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A5BF" w14:textId="5EC29E14" w:rsidR="00B75FC9" w:rsidRPr="000A347C" w:rsidRDefault="003161A3" w:rsidP="000F2405">
      <w:pPr>
        <w:spacing w:line="360" w:lineRule="auto"/>
        <w:jc w:val="center"/>
        <w:rPr>
          <w:rFonts w:ascii="Sylfaen" w:hAnsi="Sylfaen"/>
          <w:sz w:val="20"/>
          <w:szCs w:val="20"/>
          <w:lang w:val="ka-GE"/>
        </w:rPr>
      </w:pPr>
      <w:r w:rsidRPr="000A347C">
        <w:rPr>
          <w:rFonts w:ascii="Sylfaen" w:hAnsi="Sylfaen"/>
          <w:sz w:val="20"/>
          <w:szCs w:val="20"/>
          <w:lang w:val="ka-GE"/>
        </w:rPr>
        <w:t>სე</w:t>
      </w:r>
      <w:r w:rsidR="00D01C65" w:rsidRPr="000A347C">
        <w:rPr>
          <w:rFonts w:ascii="Sylfaen" w:hAnsi="Sylfaen"/>
          <w:sz w:val="20"/>
          <w:szCs w:val="20"/>
          <w:lang w:val="ka-GE"/>
        </w:rPr>
        <w:t>ნაკის მუნიციპალიტეტის საკრებულო</w:t>
      </w:r>
    </w:p>
    <w:p w14:paraId="0760A2F7" w14:textId="7ACBAC13" w:rsidR="004B3886" w:rsidRPr="000A347C" w:rsidRDefault="004B3886" w:rsidP="000F2405">
      <w:pPr>
        <w:spacing w:line="360" w:lineRule="auto"/>
        <w:jc w:val="center"/>
        <w:rPr>
          <w:rFonts w:ascii="Sylfaen" w:hAnsi="Sylfaen"/>
          <w:sz w:val="20"/>
          <w:szCs w:val="20"/>
          <w:lang w:val="en-US"/>
        </w:rPr>
      </w:pPr>
    </w:p>
    <w:p w14:paraId="1F79BE39" w14:textId="77777777" w:rsidR="001B59FC" w:rsidRPr="000A347C" w:rsidRDefault="001B59FC" w:rsidP="000F2405">
      <w:pPr>
        <w:spacing w:line="360" w:lineRule="auto"/>
        <w:jc w:val="center"/>
        <w:rPr>
          <w:rFonts w:ascii="Sylfaen" w:hAnsi="Sylfaen"/>
          <w:sz w:val="20"/>
          <w:szCs w:val="20"/>
          <w:lang w:val="ka-GE"/>
        </w:rPr>
      </w:pPr>
      <w:r w:rsidRPr="000A347C">
        <w:rPr>
          <w:rFonts w:ascii="Sylfaen" w:hAnsi="Sylfaen"/>
          <w:sz w:val="20"/>
          <w:szCs w:val="20"/>
          <w:lang w:val="ka-GE"/>
        </w:rPr>
        <w:t>დადგენილება №</w:t>
      </w:r>
    </w:p>
    <w:p w14:paraId="1C834A08" w14:textId="77777777" w:rsidR="00DF036E" w:rsidRPr="000A347C" w:rsidRDefault="00DF036E" w:rsidP="000F2405">
      <w:pPr>
        <w:spacing w:line="360" w:lineRule="auto"/>
        <w:jc w:val="center"/>
        <w:rPr>
          <w:rFonts w:ascii="Sylfaen" w:hAnsi="Sylfaen"/>
          <w:sz w:val="20"/>
          <w:szCs w:val="20"/>
          <w:lang w:val="en-US"/>
        </w:rPr>
      </w:pPr>
    </w:p>
    <w:p w14:paraId="73BBC6A8" w14:textId="0C43EF7E" w:rsidR="001B59FC" w:rsidRPr="000A347C" w:rsidRDefault="001B59FC" w:rsidP="000F2405">
      <w:pPr>
        <w:spacing w:line="360" w:lineRule="auto"/>
        <w:jc w:val="center"/>
        <w:rPr>
          <w:rFonts w:ascii="Sylfaen" w:hAnsi="Sylfaen" w:cs="Arial"/>
          <w:sz w:val="20"/>
          <w:szCs w:val="20"/>
          <w:lang w:val="ka-GE"/>
        </w:rPr>
      </w:pPr>
      <w:r w:rsidRPr="000A347C">
        <w:rPr>
          <w:rFonts w:ascii="Sylfaen" w:hAnsi="Sylfaen"/>
          <w:sz w:val="20"/>
          <w:szCs w:val="20"/>
          <w:lang w:val="ka-GE"/>
        </w:rPr>
        <w:t>20</w:t>
      </w:r>
      <w:r w:rsidR="007F30BA" w:rsidRPr="000A347C">
        <w:rPr>
          <w:rFonts w:ascii="Sylfaen" w:hAnsi="Sylfaen"/>
          <w:sz w:val="20"/>
          <w:szCs w:val="20"/>
          <w:lang w:val="en-GB"/>
        </w:rPr>
        <w:t>2</w:t>
      </w:r>
      <w:r w:rsidR="00571A87" w:rsidRPr="000A347C">
        <w:rPr>
          <w:rFonts w:ascii="Sylfaen" w:hAnsi="Sylfaen"/>
          <w:sz w:val="20"/>
          <w:szCs w:val="20"/>
          <w:lang w:val="en-US"/>
        </w:rPr>
        <w:t>5</w:t>
      </w:r>
      <w:r w:rsidRPr="000A347C">
        <w:rPr>
          <w:rFonts w:ascii="Sylfaen" w:hAnsi="Sylfaen"/>
          <w:sz w:val="20"/>
          <w:szCs w:val="20"/>
          <w:lang w:val="en-US"/>
        </w:rPr>
        <w:t xml:space="preserve"> </w:t>
      </w:r>
      <w:r w:rsidRPr="000A347C">
        <w:rPr>
          <w:rFonts w:ascii="Sylfaen" w:hAnsi="Sylfaen"/>
          <w:sz w:val="20"/>
          <w:szCs w:val="20"/>
          <w:lang w:val="ka-GE"/>
        </w:rPr>
        <w:t xml:space="preserve">წლის  </w:t>
      </w:r>
      <w:r w:rsidR="000B74B6" w:rsidRPr="000A347C">
        <w:rPr>
          <w:rFonts w:ascii="Sylfaen" w:hAnsi="Sylfaen"/>
          <w:sz w:val="20"/>
          <w:szCs w:val="20"/>
          <w:lang w:val="en-US"/>
        </w:rPr>
        <w:t xml:space="preserve"> ----</w:t>
      </w:r>
      <w:r w:rsidR="00882748" w:rsidRPr="000A347C">
        <w:rPr>
          <w:rFonts w:ascii="Sylfaen" w:hAnsi="Sylfaen"/>
          <w:sz w:val="20"/>
          <w:szCs w:val="20"/>
          <w:lang w:val="en-US"/>
        </w:rPr>
        <w:t xml:space="preserve"> </w:t>
      </w:r>
      <w:r w:rsidR="00331054" w:rsidRPr="000A347C">
        <w:rPr>
          <w:rFonts w:ascii="Sylfaen" w:hAnsi="Sylfaen"/>
          <w:sz w:val="20"/>
          <w:szCs w:val="20"/>
          <w:lang w:val="en-US"/>
        </w:rPr>
        <w:t xml:space="preserve"> </w:t>
      </w:r>
      <w:r w:rsidR="00331054" w:rsidRPr="000A347C">
        <w:rPr>
          <w:rFonts w:ascii="Sylfaen" w:hAnsi="Sylfaen"/>
          <w:sz w:val="20"/>
          <w:szCs w:val="20"/>
          <w:lang w:val="ka-GE"/>
        </w:rPr>
        <w:t>დეკემბერი</w:t>
      </w:r>
    </w:p>
    <w:p w14:paraId="05C10C40" w14:textId="77777777" w:rsidR="001B59FC" w:rsidRPr="000A347C" w:rsidRDefault="001B59FC" w:rsidP="000F2405">
      <w:pPr>
        <w:spacing w:line="360" w:lineRule="auto"/>
        <w:jc w:val="center"/>
        <w:rPr>
          <w:rFonts w:ascii="Sylfaen" w:hAnsi="Sylfaen"/>
          <w:sz w:val="20"/>
          <w:szCs w:val="20"/>
          <w:lang w:val="ka-GE"/>
        </w:rPr>
      </w:pPr>
    </w:p>
    <w:p w14:paraId="59FFB868" w14:textId="77777777" w:rsidR="001B59FC" w:rsidRPr="000A347C" w:rsidRDefault="001B59FC" w:rsidP="000F2405">
      <w:pPr>
        <w:spacing w:line="360" w:lineRule="auto"/>
        <w:jc w:val="center"/>
        <w:rPr>
          <w:rFonts w:ascii="Sylfaen" w:hAnsi="Sylfaen"/>
          <w:sz w:val="20"/>
          <w:szCs w:val="20"/>
          <w:lang w:val="ka-GE"/>
        </w:rPr>
      </w:pPr>
      <w:r w:rsidRPr="000A347C">
        <w:rPr>
          <w:rFonts w:ascii="Sylfaen" w:hAnsi="Sylfaen"/>
          <w:sz w:val="20"/>
          <w:szCs w:val="20"/>
          <w:lang w:val="ka-GE"/>
        </w:rPr>
        <w:t>ქ. სენაკი</w:t>
      </w:r>
    </w:p>
    <w:p w14:paraId="425260B9" w14:textId="77777777" w:rsidR="001B59FC" w:rsidRPr="000A347C" w:rsidRDefault="001B59FC" w:rsidP="000F2405">
      <w:pPr>
        <w:spacing w:line="360" w:lineRule="auto"/>
        <w:jc w:val="center"/>
        <w:rPr>
          <w:rFonts w:ascii="Sylfaen" w:hAnsi="Sylfaen"/>
          <w:sz w:val="20"/>
          <w:szCs w:val="20"/>
          <w:lang w:val="ka-GE"/>
        </w:rPr>
      </w:pPr>
    </w:p>
    <w:p w14:paraId="6D55651B" w14:textId="77777777" w:rsidR="001B59FC" w:rsidRPr="000A347C" w:rsidRDefault="001B59FC" w:rsidP="000F2405">
      <w:pPr>
        <w:pStyle w:val="abzacixml"/>
        <w:ind w:left="0"/>
        <w:rPr>
          <w:sz w:val="20"/>
          <w:szCs w:val="20"/>
        </w:rPr>
      </w:pPr>
    </w:p>
    <w:p w14:paraId="0014BD17" w14:textId="7AC7B130" w:rsidR="001B59FC" w:rsidRPr="000A347C" w:rsidRDefault="001B59FC" w:rsidP="000F2405">
      <w:pPr>
        <w:pStyle w:val="11"/>
        <w:spacing w:line="360" w:lineRule="auto"/>
        <w:ind w:left="0" w:firstLine="348"/>
        <w:jc w:val="center"/>
        <w:rPr>
          <w:rFonts w:ascii="Sylfaen" w:hAnsi="Sylfaen" w:cs="Sylfaen"/>
          <w:b/>
          <w:sz w:val="20"/>
          <w:szCs w:val="20"/>
          <w:lang w:val="ka-GE"/>
        </w:rPr>
      </w:pPr>
      <w:r w:rsidRPr="000A347C">
        <w:rPr>
          <w:rFonts w:ascii="Sylfaen" w:hAnsi="Sylfaen" w:cs="Sylfaen"/>
          <w:b/>
          <w:sz w:val="20"/>
          <w:szCs w:val="20"/>
          <w:lang w:val="ka-GE"/>
        </w:rPr>
        <w:t>სენაკის</w:t>
      </w:r>
      <w:r w:rsidRPr="000A347C">
        <w:rPr>
          <w:rFonts w:ascii="Sylfaen" w:hAnsi="Sylfaen"/>
          <w:b/>
          <w:sz w:val="20"/>
          <w:szCs w:val="20"/>
          <w:lang w:val="ka-GE"/>
        </w:rPr>
        <w:t xml:space="preserve">   </w:t>
      </w:r>
      <w:r w:rsidRPr="000A347C">
        <w:rPr>
          <w:rFonts w:ascii="Sylfaen" w:hAnsi="Sylfaen" w:cs="Sylfaen"/>
          <w:b/>
          <w:sz w:val="20"/>
          <w:szCs w:val="20"/>
          <w:lang w:val="ka-GE"/>
        </w:rPr>
        <w:t>მუნიციპალიტეტის</w:t>
      </w:r>
      <w:r w:rsidRPr="000A347C">
        <w:rPr>
          <w:rFonts w:ascii="Sylfaen" w:hAnsi="Sylfaen"/>
          <w:b/>
          <w:sz w:val="20"/>
          <w:szCs w:val="20"/>
          <w:lang w:val="ka-GE"/>
        </w:rPr>
        <w:t xml:space="preserve">   </w:t>
      </w:r>
      <w:r w:rsidR="00AD51F6" w:rsidRPr="000A347C">
        <w:rPr>
          <w:rFonts w:ascii="Sylfaen" w:hAnsi="Sylfaen"/>
          <w:b/>
          <w:sz w:val="20"/>
          <w:szCs w:val="20"/>
          <w:lang w:val="ka-GE"/>
        </w:rPr>
        <w:t>202</w:t>
      </w:r>
      <w:r w:rsidR="00571A87" w:rsidRPr="000A347C">
        <w:rPr>
          <w:rFonts w:ascii="Sylfaen" w:hAnsi="Sylfaen"/>
          <w:b/>
          <w:sz w:val="20"/>
          <w:szCs w:val="20"/>
        </w:rPr>
        <w:t>6</w:t>
      </w:r>
      <w:r w:rsidR="00AD51F6" w:rsidRPr="000A347C">
        <w:rPr>
          <w:rFonts w:ascii="Sylfaen" w:hAnsi="Sylfaen"/>
          <w:b/>
          <w:sz w:val="20"/>
          <w:szCs w:val="20"/>
          <w:lang w:val="ka-GE"/>
        </w:rPr>
        <w:t xml:space="preserve"> </w:t>
      </w:r>
      <w:r w:rsidRPr="000A347C">
        <w:rPr>
          <w:rFonts w:ascii="Sylfaen" w:hAnsi="Sylfaen"/>
          <w:b/>
          <w:sz w:val="20"/>
          <w:szCs w:val="20"/>
          <w:lang w:val="ka-GE"/>
        </w:rPr>
        <w:t xml:space="preserve"> </w:t>
      </w:r>
      <w:r w:rsidRPr="000A347C">
        <w:rPr>
          <w:rFonts w:ascii="Sylfaen" w:hAnsi="Sylfaen" w:cs="Sylfaen"/>
          <w:b/>
          <w:sz w:val="20"/>
          <w:szCs w:val="20"/>
          <w:lang w:val="ka-GE"/>
        </w:rPr>
        <w:t>წლის</w:t>
      </w:r>
      <w:r w:rsidRPr="000A347C">
        <w:rPr>
          <w:rFonts w:ascii="Sylfaen" w:hAnsi="Sylfaen"/>
          <w:b/>
          <w:sz w:val="20"/>
          <w:szCs w:val="20"/>
          <w:lang w:val="ka-GE"/>
        </w:rPr>
        <w:t xml:space="preserve">  </w:t>
      </w:r>
      <w:r w:rsidRPr="000A347C">
        <w:rPr>
          <w:rFonts w:ascii="Sylfaen" w:hAnsi="Sylfaen" w:cs="Sylfaen"/>
          <w:b/>
          <w:sz w:val="20"/>
          <w:szCs w:val="20"/>
          <w:lang w:val="ka-GE"/>
        </w:rPr>
        <w:t>ბიუჯეტის</w:t>
      </w:r>
      <w:r w:rsidRPr="000A347C">
        <w:rPr>
          <w:rFonts w:ascii="Sylfaen" w:hAnsi="Sylfaen"/>
          <w:b/>
          <w:sz w:val="20"/>
          <w:szCs w:val="20"/>
          <w:lang w:val="ka-GE"/>
        </w:rPr>
        <w:t xml:space="preserve">   </w:t>
      </w:r>
      <w:r w:rsidRPr="000A347C">
        <w:rPr>
          <w:rFonts w:ascii="Sylfaen" w:hAnsi="Sylfaen" w:cs="Sylfaen"/>
          <w:b/>
          <w:sz w:val="20"/>
          <w:szCs w:val="20"/>
          <w:lang w:val="ka-GE"/>
        </w:rPr>
        <w:t>დამტკიცების</w:t>
      </w:r>
      <w:r w:rsidRPr="000A347C">
        <w:rPr>
          <w:rFonts w:ascii="Sylfaen" w:hAnsi="Sylfaen"/>
          <w:b/>
          <w:sz w:val="20"/>
          <w:szCs w:val="20"/>
          <w:lang w:val="ka-GE"/>
        </w:rPr>
        <w:t xml:space="preserve">   </w:t>
      </w:r>
      <w:r w:rsidRPr="000A347C">
        <w:rPr>
          <w:rFonts w:ascii="Sylfaen" w:hAnsi="Sylfaen" w:cs="Sylfaen"/>
          <w:b/>
          <w:sz w:val="20"/>
          <w:szCs w:val="20"/>
          <w:lang w:val="ka-GE"/>
        </w:rPr>
        <w:t>შესახებ</w:t>
      </w:r>
    </w:p>
    <w:p w14:paraId="36A6CDA2" w14:textId="16A3AC76" w:rsidR="00867F63" w:rsidRPr="000A347C" w:rsidRDefault="001B59FC" w:rsidP="000F2405">
      <w:pPr>
        <w:spacing w:before="240" w:line="360" w:lineRule="auto"/>
        <w:jc w:val="both"/>
        <w:rPr>
          <w:rFonts w:ascii="Sylfaen" w:hAnsi="Sylfaen" w:cs="Verdana"/>
          <w:sz w:val="20"/>
          <w:szCs w:val="20"/>
          <w:lang w:val="ka-GE"/>
        </w:rPr>
      </w:pPr>
      <w:r w:rsidRPr="000A347C">
        <w:rPr>
          <w:rFonts w:ascii="Sylfaen" w:hAnsi="Sylfaen" w:cs="Sylfaen"/>
          <w:sz w:val="20"/>
          <w:szCs w:val="20"/>
          <w:lang w:val="ka-GE"/>
        </w:rPr>
        <w:t xml:space="preserve">          საქართველოს</w:t>
      </w:r>
      <w:r w:rsidRPr="000A347C">
        <w:rPr>
          <w:rFonts w:ascii="Sylfaen" w:hAnsi="Sylfaen" w:cs="Verdana"/>
          <w:sz w:val="20"/>
          <w:szCs w:val="20"/>
          <w:lang w:val="ka-GE"/>
        </w:rPr>
        <w:t xml:space="preserve"> </w:t>
      </w:r>
      <w:r w:rsidRPr="000A347C">
        <w:rPr>
          <w:rFonts w:ascii="Sylfaen" w:hAnsi="Sylfaen" w:cs="Sylfaen"/>
          <w:sz w:val="20"/>
          <w:szCs w:val="20"/>
          <w:lang w:val="ka-GE"/>
        </w:rPr>
        <w:t>ორგანული</w:t>
      </w:r>
      <w:r w:rsidRPr="000A347C">
        <w:rPr>
          <w:rFonts w:ascii="Sylfaen" w:hAnsi="Sylfaen" w:cs="Verdana"/>
          <w:sz w:val="20"/>
          <w:szCs w:val="20"/>
          <w:lang w:val="ka-GE"/>
        </w:rPr>
        <w:t xml:space="preserve"> </w:t>
      </w:r>
      <w:r w:rsidRPr="000A347C">
        <w:rPr>
          <w:rFonts w:ascii="Sylfaen" w:hAnsi="Sylfaen" w:cs="Sylfaen"/>
          <w:sz w:val="20"/>
          <w:szCs w:val="20"/>
          <w:lang w:val="ka-GE"/>
        </w:rPr>
        <w:t>კანონის</w:t>
      </w:r>
      <w:r w:rsidRPr="000A347C">
        <w:rPr>
          <w:rFonts w:ascii="Sylfaen" w:hAnsi="Sylfaen" w:cs="Verdana"/>
          <w:sz w:val="20"/>
          <w:szCs w:val="20"/>
          <w:lang w:val="ka-GE"/>
        </w:rPr>
        <w:t xml:space="preserve"> </w:t>
      </w:r>
      <w:r w:rsidR="00363A63" w:rsidRPr="000A347C">
        <w:rPr>
          <w:rFonts w:ascii="Sylfaen" w:hAnsi="Sylfaen" w:cs="Verdana"/>
          <w:sz w:val="20"/>
          <w:szCs w:val="20"/>
          <w:lang w:val="ka-GE"/>
        </w:rPr>
        <w:t>„</w:t>
      </w:r>
      <w:r w:rsidRPr="000A347C">
        <w:rPr>
          <w:rFonts w:ascii="Sylfaen" w:hAnsi="Sylfaen" w:cs="Sylfaen"/>
          <w:sz w:val="20"/>
          <w:szCs w:val="20"/>
          <w:lang w:val="ka-GE"/>
        </w:rPr>
        <w:t>ადგილობრივი</w:t>
      </w:r>
      <w:r w:rsidRPr="000A347C">
        <w:rPr>
          <w:rFonts w:ascii="Sylfaen" w:hAnsi="Sylfaen" w:cs="Verdana"/>
          <w:sz w:val="20"/>
          <w:szCs w:val="20"/>
          <w:lang w:val="ka-GE"/>
        </w:rPr>
        <w:t xml:space="preserve"> </w:t>
      </w:r>
      <w:r w:rsidRPr="000A347C">
        <w:rPr>
          <w:rFonts w:ascii="Sylfaen" w:hAnsi="Sylfaen" w:cs="Sylfaen"/>
          <w:sz w:val="20"/>
          <w:szCs w:val="20"/>
          <w:lang w:val="ka-GE"/>
        </w:rPr>
        <w:t>თვითმმართველობის</w:t>
      </w:r>
      <w:r w:rsidRPr="000A347C">
        <w:rPr>
          <w:rFonts w:ascii="Sylfaen" w:hAnsi="Sylfaen" w:cs="Verdana"/>
          <w:sz w:val="20"/>
          <w:szCs w:val="20"/>
          <w:lang w:val="ka-GE"/>
        </w:rPr>
        <w:t xml:space="preserve"> </w:t>
      </w:r>
      <w:r w:rsidRPr="000A347C">
        <w:rPr>
          <w:rFonts w:ascii="Sylfaen" w:hAnsi="Sylfaen" w:cs="Sylfaen"/>
          <w:sz w:val="20"/>
          <w:szCs w:val="20"/>
          <w:lang w:val="ka-GE"/>
        </w:rPr>
        <w:t>კოდექსი</w:t>
      </w:r>
      <w:r w:rsidRPr="000A347C">
        <w:rPr>
          <w:rFonts w:ascii="Sylfaen" w:hAnsi="Sylfaen" w:cs="Verdana"/>
          <w:sz w:val="20"/>
          <w:szCs w:val="20"/>
          <w:lang w:val="ka-GE"/>
        </w:rPr>
        <w:t>“ 24-</w:t>
      </w:r>
      <w:r w:rsidRPr="000A347C">
        <w:rPr>
          <w:rFonts w:ascii="Sylfaen" w:hAnsi="Sylfaen" w:cs="Sylfaen"/>
          <w:sz w:val="20"/>
          <w:szCs w:val="20"/>
          <w:lang w:val="ka-GE"/>
        </w:rPr>
        <w:t>ე</w:t>
      </w:r>
      <w:r w:rsidRPr="000A347C">
        <w:rPr>
          <w:rFonts w:ascii="Sylfaen" w:hAnsi="Sylfaen" w:cs="Verdana"/>
          <w:sz w:val="20"/>
          <w:szCs w:val="20"/>
          <w:lang w:val="ka-GE"/>
        </w:rPr>
        <w:t xml:space="preserve"> </w:t>
      </w:r>
      <w:r w:rsidRPr="000A347C">
        <w:rPr>
          <w:rFonts w:ascii="Sylfaen" w:hAnsi="Sylfaen" w:cs="Sylfaen"/>
          <w:sz w:val="20"/>
          <w:szCs w:val="20"/>
          <w:lang w:val="ka-GE"/>
        </w:rPr>
        <w:t>მუხლის</w:t>
      </w:r>
      <w:r w:rsidRPr="000A347C">
        <w:rPr>
          <w:rFonts w:ascii="Sylfaen" w:hAnsi="Sylfaen" w:cs="Verdana"/>
          <w:sz w:val="20"/>
          <w:szCs w:val="20"/>
          <w:lang w:val="ka-GE"/>
        </w:rPr>
        <w:t xml:space="preserve"> </w:t>
      </w:r>
      <w:r w:rsidRPr="000A347C">
        <w:rPr>
          <w:rFonts w:ascii="Sylfaen" w:hAnsi="Sylfaen" w:cs="Sylfaen"/>
          <w:sz w:val="20"/>
          <w:szCs w:val="20"/>
          <w:lang w:val="ka-GE"/>
        </w:rPr>
        <w:t>პირველი</w:t>
      </w:r>
      <w:r w:rsidRPr="000A347C">
        <w:rPr>
          <w:rFonts w:ascii="Sylfaen" w:hAnsi="Sylfaen" w:cs="Verdana"/>
          <w:sz w:val="20"/>
          <w:szCs w:val="20"/>
          <w:lang w:val="ka-GE"/>
        </w:rPr>
        <w:t xml:space="preserve"> </w:t>
      </w:r>
      <w:r w:rsidR="00867F63" w:rsidRPr="000A347C">
        <w:rPr>
          <w:rFonts w:ascii="Sylfaen" w:hAnsi="Sylfaen" w:cs="Sylfaen"/>
          <w:sz w:val="20"/>
          <w:szCs w:val="20"/>
          <w:lang w:val="ka-GE"/>
        </w:rPr>
        <w:t>პუნქტის</w:t>
      </w:r>
      <w:r w:rsidRPr="000A347C">
        <w:rPr>
          <w:rFonts w:ascii="Sylfaen" w:hAnsi="Sylfaen" w:cs="Verdana"/>
          <w:sz w:val="20"/>
          <w:szCs w:val="20"/>
          <w:lang w:val="ka-GE"/>
        </w:rPr>
        <w:t xml:space="preserve"> ,,</w:t>
      </w:r>
      <w:r w:rsidRPr="000A347C">
        <w:rPr>
          <w:rFonts w:ascii="Sylfaen" w:hAnsi="Sylfaen" w:cs="Sylfaen"/>
          <w:sz w:val="20"/>
          <w:szCs w:val="20"/>
          <w:lang w:val="ka-GE"/>
        </w:rPr>
        <w:t>დ</w:t>
      </w:r>
      <w:r w:rsidRPr="000A347C">
        <w:rPr>
          <w:rFonts w:ascii="Sylfaen" w:hAnsi="Sylfaen" w:cs="Verdana"/>
          <w:sz w:val="20"/>
          <w:szCs w:val="20"/>
          <w:lang w:val="ka-GE"/>
        </w:rPr>
        <w:t>.</w:t>
      </w:r>
      <w:r w:rsidRPr="000A347C">
        <w:rPr>
          <w:rFonts w:ascii="Sylfaen" w:hAnsi="Sylfaen" w:cs="Sylfaen"/>
          <w:sz w:val="20"/>
          <w:szCs w:val="20"/>
          <w:lang w:val="ka-GE"/>
        </w:rPr>
        <w:t>ა</w:t>
      </w:r>
      <w:r w:rsidRPr="000A347C">
        <w:rPr>
          <w:rFonts w:ascii="Sylfaen" w:hAnsi="Sylfaen" w:cs="Verdana"/>
          <w:sz w:val="20"/>
          <w:szCs w:val="20"/>
          <w:lang w:val="ka-GE"/>
        </w:rPr>
        <w:t xml:space="preserve">“ </w:t>
      </w:r>
      <w:r w:rsidRPr="000A347C">
        <w:rPr>
          <w:rFonts w:ascii="Sylfaen" w:hAnsi="Sylfaen" w:cs="Sylfaen"/>
          <w:sz w:val="20"/>
          <w:szCs w:val="20"/>
          <w:lang w:val="ka-GE"/>
        </w:rPr>
        <w:t>ქვეპუნქტის</w:t>
      </w:r>
      <w:r w:rsidRPr="000A347C">
        <w:rPr>
          <w:rFonts w:ascii="Sylfaen" w:hAnsi="Sylfaen" w:cs="Verdana"/>
          <w:sz w:val="20"/>
          <w:szCs w:val="20"/>
          <w:lang w:val="ka-GE"/>
        </w:rPr>
        <w:t xml:space="preserve">, </w:t>
      </w:r>
      <w:r w:rsidRPr="000A347C">
        <w:rPr>
          <w:rFonts w:ascii="Sylfaen" w:hAnsi="Sylfaen" w:cs="Sylfaen"/>
          <w:sz w:val="20"/>
          <w:szCs w:val="20"/>
          <w:lang w:val="ka-GE"/>
        </w:rPr>
        <w:t>საქართველოს</w:t>
      </w:r>
      <w:r w:rsidRPr="000A347C">
        <w:rPr>
          <w:rFonts w:ascii="Sylfaen" w:hAnsi="Sylfaen" w:cs="Verdana"/>
          <w:sz w:val="20"/>
          <w:szCs w:val="20"/>
          <w:lang w:val="ka-GE"/>
        </w:rPr>
        <w:t xml:space="preserve"> </w:t>
      </w:r>
      <w:r w:rsidRPr="000A347C">
        <w:rPr>
          <w:rFonts w:ascii="Sylfaen" w:hAnsi="Sylfaen" w:cs="Sylfaen"/>
          <w:sz w:val="20"/>
          <w:szCs w:val="20"/>
          <w:lang w:val="ka-GE"/>
        </w:rPr>
        <w:t>კანონის</w:t>
      </w:r>
      <w:r w:rsidRPr="000A347C">
        <w:rPr>
          <w:rFonts w:ascii="Sylfaen" w:hAnsi="Sylfaen" w:cs="Verdana"/>
          <w:sz w:val="20"/>
          <w:szCs w:val="20"/>
          <w:lang w:val="ka-GE"/>
        </w:rPr>
        <w:t xml:space="preserve"> </w:t>
      </w:r>
      <w:r w:rsidR="00363A63" w:rsidRPr="000A347C">
        <w:rPr>
          <w:rFonts w:ascii="Sylfaen" w:hAnsi="Sylfaen" w:cs="Verdana"/>
          <w:sz w:val="20"/>
          <w:szCs w:val="20"/>
          <w:lang w:val="ka-GE"/>
        </w:rPr>
        <w:t>„</w:t>
      </w:r>
      <w:r w:rsidRPr="000A347C">
        <w:rPr>
          <w:rFonts w:ascii="Sylfaen" w:hAnsi="Sylfaen" w:cs="Sylfaen"/>
          <w:sz w:val="20"/>
          <w:szCs w:val="20"/>
          <w:lang w:val="ka-GE"/>
        </w:rPr>
        <w:t>საქართველოს</w:t>
      </w:r>
      <w:r w:rsidRPr="000A347C">
        <w:rPr>
          <w:rFonts w:ascii="Sylfaen" w:hAnsi="Sylfaen" w:cs="Verdana"/>
          <w:sz w:val="20"/>
          <w:szCs w:val="20"/>
          <w:lang w:val="ka-GE"/>
        </w:rPr>
        <w:t xml:space="preserve"> </w:t>
      </w:r>
      <w:r w:rsidRPr="000A347C">
        <w:rPr>
          <w:rFonts w:ascii="Sylfaen" w:hAnsi="Sylfaen" w:cs="Sylfaen"/>
          <w:sz w:val="20"/>
          <w:szCs w:val="20"/>
          <w:lang w:val="ka-GE"/>
        </w:rPr>
        <w:t>საბიუჯეტო</w:t>
      </w:r>
      <w:r w:rsidRPr="000A347C">
        <w:rPr>
          <w:rFonts w:ascii="Sylfaen" w:hAnsi="Sylfaen" w:cs="Verdana"/>
          <w:sz w:val="20"/>
          <w:szCs w:val="20"/>
          <w:lang w:val="ka-GE"/>
        </w:rPr>
        <w:t xml:space="preserve"> </w:t>
      </w:r>
      <w:r w:rsidR="00F81B53" w:rsidRPr="000A347C">
        <w:rPr>
          <w:rFonts w:ascii="Sylfaen" w:hAnsi="Sylfaen" w:cs="Sylfaen"/>
          <w:sz w:val="20"/>
          <w:szCs w:val="20"/>
          <w:lang w:val="ka-GE"/>
        </w:rPr>
        <w:t>კოდექსი</w:t>
      </w:r>
      <w:r w:rsidRPr="000A347C">
        <w:rPr>
          <w:rFonts w:ascii="Sylfaen" w:hAnsi="Sylfaen" w:cs="Verdana"/>
          <w:sz w:val="20"/>
          <w:szCs w:val="20"/>
          <w:lang w:val="ka-GE"/>
        </w:rPr>
        <w:t xml:space="preserve">“ </w:t>
      </w:r>
      <w:r w:rsidR="00AD51F6" w:rsidRPr="000A347C">
        <w:rPr>
          <w:rFonts w:ascii="Sylfaen" w:hAnsi="Sylfaen" w:cs="Verdana"/>
          <w:sz w:val="20"/>
          <w:szCs w:val="20"/>
          <w:lang w:val="ka-GE"/>
        </w:rPr>
        <w:t>78</w:t>
      </w:r>
      <w:r w:rsidR="00867F63" w:rsidRPr="000A347C">
        <w:rPr>
          <w:rFonts w:ascii="Sylfaen" w:hAnsi="Sylfaen" w:cs="Verdana"/>
          <w:sz w:val="20"/>
          <w:szCs w:val="20"/>
          <w:lang w:val="ka-GE"/>
        </w:rPr>
        <w:t>-ე</w:t>
      </w:r>
      <w:r w:rsidRPr="000A347C">
        <w:rPr>
          <w:rFonts w:ascii="Sylfaen" w:hAnsi="Sylfaen" w:cs="Verdana"/>
          <w:sz w:val="20"/>
          <w:szCs w:val="20"/>
          <w:lang w:val="ka-GE"/>
        </w:rPr>
        <w:t xml:space="preserve"> </w:t>
      </w:r>
      <w:r w:rsidR="00AD51F6" w:rsidRPr="000A347C">
        <w:rPr>
          <w:rFonts w:ascii="Sylfaen" w:hAnsi="Sylfaen" w:cs="Sylfaen"/>
          <w:sz w:val="20"/>
          <w:szCs w:val="20"/>
          <w:lang w:val="ka-GE"/>
        </w:rPr>
        <w:t>მუხლი</w:t>
      </w:r>
      <w:r w:rsidR="00867F63" w:rsidRPr="000A347C">
        <w:rPr>
          <w:rFonts w:ascii="Sylfaen" w:hAnsi="Sylfaen" w:cs="Sylfaen"/>
          <w:sz w:val="20"/>
          <w:szCs w:val="20"/>
          <w:lang w:val="ka-GE"/>
        </w:rPr>
        <w:t>ს</w:t>
      </w:r>
      <w:r w:rsidR="00AD51F6" w:rsidRPr="000A347C">
        <w:rPr>
          <w:rFonts w:ascii="Sylfaen" w:hAnsi="Sylfaen" w:cs="Sylfaen"/>
          <w:sz w:val="20"/>
          <w:szCs w:val="20"/>
          <w:lang w:val="ka-GE"/>
        </w:rPr>
        <w:t xml:space="preserve"> მე-2 ნაწილის შესაბამისად </w:t>
      </w:r>
      <w:r w:rsidRPr="000A347C">
        <w:rPr>
          <w:rFonts w:ascii="Sylfaen" w:hAnsi="Sylfaen" w:cs="Verdana"/>
          <w:sz w:val="20"/>
          <w:szCs w:val="20"/>
          <w:lang w:val="ka-GE"/>
        </w:rPr>
        <w:t xml:space="preserve">  </w:t>
      </w:r>
    </w:p>
    <w:p w14:paraId="382B951F" w14:textId="77777777" w:rsidR="00867F63" w:rsidRPr="000A347C" w:rsidRDefault="00867F63" w:rsidP="000F2405">
      <w:pPr>
        <w:spacing w:before="240" w:line="360" w:lineRule="auto"/>
        <w:jc w:val="both"/>
        <w:rPr>
          <w:rFonts w:ascii="Sylfaen" w:hAnsi="Sylfaen" w:cs="Verdana"/>
          <w:sz w:val="20"/>
          <w:szCs w:val="20"/>
          <w:lang w:val="ka-GE"/>
        </w:rPr>
      </w:pPr>
      <w:r w:rsidRPr="000A347C">
        <w:rPr>
          <w:rFonts w:ascii="Sylfaen" w:hAnsi="Sylfaen" w:cs="Verdana"/>
          <w:sz w:val="20"/>
          <w:szCs w:val="20"/>
          <w:lang w:val="ka-GE"/>
        </w:rPr>
        <w:t xml:space="preserve">          </w:t>
      </w:r>
      <w:r w:rsidR="00AD51F6" w:rsidRPr="000A347C">
        <w:rPr>
          <w:rFonts w:ascii="Sylfaen" w:hAnsi="Sylfaen" w:cs="Verdana"/>
          <w:sz w:val="20"/>
          <w:szCs w:val="20"/>
          <w:lang w:val="ka-GE"/>
        </w:rPr>
        <w:t>სენაკის მუნიციპალიტეტის საკრებულო ადგენს</w:t>
      </w:r>
      <w:r w:rsidRPr="000A347C">
        <w:rPr>
          <w:rFonts w:ascii="Sylfaen" w:hAnsi="Sylfaen" w:cs="Verdana"/>
          <w:sz w:val="20"/>
          <w:szCs w:val="20"/>
          <w:lang w:val="ka-GE"/>
        </w:rPr>
        <w:t>:</w:t>
      </w:r>
      <w:r w:rsidR="00AD51F6" w:rsidRPr="000A347C">
        <w:rPr>
          <w:rFonts w:ascii="Sylfaen" w:hAnsi="Sylfaen" w:cs="Verdana"/>
          <w:sz w:val="20"/>
          <w:szCs w:val="20"/>
          <w:lang w:val="ka-GE"/>
        </w:rPr>
        <w:t xml:space="preserve"> </w:t>
      </w:r>
    </w:p>
    <w:p w14:paraId="7B04A27F" w14:textId="5F346A3A" w:rsidR="001B59FC" w:rsidRPr="000A347C" w:rsidRDefault="00867F63" w:rsidP="000F2405">
      <w:pPr>
        <w:spacing w:before="240" w:line="360" w:lineRule="auto"/>
        <w:jc w:val="both"/>
        <w:rPr>
          <w:rFonts w:ascii="Sylfaen" w:hAnsi="Sylfaen"/>
          <w:b/>
          <w:bCs/>
          <w:sz w:val="20"/>
          <w:szCs w:val="20"/>
          <w:lang w:val="ka-GE"/>
        </w:rPr>
      </w:pPr>
      <w:r w:rsidRPr="000A347C">
        <w:rPr>
          <w:rFonts w:ascii="Sylfaen" w:hAnsi="Sylfaen" w:cs="Verdana"/>
          <w:sz w:val="20"/>
          <w:szCs w:val="20"/>
          <w:lang w:val="ka-GE"/>
        </w:rPr>
        <w:t xml:space="preserve">         1. </w:t>
      </w:r>
      <w:r w:rsidR="00AD51F6" w:rsidRPr="000A347C">
        <w:rPr>
          <w:rFonts w:ascii="Sylfaen" w:hAnsi="Sylfaen" w:cs="Verdana"/>
          <w:sz w:val="20"/>
          <w:szCs w:val="20"/>
          <w:lang w:val="ka-GE"/>
        </w:rPr>
        <w:t xml:space="preserve">დამტკიცდეს  </w:t>
      </w:r>
      <w:r w:rsidR="001B59FC" w:rsidRPr="000A347C">
        <w:rPr>
          <w:rFonts w:ascii="Sylfaen" w:hAnsi="Sylfaen" w:cs="Sylfaen"/>
          <w:sz w:val="20"/>
          <w:szCs w:val="20"/>
          <w:lang w:val="ka-GE"/>
        </w:rPr>
        <w:t>სენაკის</w:t>
      </w:r>
      <w:r w:rsidR="001B59FC" w:rsidRPr="000A347C">
        <w:rPr>
          <w:rFonts w:ascii="Sylfaen" w:hAnsi="Sylfaen" w:cs="Verdana"/>
          <w:sz w:val="20"/>
          <w:szCs w:val="20"/>
          <w:lang w:val="ka-GE"/>
        </w:rPr>
        <w:t xml:space="preserve"> </w:t>
      </w:r>
      <w:r w:rsidR="001B59FC" w:rsidRPr="000A347C">
        <w:rPr>
          <w:rFonts w:ascii="Sylfaen" w:hAnsi="Sylfaen" w:cs="Sylfaen"/>
          <w:sz w:val="20"/>
          <w:szCs w:val="20"/>
          <w:lang w:val="ka-GE"/>
        </w:rPr>
        <w:t>მუნიციპალიტეტის</w:t>
      </w:r>
      <w:r w:rsidR="001B59FC" w:rsidRPr="000A347C">
        <w:rPr>
          <w:rFonts w:ascii="Sylfaen" w:hAnsi="Sylfaen" w:cs="Verdana"/>
          <w:sz w:val="20"/>
          <w:szCs w:val="20"/>
          <w:lang w:val="ka-GE"/>
        </w:rPr>
        <w:t xml:space="preserve"> </w:t>
      </w:r>
      <w:r w:rsidR="00363A63" w:rsidRPr="000A347C">
        <w:rPr>
          <w:rFonts w:ascii="Sylfaen" w:hAnsi="Sylfaen" w:cs="Verdana"/>
          <w:sz w:val="20"/>
          <w:szCs w:val="20"/>
          <w:lang w:val="ka-GE"/>
        </w:rPr>
        <w:t xml:space="preserve"> </w:t>
      </w:r>
      <w:r w:rsidR="00AD51F6" w:rsidRPr="000A347C">
        <w:rPr>
          <w:rFonts w:ascii="Sylfaen" w:hAnsi="Sylfaen" w:cs="Sylfaen"/>
          <w:sz w:val="20"/>
          <w:szCs w:val="20"/>
          <w:lang w:val="ka-GE"/>
        </w:rPr>
        <w:t>202</w:t>
      </w:r>
      <w:r w:rsidR="00571A87" w:rsidRPr="000A347C">
        <w:rPr>
          <w:rFonts w:ascii="Sylfaen" w:hAnsi="Sylfaen" w:cs="Sylfaen"/>
          <w:sz w:val="20"/>
          <w:szCs w:val="20"/>
          <w:lang w:val="en-US"/>
        </w:rPr>
        <w:t xml:space="preserve">6 </w:t>
      </w:r>
      <w:r w:rsidR="00AD51F6" w:rsidRPr="000A347C">
        <w:rPr>
          <w:rFonts w:ascii="Sylfaen" w:hAnsi="Sylfaen" w:cs="Sylfaen"/>
          <w:sz w:val="20"/>
          <w:szCs w:val="20"/>
          <w:lang w:val="ka-GE"/>
        </w:rPr>
        <w:t xml:space="preserve">წლის </w:t>
      </w:r>
      <w:r w:rsidR="001B59FC" w:rsidRPr="000A347C">
        <w:rPr>
          <w:rFonts w:ascii="Sylfaen" w:hAnsi="Sylfaen" w:cs="Sylfaen"/>
          <w:sz w:val="20"/>
          <w:szCs w:val="20"/>
          <w:lang w:val="ka-GE"/>
        </w:rPr>
        <w:t xml:space="preserve"> </w:t>
      </w:r>
      <w:r w:rsidR="00AD51F6" w:rsidRPr="000A347C">
        <w:rPr>
          <w:rFonts w:ascii="Sylfaen" w:hAnsi="Sylfaen" w:cs="Sylfaen"/>
          <w:sz w:val="20"/>
          <w:szCs w:val="20"/>
          <w:lang w:val="ka-GE"/>
        </w:rPr>
        <w:t>ბიუჯეტი  თანდართული  რედაქციით:</w:t>
      </w:r>
    </w:p>
    <w:p w14:paraId="7BDAD2FA" w14:textId="15EE3E1A" w:rsidR="00D4248F" w:rsidRPr="000A347C" w:rsidRDefault="001B59FC" w:rsidP="000F2405">
      <w:pPr>
        <w:spacing w:before="240" w:line="360" w:lineRule="auto"/>
        <w:jc w:val="both"/>
        <w:rPr>
          <w:rFonts w:ascii="Sylfaen" w:hAnsi="Sylfaen"/>
          <w:b/>
          <w:sz w:val="20"/>
          <w:szCs w:val="20"/>
          <w:lang w:val="ka-GE"/>
        </w:rPr>
      </w:pPr>
      <w:r w:rsidRPr="000A347C">
        <w:rPr>
          <w:rFonts w:ascii="Sylfaen" w:hAnsi="Sylfaen"/>
          <w:b/>
          <w:sz w:val="20"/>
          <w:szCs w:val="20"/>
          <w:lang w:val="ka-GE"/>
        </w:rPr>
        <w:t xml:space="preserve">  </w:t>
      </w:r>
      <w:r w:rsidR="00867F63" w:rsidRPr="000A347C">
        <w:rPr>
          <w:rFonts w:ascii="Sylfaen" w:hAnsi="Sylfaen"/>
          <w:b/>
          <w:sz w:val="20"/>
          <w:szCs w:val="20"/>
          <w:lang w:val="ka-GE"/>
        </w:rPr>
        <w:t xml:space="preserve">       „</w:t>
      </w:r>
      <w:r w:rsidR="00AD51F6" w:rsidRPr="000A347C">
        <w:rPr>
          <w:rFonts w:ascii="Sylfaen" w:hAnsi="Sylfaen"/>
          <w:b/>
          <w:sz w:val="20"/>
          <w:szCs w:val="20"/>
          <w:lang w:val="ka-GE"/>
        </w:rPr>
        <w:t xml:space="preserve">თავი </w:t>
      </w:r>
      <w:r w:rsidRPr="000A347C">
        <w:rPr>
          <w:rFonts w:ascii="Sylfaen" w:hAnsi="Sylfaen"/>
          <w:b/>
          <w:sz w:val="20"/>
          <w:szCs w:val="20"/>
          <w:lang w:val="ka-GE"/>
        </w:rPr>
        <w:t>1</w:t>
      </w:r>
      <w:r w:rsidRPr="000A347C">
        <w:rPr>
          <w:rFonts w:ascii="Sylfaen" w:hAnsi="Sylfaen"/>
          <w:b/>
          <w:sz w:val="20"/>
          <w:szCs w:val="20"/>
          <w:lang w:val="en-US"/>
        </w:rPr>
        <w:t>.</w:t>
      </w:r>
      <w:r w:rsidR="00AD51F6" w:rsidRPr="000A347C">
        <w:rPr>
          <w:rFonts w:ascii="Sylfaen" w:hAnsi="Sylfaen"/>
          <w:b/>
          <w:sz w:val="20"/>
          <w:szCs w:val="20"/>
          <w:lang w:val="ka-GE"/>
        </w:rPr>
        <w:t xml:space="preserve">  </w:t>
      </w:r>
      <w:r w:rsidR="00AD51F6" w:rsidRPr="000A347C">
        <w:rPr>
          <w:rFonts w:ascii="Sylfaen" w:hAnsi="Sylfaen"/>
          <w:sz w:val="20"/>
          <w:szCs w:val="20"/>
          <w:lang w:val="ka-GE"/>
        </w:rPr>
        <w:t xml:space="preserve">  </w:t>
      </w:r>
      <w:r w:rsidRPr="000A347C">
        <w:rPr>
          <w:rFonts w:ascii="Sylfaen" w:hAnsi="Sylfaen"/>
          <w:sz w:val="20"/>
          <w:szCs w:val="20"/>
          <w:lang w:val="ka-GE"/>
        </w:rPr>
        <w:t>სენაკის მუნიციპალიტეტის 20</w:t>
      </w:r>
      <w:r w:rsidR="00AD51F6" w:rsidRPr="000A347C">
        <w:rPr>
          <w:rFonts w:ascii="Sylfaen" w:hAnsi="Sylfaen"/>
          <w:sz w:val="20"/>
          <w:szCs w:val="20"/>
          <w:lang w:val="ka-GE"/>
        </w:rPr>
        <w:t>2</w:t>
      </w:r>
      <w:r w:rsidR="00571A87" w:rsidRPr="000A347C">
        <w:rPr>
          <w:rFonts w:ascii="Sylfaen" w:hAnsi="Sylfaen"/>
          <w:sz w:val="20"/>
          <w:szCs w:val="20"/>
          <w:lang w:val="en-US"/>
        </w:rPr>
        <w:t xml:space="preserve">6 </w:t>
      </w:r>
      <w:r w:rsidR="00AD51F6" w:rsidRPr="000A347C">
        <w:rPr>
          <w:rFonts w:ascii="Sylfaen" w:hAnsi="Sylfaen"/>
          <w:sz w:val="20"/>
          <w:szCs w:val="20"/>
          <w:lang w:val="ka-GE"/>
        </w:rPr>
        <w:t xml:space="preserve"> წლის ბიუჯეტის ძირი</w:t>
      </w:r>
      <w:r w:rsidR="007F30BA" w:rsidRPr="000A347C">
        <w:rPr>
          <w:rFonts w:ascii="Sylfaen" w:hAnsi="Sylfaen"/>
          <w:sz w:val="20"/>
          <w:szCs w:val="20"/>
          <w:lang w:val="ka-GE"/>
        </w:rPr>
        <w:t>თ</w:t>
      </w:r>
      <w:r w:rsidR="00AD51F6" w:rsidRPr="000A347C">
        <w:rPr>
          <w:rFonts w:ascii="Sylfaen" w:hAnsi="Sylfaen"/>
          <w:sz w:val="20"/>
          <w:szCs w:val="20"/>
          <w:lang w:val="ka-GE"/>
        </w:rPr>
        <w:t>ადი მაჩვენებლები</w:t>
      </w:r>
    </w:p>
    <w:p w14:paraId="14DCAFF1" w14:textId="77777777" w:rsidR="00090CD5" w:rsidRPr="000A347C" w:rsidRDefault="00D4248F"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         </w:t>
      </w:r>
    </w:p>
    <w:p w14:paraId="71567269" w14:textId="77777777" w:rsidR="00D4248F" w:rsidRPr="000A347C" w:rsidRDefault="00090CD5" w:rsidP="000F2405">
      <w:pPr>
        <w:spacing w:line="360" w:lineRule="auto"/>
        <w:jc w:val="both"/>
        <w:rPr>
          <w:rFonts w:ascii="Sylfaen" w:hAnsi="Sylfaen"/>
          <w:b/>
          <w:sz w:val="20"/>
          <w:szCs w:val="20"/>
          <w:lang w:val="ka-GE" w:eastAsia="en-US"/>
        </w:rPr>
      </w:pPr>
      <w:r w:rsidRPr="000A347C">
        <w:rPr>
          <w:rFonts w:ascii="Sylfaen" w:hAnsi="Sylfaen"/>
          <w:sz w:val="20"/>
          <w:szCs w:val="20"/>
          <w:lang w:val="en-US"/>
        </w:rPr>
        <w:t xml:space="preserve">         </w:t>
      </w:r>
      <w:r w:rsidR="00D4248F" w:rsidRPr="000A347C">
        <w:rPr>
          <w:rFonts w:ascii="Sylfaen" w:hAnsi="Sylfaen"/>
          <w:sz w:val="20"/>
          <w:szCs w:val="20"/>
          <w:lang w:val="ka-GE"/>
        </w:rPr>
        <w:t xml:space="preserve">  </w:t>
      </w:r>
      <w:r w:rsidR="00AD51F6" w:rsidRPr="000A347C">
        <w:rPr>
          <w:rFonts w:ascii="Sylfaen" w:hAnsi="Sylfaen"/>
          <w:b/>
          <w:sz w:val="20"/>
          <w:szCs w:val="20"/>
          <w:lang w:val="ka-GE" w:eastAsia="en-US"/>
        </w:rPr>
        <w:t>მუხლი 1</w:t>
      </w:r>
      <w:r w:rsidR="00D4248F" w:rsidRPr="000A347C">
        <w:rPr>
          <w:rFonts w:ascii="Sylfaen" w:hAnsi="Sylfaen"/>
          <w:b/>
          <w:sz w:val="20"/>
          <w:szCs w:val="20"/>
          <w:lang w:val="en-US" w:eastAsia="en-US"/>
        </w:rPr>
        <w:t>.</w:t>
      </w:r>
      <w:r w:rsidR="00D4248F" w:rsidRPr="000A347C">
        <w:rPr>
          <w:rFonts w:ascii="Sylfaen" w:hAnsi="Sylfaen"/>
          <w:b/>
          <w:sz w:val="20"/>
          <w:szCs w:val="20"/>
          <w:lang w:val="ka-GE" w:eastAsia="en-US"/>
        </w:rPr>
        <w:t xml:space="preserve">  ბიუჯეტის  ბალანსი  </w:t>
      </w:r>
    </w:p>
    <w:p w14:paraId="1C701963" w14:textId="77777777" w:rsidR="00AD51F6" w:rsidRPr="000A347C" w:rsidRDefault="00AD51F6" w:rsidP="000F2405">
      <w:pPr>
        <w:spacing w:line="360" w:lineRule="auto"/>
        <w:jc w:val="both"/>
        <w:rPr>
          <w:rFonts w:ascii="Sylfaen" w:hAnsi="Sylfaen"/>
          <w:b/>
          <w:sz w:val="20"/>
          <w:szCs w:val="20"/>
          <w:lang w:val="ka-GE" w:eastAsia="en-US"/>
        </w:rPr>
      </w:pPr>
      <w:r w:rsidRPr="000A347C">
        <w:rPr>
          <w:rFonts w:ascii="Sylfaen" w:hAnsi="Sylfaen"/>
          <w:b/>
          <w:sz w:val="20"/>
          <w:szCs w:val="20"/>
          <w:lang w:val="ka-GE" w:eastAsia="en-US"/>
        </w:rPr>
        <w:t xml:space="preserve">          </w:t>
      </w:r>
    </w:p>
    <w:p w14:paraId="138AAC88" w14:textId="77777777" w:rsidR="00AD51F6" w:rsidRPr="000A347C" w:rsidRDefault="00AD51F6"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w:t>
      </w:r>
      <w:r w:rsidR="00646078" w:rsidRPr="000A347C">
        <w:rPr>
          <w:rFonts w:ascii="Sylfaen" w:hAnsi="Sylfaen"/>
          <w:sz w:val="20"/>
          <w:szCs w:val="20"/>
          <w:lang w:val="ka-GE" w:eastAsia="en-US"/>
        </w:rPr>
        <w:t>ბიუჯეტის ბალანსი  განისაზღ</w:t>
      </w:r>
      <w:r w:rsidRPr="000A347C">
        <w:rPr>
          <w:rFonts w:ascii="Sylfaen" w:hAnsi="Sylfaen"/>
          <w:sz w:val="20"/>
          <w:szCs w:val="20"/>
          <w:lang w:val="ka-GE" w:eastAsia="en-US"/>
        </w:rPr>
        <w:t>ვროს  შემდეგი რედაქციით:</w:t>
      </w:r>
    </w:p>
    <w:p w14:paraId="6BA9240A" w14:textId="5AFF9A49" w:rsidR="00554470" w:rsidRPr="000A347C" w:rsidRDefault="00867F63" w:rsidP="000F2405">
      <w:pPr>
        <w:tabs>
          <w:tab w:val="left" w:pos="7513"/>
        </w:tabs>
        <w:spacing w:line="360" w:lineRule="auto"/>
        <w:jc w:val="right"/>
        <w:rPr>
          <w:rFonts w:ascii="Sylfaen" w:hAnsi="Sylfaen"/>
          <w:sz w:val="20"/>
          <w:szCs w:val="20"/>
          <w:lang w:val="ka-GE" w:eastAsia="en-US"/>
        </w:rPr>
      </w:pPr>
      <w:r w:rsidRPr="000A347C">
        <w:rPr>
          <w:rFonts w:ascii="Sylfaen" w:hAnsi="Sylfaen"/>
          <w:sz w:val="20"/>
          <w:szCs w:val="20"/>
          <w:lang w:val="ka-GE" w:eastAsia="en-US"/>
        </w:rPr>
        <w:t xml:space="preserve">                                                                                                                                                                                      </w:t>
      </w:r>
      <w:r w:rsidR="00D73E31" w:rsidRPr="000A347C">
        <w:rPr>
          <w:rFonts w:ascii="Sylfaen" w:hAnsi="Sylfaen"/>
          <w:sz w:val="20"/>
          <w:szCs w:val="20"/>
          <w:lang w:val="ka-GE" w:eastAsia="en-US"/>
        </w:rPr>
        <w:t xml:space="preserve">                                                </w:t>
      </w:r>
      <w:r w:rsidR="00D23441" w:rsidRPr="000A347C">
        <w:rPr>
          <w:rFonts w:ascii="Sylfaen" w:hAnsi="Sylfaen"/>
          <w:sz w:val="20"/>
          <w:szCs w:val="20"/>
          <w:lang w:val="ka-GE" w:eastAsia="en-US"/>
        </w:rPr>
        <w:t xml:space="preserve">              </w:t>
      </w:r>
      <w:r w:rsidR="0027494B" w:rsidRPr="000A347C">
        <w:rPr>
          <w:rFonts w:ascii="Sylfaen" w:hAnsi="Sylfaen"/>
          <w:sz w:val="20"/>
          <w:szCs w:val="20"/>
          <w:lang w:val="ka-GE" w:eastAsia="en-US"/>
        </w:rPr>
        <w:t xml:space="preserve"> </w:t>
      </w:r>
      <w:r w:rsidR="004A7FFB" w:rsidRPr="000A347C">
        <w:rPr>
          <w:rFonts w:ascii="Sylfaen" w:hAnsi="Sylfaen"/>
          <w:sz w:val="20"/>
          <w:szCs w:val="20"/>
          <w:lang w:val="ka-GE" w:eastAsia="en-US"/>
        </w:rPr>
        <w:t>ათას</w:t>
      </w:r>
      <w:r w:rsidR="00D23441" w:rsidRPr="000A347C">
        <w:rPr>
          <w:rFonts w:ascii="Sylfaen" w:hAnsi="Sylfaen"/>
          <w:sz w:val="20"/>
          <w:szCs w:val="20"/>
          <w:lang w:val="ka-GE" w:eastAsia="en-US"/>
        </w:rPr>
        <w:t xml:space="preserve">ი </w:t>
      </w:r>
      <w:r w:rsidR="004A7FFB" w:rsidRPr="000A347C">
        <w:rPr>
          <w:rFonts w:ascii="Sylfaen" w:hAnsi="Sylfaen"/>
          <w:sz w:val="20"/>
          <w:szCs w:val="20"/>
          <w:lang w:val="ka-GE" w:eastAsia="en-US"/>
        </w:rPr>
        <w:t>ლარი</w:t>
      </w:r>
    </w:p>
    <w:p w14:paraId="1ACED89C" w14:textId="0C589657" w:rsidR="00571A87" w:rsidRPr="000A347C" w:rsidRDefault="00571A87" w:rsidP="000F2405">
      <w:pPr>
        <w:tabs>
          <w:tab w:val="left" w:pos="7513"/>
        </w:tabs>
        <w:spacing w:line="360" w:lineRule="auto"/>
        <w:jc w:val="right"/>
        <w:rPr>
          <w:rFonts w:ascii="Sylfaen" w:hAnsi="Sylfaen"/>
          <w:sz w:val="20"/>
          <w:szCs w:val="20"/>
          <w:lang w:val="ka-GE" w:eastAsia="en-US"/>
        </w:rPr>
      </w:pPr>
    </w:p>
    <w:tbl>
      <w:tblPr>
        <w:tblW w:w="10771" w:type="dxa"/>
        <w:tblLook w:val="04A0" w:firstRow="1" w:lastRow="0" w:firstColumn="1" w:lastColumn="0" w:noHBand="0" w:noVBand="1"/>
      </w:tblPr>
      <w:tblGrid>
        <w:gridCol w:w="2307"/>
        <w:gridCol w:w="922"/>
        <w:gridCol w:w="867"/>
        <w:gridCol w:w="1468"/>
        <w:gridCol w:w="1436"/>
        <w:gridCol w:w="867"/>
        <w:gridCol w:w="1468"/>
        <w:gridCol w:w="1436"/>
      </w:tblGrid>
      <w:tr w:rsidR="00657159" w:rsidRPr="000A347C" w14:paraId="37F7FD25" w14:textId="77777777" w:rsidTr="004B6B44">
        <w:trPr>
          <w:trHeight w:val="281"/>
        </w:trPr>
        <w:tc>
          <w:tcPr>
            <w:tcW w:w="27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513968" w14:textId="155F3951" w:rsidR="00571A87"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 xml:space="preserve">  </w:t>
            </w:r>
            <w:proofErr w:type="spellStart"/>
            <w:r w:rsidRPr="000A347C">
              <w:rPr>
                <w:rFonts w:ascii="Sylfaen" w:hAnsi="Sylfaen" w:cs="Arial"/>
                <w:sz w:val="20"/>
                <w:szCs w:val="20"/>
              </w:rPr>
              <w:t>დასახელებa</w:t>
            </w:r>
            <w:proofErr w:type="spellEnd"/>
          </w:p>
        </w:tc>
        <w:tc>
          <w:tcPr>
            <w:tcW w:w="981" w:type="dxa"/>
            <w:vMerge w:val="restart"/>
            <w:tcBorders>
              <w:top w:val="single" w:sz="4" w:space="0" w:color="auto"/>
              <w:left w:val="nil"/>
              <w:right w:val="single" w:sz="4" w:space="0" w:color="auto"/>
            </w:tcBorders>
            <w:shd w:val="clear" w:color="000000" w:fill="FFFFFF"/>
            <w:vAlign w:val="center"/>
            <w:hideMark/>
          </w:tcPr>
          <w:p w14:paraId="6D142C43" w14:textId="77777777" w:rsidR="00571A87" w:rsidRPr="000A347C" w:rsidRDefault="00571A87" w:rsidP="000F2405">
            <w:pPr>
              <w:spacing w:line="360" w:lineRule="auto"/>
              <w:jc w:val="center"/>
              <w:rPr>
                <w:rFonts w:ascii="Sylfaen" w:hAnsi="Sylfaen" w:cs="Arial"/>
                <w:sz w:val="20"/>
                <w:szCs w:val="20"/>
              </w:rPr>
            </w:pPr>
            <w:proofErr w:type="gramStart"/>
            <w:r w:rsidRPr="000A347C">
              <w:rPr>
                <w:rFonts w:ascii="Sylfaen" w:hAnsi="Sylfaen" w:cs="Arial"/>
                <w:sz w:val="20"/>
                <w:szCs w:val="20"/>
              </w:rPr>
              <w:t xml:space="preserve">2024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ფაქტი</w:t>
            </w:r>
            <w:proofErr w:type="spellEnd"/>
          </w:p>
        </w:tc>
        <w:tc>
          <w:tcPr>
            <w:tcW w:w="3519" w:type="dxa"/>
            <w:gridSpan w:val="3"/>
            <w:tcBorders>
              <w:top w:val="single" w:sz="4" w:space="0" w:color="auto"/>
              <w:left w:val="nil"/>
              <w:bottom w:val="single" w:sz="4" w:space="0" w:color="auto"/>
              <w:right w:val="single" w:sz="4" w:space="0" w:color="auto"/>
            </w:tcBorders>
            <w:shd w:val="clear" w:color="000000" w:fill="FFFFFF"/>
            <w:vAlign w:val="center"/>
            <w:hideMark/>
          </w:tcPr>
          <w:p w14:paraId="39F2EC3E" w14:textId="07EC0A9D" w:rsidR="00571A87" w:rsidRPr="000A347C" w:rsidRDefault="00571A87" w:rsidP="000F2405">
            <w:pPr>
              <w:spacing w:line="360" w:lineRule="auto"/>
              <w:jc w:val="center"/>
              <w:rPr>
                <w:rFonts w:ascii="Sylfaen" w:hAnsi="Sylfaen" w:cs="Arial"/>
                <w:sz w:val="20"/>
                <w:szCs w:val="20"/>
                <w:lang w:val="ka-GE"/>
              </w:rPr>
            </w:pPr>
            <w:r w:rsidRPr="000A347C">
              <w:rPr>
                <w:rFonts w:ascii="Sylfaen" w:hAnsi="Sylfaen" w:cs="Arial"/>
                <w:sz w:val="20"/>
                <w:szCs w:val="20"/>
              </w:rPr>
              <w:t xml:space="preserve">2025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r w:rsidRPr="000A347C">
              <w:rPr>
                <w:rFonts w:ascii="Sylfaen" w:hAnsi="Sylfaen" w:cs="Arial"/>
                <w:sz w:val="20"/>
                <w:szCs w:val="20"/>
                <w:lang w:val="ka-GE"/>
              </w:rPr>
              <w:t>გეგმა</w:t>
            </w:r>
          </w:p>
        </w:tc>
        <w:tc>
          <w:tcPr>
            <w:tcW w:w="3541" w:type="dxa"/>
            <w:gridSpan w:val="3"/>
            <w:tcBorders>
              <w:top w:val="single" w:sz="4" w:space="0" w:color="auto"/>
              <w:left w:val="nil"/>
              <w:bottom w:val="single" w:sz="4" w:space="0" w:color="auto"/>
              <w:right w:val="single" w:sz="4" w:space="0" w:color="auto"/>
            </w:tcBorders>
            <w:shd w:val="clear" w:color="000000" w:fill="FFFFFF"/>
            <w:vAlign w:val="center"/>
            <w:hideMark/>
          </w:tcPr>
          <w:p w14:paraId="375DE190" w14:textId="46D160C4" w:rsidR="00571A87" w:rsidRPr="000A347C" w:rsidRDefault="00571A87" w:rsidP="000F2405">
            <w:pPr>
              <w:spacing w:line="360" w:lineRule="auto"/>
              <w:jc w:val="center"/>
              <w:rPr>
                <w:rFonts w:ascii="Sylfaen" w:hAnsi="Sylfaen" w:cs="Arial"/>
                <w:sz w:val="20"/>
                <w:szCs w:val="20"/>
                <w:lang w:val="ka-GE"/>
              </w:rPr>
            </w:pPr>
            <w:r w:rsidRPr="000A347C">
              <w:rPr>
                <w:rFonts w:ascii="Sylfaen" w:hAnsi="Sylfaen" w:cs="Arial"/>
                <w:sz w:val="20"/>
                <w:szCs w:val="20"/>
              </w:rPr>
              <w:t xml:space="preserve">2026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r w:rsidRPr="000A347C">
              <w:rPr>
                <w:rFonts w:ascii="Sylfaen" w:hAnsi="Sylfaen" w:cs="Arial"/>
                <w:sz w:val="20"/>
                <w:szCs w:val="20"/>
                <w:lang w:val="ka-GE"/>
              </w:rPr>
              <w:t>გეგმა</w:t>
            </w:r>
          </w:p>
        </w:tc>
      </w:tr>
      <w:tr w:rsidR="00657159" w:rsidRPr="000A347C" w14:paraId="60CBD6D1" w14:textId="77777777" w:rsidTr="008E76F2">
        <w:trPr>
          <w:trHeight w:val="299"/>
        </w:trPr>
        <w:tc>
          <w:tcPr>
            <w:tcW w:w="2730" w:type="dxa"/>
            <w:vMerge/>
            <w:tcBorders>
              <w:top w:val="single" w:sz="4" w:space="0" w:color="auto"/>
              <w:left w:val="single" w:sz="4" w:space="0" w:color="auto"/>
              <w:bottom w:val="single" w:sz="4" w:space="0" w:color="auto"/>
              <w:right w:val="single" w:sz="4" w:space="0" w:color="auto"/>
            </w:tcBorders>
            <w:vAlign w:val="center"/>
            <w:hideMark/>
          </w:tcPr>
          <w:p w14:paraId="3FB748A9" w14:textId="77777777" w:rsidR="00571A87" w:rsidRPr="000A347C" w:rsidRDefault="00571A87" w:rsidP="000F2405">
            <w:pPr>
              <w:spacing w:line="360" w:lineRule="auto"/>
              <w:rPr>
                <w:rFonts w:ascii="Sylfaen" w:hAnsi="Sylfaen" w:cs="Arial"/>
                <w:sz w:val="20"/>
                <w:szCs w:val="20"/>
              </w:rPr>
            </w:pPr>
          </w:p>
        </w:tc>
        <w:tc>
          <w:tcPr>
            <w:tcW w:w="981" w:type="dxa"/>
            <w:vMerge/>
            <w:tcBorders>
              <w:left w:val="single" w:sz="4" w:space="0" w:color="auto"/>
              <w:right w:val="single" w:sz="4" w:space="0" w:color="auto"/>
            </w:tcBorders>
            <w:shd w:val="clear" w:color="000000" w:fill="FFFFFF"/>
            <w:vAlign w:val="center"/>
            <w:hideMark/>
          </w:tcPr>
          <w:p w14:paraId="756B5B86" w14:textId="76466D7E" w:rsidR="00571A87" w:rsidRPr="000A347C" w:rsidRDefault="00571A87" w:rsidP="000F2405">
            <w:pPr>
              <w:spacing w:line="360" w:lineRule="auto"/>
              <w:jc w:val="center"/>
              <w:rPr>
                <w:rFonts w:ascii="Sylfaen" w:hAnsi="Sylfaen" w:cs="Arial"/>
                <w:sz w:val="20"/>
                <w:szCs w:val="20"/>
              </w:rPr>
            </w:pPr>
          </w:p>
        </w:tc>
        <w:tc>
          <w:tcPr>
            <w:tcW w:w="8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A3259B" w14:textId="77777777" w:rsidR="00571A87" w:rsidRPr="000A347C" w:rsidRDefault="00571A8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698" w:type="dxa"/>
            <w:gridSpan w:val="2"/>
            <w:tcBorders>
              <w:top w:val="single" w:sz="4" w:space="0" w:color="auto"/>
              <w:left w:val="nil"/>
              <w:bottom w:val="single" w:sz="4" w:space="0" w:color="auto"/>
              <w:right w:val="single" w:sz="4" w:space="0" w:color="auto"/>
            </w:tcBorders>
            <w:shd w:val="clear" w:color="000000" w:fill="FFFFFF"/>
            <w:vAlign w:val="center"/>
            <w:hideMark/>
          </w:tcPr>
          <w:p w14:paraId="37E683F3" w14:textId="77777777" w:rsidR="00571A87" w:rsidRPr="000A347C" w:rsidRDefault="00571A8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8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60D68C" w14:textId="77777777" w:rsidR="00571A87" w:rsidRPr="000A347C" w:rsidRDefault="00571A8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699" w:type="dxa"/>
            <w:gridSpan w:val="2"/>
            <w:tcBorders>
              <w:top w:val="single" w:sz="4" w:space="0" w:color="auto"/>
              <w:left w:val="nil"/>
              <w:bottom w:val="single" w:sz="4" w:space="0" w:color="auto"/>
              <w:right w:val="single" w:sz="4" w:space="0" w:color="auto"/>
            </w:tcBorders>
            <w:shd w:val="clear" w:color="000000" w:fill="FFFFFF"/>
            <w:vAlign w:val="center"/>
            <w:hideMark/>
          </w:tcPr>
          <w:p w14:paraId="1B138776" w14:textId="77777777" w:rsidR="00571A87" w:rsidRPr="000A347C" w:rsidRDefault="00571A8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r>
      <w:tr w:rsidR="00657159" w:rsidRPr="000A347C" w14:paraId="7D4294B0" w14:textId="77777777" w:rsidTr="008E76F2">
        <w:trPr>
          <w:trHeight w:val="834"/>
        </w:trPr>
        <w:tc>
          <w:tcPr>
            <w:tcW w:w="2730" w:type="dxa"/>
            <w:vMerge/>
            <w:tcBorders>
              <w:top w:val="single" w:sz="4" w:space="0" w:color="auto"/>
              <w:left w:val="single" w:sz="4" w:space="0" w:color="auto"/>
              <w:bottom w:val="single" w:sz="4" w:space="0" w:color="auto"/>
              <w:right w:val="single" w:sz="4" w:space="0" w:color="auto"/>
            </w:tcBorders>
            <w:vAlign w:val="center"/>
            <w:hideMark/>
          </w:tcPr>
          <w:p w14:paraId="06FCF2AF" w14:textId="77777777" w:rsidR="00571A87" w:rsidRPr="000A347C" w:rsidRDefault="00571A87" w:rsidP="000F2405">
            <w:pPr>
              <w:spacing w:line="360" w:lineRule="auto"/>
              <w:rPr>
                <w:rFonts w:ascii="Sylfaen" w:hAnsi="Sylfaen" w:cs="Arial"/>
                <w:sz w:val="20"/>
                <w:szCs w:val="20"/>
              </w:rPr>
            </w:pPr>
          </w:p>
        </w:tc>
        <w:tc>
          <w:tcPr>
            <w:tcW w:w="981" w:type="dxa"/>
            <w:vMerge/>
            <w:tcBorders>
              <w:left w:val="single" w:sz="4" w:space="0" w:color="auto"/>
              <w:bottom w:val="single" w:sz="4" w:space="0" w:color="auto"/>
              <w:right w:val="single" w:sz="4" w:space="0" w:color="auto"/>
            </w:tcBorders>
            <w:vAlign w:val="center"/>
            <w:hideMark/>
          </w:tcPr>
          <w:p w14:paraId="30F6E67D" w14:textId="77777777" w:rsidR="00571A87" w:rsidRPr="000A347C" w:rsidRDefault="00571A87" w:rsidP="000F2405">
            <w:pPr>
              <w:spacing w:line="360" w:lineRule="auto"/>
              <w:rPr>
                <w:rFonts w:ascii="Sylfaen" w:hAnsi="Sylfaen" w:cs="Arial"/>
                <w:sz w:val="20"/>
                <w:szCs w:val="20"/>
              </w:rPr>
            </w:pPr>
          </w:p>
        </w:tc>
        <w:tc>
          <w:tcPr>
            <w:tcW w:w="821" w:type="dxa"/>
            <w:vMerge/>
            <w:tcBorders>
              <w:top w:val="nil"/>
              <w:left w:val="single" w:sz="4" w:space="0" w:color="auto"/>
              <w:bottom w:val="single" w:sz="4" w:space="0" w:color="auto"/>
              <w:right w:val="single" w:sz="4" w:space="0" w:color="auto"/>
            </w:tcBorders>
            <w:vAlign w:val="center"/>
            <w:hideMark/>
          </w:tcPr>
          <w:p w14:paraId="0AF504C2" w14:textId="77777777" w:rsidR="00571A87" w:rsidRPr="000A347C" w:rsidRDefault="00571A87" w:rsidP="000F2405">
            <w:pPr>
              <w:spacing w:line="360" w:lineRule="auto"/>
              <w:rPr>
                <w:rFonts w:ascii="Sylfaen" w:hAnsi="Sylfaen" w:cs="Arial"/>
                <w:sz w:val="20"/>
                <w:szCs w:val="20"/>
              </w:rPr>
            </w:pPr>
          </w:p>
        </w:tc>
        <w:tc>
          <w:tcPr>
            <w:tcW w:w="1363" w:type="dxa"/>
            <w:tcBorders>
              <w:top w:val="nil"/>
              <w:left w:val="nil"/>
              <w:bottom w:val="single" w:sz="4" w:space="0" w:color="auto"/>
              <w:right w:val="single" w:sz="4" w:space="0" w:color="auto"/>
            </w:tcBorders>
            <w:shd w:val="clear" w:color="000000" w:fill="FFFFFF"/>
            <w:vAlign w:val="center"/>
            <w:hideMark/>
          </w:tcPr>
          <w:p w14:paraId="74C4348E" w14:textId="77777777" w:rsidR="00571A87" w:rsidRPr="000A347C" w:rsidRDefault="00571A8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35" w:type="dxa"/>
            <w:tcBorders>
              <w:top w:val="nil"/>
              <w:left w:val="nil"/>
              <w:bottom w:val="single" w:sz="4" w:space="0" w:color="auto"/>
              <w:right w:val="single" w:sz="4" w:space="0" w:color="auto"/>
            </w:tcBorders>
            <w:shd w:val="clear" w:color="000000" w:fill="FFFFFF"/>
            <w:vAlign w:val="center"/>
            <w:hideMark/>
          </w:tcPr>
          <w:p w14:paraId="262120A0" w14:textId="77777777" w:rsidR="00571A87" w:rsidRPr="000A347C" w:rsidRDefault="00571A8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842" w:type="dxa"/>
            <w:vMerge/>
            <w:tcBorders>
              <w:top w:val="nil"/>
              <w:left w:val="single" w:sz="4" w:space="0" w:color="auto"/>
              <w:bottom w:val="single" w:sz="4" w:space="0" w:color="auto"/>
              <w:right w:val="single" w:sz="4" w:space="0" w:color="auto"/>
            </w:tcBorders>
            <w:vAlign w:val="center"/>
            <w:hideMark/>
          </w:tcPr>
          <w:p w14:paraId="5FED6979" w14:textId="77777777" w:rsidR="00571A87" w:rsidRPr="000A347C" w:rsidRDefault="00571A87" w:rsidP="000F2405">
            <w:pPr>
              <w:spacing w:line="360" w:lineRule="auto"/>
              <w:rPr>
                <w:rFonts w:ascii="Sylfaen" w:hAnsi="Sylfaen" w:cs="Arial"/>
                <w:sz w:val="20"/>
                <w:szCs w:val="20"/>
              </w:rPr>
            </w:pPr>
          </w:p>
        </w:tc>
        <w:tc>
          <w:tcPr>
            <w:tcW w:w="1363" w:type="dxa"/>
            <w:tcBorders>
              <w:top w:val="nil"/>
              <w:left w:val="nil"/>
              <w:bottom w:val="single" w:sz="4" w:space="0" w:color="auto"/>
              <w:right w:val="single" w:sz="4" w:space="0" w:color="auto"/>
            </w:tcBorders>
            <w:shd w:val="clear" w:color="000000" w:fill="FFFFFF"/>
            <w:vAlign w:val="center"/>
            <w:hideMark/>
          </w:tcPr>
          <w:p w14:paraId="31F42E82" w14:textId="77777777" w:rsidR="00571A87" w:rsidRPr="000A347C" w:rsidRDefault="00571A8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36" w:type="dxa"/>
            <w:tcBorders>
              <w:top w:val="nil"/>
              <w:left w:val="nil"/>
              <w:bottom w:val="single" w:sz="4" w:space="0" w:color="auto"/>
              <w:right w:val="single" w:sz="4" w:space="0" w:color="auto"/>
            </w:tcBorders>
            <w:shd w:val="clear" w:color="000000" w:fill="FFFFFF"/>
            <w:vAlign w:val="center"/>
            <w:hideMark/>
          </w:tcPr>
          <w:p w14:paraId="7FA90C1C" w14:textId="77777777" w:rsidR="00571A87" w:rsidRPr="000A347C" w:rsidRDefault="00571A8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r>
      <w:tr w:rsidR="00657159" w:rsidRPr="000A347C" w14:paraId="295F742D" w14:textId="77777777" w:rsidTr="008E76F2">
        <w:trPr>
          <w:trHeight w:val="367"/>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7E4F1DC4" w14:textId="77777777" w:rsidR="00657159" w:rsidRPr="000A347C" w:rsidRDefault="00657159" w:rsidP="000F2405">
            <w:pPr>
              <w:spacing w:line="360" w:lineRule="auto"/>
              <w:rPr>
                <w:rFonts w:ascii="Sylfaen" w:hAnsi="Sylfaen" w:cs="Arial"/>
                <w:b/>
                <w:bCs/>
                <w:sz w:val="20"/>
                <w:szCs w:val="20"/>
              </w:rPr>
            </w:pPr>
            <w:r w:rsidRPr="000A347C">
              <w:rPr>
                <w:rFonts w:ascii="Sylfaen" w:hAnsi="Sylfaen" w:cs="Arial"/>
                <w:b/>
                <w:bCs/>
                <w:sz w:val="20"/>
                <w:szCs w:val="20"/>
              </w:rPr>
              <w:t xml:space="preserve">I. </w:t>
            </w:r>
            <w:proofErr w:type="spellStart"/>
            <w:r w:rsidRPr="000A347C">
              <w:rPr>
                <w:rFonts w:ascii="Sylfaen" w:hAnsi="Sylfaen" w:cs="Arial"/>
                <w:b/>
                <w:bCs/>
                <w:sz w:val="20"/>
                <w:szCs w:val="20"/>
              </w:rPr>
              <w:t>შემოსავლები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3C35F5E5" w14:textId="126783A9"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36473,6</w:t>
            </w:r>
          </w:p>
        </w:tc>
        <w:tc>
          <w:tcPr>
            <w:tcW w:w="821" w:type="dxa"/>
            <w:tcBorders>
              <w:top w:val="nil"/>
              <w:left w:val="nil"/>
              <w:bottom w:val="single" w:sz="4" w:space="0" w:color="auto"/>
              <w:right w:val="single" w:sz="4" w:space="0" w:color="auto"/>
            </w:tcBorders>
            <w:shd w:val="clear" w:color="000000" w:fill="FFFFFF"/>
            <w:vAlign w:val="center"/>
            <w:hideMark/>
          </w:tcPr>
          <w:p w14:paraId="7D27183F" w14:textId="3A4F3521"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38677,2</w:t>
            </w:r>
          </w:p>
        </w:tc>
        <w:tc>
          <w:tcPr>
            <w:tcW w:w="1363" w:type="dxa"/>
            <w:tcBorders>
              <w:top w:val="nil"/>
              <w:left w:val="nil"/>
              <w:bottom w:val="single" w:sz="4" w:space="0" w:color="auto"/>
              <w:right w:val="single" w:sz="4" w:space="0" w:color="auto"/>
            </w:tcBorders>
            <w:shd w:val="clear" w:color="000000" w:fill="FFFFFF"/>
            <w:vAlign w:val="center"/>
            <w:hideMark/>
          </w:tcPr>
          <w:p w14:paraId="5FDA22B8" w14:textId="6375A2E8"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13702,2</w:t>
            </w:r>
          </w:p>
        </w:tc>
        <w:tc>
          <w:tcPr>
            <w:tcW w:w="1335" w:type="dxa"/>
            <w:tcBorders>
              <w:top w:val="nil"/>
              <w:left w:val="nil"/>
              <w:bottom w:val="single" w:sz="4" w:space="0" w:color="auto"/>
              <w:right w:val="single" w:sz="4" w:space="0" w:color="auto"/>
            </w:tcBorders>
            <w:shd w:val="clear" w:color="000000" w:fill="FFFFFF"/>
            <w:vAlign w:val="center"/>
            <w:hideMark/>
          </w:tcPr>
          <w:p w14:paraId="4E72D42B" w14:textId="5FDB547A"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24975,0</w:t>
            </w:r>
          </w:p>
        </w:tc>
        <w:tc>
          <w:tcPr>
            <w:tcW w:w="842" w:type="dxa"/>
            <w:tcBorders>
              <w:top w:val="nil"/>
              <w:left w:val="nil"/>
              <w:bottom w:val="single" w:sz="4" w:space="0" w:color="auto"/>
              <w:right w:val="single" w:sz="4" w:space="0" w:color="auto"/>
            </w:tcBorders>
            <w:shd w:val="clear" w:color="000000" w:fill="FFFFFF"/>
            <w:vAlign w:val="center"/>
            <w:hideMark/>
          </w:tcPr>
          <w:p w14:paraId="264261F8" w14:textId="449BFDFD"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25438,2</w:t>
            </w:r>
          </w:p>
        </w:tc>
        <w:tc>
          <w:tcPr>
            <w:tcW w:w="1363" w:type="dxa"/>
            <w:tcBorders>
              <w:top w:val="nil"/>
              <w:left w:val="nil"/>
              <w:bottom w:val="single" w:sz="4" w:space="0" w:color="auto"/>
              <w:right w:val="single" w:sz="4" w:space="0" w:color="auto"/>
            </w:tcBorders>
            <w:shd w:val="clear" w:color="000000" w:fill="FFFFFF"/>
            <w:vAlign w:val="center"/>
            <w:hideMark/>
          </w:tcPr>
          <w:p w14:paraId="5BB53398" w14:textId="513F2E61"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51893984" w14:textId="451DD342"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25438,2</w:t>
            </w:r>
          </w:p>
        </w:tc>
      </w:tr>
      <w:tr w:rsidR="00657159" w:rsidRPr="000A347C" w14:paraId="5A7A40EA"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4DF8BB23"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გადასახადები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5A3010EB" w14:textId="01DD924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18271,9</w:t>
            </w:r>
          </w:p>
        </w:tc>
        <w:tc>
          <w:tcPr>
            <w:tcW w:w="821" w:type="dxa"/>
            <w:tcBorders>
              <w:top w:val="nil"/>
              <w:left w:val="nil"/>
              <w:bottom w:val="single" w:sz="4" w:space="0" w:color="auto"/>
              <w:right w:val="single" w:sz="4" w:space="0" w:color="auto"/>
            </w:tcBorders>
            <w:shd w:val="clear" w:color="000000" w:fill="FFFFFF"/>
            <w:vAlign w:val="center"/>
            <w:hideMark/>
          </w:tcPr>
          <w:p w14:paraId="0105F419" w14:textId="5DE5234C"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20581,1</w:t>
            </w:r>
          </w:p>
        </w:tc>
        <w:tc>
          <w:tcPr>
            <w:tcW w:w="1363" w:type="dxa"/>
            <w:tcBorders>
              <w:top w:val="nil"/>
              <w:left w:val="nil"/>
              <w:bottom w:val="single" w:sz="4" w:space="0" w:color="auto"/>
              <w:right w:val="single" w:sz="4" w:space="0" w:color="auto"/>
            </w:tcBorders>
            <w:shd w:val="clear" w:color="000000" w:fill="FFFFFF"/>
            <w:vAlign w:val="center"/>
            <w:hideMark/>
          </w:tcPr>
          <w:p w14:paraId="5C7205B3" w14:textId="10DE61BB"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1D517AB9" w14:textId="519774AB"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20581,1</w:t>
            </w:r>
          </w:p>
        </w:tc>
        <w:tc>
          <w:tcPr>
            <w:tcW w:w="842" w:type="dxa"/>
            <w:tcBorders>
              <w:top w:val="nil"/>
              <w:left w:val="nil"/>
              <w:bottom w:val="single" w:sz="4" w:space="0" w:color="auto"/>
              <w:right w:val="single" w:sz="4" w:space="0" w:color="auto"/>
            </w:tcBorders>
            <w:shd w:val="clear" w:color="000000" w:fill="FFFFFF"/>
            <w:vAlign w:val="center"/>
            <w:hideMark/>
          </w:tcPr>
          <w:p w14:paraId="59DDD037" w14:textId="08FEF3FB"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22064,0</w:t>
            </w:r>
          </w:p>
        </w:tc>
        <w:tc>
          <w:tcPr>
            <w:tcW w:w="1363" w:type="dxa"/>
            <w:tcBorders>
              <w:top w:val="nil"/>
              <w:left w:val="nil"/>
              <w:bottom w:val="single" w:sz="4" w:space="0" w:color="auto"/>
              <w:right w:val="single" w:sz="4" w:space="0" w:color="auto"/>
            </w:tcBorders>
            <w:shd w:val="clear" w:color="000000" w:fill="FFFFFF"/>
            <w:vAlign w:val="center"/>
            <w:hideMark/>
          </w:tcPr>
          <w:p w14:paraId="2D89B2FC" w14:textId="0AC4415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16A441B2" w14:textId="3F6617E0"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22064,0</w:t>
            </w:r>
          </w:p>
        </w:tc>
      </w:tr>
      <w:tr w:rsidR="00657159" w:rsidRPr="000A347C" w14:paraId="612CB9B2"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1F192920"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გრანტები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234B7B7B" w14:textId="3255D6E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16689,6</w:t>
            </w:r>
          </w:p>
        </w:tc>
        <w:tc>
          <w:tcPr>
            <w:tcW w:w="821" w:type="dxa"/>
            <w:tcBorders>
              <w:top w:val="nil"/>
              <w:left w:val="nil"/>
              <w:bottom w:val="single" w:sz="4" w:space="0" w:color="auto"/>
              <w:right w:val="single" w:sz="4" w:space="0" w:color="auto"/>
            </w:tcBorders>
            <w:shd w:val="clear" w:color="000000" w:fill="FFFFFF"/>
            <w:vAlign w:val="center"/>
            <w:hideMark/>
          </w:tcPr>
          <w:p w14:paraId="21CCE2C5" w14:textId="274F978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15023,3</w:t>
            </w:r>
          </w:p>
        </w:tc>
        <w:tc>
          <w:tcPr>
            <w:tcW w:w="1363" w:type="dxa"/>
            <w:tcBorders>
              <w:top w:val="nil"/>
              <w:left w:val="nil"/>
              <w:bottom w:val="single" w:sz="4" w:space="0" w:color="auto"/>
              <w:right w:val="single" w:sz="4" w:space="0" w:color="auto"/>
            </w:tcBorders>
            <w:shd w:val="clear" w:color="000000" w:fill="FFFFFF"/>
            <w:vAlign w:val="center"/>
            <w:hideMark/>
          </w:tcPr>
          <w:p w14:paraId="4C24652D" w14:textId="1DB7FAC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13702,2</w:t>
            </w:r>
          </w:p>
        </w:tc>
        <w:tc>
          <w:tcPr>
            <w:tcW w:w="1335" w:type="dxa"/>
            <w:tcBorders>
              <w:top w:val="nil"/>
              <w:left w:val="nil"/>
              <w:bottom w:val="single" w:sz="4" w:space="0" w:color="auto"/>
              <w:right w:val="single" w:sz="4" w:space="0" w:color="auto"/>
            </w:tcBorders>
            <w:shd w:val="clear" w:color="000000" w:fill="FFFFFF"/>
            <w:vAlign w:val="center"/>
            <w:hideMark/>
          </w:tcPr>
          <w:p w14:paraId="2B4A3F5F" w14:textId="0D81BED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1321,1</w:t>
            </w:r>
          </w:p>
        </w:tc>
        <w:tc>
          <w:tcPr>
            <w:tcW w:w="842" w:type="dxa"/>
            <w:tcBorders>
              <w:top w:val="nil"/>
              <w:left w:val="nil"/>
              <w:bottom w:val="single" w:sz="4" w:space="0" w:color="auto"/>
              <w:right w:val="single" w:sz="4" w:space="0" w:color="auto"/>
            </w:tcBorders>
            <w:shd w:val="clear" w:color="000000" w:fill="FFFFFF"/>
            <w:vAlign w:val="center"/>
            <w:hideMark/>
          </w:tcPr>
          <w:p w14:paraId="5A6DF90D" w14:textId="2B61DB6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455,2</w:t>
            </w:r>
          </w:p>
        </w:tc>
        <w:tc>
          <w:tcPr>
            <w:tcW w:w="1363" w:type="dxa"/>
            <w:tcBorders>
              <w:top w:val="nil"/>
              <w:left w:val="nil"/>
              <w:bottom w:val="single" w:sz="4" w:space="0" w:color="auto"/>
              <w:right w:val="single" w:sz="4" w:space="0" w:color="auto"/>
            </w:tcBorders>
            <w:shd w:val="clear" w:color="000000" w:fill="FFFFFF"/>
            <w:vAlign w:val="center"/>
            <w:hideMark/>
          </w:tcPr>
          <w:p w14:paraId="47F843E2" w14:textId="5337040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1A511EFA" w14:textId="7F3BBD70"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455,2</w:t>
            </w:r>
          </w:p>
        </w:tc>
      </w:tr>
      <w:tr w:rsidR="00657159" w:rsidRPr="000A347C" w14:paraId="63885E41"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0BDCD9B4"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3298816B" w14:textId="02265E98"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1512,1</w:t>
            </w:r>
          </w:p>
        </w:tc>
        <w:tc>
          <w:tcPr>
            <w:tcW w:w="821" w:type="dxa"/>
            <w:tcBorders>
              <w:top w:val="nil"/>
              <w:left w:val="nil"/>
              <w:bottom w:val="single" w:sz="4" w:space="0" w:color="auto"/>
              <w:right w:val="single" w:sz="4" w:space="0" w:color="auto"/>
            </w:tcBorders>
            <w:shd w:val="clear" w:color="000000" w:fill="FFFFFF"/>
            <w:vAlign w:val="center"/>
            <w:hideMark/>
          </w:tcPr>
          <w:p w14:paraId="1FA9B419" w14:textId="607320EC"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3072,8</w:t>
            </w:r>
          </w:p>
        </w:tc>
        <w:tc>
          <w:tcPr>
            <w:tcW w:w="1363" w:type="dxa"/>
            <w:tcBorders>
              <w:top w:val="nil"/>
              <w:left w:val="nil"/>
              <w:bottom w:val="single" w:sz="4" w:space="0" w:color="auto"/>
              <w:right w:val="single" w:sz="4" w:space="0" w:color="auto"/>
            </w:tcBorders>
            <w:shd w:val="clear" w:color="000000" w:fill="FFFFFF"/>
            <w:vAlign w:val="center"/>
            <w:hideMark/>
          </w:tcPr>
          <w:p w14:paraId="4C6EEED6" w14:textId="4110A35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56CD53B8" w14:textId="26F165EB"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3072,8</w:t>
            </w:r>
          </w:p>
        </w:tc>
        <w:tc>
          <w:tcPr>
            <w:tcW w:w="842" w:type="dxa"/>
            <w:tcBorders>
              <w:top w:val="nil"/>
              <w:left w:val="nil"/>
              <w:bottom w:val="single" w:sz="4" w:space="0" w:color="auto"/>
              <w:right w:val="single" w:sz="4" w:space="0" w:color="auto"/>
            </w:tcBorders>
            <w:shd w:val="clear" w:color="000000" w:fill="FFFFFF"/>
            <w:vAlign w:val="center"/>
            <w:hideMark/>
          </w:tcPr>
          <w:p w14:paraId="1E119ABA" w14:textId="63DC183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2919,0</w:t>
            </w:r>
          </w:p>
        </w:tc>
        <w:tc>
          <w:tcPr>
            <w:tcW w:w="1363" w:type="dxa"/>
            <w:tcBorders>
              <w:top w:val="nil"/>
              <w:left w:val="nil"/>
              <w:bottom w:val="single" w:sz="4" w:space="0" w:color="auto"/>
              <w:right w:val="single" w:sz="4" w:space="0" w:color="auto"/>
            </w:tcBorders>
            <w:shd w:val="clear" w:color="000000" w:fill="FFFFFF"/>
            <w:vAlign w:val="center"/>
            <w:hideMark/>
          </w:tcPr>
          <w:p w14:paraId="2469A617" w14:textId="64EB2D3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04159601" w14:textId="279FF58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2919,0</w:t>
            </w:r>
          </w:p>
        </w:tc>
      </w:tr>
      <w:tr w:rsidR="00657159" w:rsidRPr="000A347C" w14:paraId="1A017873" w14:textId="77777777" w:rsidTr="008E76F2">
        <w:trPr>
          <w:trHeight w:val="16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0194C33A"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981" w:type="dxa"/>
            <w:tcBorders>
              <w:top w:val="nil"/>
              <w:left w:val="nil"/>
              <w:bottom w:val="single" w:sz="4" w:space="0" w:color="auto"/>
              <w:right w:val="single" w:sz="4" w:space="0" w:color="auto"/>
            </w:tcBorders>
            <w:shd w:val="clear" w:color="000000" w:fill="FFFFFF"/>
            <w:vAlign w:val="center"/>
            <w:hideMark/>
          </w:tcPr>
          <w:p w14:paraId="431232DB" w14:textId="77777777" w:rsidR="00657159" w:rsidRPr="000A347C" w:rsidRDefault="00657159" w:rsidP="000F2405">
            <w:pPr>
              <w:spacing w:line="360" w:lineRule="auto"/>
              <w:rPr>
                <w:rFonts w:ascii="Sylfaen" w:hAnsi="Sylfaen" w:cs="Arial"/>
                <w:sz w:val="20"/>
                <w:szCs w:val="20"/>
              </w:rPr>
            </w:pPr>
            <w:r w:rsidRPr="000A347C">
              <w:rPr>
                <w:rFonts w:ascii="Sylfaen" w:hAnsi="Sylfaen" w:cs="Arial"/>
                <w:sz w:val="20"/>
                <w:szCs w:val="20"/>
              </w:rPr>
              <w:t> </w:t>
            </w:r>
          </w:p>
        </w:tc>
        <w:tc>
          <w:tcPr>
            <w:tcW w:w="821" w:type="dxa"/>
            <w:tcBorders>
              <w:top w:val="nil"/>
              <w:left w:val="nil"/>
              <w:bottom w:val="single" w:sz="4" w:space="0" w:color="auto"/>
              <w:right w:val="single" w:sz="4" w:space="0" w:color="auto"/>
            </w:tcBorders>
            <w:shd w:val="clear" w:color="000000" w:fill="FFFFFF"/>
            <w:vAlign w:val="center"/>
            <w:hideMark/>
          </w:tcPr>
          <w:p w14:paraId="2C35CA89" w14:textId="77777777" w:rsidR="00657159" w:rsidRPr="000A347C" w:rsidRDefault="00657159" w:rsidP="000F2405">
            <w:pPr>
              <w:spacing w:line="360" w:lineRule="auto"/>
              <w:rPr>
                <w:rFonts w:ascii="Sylfaen" w:hAnsi="Sylfaen" w:cs="Arial"/>
                <w:sz w:val="20"/>
                <w:szCs w:val="20"/>
              </w:rPr>
            </w:pPr>
            <w:r w:rsidRPr="000A347C">
              <w:rPr>
                <w:rFonts w:ascii="Sylfaen" w:hAnsi="Sylfaen" w:cs="Arial"/>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26A7B9F2"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0B953A08"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842" w:type="dxa"/>
            <w:tcBorders>
              <w:top w:val="nil"/>
              <w:left w:val="nil"/>
              <w:bottom w:val="single" w:sz="4" w:space="0" w:color="auto"/>
              <w:right w:val="single" w:sz="4" w:space="0" w:color="auto"/>
            </w:tcBorders>
            <w:shd w:val="clear" w:color="000000" w:fill="FFFFFF"/>
            <w:vAlign w:val="center"/>
            <w:hideMark/>
          </w:tcPr>
          <w:p w14:paraId="76DFF276" w14:textId="578202E5" w:rsidR="00657159" w:rsidRPr="000A347C" w:rsidRDefault="00657159" w:rsidP="000F2405">
            <w:pPr>
              <w:spacing w:line="360" w:lineRule="auto"/>
              <w:rPr>
                <w:rFonts w:ascii="Sylfaen" w:hAnsi="Sylfaen" w:cs="Arial"/>
                <w:sz w:val="20"/>
                <w:szCs w:val="20"/>
              </w:rPr>
            </w:pPr>
            <w:r w:rsidRPr="000A347C">
              <w:rPr>
                <w:rFonts w:ascii="Sylfaen" w:hAnsi="Sylfaen" w:cs="Arial"/>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0865837E" w14:textId="2B48484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6" w:type="dxa"/>
            <w:tcBorders>
              <w:top w:val="nil"/>
              <w:left w:val="nil"/>
              <w:bottom w:val="single" w:sz="4" w:space="0" w:color="auto"/>
              <w:right w:val="single" w:sz="4" w:space="0" w:color="auto"/>
            </w:tcBorders>
            <w:shd w:val="clear" w:color="000000" w:fill="FFFFFF"/>
            <w:vAlign w:val="center"/>
            <w:hideMark/>
          </w:tcPr>
          <w:p w14:paraId="39723E88" w14:textId="62F539A4"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r>
      <w:tr w:rsidR="00657159" w:rsidRPr="000A347C" w14:paraId="0FFC438A" w14:textId="77777777" w:rsidTr="000A7062">
        <w:trPr>
          <w:trHeight w:val="302"/>
        </w:trPr>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68A66" w14:textId="77777777" w:rsidR="00657159" w:rsidRPr="000A347C" w:rsidRDefault="00657159" w:rsidP="000F2405">
            <w:pPr>
              <w:spacing w:line="360" w:lineRule="auto"/>
              <w:rPr>
                <w:rFonts w:ascii="Sylfaen" w:hAnsi="Sylfaen" w:cs="Arial"/>
                <w:b/>
                <w:bCs/>
                <w:sz w:val="20"/>
                <w:szCs w:val="20"/>
              </w:rPr>
            </w:pPr>
            <w:r w:rsidRPr="000A347C">
              <w:rPr>
                <w:rFonts w:ascii="Sylfaen" w:hAnsi="Sylfaen" w:cs="Arial"/>
                <w:b/>
                <w:bCs/>
                <w:sz w:val="20"/>
                <w:szCs w:val="20"/>
              </w:rPr>
              <w:lastRenderedPageBreak/>
              <w:t xml:space="preserve">II. </w:t>
            </w:r>
            <w:proofErr w:type="spellStart"/>
            <w:r w:rsidRPr="000A347C">
              <w:rPr>
                <w:rFonts w:ascii="Sylfaen" w:hAnsi="Sylfaen" w:cs="Arial"/>
                <w:b/>
                <w:bCs/>
                <w:sz w:val="20"/>
                <w:szCs w:val="20"/>
              </w:rPr>
              <w:t>ხარჯები</w:t>
            </w:r>
            <w:proofErr w:type="spellEnd"/>
          </w:p>
        </w:tc>
        <w:tc>
          <w:tcPr>
            <w:tcW w:w="981" w:type="dxa"/>
            <w:tcBorders>
              <w:top w:val="single" w:sz="4" w:space="0" w:color="auto"/>
              <w:left w:val="nil"/>
              <w:bottom w:val="single" w:sz="4" w:space="0" w:color="auto"/>
              <w:right w:val="single" w:sz="4" w:space="0" w:color="auto"/>
            </w:tcBorders>
            <w:shd w:val="clear" w:color="000000" w:fill="FFFFFF"/>
            <w:vAlign w:val="center"/>
            <w:hideMark/>
          </w:tcPr>
          <w:p w14:paraId="6FA854DA" w14:textId="36A4FD5C"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19701,9</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14:paraId="27CC1B52" w14:textId="5F416F6B"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22872,7</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5C40D076" w14:textId="2B037C15"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1557,2</w:t>
            </w:r>
          </w:p>
        </w:tc>
        <w:tc>
          <w:tcPr>
            <w:tcW w:w="1335" w:type="dxa"/>
            <w:tcBorders>
              <w:top w:val="single" w:sz="4" w:space="0" w:color="auto"/>
              <w:left w:val="nil"/>
              <w:bottom w:val="single" w:sz="4" w:space="0" w:color="auto"/>
              <w:right w:val="single" w:sz="4" w:space="0" w:color="auto"/>
            </w:tcBorders>
            <w:shd w:val="clear" w:color="000000" w:fill="FFFFFF"/>
            <w:vAlign w:val="center"/>
            <w:hideMark/>
          </w:tcPr>
          <w:p w14:paraId="3D8A1722" w14:textId="2720052C"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21315,6</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75A64C23" w14:textId="4B87C8C6"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23258,2</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07C3E449" w14:textId="0EDAE204"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single" w:sz="4" w:space="0" w:color="auto"/>
              <w:left w:val="nil"/>
              <w:bottom w:val="single" w:sz="4" w:space="0" w:color="auto"/>
              <w:right w:val="single" w:sz="4" w:space="0" w:color="auto"/>
            </w:tcBorders>
            <w:shd w:val="clear" w:color="000000" w:fill="FFFFFF"/>
            <w:vAlign w:val="center"/>
            <w:hideMark/>
          </w:tcPr>
          <w:p w14:paraId="01198AE2" w14:textId="49FF7EC0"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23258,2</w:t>
            </w:r>
          </w:p>
        </w:tc>
      </w:tr>
      <w:tr w:rsidR="00657159" w:rsidRPr="000A347C" w14:paraId="61536A22"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5BB7CA24"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შრომის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ანაზღაურება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34D2AC15" w14:textId="221FBD1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3497,4</w:t>
            </w:r>
          </w:p>
        </w:tc>
        <w:tc>
          <w:tcPr>
            <w:tcW w:w="821" w:type="dxa"/>
            <w:tcBorders>
              <w:top w:val="nil"/>
              <w:left w:val="nil"/>
              <w:bottom w:val="single" w:sz="4" w:space="0" w:color="auto"/>
              <w:right w:val="single" w:sz="4" w:space="0" w:color="auto"/>
            </w:tcBorders>
            <w:shd w:val="clear" w:color="000000" w:fill="FFFFFF"/>
            <w:vAlign w:val="center"/>
            <w:hideMark/>
          </w:tcPr>
          <w:p w14:paraId="112075C7" w14:textId="1669201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4032,8</w:t>
            </w:r>
          </w:p>
        </w:tc>
        <w:tc>
          <w:tcPr>
            <w:tcW w:w="1363" w:type="dxa"/>
            <w:tcBorders>
              <w:top w:val="nil"/>
              <w:left w:val="nil"/>
              <w:bottom w:val="single" w:sz="4" w:space="0" w:color="auto"/>
              <w:right w:val="single" w:sz="4" w:space="0" w:color="auto"/>
            </w:tcBorders>
            <w:shd w:val="clear" w:color="000000" w:fill="FFFFFF"/>
            <w:vAlign w:val="center"/>
            <w:hideMark/>
          </w:tcPr>
          <w:p w14:paraId="25530619" w14:textId="7A031DA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7D1DA666" w14:textId="4FE9D568"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4032,8</w:t>
            </w:r>
          </w:p>
        </w:tc>
        <w:tc>
          <w:tcPr>
            <w:tcW w:w="842" w:type="dxa"/>
            <w:tcBorders>
              <w:top w:val="nil"/>
              <w:left w:val="nil"/>
              <w:bottom w:val="single" w:sz="4" w:space="0" w:color="auto"/>
              <w:right w:val="single" w:sz="4" w:space="0" w:color="auto"/>
            </w:tcBorders>
            <w:shd w:val="clear" w:color="000000" w:fill="FFFFFF"/>
            <w:vAlign w:val="center"/>
            <w:hideMark/>
          </w:tcPr>
          <w:p w14:paraId="75859588" w14:textId="65957FD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4334,6</w:t>
            </w:r>
          </w:p>
        </w:tc>
        <w:tc>
          <w:tcPr>
            <w:tcW w:w="1363" w:type="dxa"/>
            <w:tcBorders>
              <w:top w:val="nil"/>
              <w:left w:val="nil"/>
              <w:bottom w:val="single" w:sz="4" w:space="0" w:color="auto"/>
              <w:right w:val="single" w:sz="4" w:space="0" w:color="auto"/>
            </w:tcBorders>
            <w:shd w:val="clear" w:color="000000" w:fill="FFFFFF"/>
            <w:vAlign w:val="center"/>
            <w:hideMark/>
          </w:tcPr>
          <w:p w14:paraId="20C673A0" w14:textId="03AEA784"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784E8648" w14:textId="384D07F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4334,6</w:t>
            </w:r>
          </w:p>
        </w:tc>
      </w:tr>
      <w:tr w:rsidR="00657159" w:rsidRPr="000A347C" w14:paraId="68692958"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581B8247"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საქონელი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მომსახურება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3261B529" w14:textId="3EB8973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2837,1</w:t>
            </w:r>
          </w:p>
        </w:tc>
        <w:tc>
          <w:tcPr>
            <w:tcW w:w="821" w:type="dxa"/>
            <w:tcBorders>
              <w:top w:val="nil"/>
              <w:left w:val="nil"/>
              <w:bottom w:val="single" w:sz="4" w:space="0" w:color="auto"/>
              <w:right w:val="single" w:sz="4" w:space="0" w:color="auto"/>
            </w:tcBorders>
            <w:shd w:val="clear" w:color="000000" w:fill="FFFFFF"/>
            <w:vAlign w:val="center"/>
            <w:hideMark/>
          </w:tcPr>
          <w:p w14:paraId="696FB7CA" w14:textId="372F782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3035,2</w:t>
            </w:r>
          </w:p>
        </w:tc>
        <w:tc>
          <w:tcPr>
            <w:tcW w:w="1363" w:type="dxa"/>
            <w:tcBorders>
              <w:top w:val="nil"/>
              <w:left w:val="nil"/>
              <w:bottom w:val="single" w:sz="4" w:space="0" w:color="auto"/>
              <w:right w:val="single" w:sz="4" w:space="0" w:color="auto"/>
            </w:tcBorders>
            <w:shd w:val="clear" w:color="000000" w:fill="FFFFFF"/>
            <w:vAlign w:val="center"/>
            <w:hideMark/>
          </w:tcPr>
          <w:p w14:paraId="7DEAAEAC" w14:textId="0114DA7B"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812,3</w:t>
            </w:r>
          </w:p>
        </w:tc>
        <w:tc>
          <w:tcPr>
            <w:tcW w:w="1335" w:type="dxa"/>
            <w:tcBorders>
              <w:top w:val="nil"/>
              <w:left w:val="nil"/>
              <w:bottom w:val="single" w:sz="4" w:space="0" w:color="auto"/>
              <w:right w:val="single" w:sz="4" w:space="0" w:color="auto"/>
            </w:tcBorders>
            <w:shd w:val="clear" w:color="000000" w:fill="FFFFFF"/>
            <w:vAlign w:val="center"/>
            <w:hideMark/>
          </w:tcPr>
          <w:p w14:paraId="2F3C0B13" w14:textId="7594DF0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2222,9</w:t>
            </w:r>
          </w:p>
        </w:tc>
        <w:tc>
          <w:tcPr>
            <w:tcW w:w="842" w:type="dxa"/>
            <w:tcBorders>
              <w:top w:val="nil"/>
              <w:left w:val="nil"/>
              <w:bottom w:val="single" w:sz="4" w:space="0" w:color="auto"/>
              <w:right w:val="single" w:sz="4" w:space="0" w:color="auto"/>
            </w:tcBorders>
            <w:shd w:val="clear" w:color="000000" w:fill="FFFFFF"/>
            <w:vAlign w:val="center"/>
            <w:hideMark/>
          </w:tcPr>
          <w:p w14:paraId="2D81A4DB" w14:textId="3DFE8A9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2373,9</w:t>
            </w:r>
          </w:p>
        </w:tc>
        <w:tc>
          <w:tcPr>
            <w:tcW w:w="1363" w:type="dxa"/>
            <w:tcBorders>
              <w:top w:val="nil"/>
              <w:left w:val="nil"/>
              <w:bottom w:val="single" w:sz="4" w:space="0" w:color="auto"/>
              <w:right w:val="single" w:sz="4" w:space="0" w:color="auto"/>
            </w:tcBorders>
            <w:shd w:val="clear" w:color="000000" w:fill="FFFFFF"/>
            <w:vAlign w:val="center"/>
            <w:hideMark/>
          </w:tcPr>
          <w:p w14:paraId="619E2DF0" w14:textId="2B4D0A9F"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0C553BDD" w14:textId="3CBEF2BE"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2373,9</w:t>
            </w:r>
          </w:p>
        </w:tc>
      </w:tr>
      <w:tr w:rsidR="00657159" w:rsidRPr="000A347C" w14:paraId="454AD74C"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256415FF"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პროცენტი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0BACA93D" w14:textId="0F651978"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10,1</w:t>
            </w:r>
          </w:p>
        </w:tc>
        <w:tc>
          <w:tcPr>
            <w:tcW w:w="821" w:type="dxa"/>
            <w:tcBorders>
              <w:top w:val="nil"/>
              <w:left w:val="nil"/>
              <w:bottom w:val="single" w:sz="4" w:space="0" w:color="auto"/>
              <w:right w:val="single" w:sz="4" w:space="0" w:color="auto"/>
            </w:tcBorders>
            <w:shd w:val="clear" w:color="000000" w:fill="FFFFFF"/>
            <w:vAlign w:val="center"/>
            <w:hideMark/>
          </w:tcPr>
          <w:p w14:paraId="79E53537" w14:textId="62DF856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8,7</w:t>
            </w:r>
          </w:p>
        </w:tc>
        <w:tc>
          <w:tcPr>
            <w:tcW w:w="1363" w:type="dxa"/>
            <w:tcBorders>
              <w:top w:val="nil"/>
              <w:left w:val="nil"/>
              <w:bottom w:val="single" w:sz="4" w:space="0" w:color="auto"/>
              <w:right w:val="single" w:sz="4" w:space="0" w:color="auto"/>
            </w:tcBorders>
            <w:shd w:val="clear" w:color="000000" w:fill="FFFFFF"/>
            <w:vAlign w:val="center"/>
            <w:hideMark/>
          </w:tcPr>
          <w:p w14:paraId="693777B0" w14:textId="08932B4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0FF78CC2" w14:textId="5B02093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8,7</w:t>
            </w:r>
          </w:p>
        </w:tc>
        <w:tc>
          <w:tcPr>
            <w:tcW w:w="842" w:type="dxa"/>
            <w:tcBorders>
              <w:top w:val="nil"/>
              <w:left w:val="nil"/>
              <w:bottom w:val="single" w:sz="4" w:space="0" w:color="auto"/>
              <w:right w:val="single" w:sz="4" w:space="0" w:color="auto"/>
            </w:tcBorders>
            <w:shd w:val="clear" w:color="000000" w:fill="FFFFFF"/>
            <w:vAlign w:val="center"/>
            <w:hideMark/>
          </w:tcPr>
          <w:p w14:paraId="26DF9E95" w14:textId="5226D0A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1,1</w:t>
            </w:r>
          </w:p>
        </w:tc>
        <w:tc>
          <w:tcPr>
            <w:tcW w:w="1363" w:type="dxa"/>
            <w:tcBorders>
              <w:top w:val="nil"/>
              <w:left w:val="nil"/>
              <w:bottom w:val="single" w:sz="4" w:space="0" w:color="auto"/>
              <w:right w:val="single" w:sz="4" w:space="0" w:color="auto"/>
            </w:tcBorders>
            <w:shd w:val="clear" w:color="000000" w:fill="FFFFFF"/>
            <w:vAlign w:val="center"/>
            <w:hideMark/>
          </w:tcPr>
          <w:p w14:paraId="6BD38521" w14:textId="6A6EF37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2CA73C60" w14:textId="5809C89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1,1</w:t>
            </w:r>
          </w:p>
        </w:tc>
      </w:tr>
      <w:tr w:rsidR="00657159" w:rsidRPr="000A347C" w14:paraId="06448651"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6332511B"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სუბსიდიები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1C5E5220" w14:textId="24B585D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10482,0</w:t>
            </w:r>
          </w:p>
        </w:tc>
        <w:tc>
          <w:tcPr>
            <w:tcW w:w="821" w:type="dxa"/>
            <w:tcBorders>
              <w:top w:val="nil"/>
              <w:left w:val="nil"/>
              <w:bottom w:val="single" w:sz="4" w:space="0" w:color="auto"/>
              <w:right w:val="single" w:sz="4" w:space="0" w:color="auto"/>
            </w:tcBorders>
            <w:shd w:val="clear" w:color="000000" w:fill="FFFFFF"/>
            <w:vAlign w:val="center"/>
            <w:hideMark/>
          </w:tcPr>
          <w:p w14:paraId="69815CE1" w14:textId="1D47CF1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12932,2</w:t>
            </w:r>
          </w:p>
        </w:tc>
        <w:tc>
          <w:tcPr>
            <w:tcW w:w="1363" w:type="dxa"/>
            <w:tcBorders>
              <w:top w:val="nil"/>
              <w:left w:val="nil"/>
              <w:bottom w:val="single" w:sz="4" w:space="0" w:color="auto"/>
              <w:right w:val="single" w:sz="4" w:space="0" w:color="auto"/>
            </w:tcBorders>
            <w:shd w:val="clear" w:color="000000" w:fill="FFFFFF"/>
            <w:vAlign w:val="center"/>
            <w:hideMark/>
          </w:tcPr>
          <w:p w14:paraId="22D519FA" w14:textId="5302B33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6452576C" w14:textId="40CEEB5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12932,2</w:t>
            </w:r>
          </w:p>
        </w:tc>
        <w:tc>
          <w:tcPr>
            <w:tcW w:w="842" w:type="dxa"/>
            <w:tcBorders>
              <w:top w:val="nil"/>
              <w:left w:val="nil"/>
              <w:bottom w:val="single" w:sz="4" w:space="0" w:color="auto"/>
              <w:right w:val="single" w:sz="4" w:space="0" w:color="auto"/>
            </w:tcBorders>
            <w:shd w:val="clear" w:color="000000" w:fill="FFFFFF"/>
            <w:vAlign w:val="center"/>
            <w:hideMark/>
          </w:tcPr>
          <w:p w14:paraId="45F0AEA3" w14:textId="30E04AD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14249,0</w:t>
            </w:r>
          </w:p>
        </w:tc>
        <w:tc>
          <w:tcPr>
            <w:tcW w:w="1363" w:type="dxa"/>
            <w:tcBorders>
              <w:top w:val="nil"/>
              <w:left w:val="nil"/>
              <w:bottom w:val="single" w:sz="4" w:space="0" w:color="auto"/>
              <w:right w:val="single" w:sz="4" w:space="0" w:color="auto"/>
            </w:tcBorders>
            <w:shd w:val="clear" w:color="000000" w:fill="FFFFFF"/>
            <w:vAlign w:val="center"/>
            <w:hideMark/>
          </w:tcPr>
          <w:p w14:paraId="3D688C57" w14:textId="5565788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6EDCB95F" w14:textId="5308638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14249,0</w:t>
            </w:r>
          </w:p>
        </w:tc>
      </w:tr>
      <w:tr w:rsidR="00657159" w:rsidRPr="000A347C" w14:paraId="7BF552DC"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0DE18847"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გრანტები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2035BDC6" w14:textId="44487D90"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47,0</w:t>
            </w:r>
          </w:p>
        </w:tc>
        <w:tc>
          <w:tcPr>
            <w:tcW w:w="821" w:type="dxa"/>
            <w:tcBorders>
              <w:top w:val="nil"/>
              <w:left w:val="nil"/>
              <w:bottom w:val="single" w:sz="4" w:space="0" w:color="auto"/>
              <w:right w:val="single" w:sz="4" w:space="0" w:color="auto"/>
            </w:tcBorders>
            <w:shd w:val="clear" w:color="000000" w:fill="FFFFFF"/>
            <w:vAlign w:val="center"/>
            <w:hideMark/>
          </w:tcPr>
          <w:p w14:paraId="48BE0E53" w14:textId="793B0C6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62,0</w:t>
            </w:r>
          </w:p>
        </w:tc>
        <w:tc>
          <w:tcPr>
            <w:tcW w:w="1363" w:type="dxa"/>
            <w:tcBorders>
              <w:top w:val="nil"/>
              <w:left w:val="nil"/>
              <w:bottom w:val="single" w:sz="4" w:space="0" w:color="auto"/>
              <w:right w:val="single" w:sz="4" w:space="0" w:color="auto"/>
            </w:tcBorders>
            <w:shd w:val="clear" w:color="000000" w:fill="FFFFFF"/>
            <w:vAlign w:val="center"/>
            <w:hideMark/>
          </w:tcPr>
          <w:p w14:paraId="3E38653D" w14:textId="5ADD1DD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14909BE5" w14:textId="5C53013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62,0</w:t>
            </w:r>
          </w:p>
        </w:tc>
        <w:tc>
          <w:tcPr>
            <w:tcW w:w="842" w:type="dxa"/>
            <w:tcBorders>
              <w:top w:val="nil"/>
              <w:left w:val="nil"/>
              <w:bottom w:val="single" w:sz="4" w:space="0" w:color="auto"/>
              <w:right w:val="single" w:sz="4" w:space="0" w:color="auto"/>
            </w:tcBorders>
            <w:shd w:val="clear" w:color="000000" w:fill="FFFFFF"/>
            <w:vAlign w:val="center"/>
            <w:hideMark/>
          </w:tcPr>
          <w:p w14:paraId="0AB965A7" w14:textId="217E1041"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363" w:type="dxa"/>
            <w:tcBorders>
              <w:top w:val="nil"/>
              <w:left w:val="nil"/>
              <w:bottom w:val="single" w:sz="4" w:space="0" w:color="auto"/>
              <w:right w:val="single" w:sz="4" w:space="0" w:color="auto"/>
            </w:tcBorders>
            <w:shd w:val="clear" w:color="000000" w:fill="FFFFFF"/>
            <w:vAlign w:val="center"/>
            <w:hideMark/>
          </w:tcPr>
          <w:p w14:paraId="057D79C2" w14:textId="1870F6DF"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39B4C2E5" w14:textId="73759B2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50,0</w:t>
            </w:r>
          </w:p>
        </w:tc>
      </w:tr>
      <w:tr w:rsidR="00657159" w:rsidRPr="000A347C" w14:paraId="1AD1F5AC"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0D78B7DD"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სოციალური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უზრუნველყოფა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6B324929" w14:textId="6AF4D44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1353,3</w:t>
            </w:r>
          </w:p>
        </w:tc>
        <w:tc>
          <w:tcPr>
            <w:tcW w:w="821" w:type="dxa"/>
            <w:tcBorders>
              <w:top w:val="nil"/>
              <w:left w:val="nil"/>
              <w:bottom w:val="single" w:sz="4" w:space="0" w:color="auto"/>
              <w:right w:val="single" w:sz="4" w:space="0" w:color="auto"/>
            </w:tcBorders>
            <w:shd w:val="clear" w:color="000000" w:fill="FFFFFF"/>
            <w:vAlign w:val="center"/>
            <w:hideMark/>
          </w:tcPr>
          <w:p w14:paraId="032DACB9" w14:textId="7C7D7A0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1467,0</w:t>
            </w:r>
          </w:p>
        </w:tc>
        <w:tc>
          <w:tcPr>
            <w:tcW w:w="1363" w:type="dxa"/>
            <w:tcBorders>
              <w:top w:val="nil"/>
              <w:left w:val="nil"/>
              <w:bottom w:val="single" w:sz="4" w:space="0" w:color="auto"/>
              <w:right w:val="single" w:sz="4" w:space="0" w:color="auto"/>
            </w:tcBorders>
            <w:shd w:val="clear" w:color="000000" w:fill="FFFFFF"/>
            <w:vAlign w:val="center"/>
            <w:hideMark/>
          </w:tcPr>
          <w:p w14:paraId="0A47EE62" w14:textId="4E3D552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0490C96C" w14:textId="4B6B1850"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1467,0</w:t>
            </w:r>
          </w:p>
        </w:tc>
        <w:tc>
          <w:tcPr>
            <w:tcW w:w="842" w:type="dxa"/>
            <w:tcBorders>
              <w:top w:val="nil"/>
              <w:left w:val="nil"/>
              <w:bottom w:val="single" w:sz="4" w:space="0" w:color="auto"/>
              <w:right w:val="single" w:sz="4" w:space="0" w:color="auto"/>
            </w:tcBorders>
            <w:shd w:val="clear" w:color="000000" w:fill="FFFFFF"/>
            <w:vAlign w:val="center"/>
            <w:hideMark/>
          </w:tcPr>
          <w:p w14:paraId="418BF7F6" w14:textId="555A4EDF"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1511,0</w:t>
            </w:r>
          </w:p>
        </w:tc>
        <w:tc>
          <w:tcPr>
            <w:tcW w:w="1363" w:type="dxa"/>
            <w:tcBorders>
              <w:top w:val="nil"/>
              <w:left w:val="nil"/>
              <w:bottom w:val="single" w:sz="4" w:space="0" w:color="auto"/>
              <w:right w:val="single" w:sz="4" w:space="0" w:color="auto"/>
            </w:tcBorders>
            <w:shd w:val="clear" w:color="000000" w:fill="FFFFFF"/>
            <w:vAlign w:val="center"/>
            <w:hideMark/>
          </w:tcPr>
          <w:p w14:paraId="31B46ABE" w14:textId="3C32531E"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716FCDD1" w14:textId="5C52FBB1"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1511,0</w:t>
            </w:r>
          </w:p>
        </w:tc>
      </w:tr>
      <w:tr w:rsidR="00657159" w:rsidRPr="000A347C" w14:paraId="5D36DA93" w14:textId="77777777" w:rsidTr="008E76F2">
        <w:trPr>
          <w:trHeight w:val="302"/>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03CA98DC"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ხარჯები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0E56ED71" w14:textId="4101F09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1475,0</w:t>
            </w:r>
          </w:p>
        </w:tc>
        <w:tc>
          <w:tcPr>
            <w:tcW w:w="821" w:type="dxa"/>
            <w:tcBorders>
              <w:top w:val="nil"/>
              <w:left w:val="nil"/>
              <w:bottom w:val="single" w:sz="4" w:space="0" w:color="auto"/>
              <w:right w:val="single" w:sz="4" w:space="0" w:color="auto"/>
            </w:tcBorders>
            <w:shd w:val="clear" w:color="000000" w:fill="FFFFFF"/>
            <w:vAlign w:val="center"/>
            <w:hideMark/>
          </w:tcPr>
          <w:p w14:paraId="37DFC066" w14:textId="3E50403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1334,8</w:t>
            </w:r>
          </w:p>
        </w:tc>
        <w:tc>
          <w:tcPr>
            <w:tcW w:w="1363" w:type="dxa"/>
            <w:tcBorders>
              <w:top w:val="nil"/>
              <w:left w:val="nil"/>
              <w:bottom w:val="single" w:sz="4" w:space="0" w:color="auto"/>
              <w:right w:val="single" w:sz="4" w:space="0" w:color="auto"/>
            </w:tcBorders>
            <w:shd w:val="clear" w:color="000000" w:fill="FFFFFF"/>
            <w:vAlign w:val="center"/>
            <w:hideMark/>
          </w:tcPr>
          <w:p w14:paraId="1DE4D350" w14:textId="0B51F3EB"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744,8</w:t>
            </w:r>
          </w:p>
        </w:tc>
        <w:tc>
          <w:tcPr>
            <w:tcW w:w="1335" w:type="dxa"/>
            <w:tcBorders>
              <w:top w:val="nil"/>
              <w:left w:val="nil"/>
              <w:bottom w:val="single" w:sz="4" w:space="0" w:color="auto"/>
              <w:right w:val="single" w:sz="4" w:space="0" w:color="auto"/>
            </w:tcBorders>
            <w:shd w:val="clear" w:color="000000" w:fill="FFFFFF"/>
            <w:vAlign w:val="center"/>
            <w:hideMark/>
          </w:tcPr>
          <w:p w14:paraId="6E8B57C3" w14:textId="4797947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590,0</w:t>
            </w:r>
          </w:p>
        </w:tc>
        <w:tc>
          <w:tcPr>
            <w:tcW w:w="842" w:type="dxa"/>
            <w:tcBorders>
              <w:top w:val="nil"/>
              <w:left w:val="nil"/>
              <w:bottom w:val="single" w:sz="4" w:space="0" w:color="auto"/>
              <w:right w:val="single" w:sz="4" w:space="0" w:color="auto"/>
            </w:tcBorders>
            <w:shd w:val="clear" w:color="000000" w:fill="FFFFFF"/>
            <w:vAlign w:val="center"/>
            <w:hideMark/>
          </w:tcPr>
          <w:p w14:paraId="72B2BA6A" w14:textId="57ED948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738,6</w:t>
            </w:r>
          </w:p>
        </w:tc>
        <w:tc>
          <w:tcPr>
            <w:tcW w:w="1363" w:type="dxa"/>
            <w:tcBorders>
              <w:top w:val="nil"/>
              <w:left w:val="nil"/>
              <w:bottom w:val="single" w:sz="4" w:space="0" w:color="auto"/>
              <w:right w:val="single" w:sz="4" w:space="0" w:color="auto"/>
            </w:tcBorders>
            <w:shd w:val="clear" w:color="000000" w:fill="FFFFFF"/>
            <w:vAlign w:val="center"/>
            <w:hideMark/>
          </w:tcPr>
          <w:p w14:paraId="4DA667F9" w14:textId="4E5F484C"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03EF91DA" w14:textId="2708666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738,6</w:t>
            </w:r>
          </w:p>
        </w:tc>
      </w:tr>
      <w:tr w:rsidR="00657159" w:rsidRPr="000A347C" w14:paraId="17D14A88" w14:textId="77777777" w:rsidTr="008E76F2">
        <w:trPr>
          <w:trHeight w:val="258"/>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1C6C1CC2"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981" w:type="dxa"/>
            <w:tcBorders>
              <w:top w:val="nil"/>
              <w:left w:val="nil"/>
              <w:bottom w:val="single" w:sz="4" w:space="0" w:color="auto"/>
              <w:right w:val="single" w:sz="4" w:space="0" w:color="auto"/>
            </w:tcBorders>
            <w:shd w:val="clear" w:color="000000" w:fill="FFFFFF"/>
            <w:vAlign w:val="center"/>
            <w:hideMark/>
          </w:tcPr>
          <w:p w14:paraId="7A9812C5" w14:textId="77777777" w:rsidR="00657159" w:rsidRPr="000A347C" w:rsidRDefault="00657159" w:rsidP="000F2405">
            <w:pPr>
              <w:spacing w:line="360" w:lineRule="auto"/>
              <w:rPr>
                <w:rFonts w:ascii="Sylfaen" w:hAnsi="Sylfaen" w:cs="Arial"/>
                <w:sz w:val="20"/>
                <w:szCs w:val="20"/>
              </w:rPr>
            </w:pPr>
            <w:r w:rsidRPr="000A347C">
              <w:rPr>
                <w:rFonts w:ascii="Sylfaen" w:hAnsi="Sylfaen" w:cs="Arial"/>
                <w:sz w:val="20"/>
                <w:szCs w:val="20"/>
              </w:rPr>
              <w:t> </w:t>
            </w:r>
          </w:p>
        </w:tc>
        <w:tc>
          <w:tcPr>
            <w:tcW w:w="821" w:type="dxa"/>
            <w:tcBorders>
              <w:top w:val="nil"/>
              <w:left w:val="nil"/>
              <w:bottom w:val="single" w:sz="4" w:space="0" w:color="auto"/>
              <w:right w:val="single" w:sz="4" w:space="0" w:color="auto"/>
            </w:tcBorders>
            <w:shd w:val="clear" w:color="000000" w:fill="FFFFFF"/>
            <w:vAlign w:val="center"/>
            <w:hideMark/>
          </w:tcPr>
          <w:p w14:paraId="3714F6AB" w14:textId="77777777" w:rsidR="00657159" w:rsidRPr="000A347C" w:rsidRDefault="00657159" w:rsidP="000F2405">
            <w:pPr>
              <w:spacing w:line="360" w:lineRule="auto"/>
              <w:rPr>
                <w:rFonts w:ascii="Sylfaen" w:hAnsi="Sylfaen" w:cs="Arial"/>
                <w:sz w:val="20"/>
                <w:szCs w:val="20"/>
              </w:rPr>
            </w:pPr>
            <w:r w:rsidRPr="000A347C">
              <w:rPr>
                <w:rFonts w:ascii="Sylfaen" w:hAnsi="Sylfaen" w:cs="Arial"/>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3A47D590"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70D8CE2D"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842" w:type="dxa"/>
            <w:tcBorders>
              <w:top w:val="nil"/>
              <w:left w:val="nil"/>
              <w:bottom w:val="single" w:sz="4" w:space="0" w:color="auto"/>
              <w:right w:val="single" w:sz="4" w:space="0" w:color="auto"/>
            </w:tcBorders>
            <w:shd w:val="clear" w:color="000000" w:fill="FFFFFF"/>
            <w:vAlign w:val="center"/>
            <w:hideMark/>
          </w:tcPr>
          <w:p w14:paraId="486A7E85" w14:textId="0EA55490" w:rsidR="00657159" w:rsidRPr="000A347C" w:rsidRDefault="00657159" w:rsidP="000F2405">
            <w:pPr>
              <w:spacing w:line="360" w:lineRule="auto"/>
              <w:rPr>
                <w:rFonts w:ascii="Sylfaen" w:hAnsi="Sylfaen" w:cs="Arial"/>
                <w:sz w:val="20"/>
                <w:szCs w:val="20"/>
              </w:rPr>
            </w:pPr>
            <w:r w:rsidRPr="000A347C">
              <w:rPr>
                <w:rFonts w:ascii="Sylfaen" w:hAnsi="Sylfaen" w:cs="Arial"/>
                <w:b/>
                <w:bCs/>
                <w:sz w:val="20"/>
                <w:szCs w:val="20"/>
              </w:rPr>
              <w:t>25438,2</w:t>
            </w:r>
          </w:p>
        </w:tc>
        <w:tc>
          <w:tcPr>
            <w:tcW w:w="1363" w:type="dxa"/>
            <w:tcBorders>
              <w:top w:val="nil"/>
              <w:left w:val="nil"/>
              <w:bottom w:val="single" w:sz="4" w:space="0" w:color="auto"/>
              <w:right w:val="single" w:sz="4" w:space="0" w:color="auto"/>
            </w:tcBorders>
            <w:shd w:val="clear" w:color="000000" w:fill="FFFFFF"/>
            <w:vAlign w:val="center"/>
            <w:hideMark/>
          </w:tcPr>
          <w:p w14:paraId="38849CFE" w14:textId="4B31F111" w:rsidR="00657159" w:rsidRPr="000A347C" w:rsidRDefault="00657159"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52878C99" w14:textId="7273A089" w:rsidR="00657159" w:rsidRPr="000A347C" w:rsidRDefault="00657159" w:rsidP="000F2405">
            <w:pPr>
              <w:spacing w:line="360" w:lineRule="auto"/>
              <w:jc w:val="center"/>
              <w:rPr>
                <w:rFonts w:ascii="Sylfaen" w:hAnsi="Sylfaen" w:cs="Arial"/>
                <w:sz w:val="20"/>
                <w:szCs w:val="20"/>
              </w:rPr>
            </w:pPr>
            <w:r w:rsidRPr="000A347C">
              <w:rPr>
                <w:rFonts w:ascii="Sylfaen" w:hAnsi="Sylfaen" w:cs="Arial"/>
                <w:b/>
                <w:bCs/>
                <w:sz w:val="20"/>
                <w:szCs w:val="20"/>
              </w:rPr>
              <w:t>25438,2</w:t>
            </w:r>
          </w:p>
        </w:tc>
      </w:tr>
      <w:tr w:rsidR="00657159" w:rsidRPr="000A347C" w14:paraId="21CD1FD9" w14:textId="77777777" w:rsidTr="008E76F2">
        <w:trPr>
          <w:trHeight w:val="443"/>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5325086A" w14:textId="77777777" w:rsidR="00657159" w:rsidRPr="000A347C" w:rsidRDefault="00657159" w:rsidP="000F2405">
            <w:pPr>
              <w:spacing w:line="360" w:lineRule="auto"/>
              <w:rPr>
                <w:rFonts w:ascii="Sylfaen" w:hAnsi="Sylfaen" w:cs="Arial"/>
                <w:b/>
                <w:bCs/>
                <w:sz w:val="20"/>
                <w:szCs w:val="20"/>
              </w:rPr>
            </w:pPr>
            <w:r w:rsidRPr="000A347C">
              <w:rPr>
                <w:rFonts w:ascii="Sylfaen" w:hAnsi="Sylfaen" w:cs="Arial"/>
                <w:b/>
                <w:bCs/>
                <w:sz w:val="20"/>
                <w:szCs w:val="20"/>
              </w:rPr>
              <w:t xml:space="preserve">III. </w:t>
            </w:r>
            <w:proofErr w:type="spellStart"/>
            <w:r w:rsidRPr="000A347C">
              <w:rPr>
                <w:rFonts w:ascii="Sylfaen" w:hAnsi="Sylfaen" w:cs="Arial"/>
                <w:b/>
                <w:bCs/>
                <w:sz w:val="20"/>
                <w:szCs w:val="20"/>
              </w:rPr>
              <w:t>საოპერაციო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სალდო</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4EC0AF83" w14:textId="10A40209"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16771,7</w:t>
            </w:r>
          </w:p>
        </w:tc>
        <w:tc>
          <w:tcPr>
            <w:tcW w:w="821" w:type="dxa"/>
            <w:tcBorders>
              <w:top w:val="nil"/>
              <w:left w:val="nil"/>
              <w:bottom w:val="single" w:sz="4" w:space="0" w:color="auto"/>
              <w:right w:val="single" w:sz="4" w:space="0" w:color="auto"/>
            </w:tcBorders>
            <w:shd w:val="clear" w:color="000000" w:fill="FFFFFF"/>
            <w:vAlign w:val="center"/>
            <w:hideMark/>
          </w:tcPr>
          <w:p w14:paraId="511A08BC" w14:textId="27A4D212"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15804,5</w:t>
            </w:r>
          </w:p>
        </w:tc>
        <w:tc>
          <w:tcPr>
            <w:tcW w:w="1363" w:type="dxa"/>
            <w:tcBorders>
              <w:top w:val="nil"/>
              <w:left w:val="nil"/>
              <w:bottom w:val="single" w:sz="4" w:space="0" w:color="auto"/>
              <w:right w:val="single" w:sz="4" w:space="0" w:color="auto"/>
            </w:tcBorders>
            <w:shd w:val="clear" w:color="000000" w:fill="FFFFFF"/>
            <w:vAlign w:val="center"/>
            <w:hideMark/>
          </w:tcPr>
          <w:p w14:paraId="6ECDED76" w14:textId="3ABA2765"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12145,0</w:t>
            </w:r>
          </w:p>
        </w:tc>
        <w:tc>
          <w:tcPr>
            <w:tcW w:w="1335" w:type="dxa"/>
            <w:tcBorders>
              <w:top w:val="nil"/>
              <w:left w:val="nil"/>
              <w:bottom w:val="single" w:sz="4" w:space="0" w:color="auto"/>
              <w:right w:val="single" w:sz="4" w:space="0" w:color="auto"/>
            </w:tcBorders>
            <w:shd w:val="clear" w:color="000000" w:fill="FFFFFF"/>
            <w:vAlign w:val="center"/>
            <w:hideMark/>
          </w:tcPr>
          <w:p w14:paraId="6D1BA78C" w14:textId="3FC9DC87"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3659,4</w:t>
            </w:r>
          </w:p>
        </w:tc>
        <w:tc>
          <w:tcPr>
            <w:tcW w:w="842" w:type="dxa"/>
            <w:tcBorders>
              <w:top w:val="nil"/>
              <w:left w:val="nil"/>
              <w:bottom w:val="single" w:sz="4" w:space="0" w:color="auto"/>
              <w:right w:val="single" w:sz="4" w:space="0" w:color="auto"/>
            </w:tcBorders>
            <w:shd w:val="clear" w:color="000000" w:fill="FFFFFF"/>
            <w:vAlign w:val="center"/>
            <w:hideMark/>
          </w:tcPr>
          <w:p w14:paraId="58F7A469" w14:textId="324E25DC"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2180,0</w:t>
            </w:r>
          </w:p>
        </w:tc>
        <w:tc>
          <w:tcPr>
            <w:tcW w:w="1363" w:type="dxa"/>
            <w:tcBorders>
              <w:top w:val="nil"/>
              <w:left w:val="nil"/>
              <w:bottom w:val="single" w:sz="4" w:space="0" w:color="auto"/>
              <w:right w:val="single" w:sz="4" w:space="0" w:color="auto"/>
            </w:tcBorders>
            <w:shd w:val="clear" w:color="000000" w:fill="FFFFFF"/>
            <w:vAlign w:val="center"/>
            <w:hideMark/>
          </w:tcPr>
          <w:p w14:paraId="2F6B4868" w14:textId="120B5554"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41C585B6" w14:textId="279A270D"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2180,0</w:t>
            </w:r>
          </w:p>
        </w:tc>
      </w:tr>
      <w:tr w:rsidR="00657159" w:rsidRPr="000A347C" w14:paraId="118802C1" w14:textId="77777777" w:rsidTr="008E76F2">
        <w:trPr>
          <w:trHeight w:val="281"/>
        </w:trPr>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4B893E" w14:textId="77777777"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981" w:type="dxa"/>
            <w:tcBorders>
              <w:top w:val="single" w:sz="4" w:space="0" w:color="auto"/>
              <w:left w:val="nil"/>
              <w:bottom w:val="single" w:sz="4" w:space="0" w:color="auto"/>
              <w:right w:val="single" w:sz="4" w:space="0" w:color="auto"/>
            </w:tcBorders>
            <w:shd w:val="clear" w:color="000000" w:fill="FFFFFF"/>
            <w:vAlign w:val="center"/>
            <w:hideMark/>
          </w:tcPr>
          <w:p w14:paraId="4DDCFF51" w14:textId="77777777" w:rsidR="00657159" w:rsidRPr="000A347C" w:rsidRDefault="00657159" w:rsidP="000F2405">
            <w:pPr>
              <w:spacing w:line="360" w:lineRule="auto"/>
              <w:rPr>
                <w:rFonts w:ascii="Sylfaen" w:hAnsi="Sylfaen" w:cs="Arial"/>
                <w:b/>
                <w:bCs/>
                <w:sz w:val="20"/>
                <w:szCs w:val="20"/>
              </w:rPr>
            </w:pPr>
            <w:r w:rsidRPr="000A347C">
              <w:rPr>
                <w:rFonts w:ascii="Sylfaen" w:hAnsi="Sylfaen" w:cs="Arial"/>
                <w:b/>
                <w:bCs/>
                <w:sz w:val="20"/>
                <w:szCs w:val="20"/>
              </w:rPr>
              <w:t> </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14:paraId="323BA091" w14:textId="77777777" w:rsidR="00657159" w:rsidRPr="000A347C" w:rsidRDefault="00657159" w:rsidP="000F2405">
            <w:pPr>
              <w:spacing w:line="360" w:lineRule="auto"/>
              <w:rPr>
                <w:rFonts w:ascii="Sylfaen" w:hAnsi="Sylfaen" w:cs="Arial"/>
                <w:b/>
                <w:bCs/>
                <w:sz w:val="20"/>
                <w:szCs w:val="20"/>
              </w:rPr>
            </w:pPr>
            <w:r w:rsidRPr="000A347C">
              <w:rPr>
                <w:rFonts w:ascii="Sylfaen" w:hAnsi="Sylfaen" w:cs="Arial"/>
                <w:b/>
                <w:bCs/>
                <w:sz w:val="20"/>
                <w:szCs w:val="20"/>
              </w:rPr>
              <w:t> </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348BA1DC" w14:textId="77777777"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1335" w:type="dxa"/>
            <w:tcBorders>
              <w:top w:val="single" w:sz="4" w:space="0" w:color="auto"/>
              <w:left w:val="nil"/>
              <w:bottom w:val="single" w:sz="4" w:space="0" w:color="auto"/>
              <w:right w:val="single" w:sz="4" w:space="0" w:color="auto"/>
            </w:tcBorders>
            <w:shd w:val="clear" w:color="000000" w:fill="FFFFFF"/>
            <w:vAlign w:val="center"/>
            <w:hideMark/>
          </w:tcPr>
          <w:p w14:paraId="6BCD3DD3" w14:textId="77777777"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3BC9BDBD" w14:textId="1F1FFDB2" w:rsidR="00657159" w:rsidRPr="000A347C" w:rsidRDefault="00657159" w:rsidP="000F2405">
            <w:pPr>
              <w:spacing w:line="360" w:lineRule="auto"/>
              <w:rPr>
                <w:rFonts w:ascii="Sylfaen" w:hAnsi="Sylfaen" w:cs="Arial"/>
                <w:b/>
                <w:bCs/>
                <w:sz w:val="20"/>
                <w:szCs w:val="20"/>
              </w:rPr>
            </w:pPr>
            <w:r w:rsidRPr="000A347C">
              <w:rPr>
                <w:rFonts w:ascii="Sylfaen" w:hAnsi="Sylfaen" w:cs="Arial"/>
                <w:b/>
                <w:bCs/>
                <w:sz w:val="20"/>
                <w:szCs w:val="20"/>
              </w:rPr>
              <w:t> </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4580DFB0" w14:textId="26550466"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1336" w:type="dxa"/>
            <w:tcBorders>
              <w:top w:val="single" w:sz="4" w:space="0" w:color="auto"/>
              <w:left w:val="nil"/>
              <w:bottom w:val="single" w:sz="4" w:space="0" w:color="auto"/>
              <w:right w:val="single" w:sz="4" w:space="0" w:color="auto"/>
            </w:tcBorders>
            <w:shd w:val="clear" w:color="000000" w:fill="FFFFFF"/>
            <w:vAlign w:val="center"/>
            <w:hideMark/>
          </w:tcPr>
          <w:p w14:paraId="7C124F95" w14:textId="7A38E016"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r>
      <w:tr w:rsidR="00657159" w:rsidRPr="000A347C" w14:paraId="49C2B1E6" w14:textId="77777777" w:rsidTr="008E76F2">
        <w:trPr>
          <w:trHeight w:val="530"/>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29DE6641" w14:textId="77777777" w:rsidR="00657159" w:rsidRPr="000A347C" w:rsidRDefault="00657159" w:rsidP="000F2405">
            <w:pPr>
              <w:spacing w:line="360" w:lineRule="auto"/>
              <w:rPr>
                <w:rFonts w:ascii="Sylfaen" w:hAnsi="Sylfaen" w:cs="Arial"/>
                <w:b/>
                <w:bCs/>
                <w:sz w:val="20"/>
                <w:szCs w:val="20"/>
              </w:rPr>
            </w:pPr>
            <w:r w:rsidRPr="000A347C">
              <w:rPr>
                <w:rFonts w:ascii="Sylfaen" w:hAnsi="Sylfaen" w:cs="Arial"/>
                <w:b/>
                <w:bCs/>
                <w:sz w:val="20"/>
                <w:szCs w:val="20"/>
              </w:rPr>
              <w:t xml:space="preserve">IV. </w:t>
            </w:r>
            <w:proofErr w:type="spellStart"/>
            <w:r w:rsidRPr="000A347C">
              <w:rPr>
                <w:rFonts w:ascii="Sylfaen" w:hAnsi="Sylfaen" w:cs="Arial"/>
                <w:b/>
                <w:bCs/>
                <w:sz w:val="20"/>
                <w:szCs w:val="20"/>
              </w:rPr>
              <w:t>არაფინანსური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აქტივების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ცვლილება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540591AC" w14:textId="7678557C"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19095,0</w:t>
            </w:r>
          </w:p>
        </w:tc>
        <w:tc>
          <w:tcPr>
            <w:tcW w:w="821" w:type="dxa"/>
            <w:tcBorders>
              <w:top w:val="nil"/>
              <w:left w:val="nil"/>
              <w:bottom w:val="single" w:sz="4" w:space="0" w:color="auto"/>
              <w:right w:val="single" w:sz="4" w:space="0" w:color="auto"/>
            </w:tcBorders>
            <w:shd w:val="clear" w:color="000000" w:fill="FFFFFF"/>
            <w:vAlign w:val="center"/>
            <w:hideMark/>
          </w:tcPr>
          <w:p w14:paraId="74B246F4" w14:textId="67B3576B"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16350,7</w:t>
            </w:r>
          </w:p>
        </w:tc>
        <w:tc>
          <w:tcPr>
            <w:tcW w:w="1363" w:type="dxa"/>
            <w:tcBorders>
              <w:top w:val="nil"/>
              <w:left w:val="nil"/>
              <w:bottom w:val="single" w:sz="4" w:space="0" w:color="auto"/>
              <w:right w:val="single" w:sz="4" w:space="0" w:color="auto"/>
            </w:tcBorders>
            <w:shd w:val="clear" w:color="000000" w:fill="FFFFFF"/>
            <w:vAlign w:val="center"/>
            <w:hideMark/>
          </w:tcPr>
          <w:p w14:paraId="7658E5D0" w14:textId="7BCC1A46"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12586,3</w:t>
            </w:r>
          </w:p>
        </w:tc>
        <w:tc>
          <w:tcPr>
            <w:tcW w:w="1335" w:type="dxa"/>
            <w:tcBorders>
              <w:top w:val="nil"/>
              <w:left w:val="nil"/>
              <w:bottom w:val="single" w:sz="4" w:space="0" w:color="auto"/>
              <w:right w:val="single" w:sz="4" w:space="0" w:color="auto"/>
            </w:tcBorders>
            <w:shd w:val="clear" w:color="000000" w:fill="FFFFFF"/>
            <w:vAlign w:val="center"/>
            <w:hideMark/>
          </w:tcPr>
          <w:p w14:paraId="4B756169" w14:textId="36CDB5B0"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3764,4</w:t>
            </w:r>
          </w:p>
        </w:tc>
        <w:tc>
          <w:tcPr>
            <w:tcW w:w="842" w:type="dxa"/>
            <w:tcBorders>
              <w:top w:val="nil"/>
              <w:left w:val="nil"/>
              <w:bottom w:val="single" w:sz="4" w:space="0" w:color="auto"/>
              <w:right w:val="single" w:sz="4" w:space="0" w:color="auto"/>
            </w:tcBorders>
            <w:shd w:val="clear" w:color="000000" w:fill="FFFFFF"/>
            <w:vAlign w:val="center"/>
            <w:hideMark/>
          </w:tcPr>
          <w:p w14:paraId="7126D4EE" w14:textId="6B89F75D"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2154,3</w:t>
            </w:r>
          </w:p>
        </w:tc>
        <w:tc>
          <w:tcPr>
            <w:tcW w:w="1363" w:type="dxa"/>
            <w:tcBorders>
              <w:top w:val="nil"/>
              <w:left w:val="nil"/>
              <w:bottom w:val="single" w:sz="4" w:space="0" w:color="auto"/>
              <w:right w:val="single" w:sz="4" w:space="0" w:color="auto"/>
            </w:tcBorders>
            <w:shd w:val="clear" w:color="000000" w:fill="FFFFFF"/>
            <w:vAlign w:val="center"/>
            <w:hideMark/>
          </w:tcPr>
          <w:p w14:paraId="79C39BDA" w14:textId="02EAAE4A"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603F01E4" w14:textId="56ECD831"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2154,3</w:t>
            </w:r>
          </w:p>
        </w:tc>
      </w:tr>
      <w:tr w:rsidR="00657159" w:rsidRPr="000A347C" w14:paraId="713EC2C5" w14:textId="77777777" w:rsidTr="008E76F2">
        <w:trPr>
          <w:trHeight w:val="28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4D2F8DE9"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ზრდა</w:t>
            </w:r>
            <w:proofErr w:type="spellEnd"/>
            <w:r w:rsidRPr="000A347C">
              <w:rPr>
                <w:rFonts w:ascii="Sylfaen" w:hAnsi="Sylfaen" w:cs="Arial"/>
                <w:sz w:val="20"/>
                <w:szCs w:val="20"/>
              </w:rPr>
              <w:t xml:space="preserve"> </w:t>
            </w:r>
          </w:p>
        </w:tc>
        <w:tc>
          <w:tcPr>
            <w:tcW w:w="981" w:type="dxa"/>
            <w:tcBorders>
              <w:top w:val="nil"/>
              <w:left w:val="nil"/>
              <w:bottom w:val="single" w:sz="4" w:space="0" w:color="auto"/>
              <w:right w:val="single" w:sz="4" w:space="0" w:color="auto"/>
            </w:tcBorders>
            <w:shd w:val="clear" w:color="000000" w:fill="FFFFFF"/>
            <w:vAlign w:val="center"/>
            <w:hideMark/>
          </w:tcPr>
          <w:p w14:paraId="3463F6D1" w14:textId="2B6E1F7F"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19469,0</w:t>
            </w:r>
          </w:p>
        </w:tc>
        <w:tc>
          <w:tcPr>
            <w:tcW w:w="821" w:type="dxa"/>
            <w:tcBorders>
              <w:top w:val="nil"/>
              <w:left w:val="nil"/>
              <w:bottom w:val="single" w:sz="4" w:space="0" w:color="auto"/>
              <w:right w:val="single" w:sz="4" w:space="0" w:color="auto"/>
            </w:tcBorders>
            <w:shd w:val="clear" w:color="000000" w:fill="FFFFFF"/>
            <w:vAlign w:val="center"/>
            <w:hideMark/>
          </w:tcPr>
          <w:p w14:paraId="7A007B3A" w14:textId="34396E0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16950,7</w:t>
            </w:r>
          </w:p>
        </w:tc>
        <w:tc>
          <w:tcPr>
            <w:tcW w:w="1363" w:type="dxa"/>
            <w:tcBorders>
              <w:top w:val="nil"/>
              <w:left w:val="nil"/>
              <w:bottom w:val="single" w:sz="4" w:space="0" w:color="auto"/>
              <w:right w:val="single" w:sz="4" w:space="0" w:color="auto"/>
            </w:tcBorders>
            <w:shd w:val="clear" w:color="000000" w:fill="FFFFFF"/>
            <w:vAlign w:val="center"/>
            <w:hideMark/>
          </w:tcPr>
          <w:p w14:paraId="7F844EF6" w14:textId="739A46D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12586,3</w:t>
            </w:r>
          </w:p>
        </w:tc>
        <w:tc>
          <w:tcPr>
            <w:tcW w:w="1335" w:type="dxa"/>
            <w:tcBorders>
              <w:top w:val="nil"/>
              <w:left w:val="nil"/>
              <w:bottom w:val="single" w:sz="4" w:space="0" w:color="auto"/>
              <w:right w:val="single" w:sz="4" w:space="0" w:color="auto"/>
            </w:tcBorders>
            <w:shd w:val="clear" w:color="000000" w:fill="FFFFFF"/>
            <w:vAlign w:val="center"/>
            <w:hideMark/>
          </w:tcPr>
          <w:p w14:paraId="11D62CFB" w14:textId="76B2AF48"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4364,4</w:t>
            </w:r>
          </w:p>
        </w:tc>
        <w:tc>
          <w:tcPr>
            <w:tcW w:w="842" w:type="dxa"/>
            <w:tcBorders>
              <w:top w:val="nil"/>
              <w:left w:val="nil"/>
              <w:bottom w:val="single" w:sz="4" w:space="0" w:color="auto"/>
              <w:right w:val="single" w:sz="4" w:space="0" w:color="auto"/>
            </w:tcBorders>
            <w:shd w:val="clear" w:color="000000" w:fill="FFFFFF"/>
            <w:vAlign w:val="center"/>
            <w:hideMark/>
          </w:tcPr>
          <w:p w14:paraId="6088452A" w14:textId="3889E173"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2471,3</w:t>
            </w:r>
          </w:p>
        </w:tc>
        <w:tc>
          <w:tcPr>
            <w:tcW w:w="1363" w:type="dxa"/>
            <w:tcBorders>
              <w:top w:val="nil"/>
              <w:left w:val="nil"/>
              <w:bottom w:val="single" w:sz="4" w:space="0" w:color="auto"/>
              <w:right w:val="single" w:sz="4" w:space="0" w:color="auto"/>
            </w:tcBorders>
            <w:shd w:val="clear" w:color="000000" w:fill="FFFFFF"/>
            <w:vAlign w:val="center"/>
            <w:hideMark/>
          </w:tcPr>
          <w:p w14:paraId="66D24DFF" w14:textId="79F0B02E"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2D072580" w14:textId="24938DB0"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2471,3</w:t>
            </w:r>
          </w:p>
        </w:tc>
      </w:tr>
      <w:tr w:rsidR="00657159" w:rsidRPr="000A347C" w14:paraId="623CE105" w14:textId="77777777" w:rsidTr="008E76F2">
        <w:trPr>
          <w:trHeight w:val="28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0FC2E6D2"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კლება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431DC574" w14:textId="6FEC2151"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374,0</w:t>
            </w:r>
          </w:p>
        </w:tc>
        <w:tc>
          <w:tcPr>
            <w:tcW w:w="821" w:type="dxa"/>
            <w:tcBorders>
              <w:top w:val="nil"/>
              <w:left w:val="nil"/>
              <w:bottom w:val="single" w:sz="4" w:space="0" w:color="auto"/>
              <w:right w:val="single" w:sz="4" w:space="0" w:color="auto"/>
            </w:tcBorders>
            <w:shd w:val="clear" w:color="000000" w:fill="FFFFFF"/>
            <w:vAlign w:val="center"/>
            <w:hideMark/>
          </w:tcPr>
          <w:p w14:paraId="682CD1B3" w14:textId="00FF60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600,0</w:t>
            </w:r>
          </w:p>
        </w:tc>
        <w:tc>
          <w:tcPr>
            <w:tcW w:w="1363" w:type="dxa"/>
            <w:tcBorders>
              <w:top w:val="nil"/>
              <w:left w:val="nil"/>
              <w:bottom w:val="single" w:sz="4" w:space="0" w:color="auto"/>
              <w:right w:val="single" w:sz="4" w:space="0" w:color="auto"/>
            </w:tcBorders>
            <w:shd w:val="clear" w:color="000000" w:fill="FFFFFF"/>
            <w:vAlign w:val="center"/>
            <w:hideMark/>
          </w:tcPr>
          <w:p w14:paraId="1A75A2B6" w14:textId="6FBD9A54"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2DEFDC10" w14:textId="5C814A01"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600,0</w:t>
            </w:r>
          </w:p>
        </w:tc>
        <w:tc>
          <w:tcPr>
            <w:tcW w:w="842" w:type="dxa"/>
            <w:tcBorders>
              <w:top w:val="nil"/>
              <w:left w:val="nil"/>
              <w:bottom w:val="single" w:sz="4" w:space="0" w:color="auto"/>
              <w:right w:val="single" w:sz="4" w:space="0" w:color="auto"/>
            </w:tcBorders>
            <w:shd w:val="clear" w:color="000000" w:fill="FFFFFF"/>
            <w:vAlign w:val="center"/>
            <w:hideMark/>
          </w:tcPr>
          <w:p w14:paraId="65DA1146" w14:textId="1F556D3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317,0</w:t>
            </w:r>
          </w:p>
        </w:tc>
        <w:tc>
          <w:tcPr>
            <w:tcW w:w="1363" w:type="dxa"/>
            <w:tcBorders>
              <w:top w:val="nil"/>
              <w:left w:val="nil"/>
              <w:bottom w:val="single" w:sz="4" w:space="0" w:color="auto"/>
              <w:right w:val="single" w:sz="4" w:space="0" w:color="auto"/>
            </w:tcBorders>
            <w:shd w:val="clear" w:color="000000" w:fill="FFFFFF"/>
            <w:vAlign w:val="center"/>
            <w:hideMark/>
          </w:tcPr>
          <w:p w14:paraId="79D5A4DC" w14:textId="0385BE5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1422847C" w14:textId="05FF8DF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317,0</w:t>
            </w:r>
          </w:p>
        </w:tc>
      </w:tr>
      <w:tr w:rsidR="00657159" w:rsidRPr="000A347C" w14:paraId="6DA33F87" w14:textId="77777777" w:rsidTr="00657159">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54916D6F"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981" w:type="dxa"/>
            <w:tcBorders>
              <w:top w:val="nil"/>
              <w:left w:val="nil"/>
              <w:bottom w:val="single" w:sz="4" w:space="0" w:color="auto"/>
              <w:right w:val="single" w:sz="4" w:space="0" w:color="auto"/>
            </w:tcBorders>
            <w:shd w:val="clear" w:color="000000" w:fill="FFFFFF"/>
            <w:vAlign w:val="center"/>
            <w:hideMark/>
          </w:tcPr>
          <w:p w14:paraId="6A201563"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821" w:type="dxa"/>
            <w:tcBorders>
              <w:top w:val="nil"/>
              <w:left w:val="nil"/>
              <w:bottom w:val="single" w:sz="4" w:space="0" w:color="auto"/>
              <w:right w:val="single" w:sz="4" w:space="0" w:color="auto"/>
            </w:tcBorders>
            <w:shd w:val="clear" w:color="000000" w:fill="FFFFFF"/>
            <w:vAlign w:val="center"/>
            <w:hideMark/>
          </w:tcPr>
          <w:p w14:paraId="6BE15D8A"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3FCE6A86"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6CD96607" w14:textId="777777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842" w:type="dxa"/>
            <w:tcBorders>
              <w:top w:val="nil"/>
              <w:left w:val="nil"/>
              <w:bottom w:val="single" w:sz="4" w:space="0" w:color="auto"/>
              <w:right w:val="single" w:sz="4" w:space="0" w:color="auto"/>
            </w:tcBorders>
            <w:shd w:val="clear" w:color="000000" w:fill="FFFFFF"/>
            <w:vAlign w:val="center"/>
          </w:tcPr>
          <w:p w14:paraId="6B2C0217" w14:textId="49D578FC" w:rsidR="00657159" w:rsidRPr="000A347C" w:rsidRDefault="00657159" w:rsidP="000F2405">
            <w:pPr>
              <w:spacing w:line="360" w:lineRule="auto"/>
              <w:jc w:val="center"/>
              <w:rPr>
                <w:rFonts w:ascii="Sylfaen" w:hAnsi="Sylfaen" w:cs="Arial"/>
                <w:sz w:val="20"/>
                <w:szCs w:val="20"/>
              </w:rPr>
            </w:pPr>
          </w:p>
        </w:tc>
        <w:tc>
          <w:tcPr>
            <w:tcW w:w="1363" w:type="dxa"/>
            <w:tcBorders>
              <w:top w:val="nil"/>
              <w:left w:val="nil"/>
              <w:bottom w:val="single" w:sz="4" w:space="0" w:color="auto"/>
              <w:right w:val="single" w:sz="4" w:space="0" w:color="auto"/>
            </w:tcBorders>
            <w:shd w:val="clear" w:color="000000" w:fill="FFFFFF"/>
            <w:vAlign w:val="center"/>
          </w:tcPr>
          <w:p w14:paraId="12592DC2" w14:textId="32783D53" w:rsidR="00657159" w:rsidRPr="000A347C" w:rsidRDefault="00657159" w:rsidP="000F2405">
            <w:pPr>
              <w:spacing w:line="360" w:lineRule="auto"/>
              <w:jc w:val="center"/>
              <w:rPr>
                <w:rFonts w:ascii="Sylfaen" w:hAnsi="Sylfaen" w:cs="Arial"/>
                <w:sz w:val="20"/>
                <w:szCs w:val="20"/>
              </w:rPr>
            </w:pPr>
          </w:p>
        </w:tc>
        <w:tc>
          <w:tcPr>
            <w:tcW w:w="1336" w:type="dxa"/>
            <w:tcBorders>
              <w:top w:val="nil"/>
              <w:left w:val="nil"/>
              <w:bottom w:val="single" w:sz="4" w:space="0" w:color="auto"/>
              <w:right w:val="single" w:sz="4" w:space="0" w:color="auto"/>
            </w:tcBorders>
            <w:shd w:val="clear" w:color="000000" w:fill="FFFFFF"/>
            <w:vAlign w:val="center"/>
          </w:tcPr>
          <w:p w14:paraId="023D39A2" w14:textId="7247403C" w:rsidR="00657159" w:rsidRPr="000A347C" w:rsidRDefault="00657159" w:rsidP="000F2405">
            <w:pPr>
              <w:spacing w:line="360" w:lineRule="auto"/>
              <w:jc w:val="center"/>
              <w:rPr>
                <w:rFonts w:ascii="Sylfaen" w:hAnsi="Sylfaen" w:cs="Arial"/>
                <w:sz w:val="20"/>
                <w:szCs w:val="20"/>
              </w:rPr>
            </w:pPr>
          </w:p>
        </w:tc>
      </w:tr>
      <w:tr w:rsidR="00657159" w:rsidRPr="000A347C" w14:paraId="69319838"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2AC9158D" w14:textId="77777777" w:rsidR="008E76F2" w:rsidRPr="000A347C" w:rsidRDefault="008E76F2" w:rsidP="000F2405">
            <w:pPr>
              <w:spacing w:line="360" w:lineRule="auto"/>
              <w:rPr>
                <w:rFonts w:ascii="Sylfaen" w:hAnsi="Sylfaen" w:cs="Arial"/>
                <w:b/>
                <w:bCs/>
                <w:sz w:val="20"/>
                <w:szCs w:val="20"/>
              </w:rPr>
            </w:pPr>
            <w:r w:rsidRPr="000A347C">
              <w:rPr>
                <w:rFonts w:ascii="Sylfaen" w:hAnsi="Sylfaen" w:cs="Arial"/>
                <w:b/>
                <w:bCs/>
                <w:sz w:val="20"/>
                <w:szCs w:val="20"/>
              </w:rPr>
              <w:t xml:space="preserve">V. </w:t>
            </w:r>
            <w:proofErr w:type="spellStart"/>
            <w:r w:rsidRPr="000A347C">
              <w:rPr>
                <w:rFonts w:ascii="Sylfaen" w:hAnsi="Sylfaen" w:cs="Arial"/>
                <w:b/>
                <w:bCs/>
                <w:sz w:val="20"/>
                <w:szCs w:val="20"/>
              </w:rPr>
              <w:t>მთლიანი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სალდო</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7F4C89A0" w14:textId="7B03C403"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-2323,3</w:t>
            </w:r>
          </w:p>
        </w:tc>
        <w:tc>
          <w:tcPr>
            <w:tcW w:w="821" w:type="dxa"/>
            <w:tcBorders>
              <w:top w:val="nil"/>
              <w:left w:val="nil"/>
              <w:bottom w:val="single" w:sz="4" w:space="0" w:color="auto"/>
              <w:right w:val="single" w:sz="4" w:space="0" w:color="auto"/>
            </w:tcBorders>
            <w:shd w:val="clear" w:color="000000" w:fill="FFFFFF"/>
            <w:vAlign w:val="center"/>
            <w:hideMark/>
          </w:tcPr>
          <w:p w14:paraId="3648C34D" w14:textId="081D3557"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-546,3</w:t>
            </w:r>
          </w:p>
        </w:tc>
        <w:tc>
          <w:tcPr>
            <w:tcW w:w="1363" w:type="dxa"/>
            <w:tcBorders>
              <w:top w:val="nil"/>
              <w:left w:val="nil"/>
              <w:bottom w:val="single" w:sz="4" w:space="0" w:color="auto"/>
              <w:right w:val="single" w:sz="4" w:space="0" w:color="auto"/>
            </w:tcBorders>
            <w:shd w:val="clear" w:color="000000" w:fill="FFFFFF"/>
            <w:vAlign w:val="center"/>
            <w:hideMark/>
          </w:tcPr>
          <w:p w14:paraId="20792456" w14:textId="4144C941"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-441,3</w:t>
            </w:r>
          </w:p>
        </w:tc>
        <w:tc>
          <w:tcPr>
            <w:tcW w:w="1335" w:type="dxa"/>
            <w:tcBorders>
              <w:top w:val="nil"/>
              <w:left w:val="nil"/>
              <w:bottom w:val="single" w:sz="4" w:space="0" w:color="auto"/>
              <w:right w:val="single" w:sz="4" w:space="0" w:color="auto"/>
            </w:tcBorders>
            <w:shd w:val="clear" w:color="000000" w:fill="FFFFFF"/>
            <w:vAlign w:val="center"/>
            <w:hideMark/>
          </w:tcPr>
          <w:p w14:paraId="6273B608" w14:textId="4D152970"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-105,0</w:t>
            </w:r>
          </w:p>
        </w:tc>
        <w:tc>
          <w:tcPr>
            <w:tcW w:w="842" w:type="dxa"/>
            <w:tcBorders>
              <w:top w:val="nil"/>
              <w:left w:val="nil"/>
              <w:bottom w:val="single" w:sz="4" w:space="0" w:color="auto"/>
              <w:right w:val="single" w:sz="4" w:space="0" w:color="auto"/>
            </w:tcBorders>
            <w:shd w:val="clear" w:color="000000" w:fill="FFFFFF"/>
            <w:vAlign w:val="center"/>
            <w:hideMark/>
          </w:tcPr>
          <w:p w14:paraId="0C1B32FE" w14:textId="19261CF2"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25,7</w:t>
            </w:r>
          </w:p>
        </w:tc>
        <w:tc>
          <w:tcPr>
            <w:tcW w:w="1363" w:type="dxa"/>
            <w:tcBorders>
              <w:top w:val="nil"/>
              <w:left w:val="nil"/>
              <w:bottom w:val="single" w:sz="4" w:space="0" w:color="auto"/>
              <w:right w:val="single" w:sz="4" w:space="0" w:color="auto"/>
            </w:tcBorders>
            <w:shd w:val="clear" w:color="000000" w:fill="FFFFFF"/>
            <w:vAlign w:val="center"/>
            <w:hideMark/>
          </w:tcPr>
          <w:p w14:paraId="0A7FE4D6" w14:textId="0A7A3337"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677A9FCF" w14:textId="09F9AA9F"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25,7</w:t>
            </w:r>
          </w:p>
        </w:tc>
      </w:tr>
      <w:tr w:rsidR="00657159" w:rsidRPr="000A347C" w14:paraId="7E07AF64"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2EA98B8A" w14:textId="77777777"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981" w:type="dxa"/>
            <w:tcBorders>
              <w:top w:val="nil"/>
              <w:left w:val="nil"/>
              <w:bottom w:val="single" w:sz="4" w:space="0" w:color="auto"/>
              <w:right w:val="single" w:sz="4" w:space="0" w:color="auto"/>
            </w:tcBorders>
            <w:shd w:val="clear" w:color="000000" w:fill="FFFFFF"/>
            <w:vAlign w:val="center"/>
            <w:hideMark/>
          </w:tcPr>
          <w:p w14:paraId="395AF5E4" w14:textId="6299C790" w:rsidR="008E76F2" w:rsidRPr="000A347C" w:rsidRDefault="008E76F2" w:rsidP="000F2405">
            <w:pPr>
              <w:spacing w:line="360" w:lineRule="auto"/>
              <w:rPr>
                <w:rFonts w:ascii="Sylfaen" w:hAnsi="Sylfaen" w:cs="Arial"/>
                <w:b/>
                <w:bCs/>
                <w:sz w:val="20"/>
                <w:szCs w:val="20"/>
              </w:rPr>
            </w:pPr>
            <w:r w:rsidRPr="000A347C">
              <w:rPr>
                <w:rFonts w:ascii="Sylfaen" w:hAnsi="Sylfaen" w:cs="Arial"/>
                <w:b/>
                <w:bCs/>
                <w:sz w:val="20"/>
                <w:szCs w:val="20"/>
              </w:rPr>
              <w:t> </w:t>
            </w:r>
          </w:p>
        </w:tc>
        <w:tc>
          <w:tcPr>
            <w:tcW w:w="821" w:type="dxa"/>
            <w:tcBorders>
              <w:top w:val="nil"/>
              <w:left w:val="nil"/>
              <w:bottom w:val="single" w:sz="4" w:space="0" w:color="auto"/>
              <w:right w:val="single" w:sz="4" w:space="0" w:color="auto"/>
            </w:tcBorders>
            <w:shd w:val="clear" w:color="000000" w:fill="FFFFFF"/>
            <w:vAlign w:val="center"/>
            <w:hideMark/>
          </w:tcPr>
          <w:p w14:paraId="7197ED9D" w14:textId="7E770000" w:rsidR="008E76F2" w:rsidRPr="000A347C" w:rsidRDefault="008E76F2" w:rsidP="000F2405">
            <w:pPr>
              <w:spacing w:line="360" w:lineRule="auto"/>
              <w:rPr>
                <w:rFonts w:ascii="Sylfaen" w:hAnsi="Sylfaen" w:cs="Arial"/>
                <w:b/>
                <w:bCs/>
                <w:sz w:val="20"/>
                <w:szCs w:val="20"/>
              </w:rPr>
            </w:pPr>
            <w:r w:rsidRPr="000A347C">
              <w:rPr>
                <w:rFonts w:ascii="Sylfaen" w:hAnsi="Sylfaen" w:cs="Arial"/>
                <w:b/>
                <w:bCs/>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6C838C4E" w14:textId="02FA7F8A"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0DAA7850" w14:textId="74BEA7F4"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842" w:type="dxa"/>
            <w:tcBorders>
              <w:top w:val="nil"/>
              <w:left w:val="nil"/>
              <w:bottom w:val="single" w:sz="4" w:space="0" w:color="auto"/>
              <w:right w:val="single" w:sz="4" w:space="0" w:color="auto"/>
            </w:tcBorders>
            <w:shd w:val="clear" w:color="000000" w:fill="FFFFFF"/>
            <w:vAlign w:val="center"/>
            <w:hideMark/>
          </w:tcPr>
          <w:p w14:paraId="5FD63ECC" w14:textId="57C4CAAB" w:rsidR="008E76F2" w:rsidRPr="000A347C" w:rsidRDefault="008E76F2" w:rsidP="000F2405">
            <w:pPr>
              <w:spacing w:line="360" w:lineRule="auto"/>
              <w:rPr>
                <w:rFonts w:ascii="Sylfaen" w:hAnsi="Sylfaen" w:cs="Arial"/>
                <w:b/>
                <w:bCs/>
                <w:sz w:val="20"/>
                <w:szCs w:val="20"/>
              </w:rPr>
            </w:pPr>
            <w:r w:rsidRPr="000A347C">
              <w:rPr>
                <w:rFonts w:ascii="Sylfaen" w:hAnsi="Sylfaen" w:cs="Arial"/>
                <w:b/>
                <w:bCs/>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3933F89E" w14:textId="184A4C95"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1336" w:type="dxa"/>
            <w:tcBorders>
              <w:top w:val="nil"/>
              <w:left w:val="nil"/>
              <w:bottom w:val="single" w:sz="4" w:space="0" w:color="auto"/>
              <w:right w:val="single" w:sz="4" w:space="0" w:color="auto"/>
            </w:tcBorders>
            <w:shd w:val="clear" w:color="000000" w:fill="FFFFFF"/>
            <w:vAlign w:val="center"/>
            <w:hideMark/>
          </w:tcPr>
          <w:p w14:paraId="19D59D71" w14:textId="4D2502C7"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r>
      <w:tr w:rsidR="00657159" w:rsidRPr="000A347C" w14:paraId="6FB88357" w14:textId="77777777" w:rsidTr="008E76F2">
        <w:trPr>
          <w:trHeight w:val="454"/>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07E07AEE" w14:textId="77777777" w:rsidR="008E76F2" w:rsidRPr="000A347C" w:rsidRDefault="008E76F2" w:rsidP="000F2405">
            <w:pPr>
              <w:spacing w:line="360" w:lineRule="auto"/>
              <w:rPr>
                <w:rFonts w:ascii="Sylfaen" w:hAnsi="Sylfaen" w:cs="Arial"/>
                <w:b/>
                <w:bCs/>
                <w:sz w:val="20"/>
                <w:szCs w:val="20"/>
              </w:rPr>
            </w:pPr>
            <w:r w:rsidRPr="000A347C">
              <w:rPr>
                <w:rFonts w:ascii="Sylfaen" w:hAnsi="Sylfaen" w:cs="Arial"/>
                <w:b/>
                <w:bCs/>
                <w:sz w:val="20"/>
                <w:szCs w:val="20"/>
              </w:rPr>
              <w:t xml:space="preserve">VI. </w:t>
            </w:r>
            <w:proofErr w:type="spellStart"/>
            <w:r w:rsidRPr="000A347C">
              <w:rPr>
                <w:rFonts w:ascii="Sylfaen" w:hAnsi="Sylfaen" w:cs="Arial"/>
                <w:b/>
                <w:bCs/>
                <w:sz w:val="20"/>
                <w:szCs w:val="20"/>
              </w:rPr>
              <w:t>ფინანსური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აქტივების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ცვლილება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49D8A9A4" w14:textId="330767FD"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-2374,7</w:t>
            </w:r>
          </w:p>
        </w:tc>
        <w:tc>
          <w:tcPr>
            <w:tcW w:w="821" w:type="dxa"/>
            <w:tcBorders>
              <w:top w:val="nil"/>
              <w:left w:val="nil"/>
              <w:bottom w:val="single" w:sz="4" w:space="0" w:color="auto"/>
              <w:right w:val="single" w:sz="4" w:space="0" w:color="auto"/>
            </w:tcBorders>
            <w:shd w:val="clear" w:color="000000" w:fill="FFFFFF"/>
            <w:vAlign w:val="center"/>
            <w:hideMark/>
          </w:tcPr>
          <w:p w14:paraId="17F0E6BA" w14:textId="647EA368"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-597,6</w:t>
            </w:r>
          </w:p>
        </w:tc>
        <w:tc>
          <w:tcPr>
            <w:tcW w:w="1363" w:type="dxa"/>
            <w:tcBorders>
              <w:top w:val="nil"/>
              <w:left w:val="nil"/>
              <w:bottom w:val="single" w:sz="4" w:space="0" w:color="auto"/>
              <w:right w:val="single" w:sz="4" w:space="0" w:color="auto"/>
            </w:tcBorders>
            <w:shd w:val="clear" w:color="000000" w:fill="FFFFFF"/>
            <w:vAlign w:val="center"/>
            <w:hideMark/>
          </w:tcPr>
          <w:p w14:paraId="0FD02180" w14:textId="3127E2E2"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-441,3</w:t>
            </w:r>
          </w:p>
        </w:tc>
        <w:tc>
          <w:tcPr>
            <w:tcW w:w="1335" w:type="dxa"/>
            <w:tcBorders>
              <w:top w:val="nil"/>
              <w:left w:val="nil"/>
              <w:bottom w:val="single" w:sz="4" w:space="0" w:color="auto"/>
              <w:right w:val="single" w:sz="4" w:space="0" w:color="auto"/>
            </w:tcBorders>
            <w:shd w:val="clear" w:color="000000" w:fill="FFFFFF"/>
            <w:vAlign w:val="center"/>
            <w:hideMark/>
          </w:tcPr>
          <w:p w14:paraId="3EA1DA41" w14:textId="0E1CCEAA"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-156,3</w:t>
            </w:r>
          </w:p>
        </w:tc>
        <w:tc>
          <w:tcPr>
            <w:tcW w:w="842" w:type="dxa"/>
            <w:tcBorders>
              <w:top w:val="nil"/>
              <w:left w:val="nil"/>
              <w:bottom w:val="single" w:sz="4" w:space="0" w:color="auto"/>
              <w:right w:val="single" w:sz="4" w:space="0" w:color="auto"/>
            </w:tcBorders>
            <w:shd w:val="clear" w:color="000000" w:fill="FFFFFF"/>
            <w:vAlign w:val="center"/>
            <w:hideMark/>
          </w:tcPr>
          <w:p w14:paraId="623ED6A3" w14:textId="2CA96E3B"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1FBD220E" w14:textId="603A769B"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35D029B6" w14:textId="18603179"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657159" w:rsidRPr="000A347C" w14:paraId="57EFFBCD" w14:textId="77777777" w:rsidTr="008E76F2">
        <w:trPr>
          <w:trHeight w:val="269"/>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1493A4EF" w14:textId="77777777" w:rsidR="00571A87" w:rsidRPr="000A347C" w:rsidRDefault="00571A87"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ზრდა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7F2B0FE8"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278,3</w:t>
            </w:r>
          </w:p>
        </w:tc>
        <w:tc>
          <w:tcPr>
            <w:tcW w:w="821" w:type="dxa"/>
            <w:tcBorders>
              <w:top w:val="nil"/>
              <w:left w:val="nil"/>
              <w:bottom w:val="single" w:sz="4" w:space="0" w:color="auto"/>
              <w:right w:val="single" w:sz="4" w:space="0" w:color="auto"/>
            </w:tcBorders>
            <w:shd w:val="clear" w:color="000000" w:fill="FFFFFF"/>
            <w:vAlign w:val="center"/>
            <w:hideMark/>
          </w:tcPr>
          <w:p w14:paraId="320E2221"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634026BA"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2F1A8623"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842" w:type="dxa"/>
            <w:tcBorders>
              <w:top w:val="nil"/>
              <w:left w:val="nil"/>
              <w:bottom w:val="single" w:sz="4" w:space="0" w:color="auto"/>
              <w:right w:val="single" w:sz="4" w:space="0" w:color="auto"/>
            </w:tcBorders>
            <w:shd w:val="clear" w:color="000000" w:fill="FFFFFF"/>
            <w:vAlign w:val="center"/>
            <w:hideMark/>
          </w:tcPr>
          <w:p w14:paraId="2798BB04"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294B5B2D"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4AF59534"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657159" w:rsidRPr="000A347C" w14:paraId="5BF44B18" w14:textId="77777777" w:rsidTr="008E76F2">
        <w:trPr>
          <w:trHeight w:val="269"/>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2C9BCEE0" w14:textId="77777777" w:rsidR="00571A87" w:rsidRPr="000A347C" w:rsidRDefault="00571A87" w:rsidP="000F2405">
            <w:pPr>
              <w:spacing w:line="360" w:lineRule="auto"/>
              <w:ind w:firstLineChars="400" w:firstLine="800"/>
              <w:rPr>
                <w:rFonts w:ascii="Sylfaen" w:hAnsi="Sylfaen" w:cs="Arial"/>
                <w:sz w:val="20"/>
                <w:szCs w:val="20"/>
              </w:rPr>
            </w:pPr>
            <w:proofErr w:type="spellStart"/>
            <w:r w:rsidRPr="000A347C">
              <w:rPr>
                <w:rFonts w:ascii="Sylfaen" w:hAnsi="Sylfaen" w:cs="Arial"/>
                <w:sz w:val="20"/>
                <w:szCs w:val="20"/>
              </w:rPr>
              <w:t>ვალუტა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დეპოზიტები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705C3453"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278,3</w:t>
            </w:r>
          </w:p>
        </w:tc>
        <w:tc>
          <w:tcPr>
            <w:tcW w:w="821" w:type="dxa"/>
            <w:tcBorders>
              <w:top w:val="nil"/>
              <w:left w:val="nil"/>
              <w:bottom w:val="single" w:sz="4" w:space="0" w:color="auto"/>
              <w:right w:val="single" w:sz="4" w:space="0" w:color="auto"/>
            </w:tcBorders>
            <w:shd w:val="clear" w:color="000000" w:fill="FFFFFF"/>
            <w:vAlign w:val="center"/>
            <w:hideMark/>
          </w:tcPr>
          <w:p w14:paraId="1C5042E6"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4E233703"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3802568A"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842" w:type="dxa"/>
            <w:tcBorders>
              <w:top w:val="nil"/>
              <w:left w:val="nil"/>
              <w:bottom w:val="single" w:sz="4" w:space="0" w:color="auto"/>
              <w:right w:val="single" w:sz="4" w:space="0" w:color="auto"/>
            </w:tcBorders>
            <w:shd w:val="clear" w:color="000000" w:fill="FFFFFF"/>
            <w:vAlign w:val="center"/>
            <w:hideMark/>
          </w:tcPr>
          <w:p w14:paraId="4CBECDEA"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4EEE656B"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6" w:type="dxa"/>
            <w:tcBorders>
              <w:top w:val="nil"/>
              <w:left w:val="nil"/>
              <w:bottom w:val="single" w:sz="4" w:space="0" w:color="auto"/>
              <w:right w:val="single" w:sz="4" w:space="0" w:color="auto"/>
            </w:tcBorders>
            <w:shd w:val="clear" w:color="000000" w:fill="FFFFFF"/>
            <w:vAlign w:val="center"/>
            <w:hideMark/>
          </w:tcPr>
          <w:p w14:paraId="2AB5AACA"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657159" w:rsidRPr="000A347C" w14:paraId="534D8A07" w14:textId="77777777" w:rsidTr="008E76F2">
        <w:trPr>
          <w:trHeight w:val="41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45F1CC9B" w14:textId="77777777" w:rsidR="00571A87" w:rsidRPr="000A347C" w:rsidRDefault="00571A87" w:rsidP="000F2405">
            <w:pPr>
              <w:spacing w:line="360" w:lineRule="auto"/>
              <w:ind w:firstLineChars="400" w:firstLine="803"/>
              <w:rPr>
                <w:rFonts w:ascii="Sylfaen" w:hAnsi="Sylfaen" w:cs="Arial"/>
                <w:b/>
                <w:bCs/>
                <w:sz w:val="20"/>
                <w:szCs w:val="20"/>
              </w:rPr>
            </w:pPr>
            <w:proofErr w:type="spellStart"/>
            <w:r w:rsidRPr="000A347C">
              <w:rPr>
                <w:rFonts w:ascii="Sylfaen" w:hAnsi="Sylfaen" w:cs="Arial"/>
                <w:b/>
                <w:bCs/>
                <w:sz w:val="20"/>
                <w:szCs w:val="20"/>
              </w:rPr>
              <w:t>ფასიანი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ქაღალდები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გარდა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აქციებისა</w:t>
            </w:r>
            <w:proofErr w:type="spellEnd"/>
            <w:r w:rsidRPr="000A347C">
              <w:rPr>
                <w:rFonts w:ascii="Sylfaen" w:hAnsi="Sylfaen" w:cs="Arial"/>
                <w:b/>
                <w:bCs/>
                <w:sz w:val="20"/>
                <w:szCs w:val="20"/>
              </w:rPr>
              <w:t xml:space="preserve"> </w:t>
            </w:r>
          </w:p>
        </w:tc>
        <w:tc>
          <w:tcPr>
            <w:tcW w:w="981" w:type="dxa"/>
            <w:tcBorders>
              <w:top w:val="nil"/>
              <w:left w:val="nil"/>
              <w:bottom w:val="single" w:sz="4" w:space="0" w:color="auto"/>
              <w:right w:val="single" w:sz="4" w:space="0" w:color="auto"/>
            </w:tcBorders>
            <w:shd w:val="clear" w:color="000000" w:fill="FFFFFF"/>
            <w:vAlign w:val="center"/>
            <w:hideMark/>
          </w:tcPr>
          <w:p w14:paraId="68433DEF"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 </w:t>
            </w:r>
          </w:p>
        </w:tc>
        <w:tc>
          <w:tcPr>
            <w:tcW w:w="821" w:type="dxa"/>
            <w:tcBorders>
              <w:top w:val="nil"/>
              <w:left w:val="nil"/>
              <w:bottom w:val="single" w:sz="4" w:space="0" w:color="auto"/>
              <w:right w:val="single" w:sz="4" w:space="0" w:color="auto"/>
            </w:tcBorders>
            <w:shd w:val="clear" w:color="000000" w:fill="FFFFFF"/>
            <w:vAlign w:val="center"/>
            <w:hideMark/>
          </w:tcPr>
          <w:p w14:paraId="76ABDBAD"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3A178498"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334681BA"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42" w:type="dxa"/>
            <w:tcBorders>
              <w:top w:val="nil"/>
              <w:left w:val="nil"/>
              <w:bottom w:val="single" w:sz="4" w:space="0" w:color="auto"/>
              <w:right w:val="single" w:sz="4" w:space="0" w:color="auto"/>
            </w:tcBorders>
            <w:shd w:val="clear" w:color="000000" w:fill="FFFFFF"/>
            <w:vAlign w:val="center"/>
            <w:hideMark/>
          </w:tcPr>
          <w:p w14:paraId="32EB937D"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8,0</w:t>
            </w:r>
          </w:p>
        </w:tc>
        <w:tc>
          <w:tcPr>
            <w:tcW w:w="1363" w:type="dxa"/>
            <w:tcBorders>
              <w:top w:val="nil"/>
              <w:left w:val="nil"/>
              <w:bottom w:val="single" w:sz="4" w:space="0" w:color="auto"/>
              <w:right w:val="single" w:sz="4" w:space="0" w:color="auto"/>
            </w:tcBorders>
            <w:shd w:val="clear" w:color="000000" w:fill="FFFFFF"/>
            <w:vAlign w:val="center"/>
            <w:hideMark/>
          </w:tcPr>
          <w:p w14:paraId="1285F0DD"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37760895"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8,0</w:t>
            </w:r>
          </w:p>
        </w:tc>
      </w:tr>
      <w:tr w:rsidR="00657159" w:rsidRPr="000A347C" w14:paraId="60C73B39" w14:textId="77777777" w:rsidTr="008E76F2">
        <w:trPr>
          <w:trHeight w:val="258"/>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60B51EDC" w14:textId="77777777" w:rsidR="008E76F2" w:rsidRPr="000A347C" w:rsidRDefault="008E76F2"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კლება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1F6DC27A" w14:textId="33C9D2F1"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2653,0</w:t>
            </w:r>
          </w:p>
        </w:tc>
        <w:tc>
          <w:tcPr>
            <w:tcW w:w="821" w:type="dxa"/>
            <w:tcBorders>
              <w:top w:val="nil"/>
              <w:left w:val="nil"/>
              <w:bottom w:val="single" w:sz="4" w:space="0" w:color="auto"/>
              <w:right w:val="single" w:sz="4" w:space="0" w:color="auto"/>
            </w:tcBorders>
            <w:shd w:val="clear" w:color="000000" w:fill="FFFFFF"/>
            <w:vAlign w:val="center"/>
            <w:hideMark/>
          </w:tcPr>
          <w:p w14:paraId="50CA9304" w14:textId="17E44CF1"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597,6</w:t>
            </w:r>
          </w:p>
        </w:tc>
        <w:tc>
          <w:tcPr>
            <w:tcW w:w="1363" w:type="dxa"/>
            <w:tcBorders>
              <w:top w:val="nil"/>
              <w:left w:val="nil"/>
              <w:bottom w:val="single" w:sz="4" w:space="0" w:color="auto"/>
              <w:right w:val="single" w:sz="4" w:space="0" w:color="auto"/>
            </w:tcBorders>
            <w:shd w:val="clear" w:color="000000" w:fill="FFFFFF"/>
            <w:vAlign w:val="center"/>
            <w:hideMark/>
          </w:tcPr>
          <w:p w14:paraId="0676F259" w14:textId="409DEF83"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441,3</w:t>
            </w:r>
          </w:p>
        </w:tc>
        <w:tc>
          <w:tcPr>
            <w:tcW w:w="1335" w:type="dxa"/>
            <w:tcBorders>
              <w:top w:val="nil"/>
              <w:left w:val="nil"/>
              <w:bottom w:val="single" w:sz="4" w:space="0" w:color="auto"/>
              <w:right w:val="single" w:sz="4" w:space="0" w:color="auto"/>
            </w:tcBorders>
            <w:shd w:val="clear" w:color="000000" w:fill="FFFFFF"/>
            <w:vAlign w:val="center"/>
            <w:hideMark/>
          </w:tcPr>
          <w:p w14:paraId="1C3BF768" w14:textId="6EAE02FC"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156,3</w:t>
            </w:r>
          </w:p>
        </w:tc>
        <w:tc>
          <w:tcPr>
            <w:tcW w:w="842" w:type="dxa"/>
            <w:tcBorders>
              <w:top w:val="nil"/>
              <w:left w:val="nil"/>
              <w:bottom w:val="single" w:sz="4" w:space="0" w:color="auto"/>
              <w:right w:val="single" w:sz="4" w:space="0" w:color="auto"/>
            </w:tcBorders>
            <w:shd w:val="clear" w:color="000000" w:fill="FFFFFF"/>
            <w:vAlign w:val="center"/>
            <w:hideMark/>
          </w:tcPr>
          <w:p w14:paraId="438F17AA" w14:textId="5E7E44E9"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638BA827" w14:textId="3AFF7B28"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7FBEC05F" w14:textId="6F3C9DC8"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657159" w:rsidRPr="000A347C" w14:paraId="31AD907B" w14:textId="77777777" w:rsidTr="008E76F2">
        <w:trPr>
          <w:trHeight w:val="258"/>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5637EEBE" w14:textId="77777777" w:rsidR="008E76F2" w:rsidRPr="000A347C" w:rsidRDefault="008E76F2" w:rsidP="000F2405">
            <w:pPr>
              <w:spacing w:line="360" w:lineRule="auto"/>
              <w:ind w:firstLineChars="400" w:firstLine="800"/>
              <w:rPr>
                <w:rFonts w:ascii="Sylfaen" w:hAnsi="Sylfaen" w:cs="Arial"/>
                <w:sz w:val="20"/>
                <w:szCs w:val="20"/>
              </w:rPr>
            </w:pPr>
            <w:proofErr w:type="spellStart"/>
            <w:r w:rsidRPr="000A347C">
              <w:rPr>
                <w:rFonts w:ascii="Sylfaen" w:hAnsi="Sylfaen" w:cs="Arial"/>
                <w:sz w:val="20"/>
                <w:szCs w:val="20"/>
              </w:rPr>
              <w:t>ვალუტა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დეპოზიტები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3ACEE496" w14:textId="10994F06"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2653,0</w:t>
            </w:r>
          </w:p>
        </w:tc>
        <w:tc>
          <w:tcPr>
            <w:tcW w:w="821" w:type="dxa"/>
            <w:tcBorders>
              <w:top w:val="nil"/>
              <w:left w:val="nil"/>
              <w:bottom w:val="single" w:sz="4" w:space="0" w:color="auto"/>
              <w:right w:val="single" w:sz="4" w:space="0" w:color="auto"/>
            </w:tcBorders>
            <w:shd w:val="clear" w:color="000000" w:fill="FFFFFF"/>
            <w:vAlign w:val="center"/>
            <w:hideMark/>
          </w:tcPr>
          <w:p w14:paraId="2E24281C" w14:textId="1AAFCF87"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597,6</w:t>
            </w:r>
          </w:p>
        </w:tc>
        <w:tc>
          <w:tcPr>
            <w:tcW w:w="1363" w:type="dxa"/>
            <w:tcBorders>
              <w:top w:val="nil"/>
              <w:left w:val="nil"/>
              <w:bottom w:val="single" w:sz="4" w:space="0" w:color="auto"/>
              <w:right w:val="single" w:sz="4" w:space="0" w:color="auto"/>
            </w:tcBorders>
            <w:shd w:val="clear" w:color="000000" w:fill="FFFFFF"/>
            <w:vAlign w:val="center"/>
            <w:hideMark/>
          </w:tcPr>
          <w:p w14:paraId="3C2376F0" w14:textId="0BE88A3D"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441,3</w:t>
            </w:r>
          </w:p>
        </w:tc>
        <w:tc>
          <w:tcPr>
            <w:tcW w:w="1335" w:type="dxa"/>
            <w:tcBorders>
              <w:top w:val="nil"/>
              <w:left w:val="nil"/>
              <w:bottom w:val="single" w:sz="4" w:space="0" w:color="auto"/>
              <w:right w:val="single" w:sz="4" w:space="0" w:color="auto"/>
            </w:tcBorders>
            <w:shd w:val="clear" w:color="000000" w:fill="FFFFFF"/>
            <w:vAlign w:val="center"/>
            <w:hideMark/>
          </w:tcPr>
          <w:p w14:paraId="3796BAF1" w14:textId="2FD3389A"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156,3</w:t>
            </w:r>
          </w:p>
        </w:tc>
        <w:tc>
          <w:tcPr>
            <w:tcW w:w="842" w:type="dxa"/>
            <w:tcBorders>
              <w:top w:val="nil"/>
              <w:left w:val="nil"/>
              <w:bottom w:val="single" w:sz="4" w:space="0" w:color="auto"/>
              <w:right w:val="single" w:sz="4" w:space="0" w:color="auto"/>
            </w:tcBorders>
            <w:shd w:val="clear" w:color="000000" w:fill="FFFFFF"/>
            <w:vAlign w:val="center"/>
            <w:hideMark/>
          </w:tcPr>
          <w:p w14:paraId="2C8E7CA7" w14:textId="0DB26E71"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7150E8FC" w14:textId="6A253A5E"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4806EEFA" w14:textId="0EC6BE76" w:rsidR="008E76F2" w:rsidRPr="000A347C" w:rsidRDefault="008E76F2"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657159" w:rsidRPr="000A347C" w14:paraId="7B2EDF1E" w14:textId="77777777" w:rsidTr="008E76F2">
        <w:trPr>
          <w:trHeight w:val="314"/>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6A8C9260"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981" w:type="dxa"/>
            <w:tcBorders>
              <w:top w:val="nil"/>
              <w:left w:val="nil"/>
              <w:bottom w:val="single" w:sz="4" w:space="0" w:color="auto"/>
              <w:right w:val="single" w:sz="4" w:space="0" w:color="auto"/>
            </w:tcBorders>
            <w:shd w:val="clear" w:color="000000" w:fill="FFFFFF"/>
            <w:vAlign w:val="center"/>
            <w:hideMark/>
          </w:tcPr>
          <w:p w14:paraId="2DD868F5" w14:textId="77777777" w:rsidR="00571A87" w:rsidRPr="000A347C" w:rsidRDefault="00571A87" w:rsidP="000F2405">
            <w:pPr>
              <w:spacing w:line="360" w:lineRule="auto"/>
              <w:rPr>
                <w:rFonts w:ascii="Sylfaen" w:hAnsi="Sylfaen" w:cs="Arial"/>
                <w:sz w:val="20"/>
                <w:szCs w:val="20"/>
              </w:rPr>
            </w:pPr>
            <w:r w:rsidRPr="000A347C">
              <w:rPr>
                <w:rFonts w:ascii="Sylfaen" w:hAnsi="Sylfaen" w:cs="Arial"/>
                <w:sz w:val="20"/>
                <w:szCs w:val="20"/>
              </w:rPr>
              <w:t> </w:t>
            </w:r>
          </w:p>
        </w:tc>
        <w:tc>
          <w:tcPr>
            <w:tcW w:w="821" w:type="dxa"/>
            <w:tcBorders>
              <w:top w:val="nil"/>
              <w:left w:val="nil"/>
              <w:bottom w:val="single" w:sz="4" w:space="0" w:color="auto"/>
              <w:right w:val="single" w:sz="4" w:space="0" w:color="auto"/>
            </w:tcBorders>
            <w:shd w:val="clear" w:color="000000" w:fill="FFFFFF"/>
            <w:vAlign w:val="center"/>
            <w:hideMark/>
          </w:tcPr>
          <w:p w14:paraId="623F510C" w14:textId="77777777" w:rsidR="00571A87" w:rsidRPr="000A347C" w:rsidRDefault="00571A87" w:rsidP="000F2405">
            <w:pPr>
              <w:spacing w:line="360" w:lineRule="auto"/>
              <w:rPr>
                <w:rFonts w:ascii="Sylfaen" w:hAnsi="Sylfaen" w:cs="Arial"/>
                <w:sz w:val="20"/>
                <w:szCs w:val="20"/>
              </w:rPr>
            </w:pPr>
            <w:r w:rsidRPr="000A347C">
              <w:rPr>
                <w:rFonts w:ascii="Sylfaen" w:hAnsi="Sylfaen" w:cs="Arial"/>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32153597"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72B5C1D6"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842" w:type="dxa"/>
            <w:tcBorders>
              <w:top w:val="nil"/>
              <w:left w:val="nil"/>
              <w:bottom w:val="single" w:sz="4" w:space="0" w:color="auto"/>
              <w:right w:val="single" w:sz="4" w:space="0" w:color="auto"/>
            </w:tcBorders>
            <w:shd w:val="clear" w:color="000000" w:fill="FFFFFF"/>
            <w:vAlign w:val="center"/>
            <w:hideMark/>
          </w:tcPr>
          <w:p w14:paraId="41DA22BB" w14:textId="77777777" w:rsidR="00571A87" w:rsidRPr="000A347C" w:rsidRDefault="00571A87" w:rsidP="000F2405">
            <w:pPr>
              <w:spacing w:line="360" w:lineRule="auto"/>
              <w:rPr>
                <w:rFonts w:ascii="Sylfaen" w:hAnsi="Sylfaen" w:cs="Arial"/>
                <w:sz w:val="20"/>
                <w:szCs w:val="20"/>
              </w:rPr>
            </w:pPr>
            <w:r w:rsidRPr="000A347C">
              <w:rPr>
                <w:rFonts w:ascii="Sylfaen" w:hAnsi="Sylfaen" w:cs="Arial"/>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687340AA"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6" w:type="dxa"/>
            <w:tcBorders>
              <w:top w:val="nil"/>
              <w:left w:val="nil"/>
              <w:bottom w:val="single" w:sz="4" w:space="0" w:color="auto"/>
              <w:right w:val="single" w:sz="4" w:space="0" w:color="auto"/>
            </w:tcBorders>
            <w:shd w:val="clear" w:color="000000" w:fill="FFFFFF"/>
            <w:vAlign w:val="center"/>
            <w:hideMark/>
          </w:tcPr>
          <w:p w14:paraId="2884A6B5"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r>
      <w:tr w:rsidR="00657159" w:rsidRPr="000A347C" w14:paraId="536EDECF" w14:textId="77777777" w:rsidTr="008E76F2">
        <w:trPr>
          <w:trHeight w:val="389"/>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5032894B" w14:textId="77777777" w:rsidR="00571A87" w:rsidRPr="000A347C" w:rsidRDefault="00571A87" w:rsidP="000F2405">
            <w:pPr>
              <w:spacing w:line="360" w:lineRule="auto"/>
              <w:rPr>
                <w:rFonts w:ascii="Sylfaen" w:hAnsi="Sylfaen" w:cs="Arial"/>
                <w:b/>
                <w:bCs/>
                <w:sz w:val="20"/>
                <w:szCs w:val="20"/>
              </w:rPr>
            </w:pPr>
            <w:r w:rsidRPr="000A347C">
              <w:rPr>
                <w:rFonts w:ascii="Sylfaen" w:hAnsi="Sylfaen" w:cs="Arial"/>
                <w:b/>
                <w:bCs/>
                <w:sz w:val="20"/>
                <w:szCs w:val="20"/>
              </w:rPr>
              <w:t xml:space="preserve">VII. </w:t>
            </w:r>
            <w:proofErr w:type="spellStart"/>
            <w:r w:rsidRPr="000A347C">
              <w:rPr>
                <w:rFonts w:ascii="Sylfaen" w:hAnsi="Sylfaen" w:cs="Arial"/>
                <w:b/>
                <w:bCs/>
                <w:sz w:val="20"/>
                <w:szCs w:val="20"/>
              </w:rPr>
              <w:t>ვალდებულებების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ცვლილება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3DC9E4C7"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-51,3</w:t>
            </w:r>
          </w:p>
        </w:tc>
        <w:tc>
          <w:tcPr>
            <w:tcW w:w="821" w:type="dxa"/>
            <w:tcBorders>
              <w:top w:val="nil"/>
              <w:left w:val="nil"/>
              <w:bottom w:val="single" w:sz="4" w:space="0" w:color="auto"/>
              <w:right w:val="single" w:sz="4" w:space="0" w:color="auto"/>
            </w:tcBorders>
            <w:shd w:val="clear" w:color="000000" w:fill="FFFFFF"/>
            <w:vAlign w:val="center"/>
            <w:hideMark/>
          </w:tcPr>
          <w:p w14:paraId="055A7AAB"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-51,3</w:t>
            </w:r>
          </w:p>
        </w:tc>
        <w:tc>
          <w:tcPr>
            <w:tcW w:w="1363" w:type="dxa"/>
            <w:tcBorders>
              <w:top w:val="nil"/>
              <w:left w:val="nil"/>
              <w:bottom w:val="single" w:sz="4" w:space="0" w:color="auto"/>
              <w:right w:val="single" w:sz="4" w:space="0" w:color="auto"/>
            </w:tcBorders>
            <w:shd w:val="clear" w:color="000000" w:fill="FFFFFF"/>
            <w:vAlign w:val="center"/>
            <w:hideMark/>
          </w:tcPr>
          <w:p w14:paraId="7B209376"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2BC60F8D"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-51,3</w:t>
            </w:r>
          </w:p>
        </w:tc>
        <w:tc>
          <w:tcPr>
            <w:tcW w:w="842" w:type="dxa"/>
            <w:tcBorders>
              <w:top w:val="nil"/>
              <w:left w:val="nil"/>
              <w:bottom w:val="single" w:sz="4" w:space="0" w:color="auto"/>
              <w:right w:val="single" w:sz="4" w:space="0" w:color="auto"/>
            </w:tcBorders>
            <w:shd w:val="clear" w:color="000000" w:fill="FFFFFF"/>
            <w:vAlign w:val="center"/>
            <w:hideMark/>
          </w:tcPr>
          <w:p w14:paraId="684F6D76"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-25,7</w:t>
            </w:r>
          </w:p>
        </w:tc>
        <w:tc>
          <w:tcPr>
            <w:tcW w:w="1363" w:type="dxa"/>
            <w:tcBorders>
              <w:top w:val="nil"/>
              <w:left w:val="nil"/>
              <w:bottom w:val="single" w:sz="4" w:space="0" w:color="auto"/>
              <w:right w:val="single" w:sz="4" w:space="0" w:color="auto"/>
            </w:tcBorders>
            <w:shd w:val="clear" w:color="000000" w:fill="FFFFFF"/>
            <w:vAlign w:val="center"/>
            <w:hideMark/>
          </w:tcPr>
          <w:p w14:paraId="4A272E85"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5C30784F"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-25,7</w:t>
            </w:r>
          </w:p>
        </w:tc>
      </w:tr>
      <w:tr w:rsidR="00657159" w:rsidRPr="000A347C" w14:paraId="4C51E950"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5F668290" w14:textId="77777777" w:rsidR="00571A87" w:rsidRPr="000A347C" w:rsidRDefault="00571A87"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ზრდა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7AABC692"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21" w:type="dxa"/>
            <w:tcBorders>
              <w:top w:val="nil"/>
              <w:left w:val="nil"/>
              <w:bottom w:val="single" w:sz="4" w:space="0" w:color="auto"/>
              <w:right w:val="single" w:sz="4" w:space="0" w:color="auto"/>
            </w:tcBorders>
            <w:shd w:val="clear" w:color="000000" w:fill="FFFFFF"/>
            <w:vAlign w:val="center"/>
            <w:hideMark/>
          </w:tcPr>
          <w:p w14:paraId="2AEDBD56"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7D854E1A"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7E122EAE"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42" w:type="dxa"/>
            <w:tcBorders>
              <w:top w:val="nil"/>
              <w:left w:val="nil"/>
              <w:bottom w:val="single" w:sz="4" w:space="0" w:color="auto"/>
              <w:right w:val="single" w:sz="4" w:space="0" w:color="auto"/>
            </w:tcBorders>
            <w:shd w:val="clear" w:color="000000" w:fill="FFFFFF"/>
            <w:vAlign w:val="center"/>
            <w:hideMark/>
          </w:tcPr>
          <w:p w14:paraId="1A95D781"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017920F2"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1EF1966B"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657159" w:rsidRPr="000A347C" w14:paraId="7516E8E6"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7D707A10" w14:textId="77777777" w:rsidR="00571A87" w:rsidRPr="000A347C" w:rsidRDefault="00571A87" w:rsidP="000F2405">
            <w:pPr>
              <w:spacing w:line="360" w:lineRule="auto"/>
              <w:ind w:firstLineChars="400" w:firstLine="803"/>
              <w:rPr>
                <w:rFonts w:ascii="Sylfaen" w:hAnsi="Sylfaen" w:cs="Arial"/>
                <w:b/>
                <w:bCs/>
                <w:sz w:val="20"/>
                <w:szCs w:val="20"/>
              </w:rPr>
            </w:pPr>
            <w:proofErr w:type="spellStart"/>
            <w:r w:rsidRPr="000A347C">
              <w:rPr>
                <w:rFonts w:ascii="Sylfaen" w:hAnsi="Sylfaen" w:cs="Arial"/>
                <w:b/>
                <w:bCs/>
                <w:sz w:val="20"/>
                <w:szCs w:val="20"/>
              </w:rPr>
              <w:t>საგარეო</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5F07B1CB"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21" w:type="dxa"/>
            <w:tcBorders>
              <w:top w:val="nil"/>
              <w:left w:val="nil"/>
              <w:bottom w:val="single" w:sz="4" w:space="0" w:color="auto"/>
              <w:right w:val="single" w:sz="4" w:space="0" w:color="auto"/>
            </w:tcBorders>
            <w:shd w:val="clear" w:color="000000" w:fill="FFFFFF"/>
            <w:vAlign w:val="center"/>
            <w:hideMark/>
          </w:tcPr>
          <w:p w14:paraId="453CADDC"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43E6A717"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02A4F2DA"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42" w:type="dxa"/>
            <w:tcBorders>
              <w:top w:val="nil"/>
              <w:left w:val="nil"/>
              <w:bottom w:val="single" w:sz="4" w:space="0" w:color="auto"/>
              <w:right w:val="single" w:sz="4" w:space="0" w:color="auto"/>
            </w:tcBorders>
            <w:shd w:val="clear" w:color="000000" w:fill="FFFFFF"/>
            <w:vAlign w:val="center"/>
            <w:hideMark/>
          </w:tcPr>
          <w:p w14:paraId="0D055257"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20348F7A"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1B710AD0"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657159" w:rsidRPr="000A347C" w14:paraId="1BEE51A7"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0AF1B499" w14:textId="77777777" w:rsidR="00571A87" w:rsidRPr="000A347C" w:rsidRDefault="00571A87" w:rsidP="000F2405">
            <w:pPr>
              <w:spacing w:line="360" w:lineRule="auto"/>
              <w:ind w:firstLineChars="400" w:firstLine="803"/>
              <w:rPr>
                <w:rFonts w:ascii="Sylfaen" w:hAnsi="Sylfaen" w:cs="Arial"/>
                <w:b/>
                <w:bCs/>
                <w:sz w:val="20"/>
                <w:szCs w:val="20"/>
              </w:rPr>
            </w:pPr>
            <w:proofErr w:type="spellStart"/>
            <w:r w:rsidRPr="000A347C">
              <w:rPr>
                <w:rFonts w:ascii="Sylfaen" w:hAnsi="Sylfaen" w:cs="Arial"/>
                <w:b/>
                <w:bCs/>
                <w:sz w:val="20"/>
                <w:szCs w:val="20"/>
              </w:rPr>
              <w:t>საშინაო</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75A9FA91"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21" w:type="dxa"/>
            <w:tcBorders>
              <w:top w:val="nil"/>
              <w:left w:val="nil"/>
              <w:bottom w:val="single" w:sz="4" w:space="0" w:color="auto"/>
              <w:right w:val="single" w:sz="4" w:space="0" w:color="auto"/>
            </w:tcBorders>
            <w:shd w:val="clear" w:color="000000" w:fill="FFFFFF"/>
            <w:vAlign w:val="center"/>
            <w:hideMark/>
          </w:tcPr>
          <w:p w14:paraId="14FE743B"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00BDB01D"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0819F040"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42" w:type="dxa"/>
            <w:tcBorders>
              <w:top w:val="nil"/>
              <w:left w:val="nil"/>
              <w:bottom w:val="single" w:sz="4" w:space="0" w:color="auto"/>
              <w:right w:val="single" w:sz="4" w:space="0" w:color="auto"/>
            </w:tcBorders>
            <w:shd w:val="clear" w:color="000000" w:fill="FFFFFF"/>
            <w:vAlign w:val="center"/>
            <w:hideMark/>
          </w:tcPr>
          <w:p w14:paraId="66228511"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5557BCE5"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21F68BF0"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657159" w:rsidRPr="000A347C" w14:paraId="337DF06F"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20BF3755" w14:textId="77777777" w:rsidR="00571A87" w:rsidRPr="000A347C" w:rsidRDefault="00571A87"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კლება</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62BA6C2D"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51,3</w:t>
            </w:r>
          </w:p>
        </w:tc>
        <w:tc>
          <w:tcPr>
            <w:tcW w:w="821" w:type="dxa"/>
            <w:tcBorders>
              <w:top w:val="nil"/>
              <w:left w:val="nil"/>
              <w:bottom w:val="single" w:sz="4" w:space="0" w:color="auto"/>
              <w:right w:val="single" w:sz="4" w:space="0" w:color="auto"/>
            </w:tcBorders>
            <w:shd w:val="clear" w:color="000000" w:fill="FFFFFF"/>
            <w:vAlign w:val="center"/>
            <w:hideMark/>
          </w:tcPr>
          <w:p w14:paraId="24D4F24F"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51,3</w:t>
            </w:r>
          </w:p>
        </w:tc>
        <w:tc>
          <w:tcPr>
            <w:tcW w:w="1363" w:type="dxa"/>
            <w:tcBorders>
              <w:top w:val="nil"/>
              <w:left w:val="nil"/>
              <w:bottom w:val="single" w:sz="4" w:space="0" w:color="auto"/>
              <w:right w:val="single" w:sz="4" w:space="0" w:color="auto"/>
            </w:tcBorders>
            <w:shd w:val="clear" w:color="000000" w:fill="FFFFFF"/>
            <w:vAlign w:val="center"/>
            <w:hideMark/>
          </w:tcPr>
          <w:p w14:paraId="18609320"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4BF8DE9C"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51,3</w:t>
            </w:r>
          </w:p>
        </w:tc>
        <w:tc>
          <w:tcPr>
            <w:tcW w:w="842" w:type="dxa"/>
            <w:tcBorders>
              <w:top w:val="nil"/>
              <w:left w:val="nil"/>
              <w:bottom w:val="single" w:sz="4" w:space="0" w:color="auto"/>
              <w:right w:val="single" w:sz="4" w:space="0" w:color="auto"/>
            </w:tcBorders>
            <w:shd w:val="clear" w:color="000000" w:fill="FFFFFF"/>
            <w:vAlign w:val="center"/>
            <w:hideMark/>
          </w:tcPr>
          <w:p w14:paraId="2580D20D"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25,7</w:t>
            </w:r>
          </w:p>
        </w:tc>
        <w:tc>
          <w:tcPr>
            <w:tcW w:w="1363" w:type="dxa"/>
            <w:tcBorders>
              <w:top w:val="nil"/>
              <w:left w:val="nil"/>
              <w:bottom w:val="single" w:sz="4" w:space="0" w:color="auto"/>
              <w:right w:val="single" w:sz="4" w:space="0" w:color="auto"/>
            </w:tcBorders>
            <w:shd w:val="clear" w:color="000000" w:fill="FFFFFF"/>
            <w:vAlign w:val="center"/>
            <w:hideMark/>
          </w:tcPr>
          <w:p w14:paraId="5A070C38"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5B6CB5D4"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25,7</w:t>
            </w:r>
          </w:p>
        </w:tc>
      </w:tr>
      <w:tr w:rsidR="00657159" w:rsidRPr="000A347C" w14:paraId="744DA759" w14:textId="77777777" w:rsidTr="000A7062">
        <w:trPr>
          <w:trHeight w:val="291"/>
        </w:trPr>
        <w:tc>
          <w:tcPr>
            <w:tcW w:w="2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D917E" w14:textId="77777777" w:rsidR="00571A87" w:rsidRPr="000A347C" w:rsidRDefault="00571A87" w:rsidP="000F2405">
            <w:pPr>
              <w:spacing w:line="360" w:lineRule="auto"/>
              <w:ind w:firstLineChars="400" w:firstLine="803"/>
              <w:rPr>
                <w:rFonts w:ascii="Sylfaen" w:hAnsi="Sylfaen" w:cs="Arial"/>
                <w:b/>
                <w:bCs/>
                <w:sz w:val="20"/>
                <w:szCs w:val="20"/>
              </w:rPr>
            </w:pPr>
            <w:proofErr w:type="spellStart"/>
            <w:r w:rsidRPr="000A347C">
              <w:rPr>
                <w:rFonts w:ascii="Sylfaen" w:hAnsi="Sylfaen" w:cs="Arial"/>
                <w:b/>
                <w:bCs/>
                <w:sz w:val="20"/>
                <w:szCs w:val="20"/>
              </w:rPr>
              <w:lastRenderedPageBreak/>
              <w:t>საგარეო</w:t>
            </w:r>
            <w:proofErr w:type="spellEnd"/>
          </w:p>
        </w:tc>
        <w:tc>
          <w:tcPr>
            <w:tcW w:w="981" w:type="dxa"/>
            <w:tcBorders>
              <w:top w:val="single" w:sz="4" w:space="0" w:color="auto"/>
              <w:left w:val="nil"/>
              <w:bottom w:val="single" w:sz="4" w:space="0" w:color="auto"/>
              <w:right w:val="single" w:sz="4" w:space="0" w:color="auto"/>
            </w:tcBorders>
            <w:shd w:val="clear" w:color="000000" w:fill="FFFFFF"/>
            <w:vAlign w:val="center"/>
            <w:hideMark/>
          </w:tcPr>
          <w:p w14:paraId="494346F8"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21" w:type="dxa"/>
            <w:tcBorders>
              <w:top w:val="single" w:sz="4" w:space="0" w:color="auto"/>
              <w:left w:val="nil"/>
              <w:bottom w:val="single" w:sz="4" w:space="0" w:color="auto"/>
              <w:right w:val="single" w:sz="4" w:space="0" w:color="auto"/>
            </w:tcBorders>
            <w:shd w:val="clear" w:color="000000" w:fill="FFFFFF"/>
            <w:vAlign w:val="center"/>
            <w:hideMark/>
          </w:tcPr>
          <w:p w14:paraId="35067AC7"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54A0EBB3"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5" w:type="dxa"/>
            <w:tcBorders>
              <w:top w:val="single" w:sz="4" w:space="0" w:color="auto"/>
              <w:left w:val="nil"/>
              <w:bottom w:val="single" w:sz="4" w:space="0" w:color="auto"/>
              <w:right w:val="single" w:sz="4" w:space="0" w:color="auto"/>
            </w:tcBorders>
            <w:shd w:val="clear" w:color="000000" w:fill="FFFFFF"/>
            <w:vAlign w:val="center"/>
            <w:hideMark/>
          </w:tcPr>
          <w:p w14:paraId="3C7F0FD7"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42" w:type="dxa"/>
            <w:tcBorders>
              <w:top w:val="single" w:sz="4" w:space="0" w:color="auto"/>
              <w:left w:val="nil"/>
              <w:bottom w:val="single" w:sz="4" w:space="0" w:color="auto"/>
              <w:right w:val="single" w:sz="4" w:space="0" w:color="auto"/>
            </w:tcBorders>
            <w:shd w:val="clear" w:color="000000" w:fill="FFFFFF"/>
            <w:vAlign w:val="center"/>
            <w:hideMark/>
          </w:tcPr>
          <w:p w14:paraId="718F6E77"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268DB063"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single" w:sz="4" w:space="0" w:color="auto"/>
              <w:left w:val="nil"/>
              <w:bottom w:val="single" w:sz="4" w:space="0" w:color="auto"/>
              <w:right w:val="single" w:sz="4" w:space="0" w:color="auto"/>
            </w:tcBorders>
            <w:shd w:val="clear" w:color="000000" w:fill="FFFFFF"/>
            <w:vAlign w:val="center"/>
            <w:hideMark/>
          </w:tcPr>
          <w:p w14:paraId="24B481D6"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657159" w:rsidRPr="000A347C" w14:paraId="417EF5B4"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6219F984" w14:textId="77777777" w:rsidR="00571A87" w:rsidRPr="000A347C" w:rsidRDefault="00571A87" w:rsidP="000F2405">
            <w:pPr>
              <w:spacing w:line="360" w:lineRule="auto"/>
              <w:ind w:firstLineChars="400" w:firstLine="800"/>
              <w:rPr>
                <w:rFonts w:ascii="Sylfaen" w:hAnsi="Sylfaen" w:cs="Arial"/>
                <w:sz w:val="20"/>
                <w:szCs w:val="20"/>
              </w:rPr>
            </w:pPr>
            <w:proofErr w:type="spellStart"/>
            <w:r w:rsidRPr="000A347C">
              <w:rPr>
                <w:rFonts w:ascii="Sylfaen" w:hAnsi="Sylfaen" w:cs="Arial"/>
                <w:sz w:val="20"/>
                <w:szCs w:val="20"/>
              </w:rPr>
              <w:t>საშინაო</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19862448"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51,3</w:t>
            </w:r>
          </w:p>
        </w:tc>
        <w:tc>
          <w:tcPr>
            <w:tcW w:w="821" w:type="dxa"/>
            <w:tcBorders>
              <w:top w:val="nil"/>
              <w:left w:val="nil"/>
              <w:bottom w:val="single" w:sz="4" w:space="0" w:color="auto"/>
              <w:right w:val="single" w:sz="4" w:space="0" w:color="auto"/>
            </w:tcBorders>
            <w:shd w:val="clear" w:color="000000" w:fill="FFFFFF"/>
            <w:vAlign w:val="center"/>
            <w:hideMark/>
          </w:tcPr>
          <w:p w14:paraId="4A2AA424"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51,3</w:t>
            </w:r>
          </w:p>
        </w:tc>
        <w:tc>
          <w:tcPr>
            <w:tcW w:w="1363" w:type="dxa"/>
            <w:tcBorders>
              <w:top w:val="nil"/>
              <w:left w:val="nil"/>
              <w:bottom w:val="single" w:sz="4" w:space="0" w:color="auto"/>
              <w:right w:val="single" w:sz="4" w:space="0" w:color="auto"/>
            </w:tcBorders>
            <w:shd w:val="clear" w:color="000000" w:fill="FFFFFF"/>
            <w:vAlign w:val="center"/>
            <w:hideMark/>
          </w:tcPr>
          <w:p w14:paraId="60E7C594"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3693AA10"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51,3</w:t>
            </w:r>
          </w:p>
        </w:tc>
        <w:tc>
          <w:tcPr>
            <w:tcW w:w="842" w:type="dxa"/>
            <w:tcBorders>
              <w:top w:val="nil"/>
              <w:left w:val="nil"/>
              <w:bottom w:val="single" w:sz="4" w:space="0" w:color="auto"/>
              <w:right w:val="single" w:sz="4" w:space="0" w:color="auto"/>
            </w:tcBorders>
            <w:shd w:val="clear" w:color="000000" w:fill="FFFFFF"/>
            <w:vAlign w:val="center"/>
            <w:hideMark/>
          </w:tcPr>
          <w:p w14:paraId="59F005D9"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25,7</w:t>
            </w:r>
          </w:p>
        </w:tc>
        <w:tc>
          <w:tcPr>
            <w:tcW w:w="1363" w:type="dxa"/>
            <w:tcBorders>
              <w:top w:val="nil"/>
              <w:left w:val="nil"/>
              <w:bottom w:val="single" w:sz="4" w:space="0" w:color="auto"/>
              <w:right w:val="single" w:sz="4" w:space="0" w:color="auto"/>
            </w:tcBorders>
            <w:shd w:val="clear" w:color="000000" w:fill="FFFFFF"/>
            <w:vAlign w:val="center"/>
            <w:hideMark/>
          </w:tcPr>
          <w:p w14:paraId="681D2E18"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427E4DDF"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25,7</w:t>
            </w:r>
          </w:p>
        </w:tc>
      </w:tr>
      <w:tr w:rsidR="00657159" w:rsidRPr="000A347C" w14:paraId="31E54458"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3EA4C360"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981" w:type="dxa"/>
            <w:tcBorders>
              <w:top w:val="nil"/>
              <w:left w:val="nil"/>
              <w:bottom w:val="single" w:sz="4" w:space="0" w:color="auto"/>
              <w:right w:val="single" w:sz="4" w:space="0" w:color="auto"/>
            </w:tcBorders>
            <w:shd w:val="clear" w:color="000000" w:fill="FFFFFF"/>
            <w:vAlign w:val="center"/>
            <w:hideMark/>
          </w:tcPr>
          <w:p w14:paraId="51E80135" w14:textId="77777777" w:rsidR="00571A87" w:rsidRPr="000A347C" w:rsidRDefault="00571A87" w:rsidP="000F2405">
            <w:pPr>
              <w:spacing w:line="360" w:lineRule="auto"/>
              <w:rPr>
                <w:rFonts w:ascii="Sylfaen" w:hAnsi="Sylfaen" w:cs="Arial"/>
                <w:sz w:val="20"/>
                <w:szCs w:val="20"/>
              </w:rPr>
            </w:pPr>
            <w:r w:rsidRPr="000A347C">
              <w:rPr>
                <w:rFonts w:ascii="Sylfaen" w:hAnsi="Sylfaen" w:cs="Arial"/>
                <w:sz w:val="20"/>
                <w:szCs w:val="20"/>
              </w:rPr>
              <w:t> </w:t>
            </w:r>
          </w:p>
        </w:tc>
        <w:tc>
          <w:tcPr>
            <w:tcW w:w="821" w:type="dxa"/>
            <w:tcBorders>
              <w:top w:val="nil"/>
              <w:left w:val="nil"/>
              <w:bottom w:val="single" w:sz="4" w:space="0" w:color="auto"/>
              <w:right w:val="single" w:sz="4" w:space="0" w:color="auto"/>
            </w:tcBorders>
            <w:shd w:val="clear" w:color="000000" w:fill="FFFFFF"/>
            <w:vAlign w:val="center"/>
            <w:hideMark/>
          </w:tcPr>
          <w:p w14:paraId="4C832518" w14:textId="77777777" w:rsidR="00571A87" w:rsidRPr="000A347C" w:rsidRDefault="00571A87" w:rsidP="000F2405">
            <w:pPr>
              <w:spacing w:line="360" w:lineRule="auto"/>
              <w:rPr>
                <w:rFonts w:ascii="Sylfaen" w:hAnsi="Sylfaen" w:cs="Arial"/>
                <w:sz w:val="20"/>
                <w:szCs w:val="20"/>
              </w:rPr>
            </w:pPr>
            <w:r w:rsidRPr="000A347C">
              <w:rPr>
                <w:rFonts w:ascii="Sylfaen" w:hAnsi="Sylfaen" w:cs="Arial"/>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5E32F790"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5" w:type="dxa"/>
            <w:tcBorders>
              <w:top w:val="nil"/>
              <w:left w:val="nil"/>
              <w:bottom w:val="single" w:sz="4" w:space="0" w:color="auto"/>
              <w:right w:val="single" w:sz="4" w:space="0" w:color="auto"/>
            </w:tcBorders>
            <w:shd w:val="clear" w:color="000000" w:fill="FFFFFF"/>
            <w:vAlign w:val="center"/>
            <w:hideMark/>
          </w:tcPr>
          <w:p w14:paraId="64503417"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842" w:type="dxa"/>
            <w:tcBorders>
              <w:top w:val="nil"/>
              <w:left w:val="nil"/>
              <w:bottom w:val="single" w:sz="4" w:space="0" w:color="auto"/>
              <w:right w:val="single" w:sz="4" w:space="0" w:color="auto"/>
            </w:tcBorders>
            <w:shd w:val="clear" w:color="000000" w:fill="FFFFFF"/>
            <w:vAlign w:val="center"/>
            <w:hideMark/>
          </w:tcPr>
          <w:p w14:paraId="73EB3BF5" w14:textId="77777777" w:rsidR="00571A87" w:rsidRPr="000A347C" w:rsidRDefault="00571A87" w:rsidP="000F2405">
            <w:pPr>
              <w:spacing w:line="360" w:lineRule="auto"/>
              <w:rPr>
                <w:rFonts w:ascii="Sylfaen" w:hAnsi="Sylfaen" w:cs="Arial"/>
                <w:sz w:val="20"/>
                <w:szCs w:val="20"/>
              </w:rPr>
            </w:pPr>
            <w:r w:rsidRPr="000A347C">
              <w:rPr>
                <w:rFonts w:ascii="Sylfaen" w:hAnsi="Sylfaen" w:cs="Arial"/>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22680B89"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336" w:type="dxa"/>
            <w:tcBorders>
              <w:top w:val="nil"/>
              <w:left w:val="nil"/>
              <w:bottom w:val="single" w:sz="4" w:space="0" w:color="auto"/>
              <w:right w:val="single" w:sz="4" w:space="0" w:color="auto"/>
            </w:tcBorders>
            <w:shd w:val="clear" w:color="000000" w:fill="FFFFFF"/>
            <w:vAlign w:val="center"/>
            <w:hideMark/>
          </w:tcPr>
          <w:p w14:paraId="0C8F3F0B" w14:textId="77777777" w:rsidR="00571A87" w:rsidRPr="000A347C" w:rsidRDefault="00571A87" w:rsidP="000F2405">
            <w:pPr>
              <w:spacing w:line="360" w:lineRule="auto"/>
              <w:jc w:val="center"/>
              <w:rPr>
                <w:rFonts w:ascii="Sylfaen" w:hAnsi="Sylfaen" w:cs="Arial"/>
                <w:sz w:val="20"/>
                <w:szCs w:val="20"/>
              </w:rPr>
            </w:pPr>
            <w:r w:rsidRPr="000A347C">
              <w:rPr>
                <w:rFonts w:ascii="Sylfaen" w:hAnsi="Sylfaen" w:cs="Arial"/>
                <w:sz w:val="20"/>
                <w:szCs w:val="20"/>
              </w:rPr>
              <w:t> </w:t>
            </w:r>
          </w:p>
        </w:tc>
      </w:tr>
      <w:tr w:rsidR="00657159" w:rsidRPr="000A347C" w14:paraId="38644E6A" w14:textId="77777777" w:rsidTr="008E76F2">
        <w:trPr>
          <w:trHeight w:val="291"/>
        </w:trPr>
        <w:tc>
          <w:tcPr>
            <w:tcW w:w="2730" w:type="dxa"/>
            <w:tcBorders>
              <w:top w:val="nil"/>
              <w:left w:val="single" w:sz="4" w:space="0" w:color="auto"/>
              <w:bottom w:val="single" w:sz="4" w:space="0" w:color="auto"/>
              <w:right w:val="single" w:sz="4" w:space="0" w:color="auto"/>
            </w:tcBorders>
            <w:shd w:val="clear" w:color="000000" w:fill="FFFFFF"/>
            <w:vAlign w:val="center"/>
            <w:hideMark/>
          </w:tcPr>
          <w:p w14:paraId="437BA3E2" w14:textId="77777777" w:rsidR="00571A87" w:rsidRPr="000A347C" w:rsidRDefault="00571A87" w:rsidP="000F2405">
            <w:pPr>
              <w:spacing w:line="360" w:lineRule="auto"/>
              <w:rPr>
                <w:rFonts w:ascii="Sylfaen" w:hAnsi="Sylfaen" w:cs="Arial"/>
                <w:b/>
                <w:bCs/>
                <w:sz w:val="20"/>
                <w:szCs w:val="20"/>
              </w:rPr>
            </w:pPr>
            <w:r w:rsidRPr="000A347C">
              <w:rPr>
                <w:rFonts w:ascii="Sylfaen" w:hAnsi="Sylfaen" w:cs="Arial"/>
                <w:b/>
                <w:bCs/>
                <w:sz w:val="20"/>
                <w:szCs w:val="20"/>
              </w:rPr>
              <w:t xml:space="preserve">VIII. </w:t>
            </w:r>
            <w:proofErr w:type="spellStart"/>
            <w:r w:rsidRPr="000A347C">
              <w:rPr>
                <w:rFonts w:ascii="Sylfaen" w:hAnsi="Sylfaen" w:cs="Arial"/>
                <w:b/>
                <w:bCs/>
                <w:sz w:val="20"/>
                <w:szCs w:val="20"/>
              </w:rPr>
              <w:t>ბალანსი</w:t>
            </w:r>
            <w:proofErr w:type="spellEnd"/>
          </w:p>
        </w:tc>
        <w:tc>
          <w:tcPr>
            <w:tcW w:w="981" w:type="dxa"/>
            <w:tcBorders>
              <w:top w:val="nil"/>
              <w:left w:val="nil"/>
              <w:bottom w:val="single" w:sz="4" w:space="0" w:color="auto"/>
              <w:right w:val="single" w:sz="4" w:space="0" w:color="auto"/>
            </w:tcBorders>
            <w:shd w:val="clear" w:color="000000" w:fill="FFFFFF"/>
            <w:vAlign w:val="center"/>
            <w:hideMark/>
          </w:tcPr>
          <w:p w14:paraId="794AEC9D"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21" w:type="dxa"/>
            <w:tcBorders>
              <w:top w:val="nil"/>
              <w:left w:val="nil"/>
              <w:bottom w:val="single" w:sz="4" w:space="0" w:color="auto"/>
              <w:right w:val="single" w:sz="4" w:space="0" w:color="auto"/>
            </w:tcBorders>
            <w:shd w:val="clear" w:color="000000" w:fill="FFFFFF"/>
            <w:vAlign w:val="center"/>
            <w:hideMark/>
          </w:tcPr>
          <w:p w14:paraId="4A64493B"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045A4291"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5" w:type="dxa"/>
            <w:tcBorders>
              <w:top w:val="nil"/>
              <w:left w:val="nil"/>
              <w:bottom w:val="single" w:sz="4" w:space="0" w:color="auto"/>
              <w:right w:val="single" w:sz="4" w:space="0" w:color="auto"/>
            </w:tcBorders>
            <w:shd w:val="clear" w:color="000000" w:fill="FFFFFF"/>
            <w:vAlign w:val="center"/>
            <w:hideMark/>
          </w:tcPr>
          <w:p w14:paraId="15B857E5"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42" w:type="dxa"/>
            <w:tcBorders>
              <w:top w:val="nil"/>
              <w:left w:val="nil"/>
              <w:bottom w:val="single" w:sz="4" w:space="0" w:color="auto"/>
              <w:right w:val="single" w:sz="4" w:space="0" w:color="auto"/>
            </w:tcBorders>
            <w:shd w:val="clear" w:color="000000" w:fill="FFFFFF"/>
            <w:vAlign w:val="center"/>
            <w:hideMark/>
          </w:tcPr>
          <w:p w14:paraId="5C10ADE7"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63" w:type="dxa"/>
            <w:tcBorders>
              <w:top w:val="nil"/>
              <w:left w:val="nil"/>
              <w:bottom w:val="single" w:sz="4" w:space="0" w:color="auto"/>
              <w:right w:val="single" w:sz="4" w:space="0" w:color="auto"/>
            </w:tcBorders>
            <w:shd w:val="clear" w:color="000000" w:fill="FFFFFF"/>
            <w:vAlign w:val="center"/>
            <w:hideMark/>
          </w:tcPr>
          <w:p w14:paraId="06EC5C3A"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36" w:type="dxa"/>
            <w:tcBorders>
              <w:top w:val="nil"/>
              <w:left w:val="nil"/>
              <w:bottom w:val="single" w:sz="4" w:space="0" w:color="auto"/>
              <w:right w:val="single" w:sz="4" w:space="0" w:color="auto"/>
            </w:tcBorders>
            <w:shd w:val="clear" w:color="000000" w:fill="FFFFFF"/>
            <w:vAlign w:val="center"/>
            <w:hideMark/>
          </w:tcPr>
          <w:p w14:paraId="349AC05D" w14:textId="77777777" w:rsidR="00571A87" w:rsidRPr="000A347C" w:rsidRDefault="00571A8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bl>
    <w:p w14:paraId="7EA1D67E" w14:textId="77777777" w:rsidR="00FE2D16" w:rsidRPr="000A347C" w:rsidRDefault="00FE2D16" w:rsidP="000F2405">
      <w:pPr>
        <w:spacing w:line="360" w:lineRule="auto"/>
        <w:jc w:val="both"/>
        <w:rPr>
          <w:rFonts w:ascii="Sylfaen" w:hAnsi="Sylfaen"/>
          <w:b/>
          <w:sz w:val="20"/>
          <w:szCs w:val="20"/>
          <w:lang w:val="ka-GE" w:eastAsia="en-US"/>
        </w:rPr>
      </w:pPr>
    </w:p>
    <w:p w14:paraId="6C4F2851" w14:textId="7A67E3FA" w:rsidR="00D4248F" w:rsidRPr="000A347C" w:rsidRDefault="00AD51F6" w:rsidP="000F2405">
      <w:pPr>
        <w:spacing w:line="360" w:lineRule="auto"/>
        <w:ind w:left="-284" w:firstLine="142"/>
        <w:jc w:val="both"/>
        <w:rPr>
          <w:rFonts w:ascii="Sylfaen" w:hAnsi="Sylfaen"/>
          <w:b/>
          <w:sz w:val="20"/>
          <w:szCs w:val="20"/>
          <w:lang w:val="ka-GE" w:eastAsia="en-US"/>
        </w:rPr>
      </w:pPr>
      <w:r w:rsidRPr="000A347C">
        <w:rPr>
          <w:rFonts w:ascii="Sylfaen" w:hAnsi="Sylfaen"/>
          <w:b/>
          <w:sz w:val="20"/>
          <w:szCs w:val="20"/>
          <w:lang w:val="ka-GE" w:eastAsia="en-US"/>
        </w:rPr>
        <w:t xml:space="preserve">      მუხლი 2.  </w:t>
      </w:r>
      <w:r w:rsidR="00D4248F" w:rsidRPr="000A347C">
        <w:rPr>
          <w:rFonts w:ascii="Sylfaen" w:hAnsi="Sylfaen"/>
          <w:b/>
          <w:sz w:val="20"/>
          <w:szCs w:val="20"/>
          <w:lang w:val="ka-GE" w:eastAsia="en-US"/>
        </w:rPr>
        <w:t xml:space="preserve"> ბიუჯეტის შემოსულობები, გადასახდელები და  ნაშთის  ცვლილება</w:t>
      </w:r>
    </w:p>
    <w:p w14:paraId="33CA953A" w14:textId="77777777" w:rsidR="00AD51F6" w:rsidRPr="000A347C" w:rsidRDefault="00AD51F6" w:rsidP="000F2405">
      <w:pPr>
        <w:spacing w:line="360" w:lineRule="auto"/>
        <w:ind w:left="-284" w:firstLine="142"/>
        <w:jc w:val="both"/>
        <w:rPr>
          <w:rFonts w:ascii="Sylfaen" w:hAnsi="Sylfaen"/>
          <w:sz w:val="20"/>
          <w:szCs w:val="20"/>
          <w:lang w:val="ka-GE" w:eastAsia="en-US"/>
        </w:rPr>
      </w:pPr>
    </w:p>
    <w:p w14:paraId="068C7DFB" w14:textId="1F6AE773" w:rsidR="004A7FFB" w:rsidRPr="000A347C" w:rsidRDefault="00AD51F6" w:rsidP="000F2405">
      <w:pPr>
        <w:spacing w:line="360" w:lineRule="auto"/>
        <w:ind w:left="-284" w:firstLine="142"/>
        <w:jc w:val="both"/>
        <w:rPr>
          <w:rFonts w:ascii="Sylfaen" w:hAnsi="Sylfaen"/>
          <w:sz w:val="20"/>
          <w:szCs w:val="20"/>
          <w:lang w:val="ka-GE" w:eastAsia="en-US"/>
        </w:rPr>
      </w:pPr>
      <w:r w:rsidRPr="000A347C">
        <w:rPr>
          <w:rFonts w:ascii="Sylfaen" w:hAnsi="Sylfaen"/>
          <w:sz w:val="20"/>
          <w:szCs w:val="20"/>
          <w:lang w:val="ka-GE" w:eastAsia="en-US"/>
        </w:rPr>
        <w:t xml:space="preserve">      ბიუ</w:t>
      </w:r>
      <w:r w:rsidR="00B44D47" w:rsidRPr="000A347C">
        <w:rPr>
          <w:rFonts w:ascii="Sylfaen" w:hAnsi="Sylfaen"/>
          <w:sz w:val="20"/>
          <w:szCs w:val="20"/>
          <w:lang w:val="ka-GE" w:eastAsia="en-US"/>
        </w:rPr>
        <w:t>ჯ</w:t>
      </w:r>
      <w:r w:rsidRPr="000A347C">
        <w:rPr>
          <w:rFonts w:ascii="Sylfaen" w:hAnsi="Sylfaen"/>
          <w:sz w:val="20"/>
          <w:szCs w:val="20"/>
          <w:lang w:val="ka-GE" w:eastAsia="en-US"/>
        </w:rPr>
        <w:t xml:space="preserve">ეტის შემოსულობები, </w:t>
      </w:r>
      <w:r w:rsidR="00B44D47"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გადასახდელები </w:t>
      </w:r>
      <w:r w:rsidR="009232C4" w:rsidRPr="000A347C">
        <w:rPr>
          <w:rFonts w:ascii="Sylfaen" w:hAnsi="Sylfaen"/>
          <w:sz w:val="20"/>
          <w:szCs w:val="20"/>
          <w:lang w:val="ka-GE" w:eastAsia="en-US"/>
        </w:rPr>
        <w:t>და ნაშთის ცვლილება</w:t>
      </w:r>
    </w:p>
    <w:p w14:paraId="31438CD4" w14:textId="28080D66" w:rsidR="00180F9C" w:rsidRPr="000A347C" w:rsidRDefault="00A24436" w:rsidP="000F2405">
      <w:pPr>
        <w:spacing w:line="360" w:lineRule="auto"/>
        <w:jc w:val="both"/>
        <w:rPr>
          <w:rFonts w:ascii="Sylfaen" w:hAnsi="Sylfaen"/>
          <w:sz w:val="20"/>
          <w:szCs w:val="20"/>
          <w:lang w:val="ka-GE" w:eastAsia="en-US"/>
        </w:rPr>
      </w:pPr>
      <w:r w:rsidRPr="000A347C">
        <w:rPr>
          <w:rFonts w:ascii="Sylfaen" w:hAnsi="Sylfaen"/>
          <w:sz w:val="20"/>
          <w:szCs w:val="20"/>
          <w:lang w:val="en-US" w:eastAsia="en-US"/>
        </w:rPr>
        <w:t xml:space="preserve">      </w:t>
      </w:r>
      <w:r w:rsidR="00867F63" w:rsidRPr="000A347C">
        <w:rPr>
          <w:rFonts w:ascii="Sylfaen" w:hAnsi="Sylfaen"/>
          <w:sz w:val="20"/>
          <w:szCs w:val="20"/>
          <w:lang w:val="ka-GE" w:eastAsia="en-US"/>
        </w:rPr>
        <w:t xml:space="preserve">                                                                                                                                                                          </w:t>
      </w:r>
      <w:r w:rsidR="00C40CE2" w:rsidRPr="000A347C">
        <w:rPr>
          <w:rFonts w:ascii="Sylfaen" w:hAnsi="Sylfaen"/>
          <w:sz w:val="20"/>
          <w:szCs w:val="20"/>
          <w:lang w:val="ka-GE" w:eastAsia="en-US"/>
        </w:rPr>
        <w:t xml:space="preserve">    </w:t>
      </w:r>
      <w:r w:rsidR="004B6B44" w:rsidRPr="000A347C">
        <w:rPr>
          <w:rFonts w:ascii="Sylfaen" w:hAnsi="Sylfaen"/>
          <w:sz w:val="20"/>
          <w:szCs w:val="20"/>
          <w:lang w:val="en-US" w:eastAsia="en-US"/>
        </w:rPr>
        <w:t xml:space="preserve"> </w:t>
      </w:r>
      <w:r w:rsidR="00C40CE2" w:rsidRPr="000A347C">
        <w:rPr>
          <w:rFonts w:ascii="Sylfaen" w:hAnsi="Sylfaen"/>
          <w:sz w:val="20"/>
          <w:szCs w:val="20"/>
          <w:lang w:val="ka-GE" w:eastAsia="en-US"/>
        </w:rPr>
        <w:t xml:space="preserve">   </w:t>
      </w:r>
      <w:r w:rsidR="004A7FFB" w:rsidRPr="000A347C">
        <w:rPr>
          <w:rFonts w:ascii="Sylfaen" w:hAnsi="Sylfaen"/>
          <w:sz w:val="20"/>
          <w:szCs w:val="20"/>
          <w:lang w:val="ka-GE" w:eastAsia="en-US"/>
        </w:rPr>
        <w:t>ათასი ლარი</w:t>
      </w:r>
    </w:p>
    <w:p w14:paraId="7DBA69C8" w14:textId="737920A1" w:rsidR="00DF7206" w:rsidRPr="000A347C" w:rsidRDefault="00DF7206" w:rsidP="000F2405">
      <w:pPr>
        <w:spacing w:line="360" w:lineRule="auto"/>
        <w:jc w:val="both"/>
        <w:rPr>
          <w:rFonts w:ascii="Sylfaen" w:hAnsi="Sylfaen"/>
          <w:sz w:val="20"/>
          <w:szCs w:val="20"/>
          <w:lang w:val="ka-GE" w:eastAsia="en-US"/>
        </w:rPr>
      </w:pPr>
    </w:p>
    <w:tbl>
      <w:tblPr>
        <w:tblW w:w="11068" w:type="dxa"/>
        <w:tblInd w:w="-113" w:type="dxa"/>
        <w:tblLayout w:type="fixed"/>
        <w:tblLook w:val="04A0" w:firstRow="1" w:lastRow="0" w:firstColumn="1" w:lastColumn="0" w:noHBand="0" w:noVBand="1"/>
      </w:tblPr>
      <w:tblGrid>
        <w:gridCol w:w="2703"/>
        <w:gridCol w:w="949"/>
        <w:gridCol w:w="992"/>
        <w:gridCol w:w="1560"/>
        <w:gridCol w:w="1275"/>
        <w:gridCol w:w="851"/>
        <w:gridCol w:w="1559"/>
        <w:gridCol w:w="1179"/>
      </w:tblGrid>
      <w:tr w:rsidR="00657159" w:rsidRPr="000A347C" w14:paraId="514A3F70" w14:textId="77777777" w:rsidTr="000A7062">
        <w:trPr>
          <w:trHeight w:val="378"/>
        </w:trPr>
        <w:tc>
          <w:tcPr>
            <w:tcW w:w="27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7B8C25" w14:textId="77777777" w:rsidR="004B6B44" w:rsidRPr="000A347C" w:rsidRDefault="004B6B44"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დასახელება</w:t>
            </w:r>
            <w:proofErr w:type="spellEnd"/>
          </w:p>
        </w:tc>
        <w:tc>
          <w:tcPr>
            <w:tcW w:w="949" w:type="dxa"/>
            <w:vMerge w:val="restart"/>
            <w:tcBorders>
              <w:top w:val="single" w:sz="4" w:space="0" w:color="auto"/>
              <w:left w:val="nil"/>
              <w:right w:val="single" w:sz="4" w:space="0" w:color="auto"/>
            </w:tcBorders>
            <w:shd w:val="clear" w:color="000000" w:fill="FFFFFF"/>
            <w:vAlign w:val="center"/>
            <w:hideMark/>
          </w:tcPr>
          <w:p w14:paraId="65BC6026" w14:textId="2400FCF5" w:rsidR="004B6B44" w:rsidRPr="000A347C" w:rsidRDefault="004B6B44"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xml:space="preserve">2024 </w:t>
            </w:r>
            <w:proofErr w:type="spellStart"/>
            <w:r w:rsidRPr="000A347C">
              <w:rPr>
                <w:rFonts w:ascii="Sylfaen" w:hAnsi="Sylfaen" w:cs="Arial"/>
                <w:sz w:val="20"/>
                <w:szCs w:val="20"/>
                <w:lang w:val="en-US" w:eastAsia="en-US"/>
              </w:rPr>
              <w:t>წლის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ფაქტი</w:t>
            </w:r>
            <w:proofErr w:type="spellEnd"/>
          </w:p>
        </w:tc>
        <w:tc>
          <w:tcPr>
            <w:tcW w:w="3827" w:type="dxa"/>
            <w:gridSpan w:val="3"/>
            <w:tcBorders>
              <w:top w:val="single" w:sz="4" w:space="0" w:color="auto"/>
              <w:left w:val="nil"/>
              <w:bottom w:val="single" w:sz="4" w:space="0" w:color="auto"/>
              <w:right w:val="single" w:sz="4" w:space="0" w:color="auto"/>
            </w:tcBorders>
            <w:shd w:val="clear" w:color="000000" w:fill="FFFFFF"/>
            <w:vAlign w:val="center"/>
            <w:hideMark/>
          </w:tcPr>
          <w:p w14:paraId="06C183A0" w14:textId="63B4AF25" w:rsidR="004B6B44" w:rsidRPr="000A347C" w:rsidRDefault="004B6B44" w:rsidP="000F2405">
            <w:pPr>
              <w:spacing w:line="360" w:lineRule="auto"/>
              <w:jc w:val="center"/>
              <w:rPr>
                <w:rFonts w:ascii="Sylfaen" w:hAnsi="Sylfaen" w:cs="Arial"/>
                <w:sz w:val="20"/>
                <w:szCs w:val="20"/>
                <w:lang w:val="ka-GE" w:eastAsia="en-US"/>
              </w:rPr>
            </w:pPr>
            <w:r w:rsidRPr="000A347C">
              <w:rPr>
                <w:rFonts w:ascii="Sylfaen" w:hAnsi="Sylfaen" w:cs="Arial"/>
                <w:sz w:val="20"/>
                <w:szCs w:val="20"/>
                <w:lang w:val="en-US" w:eastAsia="en-US"/>
              </w:rPr>
              <w:t xml:space="preserve">2025 </w:t>
            </w:r>
            <w:proofErr w:type="spellStart"/>
            <w:r w:rsidRPr="000A347C">
              <w:rPr>
                <w:rFonts w:ascii="Sylfaen" w:hAnsi="Sylfaen" w:cs="Arial"/>
                <w:sz w:val="20"/>
                <w:szCs w:val="20"/>
                <w:lang w:val="en-US" w:eastAsia="en-US"/>
              </w:rPr>
              <w:t>წლის</w:t>
            </w:r>
            <w:proofErr w:type="spellEnd"/>
            <w:r w:rsidRPr="000A347C">
              <w:rPr>
                <w:rFonts w:ascii="Sylfaen" w:hAnsi="Sylfaen" w:cs="Arial"/>
                <w:sz w:val="20"/>
                <w:szCs w:val="20"/>
                <w:lang w:val="ka-GE" w:eastAsia="en-US"/>
              </w:rPr>
              <w:t xml:space="preserve"> ფაქტი</w:t>
            </w:r>
          </w:p>
        </w:tc>
        <w:tc>
          <w:tcPr>
            <w:tcW w:w="3589" w:type="dxa"/>
            <w:gridSpan w:val="3"/>
            <w:tcBorders>
              <w:top w:val="single" w:sz="4" w:space="0" w:color="auto"/>
              <w:left w:val="nil"/>
              <w:bottom w:val="single" w:sz="4" w:space="0" w:color="auto"/>
              <w:right w:val="single" w:sz="4" w:space="0" w:color="auto"/>
            </w:tcBorders>
            <w:shd w:val="clear" w:color="000000" w:fill="FFFFFF"/>
            <w:vAlign w:val="center"/>
            <w:hideMark/>
          </w:tcPr>
          <w:p w14:paraId="48E3413B" w14:textId="76A3B43D" w:rsidR="004B6B44" w:rsidRPr="000A347C" w:rsidRDefault="004B6B44" w:rsidP="000F2405">
            <w:pPr>
              <w:spacing w:line="360" w:lineRule="auto"/>
              <w:jc w:val="center"/>
              <w:rPr>
                <w:rFonts w:ascii="Sylfaen" w:hAnsi="Sylfaen" w:cs="Arial"/>
                <w:sz w:val="20"/>
                <w:szCs w:val="20"/>
                <w:lang w:val="ka-GE" w:eastAsia="en-US"/>
              </w:rPr>
            </w:pPr>
            <w:r w:rsidRPr="000A347C">
              <w:rPr>
                <w:rFonts w:ascii="Sylfaen" w:hAnsi="Sylfaen" w:cs="Arial"/>
                <w:sz w:val="20"/>
                <w:szCs w:val="20"/>
                <w:lang w:val="en-US" w:eastAsia="en-US"/>
              </w:rPr>
              <w:t xml:space="preserve">2026 </w:t>
            </w:r>
            <w:proofErr w:type="spellStart"/>
            <w:r w:rsidRPr="000A347C">
              <w:rPr>
                <w:rFonts w:ascii="Sylfaen" w:hAnsi="Sylfaen" w:cs="Arial"/>
                <w:sz w:val="20"/>
                <w:szCs w:val="20"/>
                <w:lang w:val="en-US" w:eastAsia="en-US"/>
              </w:rPr>
              <w:t>წლის</w:t>
            </w:r>
            <w:proofErr w:type="spellEnd"/>
            <w:r w:rsidRPr="000A347C">
              <w:rPr>
                <w:rFonts w:ascii="Sylfaen" w:hAnsi="Sylfaen" w:cs="Arial"/>
                <w:sz w:val="20"/>
                <w:szCs w:val="20"/>
                <w:lang w:val="en-US" w:eastAsia="en-US"/>
              </w:rPr>
              <w:t xml:space="preserve"> </w:t>
            </w:r>
            <w:r w:rsidRPr="000A347C">
              <w:rPr>
                <w:rFonts w:ascii="Sylfaen" w:hAnsi="Sylfaen" w:cs="Arial"/>
                <w:sz w:val="20"/>
                <w:szCs w:val="20"/>
                <w:lang w:val="ka-GE" w:eastAsia="en-US"/>
              </w:rPr>
              <w:t>გეგმა</w:t>
            </w:r>
          </w:p>
        </w:tc>
      </w:tr>
      <w:tr w:rsidR="00657159" w:rsidRPr="000A347C" w14:paraId="44A914C7" w14:textId="77777777" w:rsidTr="000A7062">
        <w:trPr>
          <w:trHeight w:val="408"/>
        </w:trPr>
        <w:tc>
          <w:tcPr>
            <w:tcW w:w="2703" w:type="dxa"/>
            <w:vMerge/>
            <w:tcBorders>
              <w:top w:val="single" w:sz="4" w:space="0" w:color="auto"/>
              <w:left w:val="single" w:sz="4" w:space="0" w:color="auto"/>
              <w:bottom w:val="single" w:sz="4" w:space="0" w:color="000000"/>
              <w:right w:val="single" w:sz="4" w:space="0" w:color="auto"/>
            </w:tcBorders>
            <w:vAlign w:val="center"/>
            <w:hideMark/>
          </w:tcPr>
          <w:p w14:paraId="28707EB6" w14:textId="77777777" w:rsidR="004B6B44" w:rsidRPr="000A347C" w:rsidRDefault="004B6B44" w:rsidP="000F2405">
            <w:pPr>
              <w:spacing w:line="360" w:lineRule="auto"/>
              <w:rPr>
                <w:rFonts w:ascii="Sylfaen" w:hAnsi="Sylfaen" w:cs="Arial"/>
                <w:sz w:val="20"/>
                <w:szCs w:val="20"/>
                <w:lang w:val="en-US" w:eastAsia="en-US"/>
              </w:rPr>
            </w:pPr>
          </w:p>
        </w:tc>
        <w:tc>
          <w:tcPr>
            <w:tcW w:w="949" w:type="dxa"/>
            <w:vMerge/>
            <w:tcBorders>
              <w:left w:val="single" w:sz="4" w:space="0" w:color="auto"/>
              <w:right w:val="single" w:sz="4" w:space="0" w:color="auto"/>
            </w:tcBorders>
            <w:shd w:val="clear" w:color="000000" w:fill="FFFFFF"/>
            <w:vAlign w:val="center"/>
            <w:hideMark/>
          </w:tcPr>
          <w:p w14:paraId="7EB9C97B" w14:textId="77777777" w:rsidR="004B6B44" w:rsidRPr="000A347C" w:rsidRDefault="004B6B44" w:rsidP="000F2405">
            <w:pPr>
              <w:spacing w:line="360" w:lineRule="auto"/>
              <w:jc w:val="center"/>
              <w:rPr>
                <w:rFonts w:ascii="Sylfaen" w:hAnsi="Sylfaen" w:cs="Arial"/>
                <w:sz w:val="20"/>
                <w:szCs w:val="20"/>
                <w:lang w:val="en-US" w:eastAsia="en-US"/>
              </w:rPr>
            </w:pP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736AD2" w14:textId="77777777" w:rsidR="004B6B44" w:rsidRPr="000A347C" w:rsidRDefault="004B6B4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სულ</w:t>
            </w:r>
            <w:proofErr w:type="spellEnd"/>
          </w:p>
        </w:tc>
        <w:tc>
          <w:tcPr>
            <w:tcW w:w="2835" w:type="dxa"/>
            <w:gridSpan w:val="2"/>
            <w:tcBorders>
              <w:top w:val="single" w:sz="4" w:space="0" w:color="auto"/>
              <w:left w:val="nil"/>
              <w:bottom w:val="single" w:sz="4" w:space="0" w:color="auto"/>
              <w:right w:val="single" w:sz="4" w:space="0" w:color="auto"/>
            </w:tcBorders>
            <w:shd w:val="clear" w:color="000000" w:fill="FFFFFF"/>
            <w:vAlign w:val="center"/>
            <w:hideMark/>
          </w:tcPr>
          <w:p w14:paraId="3ED5CCEF" w14:textId="77777777" w:rsidR="004B6B44" w:rsidRPr="000A347C" w:rsidRDefault="004B6B4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მათ</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შორის</w:t>
            </w:r>
            <w:proofErr w:type="spellEnd"/>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23D414" w14:textId="77777777" w:rsidR="004B6B44" w:rsidRPr="000A347C" w:rsidRDefault="004B6B4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სულ</w:t>
            </w:r>
            <w:proofErr w:type="spellEnd"/>
          </w:p>
        </w:tc>
        <w:tc>
          <w:tcPr>
            <w:tcW w:w="2738" w:type="dxa"/>
            <w:gridSpan w:val="2"/>
            <w:tcBorders>
              <w:top w:val="single" w:sz="4" w:space="0" w:color="auto"/>
              <w:left w:val="nil"/>
              <w:bottom w:val="single" w:sz="4" w:space="0" w:color="auto"/>
              <w:right w:val="single" w:sz="4" w:space="0" w:color="auto"/>
            </w:tcBorders>
            <w:shd w:val="clear" w:color="000000" w:fill="FFFFFF"/>
            <w:vAlign w:val="center"/>
            <w:hideMark/>
          </w:tcPr>
          <w:p w14:paraId="188BC248" w14:textId="77777777" w:rsidR="004B6B44" w:rsidRPr="000A347C" w:rsidRDefault="004B6B4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მათ</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შორის</w:t>
            </w:r>
            <w:proofErr w:type="spellEnd"/>
          </w:p>
        </w:tc>
      </w:tr>
      <w:tr w:rsidR="00657159" w:rsidRPr="000A347C" w14:paraId="2AC7D0A9" w14:textId="77777777" w:rsidTr="000A7062">
        <w:trPr>
          <w:trHeight w:val="1309"/>
        </w:trPr>
        <w:tc>
          <w:tcPr>
            <w:tcW w:w="2703" w:type="dxa"/>
            <w:vMerge/>
            <w:tcBorders>
              <w:top w:val="single" w:sz="4" w:space="0" w:color="auto"/>
              <w:left w:val="single" w:sz="4" w:space="0" w:color="auto"/>
              <w:bottom w:val="single" w:sz="4" w:space="0" w:color="000000"/>
              <w:right w:val="single" w:sz="4" w:space="0" w:color="auto"/>
            </w:tcBorders>
            <w:vAlign w:val="center"/>
            <w:hideMark/>
          </w:tcPr>
          <w:p w14:paraId="258F0138" w14:textId="77777777" w:rsidR="004B6B44" w:rsidRPr="000A347C" w:rsidRDefault="004B6B44" w:rsidP="000F2405">
            <w:pPr>
              <w:spacing w:line="360" w:lineRule="auto"/>
              <w:rPr>
                <w:rFonts w:ascii="Sylfaen" w:hAnsi="Sylfaen" w:cs="Arial"/>
                <w:sz w:val="20"/>
                <w:szCs w:val="20"/>
                <w:lang w:val="en-US" w:eastAsia="en-US"/>
              </w:rPr>
            </w:pPr>
          </w:p>
        </w:tc>
        <w:tc>
          <w:tcPr>
            <w:tcW w:w="949" w:type="dxa"/>
            <w:vMerge/>
            <w:tcBorders>
              <w:left w:val="single" w:sz="4" w:space="0" w:color="auto"/>
              <w:bottom w:val="single" w:sz="4" w:space="0" w:color="000000"/>
              <w:right w:val="single" w:sz="4" w:space="0" w:color="auto"/>
            </w:tcBorders>
            <w:vAlign w:val="center"/>
            <w:hideMark/>
          </w:tcPr>
          <w:p w14:paraId="7A2E7C89" w14:textId="77777777" w:rsidR="004B6B44" w:rsidRPr="000A347C" w:rsidRDefault="004B6B44" w:rsidP="000F2405">
            <w:pPr>
              <w:spacing w:line="360" w:lineRule="auto"/>
              <w:rPr>
                <w:rFonts w:ascii="Sylfaen" w:hAnsi="Sylfaen" w:cs="Arial"/>
                <w:sz w:val="20"/>
                <w:szCs w:val="20"/>
                <w:lang w:val="en-US" w:eastAsia="en-US"/>
              </w:rPr>
            </w:pPr>
          </w:p>
        </w:tc>
        <w:tc>
          <w:tcPr>
            <w:tcW w:w="992" w:type="dxa"/>
            <w:vMerge/>
            <w:tcBorders>
              <w:top w:val="nil"/>
              <w:left w:val="single" w:sz="4" w:space="0" w:color="auto"/>
              <w:bottom w:val="single" w:sz="4" w:space="0" w:color="000000"/>
              <w:right w:val="single" w:sz="4" w:space="0" w:color="auto"/>
            </w:tcBorders>
            <w:vAlign w:val="center"/>
            <w:hideMark/>
          </w:tcPr>
          <w:p w14:paraId="646C80A3" w14:textId="77777777" w:rsidR="004B6B44" w:rsidRPr="000A347C" w:rsidRDefault="004B6B44" w:rsidP="000F2405">
            <w:pPr>
              <w:spacing w:line="360" w:lineRule="auto"/>
              <w:rPr>
                <w:rFonts w:ascii="Sylfaen" w:hAnsi="Sylfaen" w:cs="Arial"/>
                <w:sz w:val="20"/>
                <w:szCs w:val="20"/>
                <w:lang w:val="en-US" w:eastAsia="en-US"/>
              </w:rPr>
            </w:pPr>
          </w:p>
        </w:tc>
        <w:tc>
          <w:tcPr>
            <w:tcW w:w="1560" w:type="dxa"/>
            <w:tcBorders>
              <w:top w:val="nil"/>
              <w:left w:val="nil"/>
              <w:bottom w:val="single" w:sz="4" w:space="0" w:color="auto"/>
              <w:right w:val="single" w:sz="4" w:space="0" w:color="auto"/>
            </w:tcBorders>
            <w:shd w:val="clear" w:color="000000" w:fill="FFFFFF"/>
            <w:vAlign w:val="center"/>
            <w:hideMark/>
          </w:tcPr>
          <w:p w14:paraId="318FEA92" w14:textId="77777777" w:rsidR="004B6B44" w:rsidRPr="000A347C" w:rsidRDefault="004B6B4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სახელმწიფო</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ბიუჯეტის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ფონდებიდან</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გამოყოფილი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ტრანსფერები</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7926B874" w14:textId="77777777" w:rsidR="004B6B44" w:rsidRPr="000A347C" w:rsidRDefault="004B6B4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საკუთარი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შემოსავლები</w:t>
            </w:r>
            <w:proofErr w:type="spellEnd"/>
          </w:p>
        </w:tc>
        <w:tc>
          <w:tcPr>
            <w:tcW w:w="851" w:type="dxa"/>
            <w:vMerge/>
            <w:tcBorders>
              <w:top w:val="nil"/>
              <w:left w:val="single" w:sz="4" w:space="0" w:color="auto"/>
              <w:bottom w:val="single" w:sz="4" w:space="0" w:color="000000"/>
              <w:right w:val="single" w:sz="4" w:space="0" w:color="auto"/>
            </w:tcBorders>
            <w:vAlign w:val="center"/>
            <w:hideMark/>
          </w:tcPr>
          <w:p w14:paraId="5D7F3D0A" w14:textId="77777777" w:rsidR="004B6B44" w:rsidRPr="000A347C" w:rsidRDefault="004B6B44" w:rsidP="000F2405">
            <w:pPr>
              <w:spacing w:line="360" w:lineRule="auto"/>
              <w:rPr>
                <w:rFonts w:ascii="Sylfaen" w:hAnsi="Sylfaen" w:cs="Arial"/>
                <w:sz w:val="20"/>
                <w:szCs w:val="20"/>
                <w:lang w:val="en-US" w:eastAsia="en-US"/>
              </w:rPr>
            </w:pPr>
          </w:p>
        </w:tc>
        <w:tc>
          <w:tcPr>
            <w:tcW w:w="1559" w:type="dxa"/>
            <w:tcBorders>
              <w:top w:val="nil"/>
              <w:left w:val="nil"/>
              <w:bottom w:val="single" w:sz="4" w:space="0" w:color="auto"/>
              <w:right w:val="single" w:sz="4" w:space="0" w:color="auto"/>
            </w:tcBorders>
            <w:shd w:val="clear" w:color="000000" w:fill="FFFFFF"/>
            <w:vAlign w:val="center"/>
            <w:hideMark/>
          </w:tcPr>
          <w:p w14:paraId="75558F0F" w14:textId="77777777" w:rsidR="004B6B44" w:rsidRPr="000A347C" w:rsidRDefault="004B6B4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სახელმწიფო</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ბიუჯეტის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ფონდებიდან</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გამოყოფილი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ტრანსფერები</w:t>
            </w:r>
            <w:proofErr w:type="spellEnd"/>
          </w:p>
        </w:tc>
        <w:tc>
          <w:tcPr>
            <w:tcW w:w="1179" w:type="dxa"/>
            <w:tcBorders>
              <w:top w:val="nil"/>
              <w:left w:val="nil"/>
              <w:bottom w:val="single" w:sz="4" w:space="0" w:color="auto"/>
              <w:right w:val="single" w:sz="4" w:space="0" w:color="auto"/>
            </w:tcBorders>
            <w:shd w:val="clear" w:color="000000" w:fill="FFFFFF"/>
            <w:vAlign w:val="center"/>
            <w:hideMark/>
          </w:tcPr>
          <w:p w14:paraId="6E5E17E6" w14:textId="77777777" w:rsidR="004B6B44" w:rsidRPr="000A347C" w:rsidRDefault="004B6B4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საკუთარი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შემოსავლები</w:t>
            </w:r>
            <w:proofErr w:type="spellEnd"/>
          </w:p>
        </w:tc>
      </w:tr>
      <w:tr w:rsidR="00657159" w:rsidRPr="000A347C" w14:paraId="7D6238CB" w14:textId="77777777" w:rsidTr="000A7062">
        <w:trPr>
          <w:trHeight w:val="435"/>
        </w:trPr>
        <w:tc>
          <w:tcPr>
            <w:tcW w:w="2703" w:type="dxa"/>
            <w:tcBorders>
              <w:top w:val="nil"/>
              <w:left w:val="single" w:sz="4" w:space="0" w:color="auto"/>
              <w:bottom w:val="single" w:sz="4" w:space="0" w:color="auto"/>
              <w:right w:val="single" w:sz="4" w:space="0" w:color="auto"/>
            </w:tcBorders>
            <w:shd w:val="clear" w:color="000000" w:fill="FFFFFF"/>
            <w:vAlign w:val="center"/>
            <w:hideMark/>
          </w:tcPr>
          <w:p w14:paraId="4E9CB1D8" w14:textId="77777777" w:rsidR="008E76F2" w:rsidRPr="000A347C" w:rsidRDefault="008E76F2" w:rsidP="000F2405">
            <w:pPr>
              <w:spacing w:line="360" w:lineRule="auto"/>
              <w:jc w:val="center"/>
              <w:rPr>
                <w:rFonts w:ascii="Sylfaen" w:hAnsi="Sylfaen" w:cs="Arial"/>
                <w:b/>
                <w:bCs/>
                <w:sz w:val="20"/>
                <w:szCs w:val="20"/>
                <w:lang w:val="en-US" w:eastAsia="en-US"/>
              </w:rPr>
            </w:pPr>
            <w:proofErr w:type="spellStart"/>
            <w:r w:rsidRPr="000A347C">
              <w:rPr>
                <w:rFonts w:ascii="Sylfaen" w:hAnsi="Sylfaen" w:cs="Arial"/>
                <w:b/>
                <w:bCs/>
                <w:sz w:val="20"/>
                <w:szCs w:val="20"/>
                <w:lang w:val="en-US" w:eastAsia="en-US"/>
              </w:rPr>
              <w:t>შემოსულობები</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6C5F8C20" w14:textId="357FAFBA" w:rsidR="008E76F2" w:rsidRPr="000A347C" w:rsidRDefault="008E76F2"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rPr>
              <w:t>36847,6</w:t>
            </w:r>
          </w:p>
        </w:tc>
        <w:tc>
          <w:tcPr>
            <w:tcW w:w="992" w:type="dxa"/>
            <w:tcBorders>
              <w:top w:val="nil"/>
              <w:left w:val="nil"/>
              <w:bottom w:val="single" w:sz="4" w:space="0" w:color="auto"/>
              <w:right w:val="single" w:sz="4" w:space="0" w:color="auto"/>
            </w:tcBorders>
            <w:shd w:val="clear" w:color="000000" w:fill="FFFFFF"/>
            <w:vAlign w:val="center"/>
            <w:hideMark/>
          </w:tcPr>
          <w:p w14:paraId="288F8D9B" w14:textId="5B1626B6" w:rsidR="008E76F2" w:rsidRPr="000A347C" w:rsidRDefault="008E76F2"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39277,2</w:t>
            </w:r>
          </w:p>
        </w:tc>
        <w:tc>
          <w:tcPr>
            <w:tcW w:w="1560" w:type="dxa"/>
            <w:tcBorders>
              <w:top w:val="nil"/>
              <w:left w:val="nil"/>
              <w:bottom w:val="single" w:sz="4" w:space="0" w:color="auto"/>
              <w:right w:val="single" w:sz="4" w:space="0" w:color="auto"/>
            </w:tcBorders>
            <w:shd w:val="clear" w:color="000000" w:fill="FFFFFF"/>
            <w:vAlign w:val="center"/>
            <w:hideMark/>
          </w:tcPr>
          <w:p w14:paraId="26382F07" w14:textId="28320643" w:rsidR="008E76F2" w:rsidRPr="000A347C" w:rsidRDefault="008E76F2"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13702,2</w:t>
            </w:r>
          </w:p>
        </w:tc>
        <w:tc>
          <w:tcPr>
            <w:tcW w:w="1275" w:type="dxa"/>
            <w:tcBorders>
              <w:top w:val="nil"/>
              <w:left w:val="nil"/>
              <w:bottom w:val="single" w:sz="4" w:space="0" w:color="auto"/>
              <w:right w:val="single" w:sz="4" w:space="0" w:color="auto"/>
            </w:tcBorders>
            <w:shd w:val="clear" w:color="000000" w:fill="FFFFFF"/>
            <w:vAlign w:val="center"/>
            <w:hideMark/>
          </w:tcPr>
          <w:p w14:paraId="5470F077" w14:textId="4B73741D" w:rsidR="008E76F2" w:rsidRPr="000A347C" w:rsidRDefault="008E76F2"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25575,0</w:t>
            </w:r>
          </w:p>
        </w:tc>
        <w:tc>
          <w:tcPr>
            <w:tcW w:w="851" w:type="dxa"/>
            <w:tcBorders>
              <w:top w:val="nil"/>
              <w:left w:val="nil"/>
              <w:bottom w:val="single" w:sz="4" w:space="0" w:color="auto"/>
              <w:right w:val="single" w:sz="4" w:space="0" w:color="auto"/>
            </w:tcBorders>
            <w:shd w:val="clear" w:color="000000" w:fill="FFFFFF"/>
            <w:vAlign w:val="center"/>
            <w:hideMark/>
          </w:tcPr>
          <w:p w14:paraId="0BC5E5AB" w14:textId="03D13565" w:rsidR="008E76F2" w:rsidRPr="000A347C" w:rsidRDefault="008E76F2"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25755,2</w:t>
            </w:r>
          </w:p>
        </w:tc>
        <w:tc>
          <w:tcPr>
            <w:tcW w:w="1559" w:type="dxa"/>
            <w:tcBorders>
              <w:top w:val="nil"/>
              <w:left w:val="nil"/>
              <w:bottom w:val="single" w:sz="4" w:space="0" w:color="auto"/>
              <w:right w:val="single" w:sz="4" w:space="0" w:color="auto"/>
            </w:tcBorders>
            <w:shd w:val="clear" w:color="000000" w:fill="FFFFFF"/>
            <w:vAlign w:val="center"/>
            <w:hideMark/>
          </w:tcPr>
          <w:p w14:paraId="42087BD5" w14:textId="165D0704" w:rsidR="008E76F2" w:rsidRPr="000A347C" w:rsidRDefault="008E76F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179" w:type="dxa"/>
            <w:tcBorders>
              <w:top w:val="nil"/>
              <w:left w:val="nil"/>
              <w:bottom w:val="single" w:sz="4" w:space="0" w:color="auto"/>
              <w:right w:val="single" w:sz="4" w:space="0" w:color="auto"/>
            </w:tcBorders>
            <w:shd w:val="clear" w:color="000000" w:fill="FFFFFF"/>
            <w:vAlign w:val="center"/>
            <w:hideMark/>
          </w:tcPr>
          <w:p w14:paraId="5A836262" w14:textId="6242ABF0" w:rsidR="008E76F2" w:rsidRPr="000A347C" w:rsidRDefault="008E76F2"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25755,2</w:t>
            </w:r>
          </w:p>
        </w:tc>
      </w:tr>
      <w:tr w:rsidR="00657159" w:rsidRPr="000A347C" w14:paraId="26720B45" w14:textId="77777777" w:rsidTr="000A7062">
        <w:trPr>
          <w:trHeight w:val="201"/>
        </w:trPr>
        <w:tc>
          <w:tcPr>
            <w:tcW w:w="2703" w:type="dxa"/>
            <w:tcBorders>
              <w:top w:val="nil"/>
              <w:left w:val="single" w:sz="4" w:space="0" w:color="auto"/>
              <w:bottom w:val="single" w:sz="4" w:space="0" w:color="auto"/>
              <w:right w:val="single" w:sz="4" w:space="0" w:color="auto"/>
            </w:tcBorders>
            <w:shd w:val="clear" w:color="000000" w:fill="FFFFFF"/>
            <w:vAlign w:val="center"/>
            <w:hideMark/>
          </w:tcPr>
          <w:p w14:paraId="3C29B2DE" w14:textId="77777777" w:rsidR="008E76F2" w:rsidRPr="000A347C" w:rsidRDefault="008E76F2" w:rsidP="000F2405">
            <w:pPr>
              <w:spacing w:line="360" w:lineRule="auto"/>
              <w:rPr>
                <w:rFonts w:ascii="Sylfaen" w:hAnsi="Sylfaen" w:cs="Arial"/>
                <w:sz w:val="20"/>
                <w:szCs w:val="20"/>
                <w:lang w:val="en-US" w:eastAsia="en-US"/>
              </w:rPr>
            </w:pPr>
            <w:proofErr w:type="spellStart"/>
            <w:r w:rsidRPr="000A347C">
              <w:rPr>
                <w:rFonts w:ascii="Sylfaen" w:hAnsi="Sylfaen" w:cs="Arial"/>
                <w:sz w:val="20"/>
                <w:szCs w:val="20"/>
                <w:lang w:val="en-US" w:eastAsia="en-US"/>
              </w:rPr>
              <w:t>შემოსავლები</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26BFB083" w14:textId="2F0806F9"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36473,6</w:t>
            </w:r>
          </w:p>
        </w:tc>
        <w:tc>
          <w:tcPr>
            <w:tcW w:w="992" w:type="dxa"/>
            <w:tcBorders>
              <w:top w:val="nil"/>
              <w:left w:val="nil"/>
              <w:bottom w:val="single" w:sz="4" w:space="0" w:color="auto"/>
              <w:right w:val="single" w:sz="4" w:space="0" w:color="auto"/>
            </w:tcBorders>
            <w:shd w:val="clear" w:color="000000" w:fill="FFFFFF"/>
            <w:vAlign w:val="center"/>
            <w:hideMark/>
          </w:tcPr>
          <w:p w14:paraId="22E35E78" w14:textId="421FEF18"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38677,2</w:t>
            </w:r>
          </w:p>
        </w:tc>
        <w:tc>
          <w:tcPr>
            <w:tcW w:w="1560" w:type="dxa"/>
            <w:tcBorders>
              <w:top w:val="nil"/>
              <w:left w:val="nil"/>
              <w:bottom w:val="single" w:sz="4" w:space="0" w:color="auto"/>
              <w:right w:val="single" w:sz="4" w:space="0" w:color="auto"/>
            </w:tcBorders>
            <w:shd w:val="clear" w:color="000000" w:fill="FFFFFF"/>
            <w:vAlign w:val="center"/>
            <w:hideMark/>
          </w:tcPr>
          <w:p w14:paraId="07ABE303" w14:textId="2DA1F23F"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13702,2</w:t>
            </w:r>
          </w:p>
        </w:tc>
        <w:tc>
          <w:tcPr>
            <w:tcW w:w="1275" w:type="dxa"/>
            <w:tcBorders>
              <w:top w:val="nil"/>
              <w:left w:val="nil"/>
              <w:bottom w:val="single" w:sz="4" w:space="0" w:color="auto"/>
              <w:right w:val="single" w:sz="4" w:space="0" w:color="auto"/>
            </w:tcBorders>
            <w:shd w:val="clear" w:color="000000" w:fill="FFFFFF"/>
            <w:vAlign w:val="center"/>
            <w:hideMark/>
          </w:tcPr>
          <w:p w14:paraId="68308D27" w14:textId="3295DAAD"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24975,0</w:t>
            </w:r>
          </w:p>
        </w:tc>
        <w:tc>
          <w:tcPr>
            <w:tcW w:w="851" w:type="dxa"/>
            <w:tcBorders>
              <w:top w:val="nil"/>
              <w:left w:val="nil"/>
              <w:bottom w:val="single" w:sz="4" w:space="0" w:color="auto"/>
              <w:right w:val="single" w:sz="4" w:space="0" w:color="auto"/>
            </w:tcBorders>
            <w:shd w:val="clear" w:color="000000" w:fill="FFFFFF"/>
            <w:vAlign w:val="center"/>
            <w:hideMark/>
          </w:tcPr>
          <w:p w14:paraId="29A411AC" w14:textId="365B6AB8"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25438,2</w:t>
            </w:r>
          </w:p>
        </w:tc>
        <w:tc>
          <w:tcPr>
            <w:tcW w:w="1559" w:type="dxa"/>
            <w:tcBorders>
              <w:top w:val="nil"/>
              <w:left w:val="nil"/>
              <w:bottom w:val="single" w:sz="4" w:space="0" w:color="auto"/>
              <w:right w:val="single" w:sz="4" w:space="0" w:color="auto"/>
            </w:tcBorders>
            <w:shd w:val="clear" w:color="000000" w:fill="FFFFFF"/>
            <w:vAlign w:val="center"/>
            <w:hideMark/>
          </w:tcPr>
          <w:p w14:paraId="1646BAAB" w14:textId="36F56321" w:rsidR="008E76F2" w:rsidRPr="000A347C" w:rsidRDefault="008E76F2" w:rsidP="000F2405">
            <w:pPr>
              <w:spacing w:line="360" w:lineRule="auto"/>
              <w:jc w:val="center"/>
              <w:rPr>
                <w:rFonts w:ascii="Sylfaen" w:hAnsi="Sylfaen" w:cs="Arial"/>
                <w:b/>
                <w:sz w:val="20"/>
                <w:szCs w:val="20"/>
                <w:lang w:val="ka-GE"/>
              </w:rPr>
            </w:pPr>
            <w:r w:rsidRPr="000A347C">
              <w:rPr>
                <w:rFonts w:ascii="Sylfaen" w:hAnsi="Sylfaen" w:cs="Arial"/>
                <w:b/>
                <w:bCs/>
                <w:sz w:val="20"/>
                <w:szCs w:val="20"/>
              </w:rPr>
              <w:t>0,0</w:t>
            </w:r>
          </w:p>
        </w:tc>
        <w:tc>
          <w:tcPr>
            <w:tcW w:w="1179" w:type="dxa"/>
            <w:tcBorders>
              <w:top w:val="nil"/>
              <w:left w:val="nil"/>
              <w:bottom w:val="single" w:sz="4" w:space="0" w:color="auto"/>
              <w:right w:val="single" w:sz="4" w:space="0" w:color="auto"/>
            </w:tcBorders>
            <w:shd w:val="clear" w:color="000000" w:fill="FFFFFF"/>
            <w:vAlign w:val="center"/>
            <w:hideMark/>
          </w:tcPr>
          <w:p w14:paraId="3273FB07" w14:textId="434A87E5" w:rsidR="008E76F2" w:rsidRPr="000A347C" w:rsidRDefault="008E76F2" w:rsidP="000F2405">
            <w:pPr>
              <w:spacing w:line="360" w:lineRule="auto"/>
              <w:jc w:val="center"/>
              <w:rPr>
                <w:rFonts w:ascii="Sylfaen" w:hAnsi="Sylfaen" w:cs="Arial"/>
                <w:b/>
                <w:sz w:val="20"/>
                <w:szCs w:val="20"/>
                <w:lang w:val="ka-GE"/>
              </w:rPr>
            </w:pPr>
            <w:r w:rsidRPr="000A347C">
              <w:rPr>
                <w:rFonts w:ascii="Sylfaen" w:hAnsi="Sylfaen" w:cs="Arial"/>
                <w:b/>
                <w:bCs/>
                <w:sz w:val="20"/>
                <w:szCs w:val="20"/>
              </w:rPr>
              <w:t>25438,2</w:t>
            </w:r>
          </w:p>
        </w:tc>
      </w:tr>
      <w:tr w:rsidR="00657159" w:rsidRPr="000A347C" w14:paraId="11B0FC2F" w14:textId="77777777" w:rsidTr="000A7062">
        <w:trPr>
          <w:trHeight w:val="673"/>
        </w:trPr>
        <w:tc>
          <w:tcPr>
            <w:tcW w:w="2703" w:type="dxa"/>
            <w:tcBorders>
              <w:top w:val="nil"/>
              <w:left w:val="single" w:sz="4" w:space="0" w:color="auto"/>
              <w:bottom w:val="single" w:sz="4" w:space="0" w:color="auto"/>
              <w:right w:val="single" w:sz="4" w:space="0" w:color="auto"/>
            </w:tcBorders>
            <w:shd w:val="clear" w:color="000000" w:fill="FFFFFF"/>
            <w:vAlign w:val="center"/>
            <w:hideMark/>
          </w:tcPr>
          <w:p w14:paraId="002713BD" w14:textId="77777777" w:rsidR="008E76F2" w:rsidRPr="000A347C" w:rsidRDefault="008E76F2" w:rsidP="000F2405">
            <w:pPr>
              <w:spacing w:line="360" w:lineRule="auto"/>
              <w:rPr>
                <w:rFonts w:ascii="Sylfaen" w:hAnsi="Sylfaen" w:cs="Arial"/>
                <w:sz w:val="20"/>
                <w:szCs w:val="20"/>
                <w:lang w:val="en-US" w:eastAsia="en-US"/>
              </w:rPr>
            </w:pPr>
            <w:proofErr w:type="spellStart"/>
            <w:r w:rsidRPr="000A347C">
              <w:rPr>
                <w:rFonts w:ascii="Sylfaen" w:hAnsi="Sylfaen" w:cs="Arial"/>
                <w:sz w:val="20"/>
                <w:szCs w:val="20"/>
                <w:lang w:val="en-US" w:eastAsia="en-US"/>
              </w:rPr>
              <w:t>არაფინანსური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აქტივების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კლება</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762CD994" w14:textId="0DF5B746"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374,0</w:t>
            </w:r>
          </w:p>
        </w:tc>
        <w:tc>
          <w:tcPr>
            <w:tcW w:w="992" w:type="dxa"/>
            <w:tcBorders>
              <w:top w:val="nil"/>
              <w:left w:val="nil"/>
              <w:bottom w:val="single" w:sz="4" w:space="0" w:color="auto"/>
              <w:right w:val="single" w:sz="4" w:space="0" w:color="auto"/>
            </w:tcBorders>
            <w:shd w:val="clear" w:color="000000" w:fill="FFFFFF"/>
            <w:vAlign w:val="center"/>
            <w:hideMark/>
          </w:tcPr>
          <w:p w14:paraId="31A3EB25" w14:textId="4BC66950"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600,0</w:t>
            </w:r>
          </w:p>
        </w:tc>
        <w:tc>
          <w:tcPr>
            <w:tcW w:w="1560" w:type="dxa"/>
            <w:tcBorders>
              <w:top w:val="nil"/>
              <w:left w:val="nil"/>
              <w:bottom w:val="single" w:sz="4" w:space="0" w:color="auto"/>
              <w:right w:val="single" w:sz="4" w:space="0" w:color="auto"/>
            </w:tcBorders>
            <w:shd w:val="clear" w:color="000000" w:fill="FFFFFF"/>
            <w:vAlign w:val="center"/>
            <w:hideMark/>
          </w:tcPr>
          <w:p w14:paraId="7880AD59" w14:textId="761E0961" w:rsidR="008E76F2" w:rsidRPr="000A347C" w:rsidRDefault="008E76F2" w:rsidP="000F2405">
            <w:pPr>
              <w:spacing w:line="360" w:lineRule="auto"/>
              <w:jc w:val="center"/>
              <w:rPr>
                <w:rFonts w:ascii="Sylfaen" w:hAnsi="Sylfaen" w:cs="Arial"/>
                <w:b/>
                <w:sz w:val="20"/>
                <w:szCs w:val="20"/>
              </w:rPr>
            </w:pPr>
            <w:r w:rsidRPr="000A347C">
              <w:rPr>
                <w:rFonts w:ascii="Sylfaen" w:hAnsi="Sylfaen" w:cs="Arial"/>
                <w:b/>
                <w:bCs/>
                <w:sz w:val="20"/>
                <w:szCs w:val="20"/>
              </w:rPr>
              <w:t>0,0</w:t>
            </w:r>
          </w:p>
        </w:tc>
        <w:tc>
          <w:tcPr>
            <w:tcW w:w="1275" w:type="dxa"/>
            <w:tcBorders>
              <w:top w:val="nil"/>
              <w:left w:val="nil"/>
              <w:bottom w:val="single" w:sz="4" w:space="0" w:color="auto"/>
              <w:right w:val="single" w:sz="4" w:space="0" w:color="auto"/>
            </w:tcBorders>
            <w:shd w:val="clear" w:color="000000" w:fill="FFFFFF"/>
            <w:vAlign w:val="center"/>
            <w:hideMark/>
          </w:tcPr>
          <w:p w14:paraId="7B873766" w14:textId="28110071"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600,0</w:t>
            </w:r>
          </w:p>
        </w:tc>
        <w:tc>
          <w:tcPr>
            <w:tcW w:w="851" w:type="dxa"/>
            <w:tcBorders>
              <w:top w:val="nil"/>
              <w:left w:val="nil"/>
              <w:bottom w:val="single" w:sz="4" w:space="0" w:color="auto"/>
              <w:right w:val="single" w:sz="4" w:space="0" w:color="auto"/>
            </w:tcBorders>
            <w:shd w:val="clear" w:color="000000" w:fill="FFFFFF"/>
            <w:vAlign w:val="center"/>
            <w:hideMark/>
          </w:tcPr>
          <w:p w14:paraId="0D653EDE" w14:textId="61AAF447" w:rsidR="008E76F2" w:rsidRPr="000A347C" w:rsidRDefault="008E76F2" w:rsidP="000F2405">
            <w:pPr>
              <w:spacing w:line="360" w:lineRule="auto"/>
              <w:jc w:val="center"/>
              <w:rPr>
                <w:rFonts w:ascii="Sylfaen" w:hAnsi="Sylfaen" w:cs="Arial"/>
                <w:b/>
                <w:sz w:val="20"/>
                <w:szCs w:val="20"/>
                <w:lang w:val="en-US"/>
              </w:rPr>
            </w:pPr>
            <w:r w:rsidRPr="000A347C">
              <w:rPr>
                <w:rFonts w:ascii="Sylfaen" w:hAnsi="Sylfaen" w:cs="Arial"/>
                <w:b/>
                <w:bCs/>
                <w:sz w:val="20"/>
                <w:szCs w:val="20"/>
              </w:rPr>
              <w:t>317,0</w:t>
            </w:r>
          </w:p>
        </w:tc>
        <w:tc>
          <w:tcPr>
            <w:tcW w:w="1559" w:type="dxa"/>
            <w:tcBorders>
              <w:top w:val="nil"/>
              <w:left w:val="nil"/>
              <w:bottom w:val="single" w:sz="4" w:space="0" w:color="auto"/>
              <w:right w:val="single" w:sz="4" w:space="0" w:color="auto"/>
            </w:tcBorders>
            <w:shd w:val="clear" w:color="000000" w:fill="FFFFFF"/>
            <w:vAlign w:val="center"/>
            <w:hideMark/>
          </w:tcPr>
          <w:p w14:paraId="0029730A" w14:textId="61230F50" w:rsidR="008E76F2" w:rsidRPr="000A347C" w:rsidRDefault="008E76F2" w:rsidP="000F2405">
            <w:pPr>
              <w:spacing w:line="360" w:lineRule="auto"/>
              <w:jc w:val="center"/>
              <w:rPr>
                <w:rFonts w:ascii="Sylfaen" w:hAnsi="Sylfaen" w:cs="Arial"/>
                <w:b/>
                <w:sz w:val="20"/>
                <w:szCs w:val="20"/>
              </w:rPr>
            </w:pPr>
            <w:r w:rsidRPr="000A347C">
              <w:rPr>
                <w:rFonts w:ascii="Sylfaen" w:hAnsi="Sylfaen" w:cs="Arial"/>
                <w:b/>
                <w:bCs/>
                <w:sz w:val="20"/>
                <w:szCs w:val="20"/>
              </w:rPr>
              <w:t>0,0</w:t>
            </w:r>
          </w:p>
        </w:tc>
        <w:tc>
          <w:tcPr>
            <w:tcW w:w="1179" w:type="dxa"/>
            <w:tcBorders>
              <w:top w:val="nil"/>
              <w:left w:val="nil"/>
              <w:bottom w:val="single" w:sz="4" w:space="0" w:color="auto"/>
              <w:right w:val="single" w:sz="4" w:space="0" w:color="auto"/>
            </w:tcBorders>
            <w:shd w:val="clear" w:color="000000" w:fill="FFFFFF"/>
            <w:vAlign w:val="center"/>
            <w:hideMark/>
          </w:tcPr>
          <w:p w14:paraId="512EF670" w14:textId="7F613D3C" w:rsidR="008E76F2" w:rsidRPr="000A347C" w:rsidRDefault="008E76F2" w:rsidP="000F2405">
            <w:pPr>
              <w:spacing w:line="360" w:lineRule="auto"/>
              <w:jc w:val="center"/>
              <w:rPr>
                <w:rFonts w:ascii="Sylfaen" w:hAnsi="Sylfaen" w:cs="Arial"/>
                <w:b/>
                <w:sz w:val="20"/>
                <w:szCs w:val="20"/>
              </w:rPr>
            </w:pPr>
            <w:r w:rsidRPr="000A347C">
              <w:rPr>
                <w:rFonts w:ascii="Sylfaen" w:hAnsi="Sylfaen" w:cs="Arial"/>
                <w:b/>
                <w:bCs/>
                <w:sz w:val="20"/>
                <w:szCs w:val="20"/>
              </w:rPr>
              <w:t>317,0</w:t>
            </w:r>
          </w:p>
        </w:tc>
      </w:tr>
      <w:tr w:rsidR="00657159" w:rsidRPr="000A347C" w14:paraId="08DBB3E9" w14:textId="77777777" w:rsidTr="000A7062">
        <w:trPr>
          <w:trHeight w:val="72"/>
        </w:trPr>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629A" w14:textId="77777777" w:rsidR="004B6B44" w:rsidRPr="000A347C" w:rsidRDefault="004B6B44"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751E8B61" w14:textId="77777777" w:rsidR="004B6B44" w:rsidRPr="000A347C" w:rsidRDefault="004B6B44" w:rsidP="000F2405">
            <w:pPr>
              <w:spacing w:line="360" w:lineRule="auto"/>
              <w:rPr>
                <w:rFonts w:ascii="Sylfaen" w:hAnsi="Sylfaen" w:cs="Arial"/>
                <w:sz w:val="20"/>
                <w:szCs w:val="20"/>
                <w:lang w:val="en-US" w:eastAsia="en-US"/>
              </w:rPr>
            </w:pPr>
            <w:r w:rsidRPr="000A347C">
              <w:rPr>
                <w:rFonts w:ascii="Sylfaen" w:hAnsi="Sylfaen" w:cs="Arial"/>
                <w:sz w:val="20"/>
                <w:szCs w:val="20"/>
                <w:lang w:val="en-US" w:eastAsia="en-US"/>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D5F57C" w14:textId="77777777" w:rsidR="004B6B44" w:rsidRPr="000A347C" w:rsidRDefault="004B6B44" w:rsidP="000F2405">
            <w:pPr>
              <w:spacing w:line="360" w:lineRule="auto"/>
              <w:rPr>
                <w:rFonts w:ascii="Sylfaen" w:hAnsi="Sylfaen" w:cs="Arial"/>
                <w:sz w:val="20"/>
                <w:szCs w:val="20"/>
                <w:lang w:val="en-US" w:eastAsia="en-US"/>
              </w:rPr>
            </w:pPr>
            <w:r w:rsidRPr="000A347C">
              <w:rPr>
                <w:rFonts w:ascii="Sylfaen" w:hAnsi="Sylfaen" w:cs="Arial"/>
                <w:sz w:val="20"/>
                <w:szCs w:val="20"/>
                <w:lang w:val="en-US" w:eastAsia="en-US"/>
              </w:rPr>
              <w:t>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E376998" w14:textId="77777777" w:rsidR="004B6B44" w:rsidRPr="000A347C" w:rsidRDefault="004B6B44"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EDAB3FF" w14:textId="77777777" w:rsidR="004B6B44" w:rsidRPr="000A347C" w:rsidRDefault="004B6B44"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7383E4A" w14:textId="77777777" w:rsidR="004B6B44" w:rsidRPr="000A347C" w:rsidRDefault="004B6B44" w:rsidP="000F2405">
            <w:pPr>
              <w:spacing w:line="360" w:lineRule="auto"/>
              <w:rPr>
                <w:rFonts w:ascii="Sylfaen" w:hAnsi="Sylfaen" w:cs="Arial"/>
                <w:sz w:val="20"/>
                <w:szCs w:val="20"/>
                <w:lang w:val="en-US" w:eastAsia="en-US"/>
              </w:rPr>
            </w:pPr>
            <w:r w:rsidRPr="000A347C">
              <w:rPr>
                <w:rFonts w:ascii="Sylfaen" w:hAnsi="Sylfaen" w:cs="Arial"/>
                <w:sz w:val="20"/>
                <w:szCs w:val="20"/>
                <w:lang w:val="en-US" w:eastAsia="en-US"/>
              </w:rPr>
              <w:t> </w:t>
            </w:r>
          </w:p>
        </w:tc>
        <w:tc>
          <w:tcPr>
            <w:tcW w:w="1559" w:type="dxa"/>
            <w:tcBorders>
              <w:top w:val="single" w:sz="4" w:space="0" w:color="auto"/>
              <w:left w:val="nil"/>
              <w:bottom w:val="single" w:sz="4" w:space="0" w:color="auto"/>
              <w:right w:val="single" w:sz="4" w:space="0" w:color="auto"/>
            </w:tcBorders>
            <w:shd w:val="clear" w:color="000000" w:fill="FFFFFF"/>
            <w:hideMark/>
          </w:tcPr>
          <w:p w14:paraId="23BA7214" w14:textId="54A2A8F2" w:rsidR="004B6B44" w:rsidRPr="000A347C" w:rsidRDefault="004B6B44" w:rsidP="000F2405">
            <w:pPr>
              <w:spacing w:line="360" w:lineRule="auto"/>
              <w:jc w:val="center"/>
              <w:rPr>
                <w:rFonts w:ascii="Sylfaen" w:hAnsi="Sylfaen" w:cs="Arial"/>
                <w:sz w:val="20"/>
                <w:szCs w:val="20"/>
                <w:lang w:val="en-US" w:eastAsia="en-US"/>
              </w:rPr>
            </w:pPr>
            <w:r w:rsidRPr="000A347C">
              <w:rPr>
                <w:rFonts w:ascii="Sylfaen" w:hAnsi="Sylfaen" w:cs="Arial"/>
                <w:bCs/>
                <w:sz w:val="20"/>
                <w:szCs w:val="20"/>
              </w:rPr>
              <w:t>0,0</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42B730E6" w14:textId="77777777" w:rsidR="004B6B44" w:rsidRPr="000A347C" w:rsidRDefault="004B6B44"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w:t>
            </w:r>
          </w:p>
        </w:tc>
      </w:tr>
      <w:tr w:rsidR="00657159" w:rsidRPr="000A347C" w14:paraId="0D63E3D3" w14:textId="77777777" w:rsidTr="000A7062">
        <w:trPr>
          <w:trHeight w:val="446"/>
        </w:trPr>
        <w:tc>
          <w:tcPr>
            <w:tcW w:w="2703" w:type="dxa"/>
            <w:tcBorders>
              <w:top w:val="nil"/>
              <w:left w:val="single" w:sz="4" w:space="0" w:color="auto"/>
              <w:bottom w:val="single" w:sz="4" w:space="0" w:color="auto"/>
              <w:right w:val="single" w:sz="4" w:space="0" w:color="auto"/>
            </w:tcBorders>
            <w:shd w:val="clear" w:color="000000" w:fill="FFFFFF"/>
            <w:vAlign w:val="center"/>
            <w:hideMark/>
          </w:tcPr>
          <w:p w14:paraId="6F91A8A4" w14:textId="77777777" w:rsidR="00657159" w:rsidRPr="000A347C" w:rsidRDefault="00657159" w:rsidP="000F2405">
            <w:pPr>
              <w:spacing w:line="360" w:lineRule="auto"/>
              <w:jc w:val="center"/>
              <w:rPr>
                <w:rFonts w:ascii="Sylfaen" w:hAnsi="Sylfaen" w:cs="Arial"/>
                <w:b/>
                <w:bCs/>
                <w:sz w:val="20"/>
                <w:szCs w:val="20"/>
                <w:lang w:val="en-US" w:eastAsia="en-US"/>
              </w:rPr>
            </w:pPr>
            <w:proofErr w:type="spellStart"/>
            <w:r w:rsidRPr="000A347C">
              <w:rPr>
                <w:rFonts w:ascii="Sylfaen" w:hAnsi="Sylfaen" w:cs="Arial"/>
                <w:b/>
                <w:bCs/>
                <w:sz w:val="20"/>
                <w:szCs w:val="20"/>
                <w:lang w:val="en-US" w:eastAsia="en-US"/>
              </w:rPr>
              <w:t>გადასახდელები</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41FF81DB" w14:textId="11D7AC2B" w:rsidR="00657159" w:rsidRPr="000A347C" w:rsidRDefault="00657159"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rPr>
              <w:t>39222,2</w:t>
            </w:r>
          </w:p>
        </w:tc>
        <w:tc>
          <w:tcPr>
            <w:tcW w:w="992" w:type="dxa"/>
            <w:tcBorders>
              <w:top w:val="nil"/>
              <w:left w:val="nil"/>
              <w:bottom w:val="single" w:sz="4" w:space="0" w:color="auto"/>
              <w:right w:val="single" w:sz="4" w:space="0" w:color="auto"/>
            </w:tcBorders>
            <w:shd w:val="clear" w:color="000000" w:fill="FFFFFF"/>
            <w:vAlign w:val="center"/>
            <w:hideMark/>
          </w:tcPr>
          <w:p w14:paraId="02258627" w14:textId="596D66E6" w:rsidR="00657159" w:rsidRPr="000A347C" w:rsidRDefault="00657159"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39874,8</w:t>
            </w:r>
          </w:p>
        </w:tc>
        <w:tc>
          <w:tcPr>
            <w:tcW w:w="1560" w:type="dxa"/>
            <w:tcBorders>
              <w:top w:val="nil"/>
              <w:left w:val="nil"/>
              <w:bottom w:val="single" w:sz="4" w:space="0" w:color="auto"/>
              <w:right w:val="single" w:sz="4" w:space="0" w:color="auto"/>
            </w:tcBorders>
            <w:shd w:val="clear" w:color="000000" w:fill="FFFFFF"/>
            <w:vAlign w:val="center"/>
            <w:hideMark/>
          </w:tcPr>
          <w:p w14:paraId="7498469A" w14:textId="183783D6" w:rsidR="00657159" w:rsidRPr="000A347C" w:rsidRDefault="00657159"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14143,5</w:t>
            </w:r>
          </w:p>
        </w:tc>
        <w:tc>
          <w:tcPr>
            <w:tcW w:w="1275" w:type="dxa"/>
            <w:tcBorders>
              <w:top w:val="nil"/>
              <w:left w:val="nil"/>
              <w:bottom w:val="single" w:sz="4" w:space="0" w:color="auto"/>
              <w:right w:val="single" w:sz="4" w:space="0" w:color="auto"/>
            </w:tcBorders>
            <w:shd w:val="clear" w:color="000000" w:fill="FFFFFF"/>
            <w:vAlign w:val="center"/>
            <w:hideMark/>
          </w:tcPr>
          <w:p w14:paraId="10D98A3F" w14:textId="604D4F30" w:rsidR="00657159" w:rsidRPr="000A347C" w:rsidRDefault="00657159"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25731,3</w:t>
            </w:r>
          </w:p>
        </w:tc>
        <w:tc>
          <w:tcPr>
            <w:tcW w:w="851" w:type="dxa"/>
            <w:tcBorders>
              <w:top w:val="nil"/>
              <w:left w:val="nil"/>
              <w:bottom w:val="single" w:sz="4" w:space="0" w:color="auto"/>
              <w:right w:val="single" w:sz="4" w:space="0" w:color="auto"/>
            </w:tcBorders>
            <w:shd w:val="clear" w:color="000000" w:fill="FFFFFF"/>
            <w:vAlign w:val="center"/>
            <w:hideMark/>
          </w:tcPr>
          <w:p w14:paraId="04994684" w14:textId="2AB48A7E" w:rsidR="00657159" w:rsidRPr="000A347C" w:rsidRDefault="00657159"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25755,2</w:t>
            </w:r>
          </w:p>
        </w:tc>
        <w:tc>
          <w:tcPr>
            <w:tcW w:w="1559" w:type="dxa"/>
            <w:tcBorders>
              <w:top w:val="nil"/>
              <w:left w:val="nil"/>
              <w:bottom w:val="single" w:sz="4" w:space="0" w:color="auto"/>
              <w:right w:val="single" w:sz="4" w:space="0" w:color="auto"/>
            </w:tcBorders>
            <w:shd w:val="clear" w:color="000000" w:fill="FFFFFF"/>
            <w:vAlign w:val="center"/>
            <w:hideMark/>
          </w:tcPr>
          <w:p w14:paraId="0732EF34" w14:textId="72210C70" w:rsidR="00657159" w:rsidRPr="000A347C" w:rsidRDefault="00657159"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0,0</w:t>
            </w:r>
          </w:p>
        </w:tc>
        <w:tc>
          <w:tcPr>
            <w:tcW w:w="1179" w:type="dxa"/>
            <w:tcBorders>
              <w:top w:val="nil"/>
              <w:left w:val="nil"/>
              <w:bottom w:val="single" w:sz="4" w:space="0" w:color="auto"/>
              <w:right w:val="single" w:sz="4" w:space="0" w:color="auto"/>
            </w:tcBorders>
            <w:shd w:val="clear" w:color="000000" w:fill="FFFFFF"/>
            <w:vAlign w:val="center"/>
            <w:hideMark/>
          </w:tcPr>
          <w:p w14:paraId="480F48AD" w14:textId="55F516C8" w:rsidR="00657159" w:rsidRPr="000A347C" w:rsidRDefault="00657159"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25755,200</w:t>
            </w:r>
          </w:p>
        </w:tc>
      </w:tr>
      <w:tr w:rsidR="00657159" w:rsidRPr="000A347C" w14:paraId="33B38FAE" w14:textId="77777777" w:rsidTr="000A7062">
        <w:trPr>
          <w:trHeight w:val="418"/>
        </w:trPr>
        <w:tc>
          <w:tcPr>
            <w:tcW w:w="2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7DA5C" w14:textId="77777777" w:rsidR="00657159" w:rsidRPr="000A347C" w:rsidRDefault="00657159" w:rsidP="000F2405">
            <w:pPr>
              <w:spacing w:line="360" w:lineRule="auto"/>
              <w:jc w:val="center"/>
              <w:rPr>
                <w:rFonts w:ascii="Sylfaen" w:hAnsi="Sylfaen" w:cs="Arial"/>
                <w:bCs/>
                <w:sz w:val="20"/>
                <w:szCs w:val="20"/>
                <w:lang w:val="ka-GE" w:eastAsia="en-US"/>
              </w:rPr>
            </w:pPr>
            <w:proofErr w:type="spellStart"/>
            <w:r w:rsidRPr="000A347C">
              <w:rPr>
                <w:rFonts w:ascii="Sylfaen" w:hAnsi="Sylfaen" w:cs="Arial"/>
                <w:bCs/>
                <w:sz w:val="20"/>
                <w:szCs w:val="20"/>
                <w:lang w:val="en-US" w:eastAsia="en-US"/>
              </w:rPr>
              <w:t>ხარჯები</w:t>
            </w:r>
            <w:proofErr w:type="spellEnd"/>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2FF0EAEB" w14:textId="6EB31197" w:rsidR="00657159" w:rsidRPr="000A347C" w:rsidRDefault="00657159" w:rsidP="000F2405">
            <w:pPr>
              <w:spacing w:line="360" w:lineRule="auto"/>
              <w:jc w:val="center"/>
              <w:rPr>
                <w:rFonts w:ascii="Sylfaen" w:hAnsi="Sylfaen" w:cs="Arial"/>
                <w:bCs/>
                <w:sz w:val="20"/>
                <w:szCs w:val="20"/>
                <w:lang w:val="en-US" w:eastAsia="en-US"/>
              </w:rPr>
            </w:pPr>
            <w:r w:rsidRPr="000A347C">
              <w:rPr>
                <w:rFonts w:ascii="Sylfaen" w:hAnsi="Sylfaen" w:cs="Arial"/>
                <w:b/>
                <w:bCs/>
                <w:sz w:val="20"/>
                <w:szCs w:val="20"/>
              </w:rPr>
              <w:t>19701,9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70F7A3" w14:textId="0B85245F" w:rsidR="00657159" w:rsidRPr="000A347C" w:rsidRDefault="00657159"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22872,7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0D8FFE2" w14:textId="2992500E" w:rsidR="00657159" w:rsidRPr="000A347C" w:rsidRDefault="00657159"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1557,2</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FDD4883" w14:textId="7C7E9DAD" w:rsidR="00657159" w:rsidRPr="000A347C" w:rsidRDefault="00657159"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21315,6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733810A" w14:textId="5F024E81" w:rsidR="00657159" w:rsidRPr="000A347C" w:rsidRDefault="00657159" w:rsidP="000F2405">
            <w:pPr>
              <w:spacing w:line="360" w:lineRule="auto"/>
              <w:jc w:val="center"/>
              <w:rPr>
                <w:rFonts w:ascii="Sylfaen" w:hAnsi="Sylfaen" w:cs="Arial"/>
                <w:bCs/>
                <w:sz w:val="20"/>
                <w:szCs w:val="20"/>
                <w:lang w:val="en-US" w:eastAsia="en-US"/>
              </w:rPr>
            </w:pPr>
            <w:r w:rsidRPr="000A347C">
              <w:rPr>
                <w:rFonts w:ascii="Sylfaen" w:hAnsi="Sylfaen" w:cs="Arial"/>
                <w:b/>
                <w:bCs/>
                <w:sz w:val="20"/>
                <w:szCs w:val="20"/>
              </w:rPr>
              <w:t>23258,2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DEA1FFE" w14:textId="3EE31318" w:rsidR="00657159" w:rsidRPr="000A347C" w:rsidRDefault="00657159" w:rsidP="000F2405">
            <w:pPr>
              <w:spacing w:line="360" w:lineRule="auto"/>
              <w:jc w:val="center"/>
              <w:rPr>
                <w:rFonts w:ascii="Sylfaen" w:hAnsi="Sylfaen" w:cs="Arial"/>
                <w:bCs/>
                <w:sz w:val="20"/>
                <w:szCs w:val="20"/>
                <w:lang w:val="ka-GE" w:eastAsia="en-US"/>
              </w:rPr>
            </w:pPr>
            <w:r w:rsidRPr="000A347C">
              <w:rPr>
                <w:rFonts w:ascii="Sylfaen" w:hAnsi="Sylfaen" w:cs="Arial"/>
                <w:b/>
                <w:bCs/>
                <w:sz w:val="20"/>
                <w:szCs w:val="20"/>
              </w:rPr>
              <w:t>0,0</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29DA386E" w14:textId="104AB7CD" w:rsidR="00657159" w:rsidRPr="000A347C" w:rsidRDefault="00657159" w:rsidP="000F2405">
            <w:pPr>
              <w:spacing w:line="360" w:lineRule="auto"/>
              <w:jc w:val="center"/>
              <w:rPr>
                <w:rFonts w:ascii="Sylfaen" w:hAnsi="Sylfaen" w:cs="Arial"/>
                <w:bCs/>
                <w:sz w:val="20"/>
                <w:szCs w:val="20"/>
                <w:lang w:val="ka-GE" w:eastAsia="en-US"/>
              </w:rPr>
            </w:pPr>
            <w:r w:rsidRPr="000A347C">
              <w:rPr>
                <w:rFonts w:ascii="Sylfaen" w:hAnsi="Sylfaen" w:cs="Arial"/>
                <w:b/>
                <w:bCs/>
                <w:sz w:val="20"/>
                <w:szCs w:val="20"/>
              </w:rPr>
              <w:t>23258,2</w:t>
            </w:r>
          </w:p>
        </w:tc>
      </w:tr>
      <w:tr w:rsidR="00657159" w:rsidRPr="000A347C" w14:paraId="4373D2A9" w14:textId="77777777" w:rsidTr="000A7062">
        <w:trPr>
          <w:trHeight w:val="600"/>
        </w:trPr>
        <w:tc>
          <w:tcPr>
            <w:tcW w:w="2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BD723" w14:textId="77777777" w:rsidR="00657159" w:rsidRPr="000A347C" w:rsidRDefault="00657159" w:rsidP="000F2405">
            <w:pPr>
              <w:spacing w:line="360" w:lineRule="auto"/>
              <w:rPr>
                <w:rFonts w:ascii="Sylfaen" w:hAnsi="Sylfaen" w:cs="Arial"/>
                <w:bCs/>
                <w:sz w:val="20"/>
                <w:szCs w:val="20"/>
                <w:lang w:val="en-US" w:eastAsia="en-US"/>
              </w:rPr>
            </w:pPr>
            <w:proofErr w:type="spellStart"/>
            <w:r w:rsidRPr="000A347C">
              <w:rPr>
                <w:rFonts w:ascii="Sylfaen" w:hAnsi="Sylfaen" w:cs="Arial"/>
                <w:bCs/>
                <w:sz w:val="20"/>
                <w:szCs w:val="20"/>
                <w:lang w:val="en-US" w:eastAsia="en-US"/>
              </w:rPr>
              <w:t>არაფინანსური</w:t>
            </w:r>
            <w:proofErr w:type="spellEnd"/>
            <w:r w:rsidRPr="000A347C">
              <w:rPr>
                <w:rFonts w:ascii="Sylfaen" w:hAnsi="Sylfaen" w:cs="Arial"/>
                <w:bCs/>
                <w:sz w:val="20"/>
                <w:szCs w:val="20"/>
                <w:lang w:val="en-US" w:eastAsia="en-US"/>
              </w:rPr>
              <w:t xml:space="preserve"> </w:t>
            </w:r>
            <w:proofErr w:type="spellStart"/>
            <w:r w:rsidRPr="000A347C">
              <w:rPr>
                <w:rFonts w:ascii="Sylfaen" w:hAnsi="Sylfaen" w:cs="Arial"/>
                <w:bCs/>
                <w:sz w:val="20"/>
                <w:szCs w:val="20"/>
                <w:lang w:val="en-US" w:eastAsia="en-US"/>
              </w:rPr>
              <w:t>აქტივების</w:t>
            </w:r>
            <w:proofErr w:type="spellEnd"/>
            <w:r w:rsidRPr="000A347C">
              <w:rPr>
                <w:rFonts w:ascii="Sylfaen" w:hAnsi="Sylfaen" w:cs="Arial"/>
                <w:bCs/>
                <w:sz w:val="20"/>
                <w:szCs w:val="20"/>
                <w:lang w:val="en-US" w:eastAsia="en-US"/>
              </w:rPr>
              <w:t xml:space="preserve"> </w:t>
            </w:r>
            <w:proofErr w:type="spellStart"/>
            <w:r w:rsidRPr="000A347C">
              <w:rPr>
                <w:rFonts w:ascii="Sylfaen" w:hAnsi="Sylfaen" w:cs="Arial"/>
                <w:bCs/>
                <w:sz w:val="20"/>
                <w:szCs w:val="20"/>
                <w:lang w:val="en-US" w:eastAsia="en-US"/>
              </w:rPr>
              <w:t>კლება</w:t>
            </w:r>
            <w:proofErr w:type="spellEnd"/>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179913C9" w14:textId="329D2BF7" w:rsidR="00657159" w:rsidRPr="000A347C" w:rsidRDefault="00657159" w:rsidP="000F2405">
            <w:pPr>
              <w:spacing w:line="360" w:lineRule="auto"/>
              <w:jc w:val="center"/>
              <w:rPr>
                <w:rFonts w:ascii="Sylfaen" w:hAnsi="Sylfaen" w:cs="Arial"/>
                <w:bCs/>
                <w:sz w:val="20"/>
                <w:szCs w:val="20"/>
                <w:lang w:val="en-US" w:eastAsia="en-US"/>
              </w:rPr>
            </w:pPr>
            <w:r w:rsidRPr="000A347C">
              <w:rPr>
                <w:rFonts w:ascii="Sylfaen" w:hAnsi="Sylfaen" w:cs="Arial"/>
                <w:b/>
                <w:bCs/>
                <w:sz w:val="20"/>
                <w:szCs w:val="20"/>
              </w:rPr>
              <w:t>19469,0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98D717" w14:textId="39C171ED" w:rsidR="00657159" w:rsidRPr="000A347C" w:rsidRDefault="00657159"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16950,7</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0807BBA" w14:textId="1F27AA29" w:rsidR="00657159" w:rsidRPr="000A347C" w:rsidRDefault="00657159"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12586,3</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2C175767" w14:textId="51930138" w:rsidR="00657159" w:rsidRPr="000A347C" w:rsidRDefault="00657159"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4364,4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80D32D" w14:textId="0F6551CA" w:rsidR="00657159" w:rsidRPr="000A347C" w:rsidRDefault="00657159" w:rsidP="000F2405">
            <w:pPr>
              <w:spacing w:line="360" w:lineRule="auto"/>
              <w:jc w:val="center"/>
              <w:rPr>
                <w:rFonts w:ascii="Sylfaen" w:hAnsi="Sylfaen" w:cs="Arial"/>
                <w:bCs/>
                <w:sz w:val="20"/>
                <w:szCs w:val="20"/>
                <w:lang w:val="en-US" w:eastAsia="en-US"/>
              </w:rPr>
            </w:pPr>
            <w:r w:rsidRPr="000A347C">
              <w:rPr>
                <w:rFonts w:ascii="Sylfaen" w:hAnsi="Sylfaen" w:cs="Arial"/>
                <w:b/>
                <w:bCs/>
                <w:sz w:val="20"/>
                <w:szCs w:val="20"/>
              </w:rPr>
              <w:t>2471,3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7322722" w14:textId="3009F708" w:rsidR="00657159" w:rsidRPr="000A347C" w:rsidRDefault="00657159" w:rsidP="000F2405">
            <w:pPr>
              <w:spacing w:line="360" w:lineRule="auto"/>
              <w:jc w:val="center"/>
              <w:rPr>
                <w:rFonts w:ascii="Sylfaen" w:hAnsi="Sylfaen" w:cs="Arial"/>
                <w:bCs/>
                <w:sz w:val="20"/>
                <w:szCs w:val="20"/>
                <w:lang w:val="ka-GE" w:eastAsia="en-US"/>
              </w:rPr>
            </w:pPr>
            <w:r w:rsidRPr="000A347C">
              <w:rPr>
                <w:rFonts w:ascii="Sylfaen" w:hAnsi="Sylfaen" w:cs="Arial"/>
                <w:b/>
                <w:bCs/>
                <w:sz w:val="20"/>
                <w:szCs w:val="20"/>
              </w:rPr>
              <w:t>0,0</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A142FA0" w14:textId="5E0C40A8" w:rsidR="00657159" w:rsidRPr="000A347C" w:rsidRDefault="00657159" w:rsidP="000F2405">
            <w:pPr>
              <w:spacing w:line="360" w:lineRule="auto"/>
              <w:jc w:val="center"/>
              <w:rPr>
                <w:rFonts w:ascii="Sylfaen" w:hAnsi="Sylfaen" w:cs="Arial"/>
                <w:bCs/>
                <w:sz w:val="20"/>
                <w:szCs w:val="20"/>
                <w:lang w:val="ka-GE" w:eastAsia="en-US"/>
              </w:rPr>
            </w:pPr>
            <w:r w:rsidRPr="000A347C">
              <w:rPr>
                <w:rFonts w:ascii="Sylfaen" w:hAnsi="Sylfaen" w:cs="Arial"/>
                <w:b/>
                <w:bCs/>
                <w:sz w:val="20"/>
                <w:szCs w:val="20"/>
              </w:rPr>
              <w:t>2471,3</w:t>
            </w:r>
          </w:p>
        </w:tc>
      </w:tr>
      <w:tr w:rsidR="00657159" w:rsidRPr="000A347C" w14:paraId="7A980218" w14:textId="77777777" w:rsidTr="000A7062">
        <w:trPr>
          <w:trHeight w:val="357"/>
        </w:trPr>
        <w:tc>
          <w:tcPr>
            <w:tcW w:w="2703" w:type="dxa"/>
            <w:tcBorders>
              <w:top w:val="single" w:sz="4" w:space="0" w:color="auto"/>
              <w:left w:val="single" w:sz="4" w:space="0" w:color="auto"/>
              <w:bottom w:val="single" w:sz="4" w:space="0" w:color="auto"/>
              <w:right w:val="single" w:sz="4" w:space="0" w:color="auto"/>
            </w:tcBorders>
            <w:shd w:val="clear" w:color="000000" w:fill="FFFFFF"/>
            <w:hideMark/>
          </w:tcPr>
          <w:p w14:paraId="4D656673" w14:textId="77777777" w:rsidR="004B6B44" w:rsidRPr="000A347C" w:rsidRDefault="004B6B44" w:rsidP="000F2405">
            <w:pPr>
              <w:spacing w:line="360" w:lineRule="auto"/>
              <w:jc w:val="center"/>
              <w:rPr>
                <w:rFonts w:ascii="Sylfaen" w:hAnsi="Sylfaen" w:cs="Arial"/>
                <w:bCs/>
                <w:sz w:val="20"/>
                <w:szCs w:val="20"/>
                <w:lang w:val="en-US" w:eastAsia="en-US"/>
              </w:rPr>
            </w:pPr>
            <w:proofErr w:type="spellStart"/>
            <w:r w:rsidRPr="000A347C">
              <w:rPr>
                <w:rFonts w:ascii="Sylfaen" w:hAnsi="Sylfaen" w:cs="Arial"/>
                <w:bCs/>
                <w:sz w:val="20"/>
                <w:szCs w:val="20"/>
                <w:lang w:val="en-US" w:eastAsia="en-US"/>
              </w:rPr>
              <w:t>ვალდებულებების</w:t>
            </w:r>
            <w:proofErr w:type="spellEnd"/>
            <w:r w:rsidRPr="000A347C">
              <w:rPr>
                <w:rFonts w:ascii="Sylfaen" w:hAnsi="Sylfaen" w:cs="Arial"/>
                <w:bCs/>
                <w:sz w:val="20"/>
                <w:szCs w:val="20"/>
                <w:lang w:val="en-US" w:eastAsia="en-US"/>
              </w:rPr>
              <w:t xml:space="preserve"> </w:t>
            </w:r>
            <w:proofErr w:type="spellStart"/>
            <w:r w:rsidRPr="000A347C">
              <w:rPr>
                <w:rFonts w:ascii="Sylfaen" w:hAnsi="Sylfaen" w:cs="Arial"/>
                <w:bCs/>
                <w:sz w:val="20"/>
                <w:szCs w:val="20"/>
                <w:lang w:val="en-US" w:eastAsia="en-US"/>
              </w:rPr>
              <w:t>კლება</w:t>
            </w:r>
            <w:proofErr w:type="spellEnd"/>
            <w:r w:rsidRPr="000A347C">
              <w:rPr>
                <w:rFonts w:ascii="Sylfaen" w:hAnsi="Sylfaen" w:cs="Arial"/>
                <w:bCs/>
                <w:sz w:val="20"/>
                <w:szCs w:val="20"/>
                <w:lang w:val="en-US" w:eastAsia="en-US"/>
              </w:rPr>
              <w:t xml:space="preserve"> </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46182770" w14:textId="77777777" w:rsidR="004B6B44" w:rsidRPr="000A347C" w:rsidRDefault="004B6B44" w:rsidP="000F2405">
            <w:pPr>
              <w:spacing w:line="360" w:lineRule="auto"/>
              <w:jc w:val="center"/>
              <w:rPr>
                <w:rFonts w:ascii="Sylfaen" w:hAnsi="Sylfaen" w:cs="Arial"/>
                <w:bCs/>
                <w:sz w:val="20"/>
                <w:szCs w:val="20"/>
                <w:lang w:val="en-US" w:eastAsia="en-US"/>
              </w:rPr>
            </w:pPr>
            <w:r w:rsidRPr="000A347C">
              <w:rPr>
                <w:rFonts w:ascii="Sylfaen" w:hAnsi="Sylfaen" w:cs="Arial"/>
                <w:bCs/>
                <w:sz w:val="20"/>
                <w:szCs w:val="20"/>
              </w:rPr>
              <w:t>51,3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ADCF7A" w14:textId="77777777" w:rsidR="004B6B44" w:rsidRPr="000A347C" w:rsidRDefault="004B6B44" w:rsidP="000F2405">
            <w:pPr>
              <w:spacing w:line="360" w:lineRule="auto"/>
              <w:jc w:val="center"/>
              <w:rPr>
                <w:rFonts w:ascii="Sylfaen" w:hAnsi="Sylfaen" w:cs="Arial"/>
                <w:bCs/>
                <w:sz w:val="20"/>
                <w:szCs w:val="20"/>
              </w:rPr>
            </w:pPr>
            <w:r w:rsidRPr="000A347C">
              <w:rPr>
                <w:rFonts w:ascii="Sylfaen" w:hAnsi="Sylfaen" w:cs="Arial"/>
                <w:bCs/>
                <w:sz w:val="20"/>
                <w:szCs w:val="20"/>
              </w:rPr>
              <w:t>51,3</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1FD425A" w14:textId="77777777" w:rsidR="004B6B44" w:rsidRPr="000A347C" w:rsidRDefault="004B6B44"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7BE75806" w14:textId="77777777" w:rsidR="004B6B44" w:rsidRPr="000A347C" w:rsidRDefault="004B6B44" w:rsidP="000F2405">
            <w:pPr>
              <w:spacing w:line="360" w:lineRule="auto"/>
              <w:jc w:val="center"/>
              <w:rPr>
                <w:rFonts w:ascii="Sylfaen" w:hAnsi="Sylfaen" w:cs="Arial"/>
                <w:bCs/>
                <w:sz w:val="20"/>
                <w:szCs w:val="20"/>
              </w:rPr>
            </w:pPr>
            <w:r w:rsidRPr="000A347C">
              <w:rPr>
                <w:rFonts w:ascii="Sylfaen" w:hAnsi="Sylfaen" w:cs="Arial"/>
                <w:bCs/>
                <w:sz w:val="20"/>
                <w:szCs w:val="20"/>
              </w:rPr>
              <w:t>51,3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528DC82" w14:textId="37D1103A" w:rsidR="004B6B44" w:rsidRPr="000A347C" w:rsidRDefault="004B6B44" w:rsidP="000F2405">
            <w:pPr>
              <w:spacing w:line="360" w:lineRule="auto"/>
              <w:jc w:val="center"/>
              <w:rPr>
                <w:rFonts w:ascii="Sylfaen" w:hAnsi="Sylfaen" w:cs="Arial"/>
                <w:bCs/>
                <w:sz w:val="20"/>
                <w:szCs w:val="20"/>
                <w:lang w:val="en-US"/>
              </w:rPr>
            </w:pPr>
            <w:r w:rsidRPr="000A347C">
              <w:rPr>
                <w:rFonts w:ascii="Sylfaen" w:hAnsi="Sylfaen" w:cs="Arial"/>
                <w:bCs/>
                <w:sz w:val="20"/>
                <w:szCs w:val="20"/>
                <w:lang w:val="en-US"/>
              </w:rPr>
              <w:t>25,7</w:t>
            </w:r>
          </w:p>
        </w:tc>
        <w:tc>
          <w:tcPr>
            <w:tcW w:w="1559" w:type="dxa"/>
            <w:tcBorders>
              <w:top w:val="single" w:sz="4" w:space="0" w:color="auto"/>
              <w:left w:val="nil"/>
              <w:bottom w:val="single" w:sz="4" w:space="0" w:color="auto"/>
              <w:right w:val="single" w:sz="4" w:space="0" w:color="auto"/>
            </w:tcBorders>
            <w:shd w:val="clear" w:color="000000" w:fill="FFFFFF"/>
            <w:hideMark/>
          </w:tcPr>
          <w:p w14:paraId="3BA04AA8" w14:textId="2393E9D5" w:rsidR="004B6B44" w:rsidRPr="000A347C" w:rsidRDefault="004B6B44"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179" w:type="dxa"/>
            <w:tcBorders>
              <w:top w:val="single" w:sz="4" w:space="0" w:color="auto"/>
              <w:left w:val="nil"/>
              <w:bottom w:val="single" w:sz="4" w:space="0" w:color="auto"/>
              <w:right w:val="single" w:sz="4" w:space="0" w:color="auto"/>
            </w:tcBorders>
            <w:shd w:val="clear" w:color="000000" w:fill="FFFFFF"/>
            <w:vAlign w:val="center"/>
            <w:hideMark/>
          </w:tcPr>
          <w:p w14:paraId="0F5CEA5F" w14:textId="5A9C9B44" w:rsidR="004B6B44" w:rsidRPr="000A347C" w:rsidRDefault="004B6B44" w:rsidP="000F2405">
            <w:pPr>
              <w:spacing w:line="360" w:lineRule="auto"/>
              <w:jc w:val="center"/>
              <w:rPr>
                <w:rFonts w:ascii="Sylfaen" w:hAnsi="Sylfaen" w:cs="Arial"/>
                <w:bCs/>
                <w:sz w:val="20"/>
                <w:szCs w:val="20"/>
              </w:rPr>
            </w:pPr>
            <w:r w:rsidRPr="000A347C">
              <w:rPr>
                <w:rFonts w:ascii="Sylfaen" w:hAnsi="Sylfaen" w:cs="Arial"/>
                <w:bCs/>
                <w:sz w:val="20"/>
                <w:szCs w:val="20"/>
                <w:lang w:val="en-US"/>
              </w:rPr>
              <w:t>25,7</w:t>
            </w:r>
          </w:p>
        </w:tc>
      </w:tr>
      <w:tr w:rsidR="00657159" w:rsidRPr="000A347C" w14:paraId="518B863D" w14:textId="77777777" w:rsidTr="000A7062">
        <w:trPr>
          <w:trHeight w:val="554"/>
        </w:trPr>
        <w:tc>
          <w:tcPr>
            <w:tcW w:w="2703" w:type="dxa"/>
            <w:tcBorders>
              <w:top w:val="nil"/>
              <w:left w:val="single" w:sz="4" w:space="0" w:color="auto"/>
              <w:bottom w:val="single" w:sz="4" w:space="0" w:color="auto"/>
              <w:right w:val="single" w:sz="4" w:space="0" w:color="auto"/>
            </w:tcBorders>
            <w:shd w:val="clear" w:color="auto" w:fill="auto"/>
            <w:vAlign w:val="center"/>
            <w:hideMark/>
          </w:tcPr>
          <w:p w14:paraId="34954CC7" w14:textId="77777777" w:rsidR="004B6B44" w:rsidRPr="000A347C" w:rsidRDefault="004B6B44" w:rsidP="000F2405">
            <w:pPr>
              <w:spacing w:line="360" w:lineRule="auto"/>
              <w:jc w:val="center"/>
              <w:rPr>
                <w:rFonts w:ascii="Sylfaen" w:hAnsi="Sylfaen" w:cs="Arial"/>
                <w:b/>
                <w:bCs/>
                <w:sz w:val="20"/>
                <w:szCs w:val="20"/>
                <w:lang w:val="en-US" w:eastAsia="en-US"/>
              </w:rPr>
            </w:pPr>
            <w:proofErr w:type="spellStart"/>
            <w:r w:rsidRPr="000A347C">
              <w:rPr>
                <w:rFonts w:ascii="Sylfaen" w:hAnsi="Sylfaen" w:cs="Arial"/>
                <w:b/>
                <w:bCs/>
                <w:sz w:val="20"/>
                <w:szCs w:val="20"/>
                <w:lang w:val="en-US" w:eastAsia="en-US"/>
              </w:rPr>
              <w:t>ნაშთის</w:t>
            </w:r>
            <w:proofErr w:type="spellEnd"/>
            <w:r w:rsidRPr="000A347C">
              <w:rPr>
                <w:rFonts w:ascii="Sylfaen" w:hAnsi="Sylfaen" w:cs="Arial"/>
                <w:b/>
                <w:bCs/>
                <w:sz w:val="20"/>
                <w:szCs w:val="20"/>
                <w:lang w:val="en-US" w:eastAsia="en-US"/>
              </w:rPr>
              <w:t xml:space="preserve"> </w:t>
            </w:r>
            <w:proofErr w:type="spellStart"/>
            <w:r w:rsidRPr="000A347C">
              <w:rPr>
                <w:rFonts w:ascii="Sylfaen" w:hAnsi="Sylfaen" w:cs="Arial"/>
                <w:b/>
                <w:bCs/>
                <w:sz w:val="20"/>
                <w:szCs w:val="20"/>
                <w:lang w:val="en-US" w:eastAsia="en-US"/>
              </w:rPr>
              <w:t>ცვლილება</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5EAF4416" w14:textId="34C4CC52" w:rsidR="004B6B44" w:rsidRPr="000A347C" w:rsidRDefault="004B6B44"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rPr>
              <w:t>-2374,7</w:t>
            </w:r>
          </w:p>
        </w:tc>
        <w:tc>
          <w:tcPr>
            <w:tcW w:w="992" w:type="dxa"/>
            <w:tcBorders>
              <w:top w:val="nil"/>
              <w:left w:val="nil"/>
              <w:bottom w:val="single" w:sz="4" w:space="0" w:color="auto"/>
              <w:right w:val="single" w:sz="4" w:space="0" w:color="auto"/>
            </w:tcBorders>
            <w:shd w:val="clear" w:color="000000" w:fill="FFFFFF"/>
            <w:vAlign w:val="center"/>
            <w:hideMark/>
          </w:tcPr>
          <w:p w14:paraId="04D3D903" w14:textId="59A9A00D" w:rsidR="004B6B44" w:rsidRPr="000A347C" w:rsidRDefault="004B6B44" w:rsidP="000F2405">
            <w:pPr>
              <w:spacing w:line="360" w:lineRule="auto"/>
              <w:jc w:val="center"/>
              <w:rPr>
                <w:rFonts w:ascii="Sylfaen" w:hAnsi="Sylfaen" w:cs="Arial"/>
                <w:b/>
                <w:sz w:val="20"/>
                <w:szCs w:val="20"/>
                <w:lang w:val="en-US"/>
              </w:rPr>
            </w:pPr>
            <w:r w:rsidRPr="000A347C">
              <w:rPr>
                <w:rFonts w:ascii="Sylfaen" w:hAnsi="Sylfaen" w:cs="Arial"/>
                <w:b/>
                <w:bCs/>
                <w:sz w:val="20"/>
                <w:szCs w:val="20"/>
                <w:lang w:val="en-US"/>
              </w:rPr>
              <w:t>-597,6</w:t>
            </w:r>
          </w:p>
        </w:tc>
        <w:tc>
          <w:tcPr>
            <w:tcW w:w="1560" w:type="dxa"/>
            <w:tcBorders>
              <w:top w:val="nil"/>
              <w:left w:val="nil"/>
              <w:bottom w:val="single" w:sz="4" w:space="0" w:color="auto"/>
              <w:right w:val="single" w:sz="4" w:space="0" w:color="auto"/>
            </w:tcBorders>
            <w:shd w:val="clear" w:color="000000" w:fill="FFFFFF"/>
            <w:vAlign w:val="center"/>
            <w:hideMark/>
          </w:tcPr>
          <w:p w14:paraId="4E38F379" w14:textId="6DEE5B5B" w:rsidR="004B6B44" w:rsidRPr="000A347C" w:rsidRDefault="004B6B44" w:rsidP="000F2405">
            <w:pPr>
              <w:spacing w:line="360" w:lineRule="auto"/>
              <w:jc w:val="center"/>
              <w:rPr>
                <w:rFonts w:ascii="Sylfaen" w:hAnsi="Sylfaen" w:cs="Arial"/>
                <w:b/>
                <w:sz w:val="20"/>
                <w:szCs w:val="20"/>
                <w:lang w:val="en-US"/>
              </w:rPr>
            </w:pPr>
            <w:r w:rsidRPr="000A347C">
              <w:rPr>
                <w:rFonts w:ascii="Sylfaen" w:hAnsi="Sylfaen" w:cs="Arial"/>
                <w:b/>
                <w:bCs/>
                <w:sz w:val="20"/>
                <w:szCs w:val="20"/>
                <w:lang w:val="en-US"/>
              </w:rPr>
              <w:t>-441,3</w:t>
            </w:r>
          </w:p>
        </w:tc>
        <w:tc>
          <w:tcPr>
            <w:tcW w:w="1275" w:type="dxa"/>
            <w:tcBorders>
              <w:top w:val="nil"/>
              <w:left w:val="nil"/>
              <w:bottom w:val="single" w:sz="4" w:space="0" w:color="auto"/>
              <w:right w:val="single" w:sz="4" w:space="0" w:color="auto"/>
            </w:tcBorders>
            <w:shd w:val="clear" w:color="000000" w:fill="FFFFFF"/>
            <w:vAlign w:val="center"/>
            <w:hideMark/>
          </w:tcPr>
          <w:p w14:paraId="79E14950" w14:textId="2DFEA8B1" w:rsidR="004B6B44" w:rsidRPr="000A347C" w:rsidRDefault="004B6B44" w:rsidP="000F2405">
            <w:pPr>
              <w:spacing w:line="360" w:lineRule="auto"/>
              <w:jc w:val="center"/>
              <w:rPr>
                <w:rFonts w:ascii="Sylfaen" w:hAnsi="Sylfaen" w:cs="Arial"/>
                <w:b/>
                <w:sz w:val="20"/>
                <w:szCs w:val="20"/>
                <w:lang w:val="en-US"/>
              </w:rPr>
            </w:pPr>
            <w:r w:rsidRPr="000A347C">
              <w:rPr>
                <w:rFonts w:ascii="Sylfaen" w:hAnsi="Sylfaen" w:cs="Arial"/>
                <w:b/>
                <w:bCs/>
                <w:sz w:val="20"/>
                <w:szCs w:val="20"/>
                <w:lang w:val="en-US"/>
              </w:rPr>
              <w:t>-156,3</w:t>
            </w:r>
          </w:p>
        </w:tc>
        <w:tc>
          <w:tcPr>
            <w:tcW w:w="851" w:type="dxa"/>
            <w:tcBorders>
              <w:top w:val="nil"/>
              <w:left w:val="nil"/>
              <w:bottom w:val="single" w:sz="4" w:space="0" w:color="auto"/>
              <w:right w:val="single" w:sz="4" w:space="0" w:color="auto"/>
            </w:tcBorders>
            <w:shd w:val="clear" w:color="000000" w:fill="FFFFFF"/>
            <w:vAlign w:val="center"/>
            <w:hideMark/>
          </w:tcPr>
          <w:p w14:paraId="52C67287" w14:textId="66F492DC" w:rsidR="004B6B44" w:rsidRPr="000A347C" w:rsidRDefault="004B6B44" w:rsidP="000F2405">
            <w:pPr>
              <w:spacing w:line="360" w:lineRule="auto"/>
              <w:jc w:val="center"/>
              <w:rPr>
                <w:rFonts w:ascii="Sylfaen" w:hAnsi="Sylfaen" w:cs="Arial"/>
                <w:b/>
                <w:sz w:val="20"/>
                <w:szCs w:val="20"/>
                <w:lang w:val="en-US"/>
              </w:rPr>
            </w:pPr>
            <w:r w:rsidRPr="000A347C">
              <w:rPr>
                <w:rFonts w:ascii="Sylfaen" w:hAnsi="Sylfaen" w:cs="Arial"/>
                <w:b/>
                <w:bCs/>
                <w:sz w:val="20"/>
                <w:szCs w:val="20"/>
                <w:lang w:val="en-US"/>
              </w:rPr>
              <w:t>0,0</w:t>
            </w:r>
          </w:p>
        </w:tc>
        <w:tc>
          <w:tcPr>
            <w:tcW w:w="1559" w:type="dxa"/>
            <w:tcBorders>
              <w:top w:val="nil"/>
              <w:left w:val="nil"/>
              <w:bottom w:val="single" w:sz="4" w:space="0" w:color="auto"/>
              <w:right w:val="single" w:sz="4" w:space="0" w:color="auto"/>
            </w:tcBorders>
            <w:shd w:val="clear" w:color="000000" w:fill="FFFFFF"/>
            <w:hideMark/>
          </w:tcPr>
          <w:p w14:paraId="2224979C" w14:textId="13BBB1B3" w:rsidR="004B6B44" w:rsidRPr="000A347C" w:rsidRDefault="004B6B44" w:rsidP="000F2405">
            <w:pPr>
              <w:spacing w:line="360" w:lineRule="auto"/>
              <w:jc w:val="center"/>
              <w:rPr>
                <w:rFonts w:ascii="Sylfaen" w:hAnsi="Sylfaen" w:cs="Arial"/>
                <w:b/>
                <w:sz w:val="20"/>
                <w:szCs w:val="20"/>
                <w:lang w:val="ka-GE"/>
              </w:rPr>
            </w:pPr>
            <w:r w:rsidRPr="000A347C">
              <w:rPr>
                <w:rFonts w:ascii="Sylfaen" w:hAnsi="Sylfaen" w:cs="Arial"/>
                <w:bCs/>
                <w:sz w:val="20"/>
                <w:szCs w:val="20"/>
              </w:rPr>
              <w:t>0,0</w:t>
            </w:r>
          </w:p>
        </w:tc>
        <w:tc>
          <w:tcPr>
            <w:tcW w:w="1179" w:type="dxa"/>
            <w:tcBorders>
              <w:top w:val="nil"/>
              <w:left w:val="nil"/>
              <w:bottom w:val="single" w:sz="4" w:space="0" w:color="auto"/>
              <w:right w:val="single" w:sz="4" w:space="0" w:color="auto"/>
            </w:tcBorders>
            <w:shd w:val="clear" w:color="000000" w:fill="FFFFFF"/>
            <w:vAlign w:val="center"/>
            <w:hideMark/>
          </w:tcPr>
          <w:p w14:paraId="70D90B18" w14:textId="4C500306" w:rsidR="004B6B44" w:rsidRPr="000A347C" w:rsidRDefault="004B6B44" w:rsidP="000F2405">
            <w:pPr>
              <w:spacing w:line="360" w:lineRule="auto"/>
              <w:jc w:val="center"/>
              <w:rPr>
                <w:rFonts w:ascii="Sylfaen" w:hAnsi="Sylfaen" w:cs="Arial"/>
                <w:b/>
                <w:sz w:val="20"/>
                <w:szCs w:val="20"/>
                <w:lang w:val="ka-GE"/>
              </w:rPr>
            </w:pPr>
            <w:r w:rsidRPr="000A347C">
              <w:rPr>
                <w:rFonts w:ascii="Sylfaen" w:hAnsi="Sylfaen" w:cs="Arial"/>
                <w:b/>
                <w:bCs/>
                <w:sz w:val="20"/>
                <w:szCs w:val="20"/>
                <w:lang w:val="en-US"/>
              </w:rPr>
              <w:t>0,0</w:t>
            </w:r>
          </w:p>
        </w:tc>
      </w:tr>
    </w:tbl>
    <w:p w14:paraId="12A2688E" w14:textId="77777777" w:rsidR="00D23441" w:rsidRPr="000A347C" w:rsidRDefault="00D23441" w:rsidP="000F2405">
      <w:pPr>
        <w:spacing w:line="360" w:lineRule="auto"/>
        <w:jc w:val="both"/>
        <w:rPr>
          <w:rFonts w:ascii="Sylfaen" w:hAnsi="Sylfaen"/>
          <w:sz w:val="20"/>
          <w:szCs w:val="20"/>
          <w:lang w:val="ka-GE" w:eastAsia="en-US"/>
        </w:rPr>
      </w:pPr>
    </w:p>
    <w:p w14:paraId="393013DD" w14:textId="12AB285C" w:rsidR="00C40CE2" w:rsidRDefault="00C40CE2" w:rsidP="000F2405">
      <w:pPr>
        <w:spacing w:line="360" w:lineRule="auto"/>
        <w:jc w:val="both"/>
        <w:rPr>
          <w:rFonts w:ascii="Sylfaen" w:hAnsi="Sylfaen"/>
          <w:sz w:val="20"/>
          <w:szCs w:val="20"/>
          <w:lang w:val="ka-GE" w:eastAsia="en-US"/>
        </w:rPr>
      </w:pPr>
    </w:p>
    <w:p w14:paraId="4B380559" w14:textId="3F31FC73" w:rsidR="000A7062" w:rsidRDefault="000A7062" w:rsidP="000F2405">
      <w:pPr>
        <w:spacing w:line="360" w:lineRule="auto"/>
        <w:jc w:val="both"/>
        <w:rPr>
          <w:rFonts w:ascii="Sylfaen" w:hAnsi="Sylfaen"/>
          <w:sz w:val="20"/>
          <w:szCs w:val="20"/>
          <w:lang w:val="ka-GE" w:eastAsia="en-US"/>
        </w:rPr>
      </w:pPr>
    </w:p>
    <w:p w14:paraId="7BAEAECD" w14:textId="7774E54E" w:rsidR="000A7062" w:rsidRDefault="000A7062" w:rsidP="000F2405">
      <w:pPr>
        <w:spacing w:line="360" w:lineRule="auto"/>
        <w:jc w:val="both"/>
        <w:rPr>
          <w:rFonts w:ascii="Sylfaen" w:hAnsi="Sylfaen"/>
          <w:sz w:val="20"/>
          <w:szCs w:val="20"/>
          <w:lang w:val="ka-GE" w:eastAsia="en-US"/>
        </w:rPr>
      </w:pPr>
    </w:p>
    <w:p w14:paraId="5A8DE4D5" w14:textId="1090B731" w:rsidR="000A7062" w:rsidRDefault="000A7062" w:rsidP="000F2405">
      <w:pPr>
        <w:spacing w:line="360" w:lineRule="auto"/>
        <w:jc w:val="both"/>
        <w:rPr>
          <w:rFonts w:ascii="Sylfaen" w:hAnsi="Sylfaen"/>
          <w:sz w:val="20"/>
          <w:szCs w:val="20"/>
          <w:lang w:val="ka-GE" w:eastAsia="en-US"/>
        </w:rPr>
      </w:pPr>
    </w:p>
    <w:p w14:paraId="1AD0974A" w14:textId="4F48A61B" w:rsidR="000A7062" w:rsidRDefault="000A7062" w:rsidP="000F2405">
      <w:pPr>
        <w:spacing w:line="360" w:lineRule="auto"/>
        <w:jc w:val="both"/>
        <w:rPr>
          <w:rFonts w:ascii="Sylfaen" w:hAnsi="Sylfaen"/>
          <w:sz w:val="20"/>
          <w:szCs w:val="20"/>
          <w:lang w:val="ka-GE" w:eastAsia="en-US"/>
        </w:rPr>
      </w:pPr>
    </w:p>
    <w:p w14:paraId="31194ACD" w14:textId="32577104" w:rsidR="000A7062" w:rsidRDefault="000A7062" w:rsidP="000F2405">
      <w:pPr>
        <w:spacing w:line="360" w:lineRule="auto"/>
        <w:jc w:val="both"/>
        <w:rPr>
          <w:rFonts w:ascii="Sylfaen" w:hAnsi="Sylfaen"/>
          <w:sz w:val="20"/>
          <w:szCs w:val="20"/>
          <w:lang w:val="ka-GE" w:eastAsia="en-US"/>
        </w:rPr>
      </w:pPr>
    </w:p>
    <w:p w14:paraId="5F97786C" w14:textId="50F3BC7F" w:rsidR="000A7062" w:rsidRDefault="000A7062" w:rsidP="000F2405">
      <w:pPr>
        <w:spacing w:line="360" w:lineRule="auto"/>
        <w:jc w:val="both"/>
        <w:rPr>
          <w:rFonts w:ascii="Sylfaen" w:hAnsi="Sylfaen"/>
          <w:sz w:val="20"/>
          <w:szCs w:val="20"/>
          <w:lang w:val="ka-GE" w:eastAsia="en-US"/>
        </w:rPr>
      </w:pPr>
    </w:p>
    <w:p w14:paraId="3193383E" w14:textId="77777777" w:rsidR="000A7062" w:rsidRPr="000A347C" w:rsidRDefault="000A7062" w:rsidP="000F2405">
      <w:pPr>
        <w:spacing w:line="360" w:lineRule="auto"/>
        <w:jc w:val="both"/>
        <w:rPr>
          <w:rFonts w:ascii="Sylfaen" w:hAnsi="Sylfaen"/>
          <w:sz w:val="20"/>
          <w:szCs w:val="20"/>
          <w:lang w:val="ka-GE" w:eastAsia="en-US"/>
        </w:rPr>
      </w:pPr>
    </w:p>
    <w:p w14:paraId="220CA8B1" w14:textId="77777777" w:rsidR="00D4248F" w:rsidRPr="000A347C" w:rsidRDefault="00A42DF5" w:rsidP="000F2405">
      <w:pPr>
        <w:spacing w:line="360" w:lineRule="auto"/>
        <w:ind w:left="-284"/>
        <w:jc w:val="both"/>
        <w:rPr>
          <w:rFonts w:ascii="Sylfaen" w:hAnsi="Sylfaen"/>
          <w:b/>
          <w:bCs/>
          <w:sz w:val="20"/>
          <w:szCs w:val="20"/>
          <w:lang w:val="ka-GE" w:eastAsia="en-US"/>
        </w:rPr>
      </w:pPr>
      <w:r w:rsidRPr="000A347C">
        <w:rPr>
          <w:rFonts w:ascii="Sylfaen" w:hAnsi="Sylfaen"/>
          <w:sz w:val="20"/>
          <w:szCs w:val="20"/>
          <w:lang w:val="ka-GE" w:eastAsia="en-US"/>
        </w:rPr>
        <w:t xml:space="preserve">   </w:t>
      </w:r>
      <w:r w:rsidR="004A7FFB" w:rsidRPr="000A347C">
        <w:rPr>
          <w:rFonts w:ascii="Sylfaen" w:hAnsi="Sylfaen"/>
          <w:sz w:val="20"/>
          <w:szCs w:val="20"/>
          <w:lang w:val="ka-GE" w:eastAsia="en-US"/>
        </w:rPr>
        <w:t xml:space="preserve"> </w:t>
      </w:r>
      <w:r w:rsidR="004A7FFB" w:rsidRPr="000A347C">
        <w:rPr>
          <w:rFonts w:ascii="Sylfaen" w:hAnsi="Sylfaen"/>
          <w:b/>
          <w:bCs/>
          <w:sz w:val="20"/>
          <w:szCs w:val="20"/>
          <w:lang w:val="ka-GE" w:eastAsia="en-US"/>
        </w:rPr>
        <w:t xml:space="preserve">მუხლი 3. </w:t>
      </w:r>
      <w:r w:rsidR="00D4248F" w:rsidRPr="000A347C">
        <w:rPr>
          <w:rFonts w:ascii="Sylfaen" w:hAnsi="Sylfaen"/>
          <w:b/>
          <w:bCs/>
          <w:sz w:val="20"/>
          <w:szCs w:val="20"/>
          <w:lang w:val="ka-GE" w:eastAsia="en-US"/>
        </w:rPr>
        <w:t xml:space="preserve"> ბიუჯეტის შემოსავლები</w:t>
      </w:r>
    </w:p>
    <w:p w14:paraId="5AB04D50" w14:textId="77777777" w:rsidR="004A7FFB" w:rsidRPr="000A347C" w:rsidRDefault="004A7FFB" w:rsidP="000F2405">
      <w:pPr>
        <w:spacing w:line="360" w:lineRule="auto"/>
        <w:ind w:left="-284"/>
        <w:jc w:val="both"/>
        <w:rPr>
          <w:rFonts w:ascii="Sylfaen" w:hAnsi="Sylfaen"/>
          <w:sz w:val="20"/>
          <w:szCs w:val="20"/>
          <w:lang w:val="ka-GE" w:eastAsia="en-US"/>
        </w:rPr>
      </w:pPr>
    </w:p>
    <w:p w14:paraId="3892ED0D" w14:textId="7D68DB40" w:rsidR="00D4248F" w:rsidRPr="000A347C" w:rsidRDefault="004A7FFB" w:rsidP="000F2405">
      <w:pPr>
        <w:spacing w:line="360" w:lineRule="auto"/>
        <w:ind w:left="-284"/>
        <w:jc w:val="both"/>
        <w:rPr>
          <w:rFonts w:ascii="Sylfaen" w:hAnsi="Sylfaen"/>
          <w:sz w:val="20"/>
          <w:szCs w:val="20"/>
          <w:lang w:val="ka-GE" w:eastAsia="en-US"/>
        </w:rPr>
      </w:pPr>
      <w:r w:rsidRPr="000A347C">
        <w:rPr>
          <w:rFonts w:ascii="Sylfaen" w:hAnsi="Sylfaen"/>
          <w:sz w:val="20"/>
          <w:szCs w:val="20"/>
          <w:lang w:val="ka-GE" w:eastAsia="en-US"/>
        </w:rPr>
        <w:t xml:space="preserve">    ბიუჯეტის   შემოსავლები </w:t>
      </w:r>
      <w:r w:rsidR="00D4248F" w:rsidRPr="000A347C">
        <w:rPr>
          <w:rFonts w:ascii="Sylfaen" w:hAnsi="Sylfaen"/>
          <w:sz w:val="20"/>
          <w:szCs w:val="20"/>
          <w:lang w:val="ka-GE" w:eastAsia="en-US"/>
        </w:rPr>
        <w:t xml:space="preserve">განისაზღვროს </w:t>
      </w:r>
      <w:r w:rsidRPr="000A347C">
        <w:rPr>
          <w:rFonts w:ascii="Sylfaen" w:hAnsi="Sylfaen"/>
          <w:sz w:val="20"/>
          <w:szCs w:val="20"/>
          <w:lang w:val="ka-GE" w:eastAsia="en-US"/>
        </w:rPr>
        <w:t xml:space="preserve">  </w:t>
      </w:r>
      <w:r w:rsidR="00FE124C" w:rsidRPr="000A347C">
        <w:rPr>
          <w:rFonts w:ascii="Sylfaen" w:hAnsi="Sylfaen"/>
          <w:sz w:val="20"/>
          <w:szCs w:val="20"/>
          <w:lang w:val="ka-GE" w:eastAsia="en-US"/>
        </w:rPr>
        <w:t>254</w:t>
      </w:r>
      <w:r w:rsidR="00BE28A7" w:rsidRPr="000A347C">
        <w:rPr>
          <w:rFonts w:ascii="Sylfaen" w:hAnsi="Sylfaen"/>
          <w:sz w:val="20"/>
          <w:szCs w:val="20"/>
          <w:lang w:val="ka-GE" w:eastAsia="en-US"/>
        </w:rPr>
        <w:t>38,2</w:t>
      </w:r>
      <w:r w:rsidR="000D158F"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w:t>
      </w:r>
      <w:r w:rsidR="00D4248F" w:rsidRPr="000A347C">
        <w:rPr>
          <w:rFonts w:ascii="Sylfaen" w:hAnsi="Sylfaen"/>
          <w:sz w:val="20"/>
          <w:szCs w:val="20"/>
          <w:lang w:val="ka-GE" w:eastAsia="en-US"/>
        </w:rPr>
        <w:t>ათასი ლარის ოდენობით.</w:t>
      </w:r>
    </w:p>
    <w:p w14:paraId="779CD047" w14:textId="77777777" w:rsidR="00ED12A8" w:rsidRPr="000A347C" w:rsidRDefault="00ED12A8" w:rsidP="000F2405">
      <w:pPr>
        <w:spacing w:line="360" w:lineRule="auto"/>
        <w:ind w:left="-284"/>
        <w:jc w:val="both"/>
        <w:rPr>
          <w:rFonts w:ascii="Sylfaen" w:hAnsi="Sylfaen"/>
          <w:sz w:val="20"/>
          <w:szCs w:val="20"/>
          <w:lang w:val="ka-GE" w:eastAsia="en-US"/>
        </w:rPr>
      </w:pPr>
    </w:p>
    <w:p w14:paraId="55EF3BB6" w14:textId="5BAA1E5A" w:rsidR="00233ED1" w:rsidRPr="000A347C" w:rsidRDefault="00B346BC" w:rsidP="000F2405">
      <w:pPr>
        <w:spacing w:line="360" w:lineRule="auto"/>
        <w:ind w:left="-284"/>
        <w:jc w:val="right"/>
        <w:rPr>
          <w:rFonts w:ascii="Sylfaen" w:hAnsi="Sylfaen"/>
          <w:sz w:val="20"/>
          <w:szCs w:val="20"/>
          <w:lang w:val="ka-GE" w:eastAsia="en-US"/>
        </w:rPr>
      </w:pPr>
      <w:r w:rsidRPr="000A347C">
        <w:rPr>
          <w:rFonts w:ascii="Sylfaen" w:hAnsi="Sylfaen"/>
          <w:sz w:val="20"/>
          <w:szCs w:val="20"/>
          <w:lang w:val="en-US" w:eastAsia="en-US"/>
        </w:rPr>
        <w:t xml:space="preserve">         </w:t>
      </w:r>
      <w:r w:rsidR="00867F63" w:rsidRPr="000A347C">
        <w:rPr>
          <w:rFonts w:ascii="Sylfaen" w:hAnsi="Sylfaen"/>
          <w:sz w:val="20"/>
          <w:szCs w:val="20"/>
          <w:lang w:val="ka-GE" w:eastAsia="en-US"/>
        </w:rPr>
        <w:t xml:space="preserve">                                                                                                                                                          </w:t>
      </w:r>
      <w:r w:rsidR="00D73E31" w:rsidRPr="000A347C">
        <w:rPr>
          <w:rFonts w:ascii="Sylfaen" w:hAnsi="Sylfaen"/>
          <w:sz w:val="20"/>
          <w:szCs w:val="20"/>
          <w:lang w:val="ka-GE" w:eastAsia="en-US"/>
        </w:rPr>
        <w:t xml:space="preserve">       </w:t>
      </w:r>
      <w:r w:rsidR="00867F63" w:rsidRPr="000A347C">
        <w:rPr>
          <w:rFonts w:ascii="Sylfaen" w:hAnsi="Sylfaen"/>
          <w:sz w:val="20"/>
          <w:szCs w:val="20"/>
          <w:lang w:val="ka-GE" w:eastAsia="en-US"/>
        </w:rPr>
        <w:t xml:space="preserve"> </w:t>
      </w:r>
      <w:r w:rsidR="00C0698A" w:rsidRPr="000A347C">
        <w:rPr>
          <w:rFonts w:ascii="Sylfaen" w:hAnsi="Sylfaen"/>
          <w:sz w:val="20"/>
          <w:szCs w:val="20"/>
          <w:lang w:val="en-US" w:eastAsia="en-US"/>
        </w:rPr>
        <w:t xml:space="preserve">           </w:t>
      </w:r>
      <w:r w:rsidR="00867F63" w:rsidRPr="000A347C">
        <w:rPr>
          <w:rFonts w:ascii="Sylfaen" w:hAnsi="Sylfaen"/>
          <w:sz w:val="20"/>
          <w:szCs w:val="20"/>
          <w:lang w:val="ka-GE" w:eastAsia="en-US"/>
        </w:rPr>
        <w:t xml:space="preserve">  </w:t>
      </w:r>
      <w:r w:rsidR="004A7FFB" w:rsidRPr="000A347C">
        <w:rPr>
          <w:rFonts w:ascii="Sylfaen" w:hAnsi="Sylfaen"/>
          <w:sz w:val="20"/>
          <w:szCs w:val="20"/>
          <w:lang w:val="ka-GE" w:eastAsia="en-US"/>
        </w:rPr>
        <w:t>ათასი ლარი</w:t>
      </w:r>
    </w:p>
    <w:p w14:paraId="285B3B56" w14:textId="22016D56" w:rsidR="00BE28A7" w:rsidRPr="000A347C" w:rsidRDefault="00BE28A7" w:rsidP="000F2405">
      <w:pPr>
        <w:spacing w:line="360" w:lineRule="auto"/>
        <w:jc w:val="right"/>
        <w:rPr>
          <w:rFonts w:ascii="Sylfaen" w:hAnsi="Sylfaen"/>
          <w:sz w:val="20"/>
          <w:szCs w:val="20"/>
          <w:lang w:val="ka-GE" w:eastAsia="en-US"/>
        </w:rPr>
      </w:pPr>
    </w:p>
    <w:tbl>
      <w:tblPr>
        <w:tblW w:w="10947" w:type="dxa"/>
        <w:tblInd w:w="-147" w:type="dxa"/>
        <w:tblLook w:val="04A0" w:firstRow="1" w:lastRow="0" w:firstColumn="1" w:lastColumn="0" w:noHBand="0" w:noVBand="1"/>
      </w:tblPr>
      <w:tblGrid>
        <w:gridCol w:w="2307"/>
        <w:gridCol w:w="956"/>
        <w:gridCol w:w="867"/>
        <w:gridCol w:w="1468"/>
        <w:gridCol w:w="1436"/>
        <w:gridCol w:w="1009"/>
        <w:gridCol w:w="1468"/>
        <w:gridCol w:w="1436"/>
      </w:tblGrid>
      <w:tr w:rsidR="00657159" w:rsidRPr="000A347C" w14:paraId="01BBD67F" w14:textId="77777777" w:rsidTr="00836392">
        <w:trPr>
          <w:trHeight w:val="441"/>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E2BE0"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992" w:type="dxa"/>
            <w:vMerge w:val="restart"/>
            <w:tcBorders>
              <w:top w:val="single" w:sz="4" w:space="0" w:color="auto"/>
              <w:left w:val="nil"/>
              <w:right w:val="single" w:sz="4" w:space="0" w:color="auto"/>
            </w:tcBorders>
            <w:shd w:val="clear" w:color="000000" w:fill="FFFFFF"/>
            <w:vAlign w:val="center"/>
            <w:hideMark/>
          </w:tcPr>
          <w:p w14:paraId="7D66100E" w14:textId="77777777" w:rsidR="00BE28A7" w:rsidRPr="000A347C" w:rsidRDefault="00BE28A7" w:rsidP="000F2405">
            <w:pPr>
              <w:spacing w:line="360" w:lineRule="auto"/>
              <w:jc w:val="center"/>
              <w:rPr>
                <w:rFonts w:ascii="Sylfaen" w:hAnsi="Sylfaen" w:cs="Arial"/>
                <w:sz w:val="20"/>
                <w:szCs w:val="20"/>
              </w:rPr>
            </w:pPr>
            <w:proofErr w:type="gramStart"/>
            <w:r w:rsidRPr="000A347C">
              <w:rPr>
                <w:rFonts w:ascii="Sylfaen" w:hAnsi="Sylfaen" w:cs="Arial"/>
                <w:sz w:val="20"/>
                <w:szCs w:val="20"/>
              </w:rPr>
              <w:t xml:space="preserve">2024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ფაქტი</w:t>
            </w:r>
            <w:proofErr w:type="spellEnd"/>
          </w:p>
        </w:tc>
        <w:tc>
          <w:tcPr>
            <w:tcW w:w="362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82E790" w14:textId="77777777" w:rsidR="00BE28A7" w:rsidRPr="000A347C" w:rsidRDefault="00BE28A7" w:rsidP="000F2405">
            <w:pPr>
              <w:spacing w:line="360" w:lineRule="auto"/>
              <w:jc w:val="center"/>
              <w:rPr>
                <w:rFonts w:ascii="Sylfaen" w:hAnsi="Sylfaen" w:cs="Arial"/>
                <w:sz w:val="20"/>
                <w:szCs w:val="20"/>
              </w:rPr>
            </w:pPr>
            <w:r w:rsidRPr="000A347C">
              <w:rPr>
                <w:rFonts w:ascii="Sylfaen" w:hAnsi="Sylfaen" w:cs="Arial"/>
                <w:sz w:val="20"/>
                <w:szCs w:val="20"/>
              </w:rPr>
              <w:t xml:space="preserve">2025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3777" w:type="dxa"/>
            <w:gridSpan w:val="3"/>
            <w:tcBorders>
              <w:top w:val="single" w:sz="4" w:space="0" w:color="auto"/>
              <w:left w:val="nil"/>
              <w:bottom w:val="single" w:sz="4" w:space="0" w:color="auto"/>
              <w:right w:val="single" w:sz="4" w:space="0" w:color="auto"/>
            </w:tcBorders>
            <w:shd w:val="clear" w:color="000000" w:fill="FFFFFF"/>
            <w:vAlign w:val="center"/>
            <w:hideMark/>
          </w:tcPr>
          <w:p w14:paraId="6BFA7087" w14:textId="77777777" w:rsidR="00BE28A7" w:rsidRPr="000A347C" w:rsidRDefault="00BE28A7" w:rsidP="000F2405">
            <w:pPr>
              <w:spacing w:line="360" w:lineRule="auto"/>
              <w:jc w:val="center"/>
              <w:rPr>
                <w:rFonts w:ascii="Sylfaen" w:hAnsi="Sylfaen" w:cs="Arial"/>
                <w:sz w:val="20"/>
                <w:szCs w:val="20"/>
              </w:rPr>
            </w:pPr>
            <w:r w:rsidRPr="000A347C">
              <w:rPr>
                <w:rFonts w:ascii="Sylfaen" w:hAnsi="Sylfaen" w:cs="Arial"/>
                <w:sz w:val="20"/>
                <w:szCs w:val="20"/>
              </w:rPr>
              <w:t xml:space="preserve">2026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657159" w:rsidRPr="000A347C" w14:paraId="638E5534" w14:textId="77777777" w:rsidTr="00836392">
        <w:trPr>
          <w:trHeight w:val="418"/>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E206589" w14:textId="77777777" w:rsidR="00BE28A7" w:rsidRPr="000A347C" w:rsidRDefault="00BE28A7" w:rsidP="000F2405">
            <w:pPr>
              <w:spacing w:line="360" w:lineRule="auto"/>
              <w:rPr>
                <w:rFonts w:ascii="Sylfaen" w:hAnsi="Sylfaen" w:cs="Arial"/>
                <w:sz w:val="20"/>
                <w:szCs w:val="20"/>
              </w:rPr>
            </w:pPr>
          </w:p>
        </w:tc>
        <w:tc>
          <w:tcPr>
            <w:tcW w:w="992" w:type="dxa"/>
            <w:vMerge/>
            <w:tcBorders>
              <w:left w:val="single" w:sz="4" w:space="0" w:color="auto"/>
              <w:right w:val="single" w:sz="4" w:space="0" w:color="auto"/>
            </w:tcBorders>
            <w:shd w:val="clear" w:color="000000" w:fill="FFFFFF"/>
            <w:vAlign w:val="center"/>
          </w:tcPr>
          <w:p w14:paraId="5BE3F05E" w14:textId="26B25F44" w:rsidR="00BE28A7" w:rsidRPr="000A347C" w:rsidRDefault="00BE28A7" w:rsidP="000F2405">
            <w:pPr>
              <w:spacing w:line="360" w:lineRule="auto"/>
              <w:jc w:val="center"/>
              <w:rPr>
                <w:rFonts w:ascii="Sylfaen" w:hAnsi="Sylfaen" w:cs="Arial"/>
                <w:sz w:val="20"/>
                <w:szCs w:val="20"/>
              </w:rPr>
            </w:pP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892E73"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775" w:type="dxa"/>
            <w:gridSpan w:val="2"/>
            <w:tcBorders>
              <w:top w:val="single" w:sz="4" w:space="0" w:color="auto"/>
              <w:left w:val="nil"/>
              <w:bottom w:val="single" w:sz="4" w:space="0" w:color="auto"/>
              <w:right w:val="single" w:sz="4" w:space="0" w:color="auto"/>
            </w:tcBorders>
            <w:shd w:val="clear" w:color="000000" w:fill="FFFFFF"/>
            <w:vAlign w:val="center"/>
            <w:hideMark/>
          </w:tcPr>
          <w:p w14:paraId="73C7C59F"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10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F5486A"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710" w:type="dxa"/>
            <w:gridSpan w:val="2"/>
            <w:tcBorders>
              <w:top w:val="single" w:sz="4" w:space="0" w:color="auto"/>
              <w:left w:val="nil"/>
              <w:bottom w:val="single" w:sz="4" w:space="0" w:color="auto"/>
              <w:right w:val="single" w:sz="4" w:space="0" w:color="auto"/>
            </w:tcBorders>
            <w:shd w:val="clear" w:color="000000" w:fill="FFFFFF"/>
            <w:vAlign w:val="center"/>
            <w:hideMark/>
          </w:tcPr>
          <w:p w14:paraId="49E7FAD3"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r>
      <w:tr w:rsidR="00657159" w:rsidRPr="000A347C" w14:paraId="6E84BC2E" w14:textId="77777777" w:rsidTr="00836392">
        <w:trPr>
          <w:trHeight w:val="519"/>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667A2F3" w14:textId="77777777" w:rsidR="00BE28A7" w:rsidRPr="000A347C" w:rsidRDefault="00BE28A7" w:rsidP="000F2405">
            <w:pPr>
              <w:spacing w:line="360" w:lineRule="auto"/>
              <w:rPr>
                <w:rFonts w:ascii="Sylfaen" w:hAnsi="Sylfaen" w:cs="Arial"/>
                <w:sz w:val="20"/>
                <w:szCs w:val="20"/>
              </w:rPr>
            </w:pPr>
          </w:p>
        </w:tc>
        <w:tc>
          <w:tcPr>
            <w:tcW w:w="992" w:type="dxa"/>
            <w:vMerge/>
            <w:tcBorders>
              <w:left w:val="single" w:sz="4" w:space="0" w:color="auto"/>
              <w:bottom w:val="single" w:sz="4" w:space="0" w:color="000000"/>
              <w:right w:val="single" w:sz="4" w:space="0" w:color="auto"/>
            </w:tcBorders>
            <w:vAlign w:val="center"/>
            <w:hideMark/>
          </w:tcPr>
          <w:p w14:paraId="30E3362B" w14:textId="77777777" w:rsidR="00BE28A7" w:rsidRPr="000A347C" w:rsidRDefault="00BE28A7" w:rsidP="000F2405">
            <w:pPr>
              <w:spacing w:line="360" w:lineRule="auto"/>
              <w:rPr>
                <w:rFonts w:ascii="Sylfaen" w:hAnsi="Sylfaen" w:cs="Arial"/>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17A1ED0F" w14:textId="77777777" w:rsidR="00BE28A7" w:rsidRPr="000A347C" w:rsidRDefault="00BE28A7" w:rsidP="000F2405">
            <w:pPr>
              <w:spacing w:line="360" w:lineRule="auto"/>
              <w:rPr>
                <w:rFonts w:ascii="Sylfaen" w:hAnsi="Sylfaen" w:cs="Arial"/>
                <w:sz w:val="20"/>
                <w:szCs w:val="20"/>
              </w:rPr>
            </w:pPr>
          </w:p>
        </w:tc>
        <w:tc>
          <w:tcPr>
            <w:tcW w:w="1461" w:type="dxa"/>
            <w:tcBorders>
              <w:top w:val="nil"/>
              <w:left w:val="nil"/>
              <w:bottom w:val="single" w:sz="4" w:space="0" w:color="auto"/>
              <w:right w:val="single" w:sz="4" w:space="0" w:color="auto"/>
            </w:tcBorders>
            <w:shd w:val="clear" w:color="000000" w:fill="FFFFFF"/>
            <w:vAlign w:val="center"/>
            <w:hideMark/>
          </w:tcPr>
          <w:p w14:paraId="3A101F55"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14" w:type="dxa"/>
            <w:tcBorders>
              <w:top w:val="nil"/>
              <w:left w:val="nil"/>
              <w:bottom w:val="single" w:sz="4" w:space="0" w:color="auto"/>
              <w:right w:val="single" w:sz="4" w:space="0" w:color="auto"/>
            </w:tcBorders>
            <w:shd w:val="clear" w:color="000000" w:fill="FFFFFF"/>
            <w:vAlign w:val="center"/>
            <w:hideMark/>
          </w:tcPr>
          <w:p w14:paraId="178ED347"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1067" w:type="dxa"/>
            <w:vMerge/>
            <w:tcBorders>
              <w:top w:val="nil"/>
              <w:left w:val="single" w:sz="4" w:space="0" w:color="auto"/>
              <w:bottom w:val="single" w:sz="4" w:space="0" w:color="auto"/>
              <w:right w:val="single" w:sz="4" w:space="0" w:color="auto"/>
            </w:tcBorders>
            <w:vAlign w:val="center"/>
            <w:hideMark/>
          </w:tcPr>
          <w:p w14:paraId="5D4C04A3" w14:textId="77777777" w:rsidR="00BE28A7" w:rsidRPr="000A347C" w:rsidRDefault="00BE28A7" w:rsidP="000F2405">
            <w:pPr>
              <w:spacing w:line="360" w:lineRule="auto"/>
              <w:rPr>
                <w:rFonts w:ascii="Sylfaen" w:hAnsi="Sylfaen" w:cs="Arial"/>
                <w:sz w:val="20"/>
                <w:szCs w:val="20"/>
              </w:rPr>
            </w:pPr>
          </w:p>
        </w:tc>
        <w:tc>
          <w:tcPr>
            <w:tcW w:w="1396" w:type="dxa"/>
            <w:tcBorders>
              <w:top w:val="nil"/>
              <w:left w:val="nil"/>
              <w:bottom w:val="single" w:sz="4" w:space="0" w:color="auto"/>
              <w:right w:val="single" w:sz="4" w:space="0" w:color="auto"/>
            </w:tcBorders>
            <w:shd w:val="clear" w:color="000000" w:fill="FFFFFF"/>
            <w:vAlign w:val="center"/>
            <w:hideMark/>
          </w:tcPr>
          <w:p w14:paraId="485AC3BF"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14" w:type="dxa"/>
            <w:tcBorders>
              <w:top w:val="nil"/>
              <w:left w:val="nil"/>
              <w:bottom w:val="single" w:sz="4" w:space="0" w:color="auto"/>
              <w:right w:val="single" w:sz="4" w:space="0" w:color="auto"/>
            </w:tcBorders>
            <w:shd w:val="clear" w:color="000000" w:fill="FFFFFF"/>
            <w:vAlign w:val="center"/>
            <w:hideMark/>
          </w:tcPr>
          <w:p w14:paraId="5D144AC1" w14:textId="77777777" w:rsidR="00BE28A7" w:rsidRPr="000A347C" w:rsidRDefault="00BE28A7"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r>
      <w:tr w:rsidR="00657159" w:rsidRPr="000A347C" w14:paraId="63938D63" w14:textId="77777777" w:rsidTr="00836392">
        <w:trPr>
          <w:trHeight w:val="519"/>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75342A64" w14:textId="77777777" w:rsidR="00FE124C" w:rsidRPr="000A347C" w:rsidRDefault="00FE124C" w:rsidP="000F2405">
            <w:pPr>
              <w:spacing w:line="360" w:lineRule="auto"/>
              <w:jc w:val="center"/>
              <w:rPr>
                <w:rFonts w:ascii="Sylfaen" w:hAnsi="Sylfaen" w:cs="Arial"/>
                <w:b/>
                <w:bCs/>
                <w:sz w:val="20"/>
                <w:szCs w:val="20"/>
              </w:rPr>
            </w:pPr>
            <w:proofErr w:type="spellStart"/>
            <w:r w:rsidRPr="000A347C">
              <w:rPr>
                <w:rFonts w:ascii="Sylfaen" w:hAnsi="Sylfaen" w:cs="Arial"/>
                <w:b/>
                <w:bCs/>
                <w:sz w:val="20"/>
                <w:szCs w:val="20"/>
              </w:rPr>
              <w:t>შემოსავლები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6D4B3DEE" w14:textId="42BDB8D6"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36473,6</w:t>
            </w:r>
          </w:p>
        </w:tc>
        <w:tc>
          <w:tcPr>
            <w:tcW w:w="851" w:type="dxa"/>
            <w:tcBorders>
              <w:top w:val="nil"/>
              <w:left w:val="nil"/>
              <w:bottom w:val="single" w:sz="4" w:space="0" w:color="auto"/>
              <w:right w:val="single" w:sz="4" w:space="0" w:color="auto"/>
            </w:tcBorders>
            <w:shd w:val="clear" w:color="000000" w:fill="FFFFFF"/>
            <w:vAlign w:val="center"/>
            <w:hideMark/>
          </w:tcPr>
          <w:p w14:paraId="7A93BA2F" w14:textId="67B35F50"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38677,2</w:t>
            </w:r>
          </w:p>
        </w:tc>
        <w:tc>
          <w:tcPr>
            <w:tcW w:w="1461" w:type="dxa"/>
            <w:tcBorders>
              <w:top w:val="nil"/>
              <w:left w:val="nil"/>
              <w:bottom w:val="single" w:sz="4" w:space="0" w:color="auto"/>
              <w:right w:val="single" w:sz="4" w:space="0" w:color="auto"/>
            </w:tcBorders>
            <w:shd w:val="clear" w:color="000000" w:fill="FFFFFF"/>
            <w:vAlign w:val="center"/>
            <w:hideMark/>
          </w:tcPr>
          <w:p w14:paraId="105A9E7B" w14:textId="5FCBE3BD"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13702,2</w:t>
            </w:r>
          </w:p>
        </w:tc>
        <w:tc>
          <w:tcPr>
            <w:tcW w:w="1314" w:type="dxa"/>
            <w:tcBorders>
              <w:top w:val="nil"/>
              <w:left w:val="nil"/>
              <w:bottom w:val="single" w:sz="4" w:space="0" w:color="auto"/>
              <w:right w:val="single" w:sz="4" w:space="0" w:color="auto"/>
            </w:tcBorders>
            <w:shd w:val="clear" w:color="000000" w:fill="FFFFFF"/>
            <w:vAlign w:val="center"/>
            <w:hideMark/>
          </w:tcPr>
          <w:p w14:paraId="7F7E7C78" w14:textId="3454089E"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24975,0</w:t>
            </w:r>
          </w:p>
        </w:tc>
        <w:tc>
          <w:tcPr>
            <w:tcW w:w="1067" w:type="dxa"/>
            <w:tcBorders>
              <w:top w:val="nil"/>
              <w:left w:val="nil"/>
              <w:bottom w:val="single" w:sz="4" w:space="0" w:color="auto"/>
              <w:right w:val="single" w:sz="4" w:space="0" w:color="auto"/>
            </w:tcBorders>
            <w:shd w:val="clear" w:color="000000" w:fill="FFFFFF"/>
            <w:vAlign w:val="center"/>
            <w:hideMark/>
          </w:tcPr>
          <w:p w14:paraId="3279F2BE" w14:textId="77593618"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25438,2</w:t>
            </w:r>
          </w:p>
        </w:tc>
        <w:tc>
          <w:tcPr>
            <w:tcW w:w="1396" w:type="dxa"/>
            <w:tcBorders>
              <w:top w:val="nil"/>
              <w:left w:val="nil"/>
              <w:bottom w:val="single" w:sz="4" w:space="0" w:color="auto"/>
              <w:right w:val="single" w:sz="4" w:space="0" w:color="auto"/>
            </w:tcBorders>
            <w:shd w:val="clear" w:color="000000" w:fill="FFFFFF"/>
            <w:vAlign w:val="center"/>
            <w:hideMark/>
          </w:tcPr>
          <w:p w14:paraId="0B623346" w14:textId="404F68E6"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5155CC83" w14:textId="371FAD1D"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25438,2</w:t>
            </w:r>
          </w:p>
        </w:tc>
      </w:tr>
      <w:tr w:rsidR="00657159" w:rsidRPr="000A347C" w14:paraId="3C458DAF" w14:textId="77777777" w:rsidTr="00836392">
        <w:trPr>
          <w:trHeight w:val="519"/>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2EA3F9F7" w14:textId="77777777" w:rsidR="00FE124C" w:rsidRPr="000A347C" w:rsidRDefault="00FE124C"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გადასახადები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63B93AE4" w14:textId="3BF68CB1"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18271,9</w:t>
            </w:r>
          </w:p>
        </w:tc>
        <w:tc>
          <w:tcPr>
            <w:tcW w:w="851" w:type="dxa"/>
            <w:tcBorders>
              <w:top w:val="nil"/>
              <w:left w:val="nil"/>
              <w:bottom w:val="single" w:sz="4" w:space="0" w:color="auto"/>
              <w:right w:val="single" w:sz="4" w:space="0" w:color="auto"/>
            </w:tcBorders>
            <w:shd w:val="clear" w:color="000000" w:fill="FFFFFF"/>
            <w:vAlign w:val="center"/>
            <w:hideMark/>
          </w:tcPr>
          <w:p w14:paraId="54152594" w14:textId="60420F38"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20581,1</w:t>
            </w:r>
          </w:p>
        </w:tc>
        <w:tc>
          <w:tcPr>
            <w:tcW w:w="1461" w:type="dxa"/>
            <w:tcBorders>
              <w:top w:val="nil"/>
              <w:left w:val="nil"/>
              <w:bottom w:val="single" w:sz="4" w:space="0" w:color="auto"/>
              <w:right w:val="single" w:sz="4" w:space="0" w:color="auto"/>
            </w:tcBorders>
            <w:shd w:val="clear" w:color="000000" w:fill="FFFFFF"/>
            <w:vAlign w:val="center"/>
            <w:hideMark/>
          </w:tcPr>
          <w:p w14:paraId="4A4F760F" w14:textId="275CB6CB"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6570E860" w14:textId="0853D969"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20581,1</w:t>
            </w:r>
          </w:p>
        </w:tc>
        <w:tc>
          <w:tcPr>
            <w:tcW w:w="1067" w:type="dxa"/>
            <w:tcBorders>
              <w:top w:val="nil"/>
              <w:left w:val="nil"/>
              <w:bottom w:val="single" w:sz="4" w:space="0" w:color="auto"/>
              <w:right w:val="single" w:sz="4" w:space="0" w:color="auto"/>
            </w:tcBorders>
            <w:shd w:val="clear" w:color="000000" w:fill="FFFFFF"/>
            <w:vAlign w:val="center"/>
            <w:hideMark/>
          </w:tcPr>
          <w:p w14:paraId="378F9D4B" w14:textId="07A97AA8"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22064,0</w:t>
            </w:r>
          </w:p>
        </w:tc>
        <w:tc>
          <w:tcPr>
            <w:tcW w:w="1396" w:type="dxa"/>
            <w:tcBorders>
              <w:top w:val="nil"/>
              <w:left w:val="nil"/>
              <w:bottom w:val="single" w:sz="4" w:space="0" w:color="auto"/>
              <w:right w:val="single" w:sz="4" w:space="0" w:color="auto"/>
            </w:tcBorders>
            <w:shd w:val="clear" w:color="000000" w:fill="FFFFFF"/>
            <w:vAlign w:val="center"/>
            <w:hideMark/>
          </w:tcPr>
          <w:p w14:paraId="1B9207BC" w14:textId="42B25AF7"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4C3F87B2" w14:textId="124C73F1"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22064,0</w:t>
            </w:r>
          </w:p>
        </w:tc>
      </w:tr>
      <w:tr w:rsidR="00657159" w:rsidRPr="000A347C" w14:paraId="3C8BF012" w14:textId="77777777" w:rsidTr="00836392">
        <w:trPr>
          <w:trHeight w:val="519"/>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53593A21" w14:textId="77777777" w:rsidR="00FE124C" w:rsidRPr="000A347C" w:rsidRDefault="00FE124C"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გრანტები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2117EFBD" w14:textId="0A512079"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16689,6</w:t>
            </w:r>
          </w:p>
        </w:tc>
        <w:tc>
          <w:tcPr>
            <w:tcW w:w="851" w:type="dxa"/>
            <w:tcBorders>
              <w:top w:val="nil"/>
              <w:left w:val="nil"/>
              <w:bottom w:val="single" w:sz="4" w:space="0" w:color="auto"/>
              <w:right w:val="single" w:sz="4" w:space="0" w:color="auto"/>
            </w:tcBorders>
            <w:shd w:val="clear" w:color="000000" w:fill="FFFFFF"/>
            <w:vAlign w:val="center"/>
            <w:hideMark/>
          </w:tcPr>
          <w:p w14:paraId="2E54E0C8" w14:textId="6A7FAF9E"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15023,3</w:t>
            </w:r>
          </w:p>
        </w:tc>
        <w:tc>
          <w:tcPr>
            <w:tcW w:w="1461" w:type="dxa"/>
            <w:tcBorders>
              <w:top w:val="nil"/>
              <w:left w:val="nil"/>
              <w:bottom w:val="single" w:sz="4" w:space="0" w:color="auto"/>
              <w:right w:val="single" w:sz="4" w:space="0" w:color="auto"/>
            </w:tcBorders>
            <w:shd w:val="clear" w:color="000000" w:fill="FFFFFF"/>
            <w:vAlign w:val="center"/>
            <w:hideMark/>
          </w:tcPr>
          <w:p w14:paraId="09401833" w14:textId="5C44C95E"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13702,2</w:t>
            </w:r>
          </w:p>
        </w:tc>
        <w:tc>
          <w:tcPr>
            <w:tcW w:w="1314" w:type="dxa"/>
            <w:tcBorders>
              <w:top w:val="nil"/>
              <w:left w:val="nil"/>
              <w:bottom w:val="single" w:sz="4" w:space="0" w:color="auto"/>
              <w:right w:val="single" w:sz="4" w:space="0" w:color="auto"/>
            </w:tcBorders>
            <w:shd w:val="clear" w:color="000000" w:fill="FFFFFF"/>
            <w:vAlign w:val="center"/>
            <w:hideMark/>
          </w:tcPr>
          <w:p w14:paraId="7AED1133" w14:textId="2574B8BB"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1321,1</w:t>
            </w:r>
          </w:p>
        </w:tc>
        <w:tc>
          <w:tcPr>
            <w:tcW w:w="1067" w:type="dxa"/>
            <w:tcBorders>
              <w:top w:val="nil"/>
              <w:left w:val="nil"/>
              <w:bottom w:val="single" w:sz="4" w:space="0" w:color="auto"/>
              <w:right w:val="single" w:sz="4" w:space="0" w:color="auto"/>
            </w:tcBorders>
            <w:shd w:val="clear" w:color="000000" w:fill="FFFFFF"/>
            <w:vAlign w:val="center"/>
            <w:hideMark/>
          </w:tcPr>
          <w:p w14:paraId="73B9C5F7" w14:textId="628C4749"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455,2</w:t>
            </w:r>
          </w:p>
        </w:tc>
        <w:tc>
          <w:tcPr>
            <w:tcW w:w="1396" w:type="dxa"/>
            <w:tcBorders>
              <w:top w:val="nil"/>
              <w:left w:val="nil"/>
              <w:bottom w:val="single" w:sz="4" w:space="0" w:color="auto"/>
              <w:right w:val="single" w:sz="4" w:space="0" w:color="auto"/>
            </w:tcBorders>
            <w:shd w:val="clear" w:color="000000" w:fill="FFFFFF"/>
            <w:vAlign w:val="center"/>
            <w:hideMark/>
          </w:tcPr>
          <w:p w14:paraId="38EC790F" w14:textId="68B36944"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62ED16AE" w14:textId="62CE2615"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455,2</w:t>
            </w:r>
          </w:p>
        </w:tc>
      </w:tr>
      <w:tr w:rsidR="00657159" w:rsidRPr="000A347C" w14:paraId="7CD835BE" w14:textId="77777777" w:rsidTr="00836392">
        <w:trPr>
          <w:trHeight w:val="519"/>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5F85BABA" w14:textId="77777777" w:rsidR="00FE124C" w:rsidRPr="000A347C" w:rsidRDefault="00FE124C"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სხვა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შემოსავლები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285969C2" w14:textId="0B0CDF85"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1512,1</w:t>
            </w:r>
          </w:p>
        </w:tc>
        <w:tc>
          <w:tcPr>
            <w:tcW w:w="851" w:type="dxa"/>
            <w:tcBorders>
              <w:top w:val="nil"/>
              <w:left w:val="nil"/>
              <w:bottom w:val="single" w:sz="4" w:space="0" w:color="auto"/>
              <w:right w:val="single" w:sz="4" w:space="0" w:color="auto"/>
            </w:tcBorders>
            <w:shd w:val="clear" w:color="000000" w:fill="FFFFFF"/>
            <w:vAlign w:val="center"/>
            <w:hideMark/>
          </w:tcPr>
          <w:p w14:paraId="093AF871" w14:textId="5E4A9EAA"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3072,8</w:t>
            </w:r>
          </w:p>
        </w:tc>
        <w:tc>
          <w:tcPr>
            <w:tcW w:w="1461" w:type="dxa"/>
            <w:tcBorders>
              <w:top w:val="nil"/>
              <w:left w:val="nil"/>
              <w:bottom w:val="single" w:sz="4" w:space="0" w:color="auto"/>
              <w:right w:val="single" w:sz="4" w:space="0" w:color="auto"/>
            </w:tcBorders>
            <w:shd w:val="clear" w:color="000000" w:fill="FFFFFF"/>
            <w:vAlign w:val="center"/>
            <w:hideMark/>
          </w:tcPr>
          <w:p w14:paraId="3659CD09" w14:textId="2BFC78F8"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2E1B9EC6" w14:textId="5ABD5E3E"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3072,8</w:t>
            </w:r>
          </w:p>
        </w:tc>
        <w:tc>
          <w:tcPr>
            <w:tcW w:w="1067" w:type="dxa"/>
            <w:tcBorders>
              <w:top w:val="nil"/>
              <w:left w:val="nil"/>
              <w:bottom w:val="single" w:sz="4" w:space="0" w:color="auto"/>
              <w:right w:val="single" w:sz="4" w:space="0" w:color="auto"/>
            </w:tcBorders>
            <w:shd w:val="clear" w:color="000000" w:fill="FFFFFF"/>
            <w:vAlign w:val="center"/>
            <w:hideMark/>
          </w:tcPr>
          <w:p w14:paraId="74A6D6DC" w14:textId="6B78991C"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2919,0</w:t>
            </w:r>
          </w:p>
        </w:tc>
        <w:tc>
          <w:tcPr>
            <w:tcW w:w="1396" w:type="dxa"/>
            <w:tcBorders>
              <w:top w:val="nil"/>
              <w:left w:val="nil"/>
              <w:bottom w:val="single" w:sz="4" w:space="0" w:color="auto"/>
              <w:right w:val="single" w:sz="4" w:space="0" w:color="auto"/>
            </w:tcBorders>
            <w:shd w:val="clear" w:color="000000" w:fill="FFFFFF"/>
            <w:vAlign w:val="center"/>
            <w:hideMark/>
          </w:tcPr>
          <w:p w14:paraId="3F8DBA52" w14:textId="0BF067B7"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3B31B421" w14:textId="24DF6B83" w:rsidR="00FE124C" w:rsidRPr="000A347C" w:rsidRDefault="00FE124C" w:rsidP="000F2405">
            <w:pPr>
              <w:spacing w:line="360" w:lineRule="auto"/>
              <w:jc w:val="center"/>
              <w:rPr>
                <w:rFonts w:ascii="Sylfaen" w:hAnsi="Sylfaen" w:cs="Arial"/>
                <w:b/>
                <w:bCs/>
                <w:sz w:val="20"/>
                <w:szCs w:val="20"/>
              </w:rPr>
            </w:pPr>
            <w:r w:rsidRPr="000A347C">
              <w:rPr>
                <w:rFonts w:ascii="Sylfaen" w:hAnsi="Sylfaen" w:cs="Arial"/>
                <w:b/>
                <w:bCs/>
                <w:sz w:val="20"/>
                <w:szCs w:val="20"/>
              </w:rPr>
              <w:t>2919,0</w:t>
            </w:r>
          </w:p>
        </w:tc>
      </w:tr>
    </w:tbl>
    <w:p w14:paraId="55D2A223" w14:textId="637A8D25" w:rsidR="00ED12A8" w:rsidRPr="000A347C" w:rsidRDefault="00ED12A8" w:rsidP="000F2405">
      <w:pPr>
        <w:spacing w:line="360" w:lineRule="auto"/>
        <w:jc w:val="both"/>
        <w:rPr>
          <w:rFonts w:ascii="Sylfaen" w:hAnsi="Sylfaen"/>
          <w:sz w:val="20"/>
          <w:szCs w:val="20"/>
          <w:lang w:val="ka-GE" w:eastAsia="en-US"/>
        </w:rPr>
      </w:pPr>
    </w:p>
    <w:p w14:paraId="1E406FC5" w14:textId="77777777" w:rsidR="00ED5319" w:rsidRPr="000A347C" w:rsidRDefault="00ED5319" w:rsidP="000F2405">
      <w:pPr>
        <w:spacing w:line="360" w:lineRule="auto"/>
        <w:jc w:val="both"/>
        <w:rPr>
          <w:rFonts w:ascii="Sylfaen" w:hAnsi="Sylfaen"/>
          <w:sz w:val="20"/>
          <w:szCs w:val="20"/>
          <w:lang w:val="ka-GE" w:eastAsia="en-US"/>
        </w:rPr>
      </w:pPr>
    </w:p>
    <w:p w14:paraId="290C8899" w14:textId="77777777" w:rsidR="004A7FFB" w:rsidRPr="000A347C" w:rsidRDefault="004A7FFB" w:rsidP="000F2405">
      <w:pPr>
        <w:spacing w:line="360" w:lineRule="auto"/>
        <w:ind w:left="142" w:hanging="142"/>
        <w:jc w:val="both"/>
        <w:rPr>
          <w:rFonts w:ascii="Sylfaen" w:hAnsi="Sylfaen"/>
          <w:b/>
          <w:sz w:val="20"/>
          <w:szCs w:val="20"/>
          <w:lang w:val="ka-GE"/>
        </w:rPr>
      </w:pPr>
      <w:r w:rsidRPr="000A347C">
        <w:rPr>
          <w:rFonts w:ascii="Sylfaen" w:hAnsi="Sylfaen"/>
          <w:b/>
          <w:sz w:val="20"/>
          <w:szCs w:val="20"/>
          <w:lang w:val="ka-GE"/>
        </w:rPr>
        <w:t xml:space="preserve">  მუხლი 4 .   მუნიციპალიტეტის  საგადასახადო შემოსავლები</w:t>
      </w:r>
    </w:p>
    <w:p w14:paraId="60E1199E" w14:textId="77777777" w:rsidR="004A7FFB" w:rsidRPr="000A347C" w:rsidRDefault="004A7FFB" w:rsidP="000F2405">
      <w:pPr>
        <w:spacing w:line="360" w:lineRule="auto"/>
        <w:ind w:left="142" w:hanging="142"/>
        <w:jc w:val="both"/>
        <w:rPr>
          <w:rFonts w:ascii="Sylfaen" w:hAnsi="Sylfaen"/>
          <w:sz w:val="20"/>
          <w:szCs w:val="20"/>
          <w:lang w:val="ka-GE"/>
        </w:rPr>
      </w:pPr>
    </w:p>
    <w:p w14:paraId="36A0998A" w14:textId="045739DF" w:rsidR="004A7FFB" w:rsidRPr="000A347C" w:rsidRDefault="004A7FFB" w:rsidP="000F2405">
      <w:pPr>
        <w:spacing w:line="360" w:lineRule="auto"/>
        <w:ind w:left="142" w:hanging="142"/>
        <w:jc w:val="both"/>
        <w:rPr>
          <w:rFonts w:ascii="Sylfaen" w:hAnsi="Sylfaen"/>
          <w:sz w:val="20"/>
          <w:szCs w:val="20"/>
          <w:lang w:val="ka-GE"/>
        </w:rPr>
      </w:pPr>
      <w:r w:rsidRPr="000A347C">
        <w:rPr>
          <w:rFonts w:ascii="Sylfaen" w:hAnsi="Sylfaen"/>
          <w:sz w:val="20"/>
          <w:szCs w:val="20"/>
          <w:lang w:val="ka-GE"/>
        </w:rPr>
        <w:t xml:space="preserve">  ბიუჯეტის    </w:t>
      </w:r>
      <w:r w:rsidR="00E039D1" w:rsidRPr="000A347C">
        <w:rPr>
          <w:rFonts w:ascii="Sylfaen" w:hAnsi="Sylfaen"/>
          <w:sz w:val="20"/>
          <w:szCs w:val="20"/>
          <w:lang w:val="ka-GE"/>
        </w:rPr>
        <w:t>საგადასახადო შემოსავლები</w:t>
      </w:r>
      <w:r w:rsidRPr="000A347C">
        <w:rPr>
          <w:rFonts w:ascii="Sylfaen" w:hAnsi="Sylfaen"/>
          <w:sz w:val="20"/>
          <w:szCs w:val="20"/>
          <w:lang w:val="ka-GE"/>
        </w:rPr>
        <w:t xml:space="preserve">   განისაზღვროს </w:t>
      </w:r>
      <w:r w:rsidR="00947312" w:rsidRPr="000A347C">
        <w:rPr>
          <w:rFonts w:ascii="Sylfaen" w:hAnsi="Sylfaen"/>
          <w:sz w:val="20"/>
          <w:szCs w:val="20"/>
          <w:lang w:val="ka-GE"/>
        </w:rPr>
        <w:t xml:space="preserve">  </w:t>
      </w:r>
      <w:r w:rsidR="00836392" w:rsidRPr="000A347C">
        <w:rPr>
          <w:rFonts w:ascii="Sylfaen" w:hAnsi="Sylfaen"/>
          <w:sz w:val="20"/>
          <w:szCs w:val="20"/>
          <w:lang w:val="ka-GE"/>
        </w:rPr>
        <w:t>22064,0</w:t>
      </w:r>
      <w:r w:rsidR="00444847" w:rsidRPr="000A347C">
        <w:rPr>
          <w:rFonts w:ascii="Sylfaen" w:hAnsi="Sylfaen"/>
          <w:sz w:val="20"/>
          <w:szCs w:val="20"/>
          <w:lang w:val="ka-GE"/>
        </w:rPr>
        <w:t xml:space="preserve"> </w:t>
      </w:r>
      <w:r w:rsidR="00947312" w:rsidRPr="000A347C">
        <w:rPr>
          <w:rFonts w:ascii="Sylfaen" w:hAnsi="Sylfaen"/>
          <w:sz w:val="20"/>
          <w:szCs w:val="20"/>
          <w:lang w:val="ka-GE"/>
        </w:rPr>
        <w:t xml:space="preserve"> ათასი ლარით</w:t>
      </w:r>
      <w:r w:rsidR="00D23441" w:rsidRPr="000A347C">
        <w:rPr>
          <w:rFonts w:ascii="Sylfaen" w:hAnsi="Sylfaen"/>
          <w:sz w:val="20"/>
          <w:szCs w:val="20"/>
          <w:lang w:val="ka-GE"/>
        </w:rPr>
        <w:t>.</w:t>
      </w:r>
    </w:p>
    <w:p w14:paraId="4B539DD3" w14:textId="4E197CB1" w:rsidR="006602A1" w:rsidRPr="000A347C" w:rsidRDefault="00D73E31" w:rsidP="000F2405">
      <w:pPr>
        <w:spacing w:line="360" w:lineRule="auto"/>
        <w:ind w:left="142" w:hanging="142"/>
        <w:jc w:val="both"/>
        <w:rPr>
          <w:rFonts w:ascii="Sylfaen" w:hAnsi="Sylfaen"/>
          <w:sz w:val="20"/>
          <w:szCs w:val="20"/>
          <w:lang w:val="ka-GE" w:eastAsia="en-US"/>
        </w:rPr>
      </w:pPr>
      <w:r w:rsidRPr="000A347C">
        <w:rPr>
          <w:rFonts w:ascii="Sylfaen" w:hAnsi="Sylfaen"/>
          <w:sz w:val="20"/>
          <w:szCs w:val="20"/>
          <w:lang w:val="ka-GE" w:eastAsia="en-US"/>
        </w:rPr>
        <w:t xml:space="preserve">                                                                                                                                                          </w:t>
      </w:r>
      <w:r w:rsidR="00867F63" w:rsidRPr="000A347C">
        <w:rPr>
          <w:rFonts w:ascii="Sylfaen" w:hAnsi="Sylfaen"/>
          <w:sz w:val="20"/>
          <w:szCs w:val="20"/>
          <w:lang w:val="ka-GE" w:eastAsia="en-US"/>
        </w:rPr>
        <w:t xml:space="preserve">                        </w:t>
      </w:r>
      <w:r w:rsidR="00947312" w:rsidRPr="000A347C">
        <w:rPr>
          <w:rFonts w:ascii="Sylfaen" w:hAnsi="Sylfaen"/>
          <w:sz w:val="20"/>
          <w:szCs w:val="20"/>
          <w:lang w:val="ka-GE" w:eastAsia="en-US"/>
        </w:rPr>
        <w:t xml:space="preserve"> </w:t>
      </w:r>
      <w:r w:rsidR="00F874C8" w:rsidRPr="000A347C">
        <w:rPr>
          <w:rFonts w:ascii="Sylfaen" w:hAnsi="Sylfaen"/>
          <w:sz w:val="20"/>
          <w:szCs w:val="20"/>
          <w:lang w:val="en-US" w:eastAsia="en-US"/>
        </w:rPr>
        <w:t xml:space="preserve">     </w:t>
      </w:r>
      <w:r w:rsidR="004A7FFB" w:rsidRPr="000A347C">
        <w:rPr>
          <w:rFonts w:ascii="Sylfaen" w:hAnsi="Sylfaen"/>
          <w:sz w:val="20"/>
          <w:szCs w:val="20"/>
          <w:lang w:val="ka-GE" w:eastAsia="en-US"/>
        </w:rPr>
        <w:t>ათასი ლარი</w:t>
      </w:r>
    </w:p>
    <w:p w14:paraId="42D1634C" w14:textId="75DB4202" w:rsidR="00836392" w:rsidRPr="000A347C" w:rsidRDefault="00836392" w:rsidP="000F2405">
      <w:pPr>
        <w:spacing w:line="360" w:lineRule="auto"/>
        <w:ind w:left="142" w:hanging="142"/>
        <w:jc w:val="both"/>
        <w:rPr>
          <w:rFonts w:ascii="Sylfaen" w:hAnsi="Sylfaen"/>
          <w:sz w:val="20"/>
          <w:szCs w:val="20"/>
          <w:lang w:val="ka-GE" w:eastAsia="en-US"/>
        </w:rPr>
      </w:pPr>
    </w:p>
    <w:tbl>
      <w:tblPr>
        <w:tblW w:w="11040" w:type="dxa"/>
        <w:tblLook w:val="04A0" w:firstRow="1" w:lastRow="0" w:firstColumn="1" w:lastColumn="0" w:noHBand="0" w:noVBand="1"/>
      </w:tblPr>
      <w:tblGrid>
        <w:gridCol w:w="4673"/>
        <w:gridCol w:w="2126"/>
        <w:gridCol w:w="1843"/>
        <w:gridCol w:w="1993"/>
        <w:gridCol w:w="405"/>
      </w:tblGrid>
      <w:tr w:rsidR="00657159" w:rsidRPr="000A347C" w14:paraId="61F1D183" w14:textId="77777777" w:rsidTr="00836392">
        <w:trPr>
          <w:gridAfter w:val="1"/>
          <w:wAfter w:w="405" w:type="dxa"/>
          <w:trHeight w:val="910"/>
        </w:trPr>
        <w:tc>
          <w:tcPr>
            <w:tcW w:w="46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5B998" w14:textId="77777777" w:rsidR="00836392" w:rsidRPr="000A347C" w:rsidRDefault="0083639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F022666" w14:textId="77777777" w:rsidR="00836392" w:rsidRPr="000A347C" w:rsidRDefault="00836392" w:rsidP="000F2405">
            <w:pPr>
              <w:spacing w:line="360" w:lineRule="auto"/>
              <w:jc w:val="center"/>
              <w:rPr>
                <w:rFonts w:ascii="Sylfaen" w:hAnsi="Sylfaen" w:cs="Arial"/>
                <w:sz w:val="20"/>
                <w:szCs w:val="20"/>
              </w:rPr>
            </w:pPr>
            <w:proofErr w:type="gramStart"/>
            <w:r w:rsidRPr="000A347C">
              <w:rPr>
                <w:rFonts w:ascii="Sylfaen" w:hAnsi="Sylfaen" w:cs="Arial"/>
                <w:sz w:val="20"/>
                <w:szCs w:val="20"/>
              </w:rPr>
              <w:t xml:space="preserve">2024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
          <w:p w14:paraId="005DDC6E" w14:textId="656E2EB1" w:rsidR="00836392" w:rsidRPr="000A347C" w:rsidRDefault="0083639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ფაქტი</w:t>
            </w:r>
            <w:proofErr w:type="spellEnd"/>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F5348"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xml:space="preserve">2025 </w:t>
            </w:r>
            <w:proofErr w:type="spellStart"/>
            <w:r w:rsidRPr="000A347C">
              <w:rPr>
                <w:rFonts w:ascii="Sylfaen" w:hAnsi="Sylfaen" w:cs="Arial"/>
                <w:sz w:val="20"/>
                <w:szCs w:val="20"/>
              </w:rPr>
              <w:t>წლის</w:t>
            </w:r>
            <w:proofErr w:type="spellEnd"/>
          </w:p>
          <w:p w14:paraId="2BDE2421" w14:textId="19B39B08"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1993" w:type="dxa"/>
            <w:tcBorders>
              <w:top w:val="single" w:sz="4" w:space="0" w:color="auto"/>
              <w:left w:val="nil"/>
              <w:bottom w:val="single" w:sz="4" w:space="0" w:color="auto"/>
              <w:right w:val="single" w:sz="4" w:space="0" w:color="auto"/>
            </w:tcBorders>
            <w:shd w:val="clear" w:color="000000" w:fill="FFFFFF"/>
            <w:vAlign w:val="center"/>
            <w:hideMark/>
          </w:tcPr>
          <w:p w14:paraId="3B5AD0CC"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xml:space="preserve">2026 </w:t>
            </w:r>
            <w:proofErr w:type="spellStart"/>
            <w:r w:rsidRPr="000A347C">
              <w:rPr>
                <w:rFonts w:ascii="Sylfaen" w:hAnsi="Sylfaen" w:cs="Arial"/>
                <w:sz w:val="20"/>
                <w:szCs w:val="20"/>
              </w:rPr>
              <w:t>წლის</w:t>
            </w:r>
            <w:proofErr w:type="spellEnd"/>
          </w:p>
          <w:p w14:paraId="041CDA5D" w14:textId="30E4248C" w:rsidR="00836392" w:rsidRPr="000A347C" w:rsidRDefault="00836392" w:rsidP="000F2405">
            <w:pPr>
              <w:spacing w:line="360" w:lineRule="auto"/>
              <w:jc w:val="center"/>
              <w:rPr>
                <w:rFonts w:ascii="Sylfaen" w:hAnsi="Sylfaen" w:cs="Arial"/>
                <w:sz w:val="20"/>
                <w:szCs w:val="20"/>
                <w:lang w:val="ka-GE"/>
              </w:rPr>
            </w:pPr>
            <w:r w:rsidRPr="000A347C">
              <w:rPr>
                <w:rFonts w:ascii="Sylfaen" w:hAnsi="Sylfaen" w:cs="Arial"/>
                <w:sz w:val="20"/>
                <w:szCs w:val="20"/>
              </w:rPr>
              <w:t xml:space="preserve"> </w:t>
            </w:r>
            <w:r w:rsidRPr="000A347C">
              <w:rPr>
                <w:rFonts w:ascii="Sylfaen" w:hAnsi="Sylfaen" w:cs="Arial"/>
                <w:sz w:val="20"/>
                <w:szCs w:val="20"/>
                <w:lang w:val="ka-GE"/>
              </w:rPr>
              <w:t>გეგმა</w:t>
            </w:r>
          </w:p>
        </w:tc>
      </w:tr>
      <w:tr w:rsidR="00657159" w:rsidRPr="000A347C" w14:paraId="468561C6" w14:textId="77777777" w:rsidTr="00836392">
        <w:trPr>
          <w:trHeight w:val="427"/>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369BCDB5" w14:textId="77777777" w:rsidR="00836392" w:rsidRPr="000A347C" w:rsidRDefault="00836392"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გადასახადები</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122F6974"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18271,9</w:t>
            </w:r>
          </w:p>
        </w:tc>
        <w:tc>
          <w:tcPr>
            <w:tcW w:w="1843" w:type="dxa"/>
            <w:tcBorders>
              <w:top w:val="nil"/>
              <w:left w:val="nil"/>
              <w:bottom w:val="single" w:sz="4" w:space="0" w:color="auto"/>
              <w:right w:val="single" w:sz="4" w:space="0" w:color="auto"/>
            </w:tcBorders>
            <w:shd w:val="clear" w:color="000000" w:fill="FFFFFF"/>
            <w:vAlign w:val="center"/>
            <w:hideMark/>
          </w:tcPr>
          <w:p w14:paraId="3FED52AB"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20581,1</w:t>
            </w:r>
          </w:p>
        </w:tc>
        <w:tc>
          <w:tcPr>
            <w:tcW w:w="1993" w:type="dxa"/>
            <w:tcBorders>
              <w:top w:val="nil"/>
              <w:left w:val="nil"/>
              <w:bottom w:val="single" w:sz="4" w:space="0" w:color="auto"/>
              <w:right w:val="single" w:sz="4" w:space="0" w:color="auto"/>
            </w:tcBorders>
            <w:shd w:val="clear" w:color="000000" w:fill="FFFFFF"/>
            <w:vAlign w:val="center"/>
            <w:hideMark/>
          </w:tcPr>
          <w:p w14:paraId="0E89478F"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22064,0</w:t>
            </w:r>
          </w:p>
        </w:tc>
        <w:tc>
          <w:tcPr>
            <w:tcW w:w="405" w:type="dxa"/>
            <w:vAlign w:val="center"/>
            <w:hideMark/>
          </w:tcPr>
          <w:p w14:paraId="438AFFD5" w14:textId="77777777" w:rsidR="00836392" w:rsidRPr="000A347C" w:rsidRDefault="00836392" w:rsidP="000F2405">
            <w:pPr>
              <w:spacing w:line="360" w:lineRule="auto"/>
              <w:rPr>
                <w:rFonts w:ascii="Sylfaen" w:hAnsi="Sylfaen"/>
                <w:sz w:val="20"/>
                <w:szCs w:val="20"/>
              </w:rPr>
            </w:pPr>
          </w:p>
        </w:tc>
      </w:tr>
      <w:tr w:rsidR="00657159" w:rsidRPr="000A347C" w14:paraId="615EF4A4" w14:textId="77777777" w:rsidTr="00836392">
        <w:trPr>
          <w:trHeight w:val="419"/>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0604C924" w14:textId="77777777" w:rsidR="00836392" w:rsidRPr="000A347C" w:rsidRDefault="00836392"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ქონების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გადასახადი</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00A52640"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1959,8</w:t>
            </w:r>
          </w:p>
        </w:tc>
        <w:tc>
          <w:tcPr>
            <w:tcW w:w="1843" w:type="dxa"/>
            <w:tcBorders>
              <w:top w:val="nil"/>
              <w:left w:val="nil"/>
              <w:bottom w:val="single" w:sz="4" w:space="0" w:color="auto"/>
              <w:right w:val="single" w:sz="4" w:space="0" w:color="auto"/>
            </w:tcBorders>
            <w:shd w:val="clear" w:color="000000" w:fill="FFFFFF"/>
            <w:vAlign w:val="center"/>
            <w:hideMark/>
          </w:tcPr>
          <w:p w14:paraId="5AB91341"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1900,0</w:t>
            </w:r>
          </w:p>
        </w:tc>
        <w:tc>
          <w:tcPr>
            <w:tcW w:w="1993" w:type="dxa"/>
            <w:tcBorders>
              <w:top w:val="nil"/>
              <w:left w:val="nil"/>
              <w:bottom w:val="single" w:sz="4" w:space="0" w:color="auto"/>
              <w:right w:val="single" w:sz="4" w:space="0" w:color="auto"/>
            </w:tcBorders>
            <w:shd w:val="clear" w:color="000000" w:fill="FFFFFF"/>
            <w:vAlign w:val="center"/>
            <w:hideMark/>
          </w:tcPr>
          <w:p w14:paraId="092492B0"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2100,0</w:t>
            </w:r>
          </w:p>
        </w:tc>
        <w:tc>
          <w:tcPr>
            <w:tcW w:w="405" w:type="dxa"/>
            <w:vAlign w:val="center"/>
            <w:hideMark/>
          </w:tcPr>
          <w:p w14:paraId="5B1C225B" w14:textId="77777777" w:rsidR="00836392" w:rsidRPr="000A347C" w:rsidRDefault="00836392" w:rsidP="000F2405">
            <w:pPr>
              <w:spacing w:line="360" w:lineRule="auto"/>
              <w:rPr>
                <w:rFonts w:ascii="Sylfaen" w:hAnsi="Sylfaen"/>
                <w:sz w:val="20"/>
                <w:szCs w:val="20"/>
              </w:rPr>
            </w:pPr>
          </w:p>
        </w:tc>
      </w:tr>
      <w:tr w:rsidR="00657159" w:rsidRPr="000A347C" w14:paraId="095CE21B" w14:textId="77777777" w:rsidTr="00836392">
        <w:trPr>
          <w:trHeight w:val="409"/>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12DC33E3" w14:textId="77777777" w:rsidR="00836392" w:rsidRPr="000A347C" w:rsidRDefault="0083639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საქართველოს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საწარმოთა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ქონებაზე</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გარდა</w:t>
            </w:r>
            <w:proofErr w:type="spellEnd"/>
            <w:r w:rsidRPr="000A347C">
              <w:rPr>
                <w:rFonts w:ascii="Sylfaen" w:hAnsi="Sylfaen" w:cs="Arial"/>
                <w:b/>
                <w:bCs/>
                <w:sz w:val="20"/>
                <w:szCs w:val="20"/>
              </w:rPr>
              <w:t xml:space="preserve"> </w:t>
            </w:r>
            <w:proofErr w:type="spellStart"/>
            <w:proofErr w:type="gramStart"/>
            <w:r w:rsidRPr="000A347C">
              <w:rPr>
                <w:rFonts w:ascii="Sylfaen" w:hAnsi="Sylfaen" w:cs="Arial"/>
                <w:b/>
                <w:bCs/>
                <w:sz w:val="20"/>
                <w:szCs w:val="20"/>
              </w:rPr>
              <w:t>მიწისა</w:t>
            </w:r>
            <w:proofErr w:type="spellEnd"/>
            <w:r w:rsidRPr="000A347C">
              <w:rPr>
                <w:rFonts w:ascii="Sylfaen" w:hAnsi="Sylfaen" w:cs="Arial"/>
                <w:b/>
                <w:bCs/>
                <w:sz w:val="20"/>
                <w:szCs w:val="20"/>
              </w:rPr>
              <w:t xml:space="preserve">)   </w:t>
            </w:r>
            <w:proofErr w:type="gramEnd"/>
            <w:r w:rsidRPr="000A347C">
              <w:rPr>
                <w:rFonts w:ascii="Sylfaen" w:hAnsi="Sylfaen" w:cs="Arial"/>
                <w:b/>
                <w:bCs/>
                <w:sz w:val="20"/>
                <w:szCs w:val="20"/>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24BF4C0E"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1364,2</w:t>
            </w:r>
          </w:p>
        </w:tc>
        <w:tc>
          <w:tcPr>
            <w:tcW w:w="1843" w:type="dxa"/>
            <w:tcBorders>
              <w:top w:val="nil"/>
              <w:left w:val="nil"/>
              <w:bottom w:val="single" w:sz="4" w:space="0" w:color="auto"/>
              <w:right w:val="single" w:sz="4" w:space="0" w:color="auto"/>
            </w:tcBorders>
            <w:shd w:val="clear" w:color="000000" w:fill="FFFFFF"/>
            <w:vAlign w:val="center"/>
            <w:hideMark/>
          </w:tcPr>
          <w:p w14:paraId="59D57E97"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1700,0</w:t>
            </w:r>
          </w:p>
        </w:tc>
        <w:tc>
          <w:tcPr>
            <w:tcW w:w="1993" w:type="dxa"/>
            <w:tcBorders>
              <w:top w:val="nil"/>
              <w:left w:val="nil"/>
              <w:bottom w:val="single" w:sz="4" w:space="0" w:color="auto"/>
              <w:right w:val="single" w:sz="4" w:space="0" w:color="auto"/>
            </w:tcBorders>
            <w:shd w:val="clear" w:color="000000" w:fill="FFFFFF"/>
            <w:vAlign w:val="center"/>
            <w:hideMark/>
          </w:tcPr>
          <w:p w14:paraId="6E6647F6"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1900,0</w:t>
            </w:r>
          </w:p>
        </w:tc>
        <w:tc>
          <w:tcPr>
            <w:tcW w:w="405" w:type="dxa"/>
            <w:vAlign w:val="center"/>
            <w:hideMark/>
          </w:tcPr>
          <w:p w14:paraId="64E391CA" w14:textId="77777777" w:rsidR="00836392" w:rsidRPr="000A347C" w:rsidRDefault="00836392" w:rsidP="000F2405">
            <w:pPr>
              <w:spacing w:line="360" w:lineRule="auto"/>
              <w:rPr>
                <w:rFonts w:ascii="Sylfaen" w:hAnsi="Sylfaen"/>
                <w:sz w:val="20"/>
                <w:szCs w:val="20"/>
              </w:rPr>
            </w:pPr>
          </w:p>
        </w:tc>
      </w:tr>
      <w:tr w:rsidR="00657159" w:rsidRPr="000A347C" w14:paraId="651976E9" w14:textId="77777777" w:rsidTr="00836392">
        <w:trPr>
          <w:trHeight w:val="530"/>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4B5AD29E" w14:textId="77777777" w:rsidR="00836392" w:rsidRPr="000A347C" w:rsidRDefault="0083639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ფიზიკურ</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პირთა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ქონებაზე</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გარდა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მიწისა</w:t>
            </w:r>
            <w:proofErr w:type="spellEnd"/>
            <w:r w:rsidRPr="000A347C">
              <w:rPr>
                <w:rFonts w:ascii="Sylfaen" w:hAnsi="Sylfaen" w:cs="Arial"/>
                <w:b/>
                <w:bCs/>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64EC2B3"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41,5</w:t>
            </w:r>
          </w:p>
        </w:tc>
        <w:tc>
          <w:tcPr>
            <w:tcW w:w="1843" w:type="dxa"/>
            <w:tcBorders>
              <w:top w:val="nil"/>
              <w:left w:val="nil"/>
              <w:bottom w:val="single" w:sz="4" w:space="0" w:color="auto"/>
              <w:right w:val="single" w:sz="4" w:space="0" w:color="auto"/>
            </w:tcBorders>
            <w:shd w:val="clear" w:color="000000" w:fill="FFFFFF"/>
            <w:vAlign w:val="center"/>
            <w:hideMark/>
          </w:tcPr>
          <w:p w14:paraId="46903BEC"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993" w:type="dxa"/>
            <w:tcBorders>
              <w:top w:val="nil"/>
              <w:left w:val="nil"/>
              <w:bottom w:val="single" w:sz="4" w:space="0" w:color="auto"/>
              <w:right w:val="single" w:sz="4" w:space="0" w:color="auto"/>
            </w:tcBorders>
            <w:shd w:val="clear" w:color="000000" w:fill="FFFFFF"/>
            <w:vAlign w:val="center"/>
            <w:hideMark/>
          </w:tcPr>
          <w:p w14:paraId="26579FFB"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405" w:type="dxa"/>
            <w:vAlign w:val="center"/>
            <w:hideMark/>
          </w:tcPr>
          <w:p w14:paraId="0AA13275" w14:textId="77777777" w:rsidR="00836392" w:rsidRPr="000A347C" w:rsidRDefault="00836392" w:rsidP="000F2405">
            <w:pPr>
              <w:spacing w:line="360" w:lineRule="auto"/>
              <w:rPr>
                <w:rFonts w:ascii="Sylfaen" w:hAnsi="Sylfaen"/>
                <w:sz w:val="20"/>
                <w:szCs w:val="20"/>
              </w:rPr>
            </w:pPr>
          </w:p>
        </w:tc>
      </w:tr>
      <w:tr w:rsidR="00657159" w:rsidRPr="000A347C" w14:paraId="55E290AA" w14:textId="77777777" w:rsidTr="00836392">
        <w:trPr>
          <w:trHeight w:val="592"/>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1CF3C2A1" w14:textId="77777777" w:rsidR="00836392" w:rsidRPr="000A347C" w:rsidRDefault="00836392" w:rsidP="000F2405">
            <w:pPr>
              <w:spacing w:line="360" w:lineRule="auto"/>
              <w:rPr>
                <w:rFonts w:ascii="Sylfaen" w:hAnsi="Sylfaen" w:cs="Arial"/>
                <w:sz w:val="20"/>
                <w:szCs w:val="20"/>
              </w:rPr>
            </w:pPr>
            <w:proofErr w:type="spellStart"/>
            <w:r w:rsidRPr="000A347C">
              <w:rPr>
                <w:rFonts w:ascii="Sylfaen" w:hAnsi="Sylfaen" w:cs="Arial"/>
                <w:sz w:val="20"/>
                <w:szCs w:val="20"/>
              </w:rPr>
              <w:t>არაეკონომიკური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საქმიანობისთვის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გამოყენებულ</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უძრავ</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ქონებაზე</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4E7E693D"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41,5</w:t>
            </w:r>
          </w:p>
        </w:tc>
        <w:tc>
          <w:tcPr>
            <w:tcW w:w="1843" w:type="dxa"/>
            <w:tcBorders>
              <w:top w:val="nil"/>
              <w:left w:val="nil"/>
              <w:bottom w:val="single" w:sz="4" w:space="0" w:color="auto"/>
              <w:right w:val="single" w:sz="4" w:space="0" w:color="auto"/>
            </w:tcBorders>
            <w:shd w:val="clear" w:color="000000" w:fill="FFFFFF"/>
            <w:vAlign w:val="center"/>
            <w:hideMark/>
          </w:tcPr>
          <w:p w14:paraId="62981F53"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993" w:type="dxa"/>
            <w:tcBorders>
              <w:top w:val="nil"/>
              <w:left w:val="nil"/>
              <w:bottom w:val="single" w:sz="4" w:space="0" w:color="auto"/>
              <w:right w:val="single" w:sz="4" w:space="0" w:color="auto"/>
            </w:tcBorders>
            <w:shd w:val="clear" w:color="000000" w:fill="FFFFFF"/>
            <w:vAlign w:val="center"/>
            <w:hideMark/>
          </w:tcPr>
          <w:p w14:paraId="00F6AF03"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405" w:type="dxa"/>
            <w:vAlign w:val="center"/>
            <w:hideMark/>
          </w:tcPr>
          <w:p w14:paraId="12A4C33C" w14:textId="77777777" w:rsidR="00836392" w:rsidRPr="000A347C" w:rsidRDefault="00836392" w:rsidP="000F2405">
            <w:pPr>
              <w:spacing w:line="360" w:lineRule="auto"/>
              <w:rPr>
                <w:rFonts w:ascii="Sylfaen" w:hAnsi="Sylfaen"/>
                <w:sz w:val="20"/>
                <w:szCs w:val="20"/>
              </w:rPr>
            </w:pPr>
          </w:p>
        </w:tc>
      </w:tr>
      <w:tr w:rsidR="00657159" w:rsidRPr="000A347C" w14:paraId="711DFAD5" w14:textId="77777777" w:rsidTr="00836392">
        <w:trPr>
          <w:trHeight w:val="587"/>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6FD4B41E" w14:textId="77777777" w:rsidR="00836392" w:rsidRPr="000A347C" w:rsidRDefault="0083639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სასოფლო-სამეურნეო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დანიშნულების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მიწაზე</w:t>
            </w:r>
            <w:proofErr w:type="spellEnd"/>
            <w:r w:rsidRPr="000A347C">
              <w:rPr>
                <w:rFonts w:ascii="Sylfaen" w:hAnsi="Sylfaen" w:cs="Arial"/>
                <w:b/>
                <w:bCs/>
                <w:sz w:val="20"/>
                <w:szCs w:val="20"/>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4E0EC9B3"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329,9</w:t>
            </w:r>
          </w:p>
        </w:tc>
        <w:tc>
          <w:tcPr>
            <w:tcW w:w="1843" w:type="dxa"/>
            <w:tcBorders>
              <w:top w:val="nil"/>
              <w:left w:val="nil"/>
              <w:bottom w:val="single" w:sz="4" w:space="0" w:color="auto"/>
              <w:right w:val="single" w:sz="4" w:space="0" w:color="auto"/>
            </w:tcBorders>
            <w:shd w:val="clear" w:color="000000" w:fill="FFFFFF"/>
            <w:vAlign w:val="center"/>
            <w:hideMark/>
          </w:tcPr>
          <w:p w14:paraId="285CB9F6"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80,0</w:t>
            </w:r>
          </w:p>
        </w:tc>
        <w:tc>
          <w:tcPr>
            <w:tcW w:w="1993" w:type="dxa"/>
            <w:tcBorders>
              <w:top w:val="nil"/>
              <w:left w:val="nil"/>
              <w:bottom w:val="single" w:sz="4" w:space="0" w:color="auto"/>
              <w:right w:val="single" w:sz="4" w:space="0" w:color="auto"/>
            </w:tcBorders>
            <w:shd w:val="clear" w:color="000000" w:fill="FFFFFF"/>
            <w:vAlign w:val="center"/>
            <w:hideMark/>
          </w:tcPr>
          <w:p w14:paraId="0856D55B"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80,0</w:t>
            </w:r>
          </w:p>
        </w:tc>
        <w:tc>
          <w:tcPr>
            <w:tcW w:w="405" w:type="dxa"/>
            <w:vAlign w:val="center"/>
            <w:hideMark/>
          </w:tcPr>
          <w:p w14:paraId="0643C660" w14:textId="77777777" w:rsidR="00836392" w:rsidRPr="000A347C" w:rsidRDefault="00836392" w:rsidP="000F2405">
            <w:pPr>
              <w:spacing w:line="360" w:lineRule="auto"/>
              <w:rPr>
                <w:rFonts w:ascii="Sylfaen" w:hAnsi="Sylfaen"/>
                <w:sz w:val="20"/>
                <w:szCs w:val="20"/>
              </w:rPr>
            </w:pPr>
          </w:p>
        </w:tc>
      </w:tr>
      <w:tr w:rsidR="00657159" w:rsidRPr="000A347C" w14:paraId="0D6218CA" w14:textId="77777777" w:rsidTr="00836392">
        <w:trPr>
          <w:trHeight w:val="326"/>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262CB2CB" w14:textId="77777777" w:rsidR="00836392" w:rsidRPr="000A347C" w:rsidRDefault="00836392" w:rsidP="000F2405">
            <w:pPr>
              <w:spacing w:line="360" w:lineRule="auto"/>
              <w:ind w:firstLineChars="400" w:firstLine="800"/>
              <w:jc w:val="right"/>
              <w:rPr>
                <w:rFonts w:ascii="Sylfaen" w:hAnsi="Sylfaen" w:cs="Arial"/>
                <w:sz w:val="20"/>
                <w:szCs w:val="20"/>
              </w:rPr>
            </w:pPr>
            <w:proofErr w:type="spellStart"/>
            <w:r w:rsidRPr="000A347C">
              <w:rPr>
                <w:rFonts w:ascii="Sylfaen" w:hAnsi="Sylfaen" w:cs="Arial"/>
                <w:sz w:val="20"/>
                <w:szCs w:val="20"/>
              </w:rPr>
              <w:t>ფიზიკური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პირებიდან</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1BD3E180"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161,1</w:t>
            </w:r>
          </w:p>
        </w:tc>
        <w:tc>
          <w:tcPr>
            <w:tcW w:w="1843" w:type="dxa"/>
            <w:tcBorders>
              <w:top w:val="nil"/>
              <w:left w:val="nil"/>
              <w:bottom w:val="single" w:sz="4" w:space="0" w:color="auto"/>
              <w:right w:val="single" w:sz="4" w:space="0" w:color="auto"/>
            </w:tcBorders>
            <w:shd w:val="clear" w:color="000000" w:fill="FFFFFF"/>
            <w:vAlign w:val="center"/>
            <w:hideMark/>
          </w:tcPr>
          <w:p w14:paraId="2A7EB77B"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30,0</w:t>
            </w:r>
          </w:p>
        </w:tc>
        <w:tc>
          <w:tcPr>
            <w:tcW w:w="1993" w:type="dxa"/>
            <w:tcBorders>
              <w:top w:val="nil"/>
              <w:left w:val="nil"/>
              <w:bottom w:val="single" w:sz="4" w:space="0" w:color="auto"/>
              <w:right w:val="single" w:sz="4" w:space="0" w:color="auto"/>
            </w:tcBorders>
            <w:shd w:val="clear" w:color="000000" w:fill="FFFFFF"/>
            <w:vAlign w:val="center"/>
            <w:hideMark/>
          </w:tcPr>
          <w:p w14:paraId="5A51A434"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30,0</w:t>
            </w:r>
          </w:p>
        </w:tc>
        <w:tc>
          <w:tcPr>
            <w:tcW w:w="405" w:type="dxa"/>
            <w:vAlign w:val="center"/>
            <w:hideMark/>
          </w:tcPr>
          <w:p w14:paraId="0915336A" w14:textId="77777777" w:rsidR="00836392" w:rsidRPr="000A347C" w:rsidRDefault="00836392" w:rsidP="000F2405">
            <w:pPr>
              <w:spacing w:line="360" w:lineRule="auto"/>
              <w:rPr>
                <w:rFonts w:ascii="Sylfaen" w:hAnsi="Sylfaen"/>
                <w:sz w:val="20"/>
                <w:szCs w:val="20"/>
              </w:rPr>
            </w:pPr>
          </w:p>
        </w:tc>
      </w:tr>
      <w:tr w:rsidR="00657159" w:rsidRPr="000A347C" w14:paraId="24569435" w14:textId="77777777" w:rsidTr="00836392">
        <w:trPr>
          <w:trHeight w:val="413"/>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075DC877" w14:textId="77777777" w:rsidR="00836392" w:rsidRPr="000A347C" w:rsidRDefault="00836392" w:rsidP="000F2405">
            <w:pPr>
              <w:spacing w:line="360" w:lineRule="auto"/>
              <w:ind w:firstLineChars="400" w:firstLine="800"/>
              <w:jc w:val="right"/>
              <w:rPr>
                <w:rFonts w:ascii="Sylfaen" w:hAnsi="Sylfaen" w:cs="Arial"/>
                <w:sz w:val="20"/>
                <w:szCs w:val="20"/>
              </w:rPr>
            </w:pPr>
            <w:proofErr w:type="spellStart"/>
            <w:r w:rsidRPr="000A347C">
              <w:rPr>
                <w:rFonts w:ascii="Sylfaen" w:hAnsi="Sylfaen" w:cs="Arial"/>
                <w:sz w:val="20"/>
                <w:szCs w:val="20"/>
              </w:rPr>
              <w:t>იურიდიული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პირებიდან</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33E030DB"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168,7</w:t>
            </w:r>
          </w:p>
        </w:tc>
        <w:tc>
          <w:tcPr>
            <w:tcW w:w="1843" w:type="dxa"/>
            <w:tcBorders>
              <w:top w:val="nil"/>
              <w:left w:val="nil"/>
              <w:bottom w:val="single" w:sz="4" w:space="0" w:color="auto"/>
              <w:right w:val="single" w:sz="4" w:space="0" w:color="auto"/>
            </w:tcBorders>
            <w:shd w:val="clear" w:color="000000" w:fill="FFFFFF"/>
            <w:vAlign w:val="center"/>
            <w:hideMark/>
          </w:tcPr>
          <w:p w14:paraId="3ABF212B"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993" w:type="dxa"/>
            <w:tcBorders>
              <w:top w:val="nil"/>
              <w:left w:val="nil"/>
              <w:bottom w:val="single" w:sz="4" w:space="0" w:color="auto"/>
              <w:right w:val="single" w:sz="4" w:space="0" w:color="auto"/>
            </w:tcBorders>
            <w:shd w:val="clear" w:color="000000" w:fill="FFFFFF"/>
            <w:vAlign w:val="center"/>
            <w:hideMark/>
          </w:tcPr>
          <w:p w14:paraId="51683FC5"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405" w:type="dxa"/>
            <w:vAlign w:val="center"/>
            <w:hideMark/>
          </w:tcPr>
          <w:p w14:paraId="2763378B" w14:textId="77777777" w:rsidR="00836392" w:rsidRPr="000A347C" w:rsidRDefault="00836392" w:rsidP="000F2405">
            <w:pPr>
              <w:spacing w:line="360" w:lineRule="auto"/>
              <w:rPr>
                <w:rFonts w:ascii="Sylfaen" w:hAnsi="Sylfaen"/>
                <w:sz w:val="20"/>
                <w:szCs w:val="20"/>
              </w:rPr>
            </w:pPr>
          </w:p>
        </w:tc>
      </w:tr>
      <w:tr w:rsidR="00657159" w:rsidRPr="000A347C" w14:paraId="0EB1C617" w14:textId="77777777" w:rsidTr="000A7062">
        <w:trPr>
          <w:trHeight w:val="413"/>
        </w:trPr>
        <w:tc>
          <w:tcPr>
            <w:tcW w:w="46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807E63" w14:textId="77777777" w:rsidR="00836392" w:rsidRPr="000A347C" w:rsidRDefault="0083639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lastRenderedPageBreak/>
              <w:t>არასასოფლო-სამეურნეო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დანიშნულების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მიწაზე</w:t>
            </w:r>
            <w:proofErr w:type="spellEnd"/>
            <w:r w:rsidRPr="000A347C">
              <w:rPr>
                <w:rFonts w:ascii="Sylfaen" w:hAnsi="Sylfaen" w:cs="Arial"/>
                <w:b/>
                <w:bCs/>
                <w:sz w:val="20"/>
                <w:szCs w:val="20"/>
              </w:rPr>
              <w:t xml:space="preserve">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47D5A3A"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224,3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7FB611A"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120,0</w:t>
            </w:r>
          </w:p>
        </w:tc>
        <w:tc>
          <w:tcPr>
            <w:tcW w:w="1993" w:type="dxa"/>
            <w:tcBorders>
              <w:top w:val="single" w:sz="4" w:space="0" w:color="auto"/>
              <w:left w:val="nil"/>
              <w:bottom w:val="single" w:sz="4" w:space="0" w:color="auto"/>
              <w:right w:val="single" w:sz="4" w:space="0" w:color="auto"/>
            </w:tcBorders>
            <w:shd w:val="clear" w:color="000000" w:fill="FFFFFF"/>
            <w:vAlign w:val="center"/>
            <w:hideMark/>
          </w:tcPr>
          <w:p w14:paraId="41C8E9DA"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120,0</w:t>
            </w:r>
          </w:p>
        </w:tc>
        <w:tc>
          <w:tcPr>
            <w:tcW w:w="405" w:type="dxa"/>
            <w:vAlign w:val="center"/>
            <w:hideMark/>
          </w:tcPr>
          <w:p w14:paraId="53C02E01" w14:textId="77777777" w:rsidR="00836392" w:rsidRPr="000A347C" w:rsidRDefault="00836392" w:rsidP="000F2405">
            <w:pPr>
              <w:spacing w:line="360" w:lineRule="auto"/>
              <w:rPr>
                <w:rFonts w:ascii="Sylfaen" w:hAnsi="Sylfaen"/>
                <w:sz w:val="20"/>
                <w:szCs w:val="20"/>
              </w:rPr>
            </w:pPr>
          </w:p>
        </w:tc>
      </w:tr>
      <w:tr w:rsidR="00657159" w:rsidRPr="000A347C" w14:paraId="056B3413" w14:textId="77777777" w:rsidTr="00836392">
        <w:trPr>
          <w:trHeight w:val="369"/>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55091F25" w14:textId="77777777" w:rsidR="00836392" w:rsidRPr="000A347C" w:rsidRDefault="00836392" w:rsidP="000F2405">
            <w:pPr>
              <w:spacing w:line="360" w:lineRule="auto"/>
              <w:ind w:firstLineChars="200" w:firstLine="400"/>
              <w:jc w:val="right"/>
              <w:rPr>
                <w:rFonts w:ascii="Sylfaen" w:hAnsi="Sylfaen" w:cs="Arial"/>
                <w:sz w:val="20"/>
                <w:szCs w:val="20"/>
              </w:rPr>
            </w:pPr>
            <w:proofErr w:type="spellStart"/>
            <w:r w:rsidRPr="000A347C">
              <w:rPr>
                <w:rFonts w:ascii="Sylfaen" w:hAnsi="Sylfaen" w:cs="Arial"/>
                <w:sz w:val="20"/>
                <w:szCs w:val="20"/>
              </w:rPr>
              <w:t>ფიზიკური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პირებიდან</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59FCB085"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46,8</w:t>
            </w:r>
          </w:p>
        </w:tc>
        <w:tc>
          <w:tcPr>
            <w:tcW w:w="1843" w:type="dxa"/>
            <w:tcBorders>
              <w:top w:val="nil"/>
              <w:left w:val="nil"/>
              <w:bottom w:val="single" w:sz="4" w:space="0" w:color="auto"/>
              <w:right w:val="single" w:sz="4" w:space="0" w:color="auto"/>
            </w:tcBorders>
            <w:shd w:val="clear" w:color="000000" w:fill="FFFFFF"/>
            <w:vAlign w:val="center"/>
            <w:hideMark/>
          </w:tcPr>
          <w:p w14:paraId="4E0CD59A"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30,0</w:t>
            </w:r>
          </w:p>
        </w:tc>
        <w:tc>
          <w:tcPr>
            <w:tcW w:w="1993" w:type="dxa"/>
            <w:tcBorders>
              <w:top w:val="nil"/>
              <w:left w:val="nil"/>
              <w:bottom w:val="single" w:sz="4" w:space="0" w:color="auto"/>
              <w:right w:val="single" w:sz="4" w:space="0" w:color="auto"/>
            </w:tcBorders>
            <w:shd w:val="clear" w:color="000000" w:fill="FFFFFF"/>
            <w:vAlign w:val="center"/>
            <w:hideMark/>
          </w:tcPr>
          <w:p w14:paraId="5D6B5560"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30,0</w:t>
            </w:r>
          </w:p>
        </w:tc>
        <w:tc>
          <w:tcPr>
            <w:tcW w:w="405" w:type="dxa"/>
            <w:vAlign w:val="center"/>
            <w:hideMark/>
          </w:tcPr>
          <w:p w14:paraId="79B73B4F" w14:textId="77777777" w:rsidR="00836392" w:rsidRPr="000A347C" w:rsidRDefault="00836392" w:rsidP="000F2405">
            <w:pPr>
              <w:spacing w:line="360" w:lineRule="auto"/>
              <w:rPr>
                <w:rFonts w:ascii="Sylfaen" w:hAnsi="Sylfaen"/>
                <w:sz w:val="20"/>
                <w:szCs w:val="20"/>
              </w:rPr>
            </w:pPr>
          </w:p>
        </w:tc>
      </w:tr>
      <w:tr w:rsidR="00657159" w:rsidRPr="000A347C" w14:paraId="0A7D93D8" w14:textId="77777777" w:rsidTr="00836392">
        <w:trPr>
          <w:trHeight w:val="369"/>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7CB95F71" w14:textId="77777777" w:rsidR="00836392" w:rsidRPr="000A347C" w:rsidRDefault="00836392" w:rsidP="000F2405">
            <w:pPr>
              <w:spacing w:line="360" w:lineRule="auto"/>
              <w:ind w:firstLineChars="100" w:firstLine="200"/>
              <w:jc w:val="right"/>
              <w:rPr>
                <w:rFonts w:ascii="Sylfaen" w:hAnsi="Sylfaen" w:cs="Arial"/>
                <w:sz w:val="20"/>
                <w:szCs w:val="20"/>
              </w:rPr>
            </w:pPr>
            <w:proofErr w:type="spellStart"/>
            <w:r w:rsidRPr="000A347C">
              <w:rPr>
                <w:rFonts w:ascii="Sylfaen" w:hAnsi="Sylfaen" w:cs="Arial"/>
                <w:sz w:val="20"/>
                <w:szCs w:val="20"/>
              </w:rPr>
              <w:t>იურიდიული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პირებიდან</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6E8F6823"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177,4</w:t>
            </w:r>
          </w:p>
        </w:tc>
        <w:tc>
          <w:tcPr>
            <w:tcW w:w="1843" w:type="dxa"/>
            <w:tcBorders>
              <w:top w:val="nil"/>
              <w:left w:val="nil"/>
              <w:bottom w:val="single" w:sz="4" w:space="0" w:color="auto"/>
              <w:right w:val="single" w:sz="4" w:space="0" w:color="auto"/>
            </w:tcBorders>
            <w:shd w:val="clear" w:color="000000" w:fill="FFFFFF"/>
            <w:vAlign w:val="center"/>
            <w:hideMark/>
          </w:tcPr>
          <w:p w14:paraId="0E9AEABF"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90,0</w:t>
            </w:r>
          </w:p>
        </w:tc>
        <w:tc>
          <w:tcPr>
            <w:tcW w:w="1993" w:type="dxa"/>
            <w:tcBorders>
              <w:top w:val="nil"/>
              <w:left w:val="nil"/>
              <w:bottom w:val="single" w:sz="4" w:space="0" w:color="auto"/>
              <w:right w:val="single" w:sz="4" w:space="0" w:color="auto"/>
            </w:tcBorders>
            <w:shd w:val="clear" w:color="000000" w:fill="FFFFFF"/>
            <w:vAlign w:val="center"/>
            <w:hideMark/>
          </w:tcPr>
          <w:p w14:paraId="682C67BE"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90,0</w:t>
            </w:r>
          </w:p>
        </w:tc>
        <w:tc>
          <w:tcPr>
            <w:tcW w:w="405" w:type="dxa"/>
            <w:vAlign w:val="center"/>
            <w:hideMark/>
          </w:tcPr>
          <w:p w14:paraId="0A94D35F" w14:textId="77777777" w:rsidR="00836392" w:rsidRPr="000A347C" w:rsidRDefault="00836392" w:rsidP="000F2405">
            <w:pPr>
              <w:spacing w:line="360" w:lineRule="auto"/>
              <w:rPr>
                <w:rFonts w:ascii="Sylfaen" w:hAnsi="Sylfaen"/>
                <w:sz w:val="20"/>
                <w:szCs w:val="20"/>
              </w:rPr>
            </w:pPr>
          </w:p>
        </w:tc>
      </w:tr>
      <w:tr w:rsidR="00657159" w:rsidRPr="000A347C" w14:paraId="18D0B057" w14:textId="77777777" w:rsidTr="00836392">
        <w:trPr>
          <w:trHeight w:val="587"/>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0E9D7F04" w14:textId="77777777" w:rsidR="00836392" w:rsidRPr="000A347C" w:rsidRDefault="00836392"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გადასახადები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საქონელსა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მომსახურებაზე</w:t>
            </w:r>
            <w:proofErr w:type="spellEnd"/>
            <w:r w:rsidRPr="000A347C">
              <w:rPr>
                <w:rFonts w:ascii="Sylfaen" w:hAnsi="Sylfaen" w:cs="Arial"/>
                <w:b/>
                <w:bCs/>
                <w:sz w:val="20"/>
                <w:szCs w:val="20"/>
              </w:rPr>
              <w:t xml:space="preserve"> </w:t>
            </w:r>
          </w:p>
        </w:tc>
        <w:tc>
          <w:tcPr>
            <w:tcW w:w="2126" w:type="dxa"/>
            <w:tcBorders>
              <w:top w:val="nil"/>
              <w:left w:val="nil"/>
              <w:bottom w:val="single" w:sz="4" w:space="0" w:color="auto"/>
              <w:right w:val="single" w:sz="4" w:space="0" w:color="auto"/>
            </w:tcBorders>
            <w:shd w:val="clear" w:color="000000" w:fill="FFFFFF"/>
            <w:vAlign w:val="center"/>
            <w:hideMark/>
          </w:tcPr>
          <w:p w14:paraId="4B1E831C"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16312,1</w:t>
            </w:r>
          </w:p>
        </w:tc>
        <w:tc>
          <w:tcPr>
            <w:tcW w:w="1843" w:type="dxa"/>
            <w:tcBorders>
              <w:top w:val="nil"/>
              <w:left w:val="nil"/>
              <w:bottom w:val="single" w:sz="4" w:space="0" w:color="auto"/>
              <w:right w:val="single" w:sz="4" w:space="0" w:color="auto"/>
            </w:tcBorders>
            <w:shd w:val="clear" w:color="000000" w:fill="FFFFFF"/>
            <w:vAlign w:val="center"/>
            <w:hideMark/>
          </w:tcPr>
          <w:p w14:paraId="6C98AE06"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18681,1</w:t>
            </w:r>
          </w:p>
        </w:tc>
        <w:tc>
          <w:tcPr>
            <w:tcW w:w="1993" w:type="dxa"/>
            <w:tcBorders>
              <w:top w:val="nil"/>
              <w:left w:val="nil"/>
              <w:bottom w:val="single" w:sz="4" w:space="0" w:color="auto"/>
              <w:right w:val="single" w:sz="4" w:space="0" w:color="auto"/>
            </w:tcBorders>
            <w:shd w:val="clear" w:color="000000" w:fill="FFFFFF"/>
            <w:vAlign w:val="center"/>
            <w:hideMark/>
          </w:tcPr>
          <w:p w14:paraId="385908C0"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19964,0</w:t>
            </w:r>
          </w:p>
        </w:tc>
        <w:tc>
          <w:tcPr>
            <w:tcW w:w="405" w:type="dxa"/>
            <w:vAlign w:val="center"/>
            <w:hideMark/>
          </w:tcPr>
          <w:p w14:paraId="4AB18F3B" w14:textId="77777777" w:rsidR="00836392" w:rsidRPr="000A347C" w:rsidRDefault="00836392" w:rsidP="000F2405">
            <w:pPr>
              <w:spacing w:line="360" w:lineRule="auto"/>
              <w:rPr>
                <w:rFonts w:ascii="Sylfaen" w:hAnsi="Sylfaen"/>
                <w:sz w:val="20"/>
                <w:szCs w:val="20"/>
              </w:rPr>
            </w:pPr>
          </w:p>
        </w:tc>
      </w:tr>
      <w:tr w:rsidR="00657159" w:rsidRPr="000A347C" w14:paraId="2616CBF3" w14:textId="77777777" w:rsidTr="00836392">
        <w:trPr>
          <w:trHeight w:val="402"/>
        </w:trPr>
        <w:tc>
          <w:tcPr>
            <w:tcW w:w="4673" w:type="dxa"/>
            <w:tcBorders>
              <w:top w:val="nil"/>
              <w:left w:val="single" w:sz="4" w:space="0" w:color="auto"/>
              <w:bottom w:val="single" w:sz="4" w:space="0" w:color="auto"/>
              <w:right w:val="single" w:sz="4" w:space="0" w:color="auto"/>
            </w:tcBorders>
            <w:shd w:val="clear" w:color="000000" w:fill="FFFFFF"/>
            <w:vAlign w:val="center"/>
            <w:hideMark/>
          </w:tcPr>
          <w:p w14:paraId="1909AE48" w14:textId="77777777" w:rsidR="00836392" w:rsidRPr="000A347C" w:rsidRDefault="00836392" w:rsidP="000F2405">
            <w:pPr>
              <w:spacing w:line="360" w:lineRule="auto"/>
              <w:ind w:firstLineChars="300" w:firstLine="600"/>
              <w:rPr>
                <w:rFonts w:ascii="Sylfaen" w:hAnsi="Sylfaen" w:cs="Arial"/>
                <w:sz w:val="20"/>
                <w:szCs w:val="20"/>
              </w:rPr>
            </w:pPr>
            <w:proofErr w:type="spellStart"/>
            <w:r w:rsidRPr="000A347C">
              <w:rPr>
                <w:rFonts w:ascii="Sylfaen" w:hAnsi="Sylfaen" w:cs="Arial"/>
                <w:sz w:val="20"/>
                <w:szCs w:val="20"/>
              </w:rPr>
              <w:t>დამატებული</w:t>
            </w:r>
            <w:proofErr w:type="spellEnd"/>
            <w:r w:rsidRPr="000A347C">
              <w:rPr>
                <w:rFonts w:ascii="Sylfaen" w:hAnsi="Sylfaen" w:cs="Arial"/>
                <w:sz w:val="20"/>
                <w:szCs w:val="20"/>
              </w:rPr>
              <w:t> </w:t>
            </w:r>
            <w:proofErr w:type="spellStart"/>
            <w:r w:rsidRPr="000A347C">
              <w:rPr>
                <w:rFonts w:ascii="Sylfaen" w:hAnsi="Sylfaen" w:cs="Arial"/>
                <w:sz w:val="20"/>
                <w:szCs w:val="20"/>
              </w:rPr>
              <w:t>ღირებულების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გადასახადი</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236FCE3C"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16312,1</w:t>
            </w:r>
          </w:p>
        </w:tc>
        <w:tc>
          <w:tcPr>
            <w:tcW w:w="1843" w:type="dxa"/>
            <w:tcBorders>
              <w:top w:val="nil"/>
              <w:left w:val="nil"/>
              <w:bottom w:val="single" w:sz="4" w:space="0" w:color="auto"/>
              <w:right w:val="single" w:sz="4" w:space="0" w:color="auto"/>
            </w:tcBorders>
            <w:shd w:val="clear" w:color="000000" w:fill="FFFFFF"/>
            <w:vAlign w:val="center"/>
            <w:hideMark/>
          </w:tcPr>
          <w:p w14:paraId="1347919E"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18681,1</w:t>
            </w:r>
          </w:p>
        </w:tc>
        <w:tc>
          <w:tcPr>
            <w:tcW w:w="1993" w:type="dxa"/>
            <w:tcBorders>
              <w:top w:val="nil"/>
              <w:left w:val="nil"/>
              <w:bottom w:val="single" w:sz="4" w:space="0" w:color="auto"/>
              <w:right w:val="single" w:sz="4" w:space="0" w:color="auto"/>
            </w:tcBorders>
            <w:shd w:val="clear" w:color="000000" w:fill="FFFFFF"/>
            <w:vAlign w:val="center"/>
            <w:hideMark/>
          </w:tcPr>
          <w:p w14:paraId="3BAA084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19964,0</w:t>
            </w:r>
          </w:p>
        </w:tc>
        <w:tc>
          <w:tcPr>
            <w:tcW w:w="405" w:type="dxa"/>
            <w:vAlign w:val="center"/>
            <w:hideMark/>
          </w:tcPr>
          <w:p w14:paraId="050B85C0" w14:textId="77777777" w:rsidR="00836392" w:rsidRPr="000A347C" w:rsidRDefault="00836392" w:rsidP="000F2405">
            <w:pPr>
              <w:spacing w:line="360" w:lineRule="auto"/>
              <w:rPr>
                <w:rFonts w:ascii="Sylfaen" w:hAnsi="Sylfaen"/>
                <w:sz w:val="20"/>
                <w:szCs w:val="20"/>
              </w:rPr>
            </w:pPr>
          </w:p>
        </w:tc>
      </w:tr>
    </w:tbl>
    <w:p w14:paraId="47E23B77" w14:textId="17F66862" w:rsidR="004D1E06" w:rsidRPr="000A347C" w:rsidRDefault="004D1E06" w:rsidP="000F2405">
      <w:pPr>
        <w:spacing w:line="360" w:lineRule="auto"/>
        <w:jc w:val="both"/>
        <w:rPr>
          <w:rFonts w:ascii="Sylfaen" w:hAnsi="Sylfaen"/>
          <w:sz w:val="20"/>
          <w:szCs w:val="20"/>
          <w:lang w:val="ka-GE" w:eastAsia="en-US"/>
        </w:rPr>
      </w:pPr>
    </w:p>
    <w:p w14:paraId="21EFB33F" w14:textId="77777777" w:rsidR="00633E43" w:rsidRPr="000A347C" w:rsidRDefault="00633E43" w:rsidP="000F2405">
      <w:pPr>
        <w:spacing w:line="360" w:lineRule="auto"/>
        <w:jc w:val="both"/>
        <w:rPr>
          <w:rFonts w:ascii="Sylfaen" w:hAnsi="Sylfaen"/>
          <w:sz w:val="20"/>
          <w:szCs w:val="20"/>
          <w:lang w:val="ka-GE" w:eastAsia="en-US"/>
        </w:rPr>
      </w:pPr>
    </w:p>
    <w:p w14:paraId="0574F286" w14:textId="0D166AC2" w:rsidR="004D1E06" w:rsidRPr="000A347C" w:rsidRDefault="004D1E06" w:rsidP="000F2405">
      <w:pPr>
        <w:spacing w:line="360" w:lineRule="auto"/>
        <w:jc w:val="both"/>
        <w:rPr>
          <w:rFonts w:ascii="Sylfaen" w:hAnsi="Sylfaen"/>
          <w:b/>
          <w:sz w:val="20"/>
          <w:szCs w:val="20"/>
          <w:lang w:val="ka-GE"/>
        </w:rPr>
      </w:pPr>
      <w:r w:rsidRPr="000A347C">
        <w:rPr>
          <w:rFonts w:ascii="Sylfaen" w:hAnsi="Sylfaen"/>
          <w:b/>
          <w:sz w:val="20"/>
          <w:szCs w:val="20"/>
          <w:lang w:val="ka-GE"/>
        </w:rPr>
        <w:t xml:space="preserve">  მუხლი 5 .   გრანტები</w:t>
      </w:r>
    </w:p>
    <w:p w14:paraId="7288B0F4" w14:textId="77777777" w:rsidR="004D1E06" w:rsidRPr="000A347C" w:rsidRDefault="004D1E06" w:rsidP="000F2405">
      <w:pPr>
        <w:spacing w:line="360" w:lineRule="auto"/>
        <w:jc w:val="both"/>
        <w:rPr>
          <w:rFonts w:ascii="Sylfaen" w:hAnsi="Sylfaen"/>
          <w:sz w:val="20"/>
          <w:szCs w:val="20"/>
          <w:lang w:val="ka-GE"/>
        </w:rPr>
      </w:pPr>
    </w:p>
    <w:p w14:paraId="00F97C47" w14:textId="7270FD42" w:rsidR="004D1E06" w:rsidRPr="000A347C" w:rsidRDefault="004D1E06"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  ბიუჯეტის    გრანტები  განისაზღვროს   </w:t>
      </w:r>
      <w:r w:rsidR="00ED5C11" w:rsidRPr="000A347C">
        <w:rPr>
          <w:rFonts w:ascii="Sylfaen" w:hAnsi="Sylfaen"/>
          <w:sz w:val="20"/>
          <w:szCs w:val="20"/>
          <w:lang w:val="en-US"/>
        </w:rPr>
        <w:t>455,2</w:t>
      </w:r>
      <w:r w:rsidRPr="000A347C">
        <w:rPr>
          <w:rFonts w:ascii="Sylfaen" w:hAnsi="Sylfaen"/>
          <w:sz w:val="20"/>
          <w:szCs w:val="20"/>
          <w:lang w:val="ka-GE"/>
        </w:rPr>
        <w:t xml:space="preserve">  ათასი ლარით.</w:t>
      </w:r>
    </w:p>
    <w:p w14:paraId="04A58A52" w14:textId="0EA102A0" w:rsidR="006602A1" w:rsidRPr="000A347C" w:rsidRDefault="004D1E06"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w:t>
      </w:r>
      <w:r w:rsidRPr="000A347C">
        <w:rPr>
          <w:rFonts w:ascii="Sylfaen" w:hAnsi="Sylfaen"/>
          <w:sz w:val="20"/>
          <w:szCs w:val="20"/>
          <w:lang w:val="en-US" w:eastAsia="en-US"/>
        </w:rPr>
        <w:t xml:space="preserve">       </w:t>
      </w:r>
      <w:r w:rsidR="006602A1" w:rsidRPr="000A347C">
        <w:rPr>
          <w:rFonts w:ascii="Sylfaen" w:hAnsi="Sylfaen"/>
          <w:sz w:val="20"/>
          <w:szCs w:val="20"/>
          <w:lang w:val="ka-GE" w:eastAsia="en-US"/>
        </w:rPr>
        <w:t>ათასი ლარი</w:t>
      </w:r>
    </w:p>
    <w:tbl>
      <w:tblPr>
        <w:tblW w:w="10843" w:type="dxa"/>
        <w:tblLook w:val="04A0" w:firstRow="1" w:lastRow="0" w:firstColumn="1" w:lastColumn="0" w:noHBand="0" w:noVBand="1"/>
      </w:tblPr>
      <w:tblGrid>
        <w:gridCol w:w="2491"/>
        <w:gridCol w:w="867"/>
        <w:gridCol w:w="921"/>
        <w:gridCol w:w="1502"/>
        <w:gridCol w:w="1436"/>
        <w:gridCol w:w="722"/>
        <w:gridCol w:w="1468"/>
        <w:gridCol w:w="1436"/>
      </w:tblGrid>
      <w:tr w:rsidR="000A7062" w:rsidRPr="000A347C" w14:paraId="3017CA5E" w14:textId="77777777" w:rsidTr="000A7062">
        <w:trPr>
          <w:trHeight w:val="396"/>
        </w:trPr>
        <w:tc>
          <w:tcPr>
            <w:tcW w:w="24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B8289"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867" w:type="dxa"/>
            <w:vMerge w:val="restart"/>
            <w:tcBorders>
              <w:top w:val="single" w:sz="4" w:space="0" w:color="auto"/>
              <w:left w:val="nil"/>
              <w:right w:val="single" w:sz="4" w:space="0" w:color="auto"/>
            </w:tcBorders>
            <w:shd w:val="clear" w:color="000000" w:fill="FFFFFF"/>
            <w:vAlign w:val="center"/>
            <w:hideMark/>
          </w:tcPr>
          <w:p w14:paraId="7FAB7FCE" w14:textId="77777777" w:rsidR="000A7062" w:rsidRPr="000A347C" w:rsidRDefault="000A7062" w:rsidP="000F2405">
            <w:pPr>
              <w:spacing w:line="360" w:lineRule="auto"/>
              <w:jc w:val="center"/>
              <w:rPr>
                <w:rFonts w:ascii="Sylfaen" w:hAnsi="Sylfaen" w:cs="Arial"/>
                <w:sz w:val="20"/>
                <w:szCs w:val="20"/>
              </w:rPr>
            </w:pPr>
            <w:proofErr w:type="gramStart"/>
            <w:r w:rsidRPr="000A347C">
              <w:rPr>
                <w:rFonts w:ascii="Sylfaen" w:hAnsi="Sylfaen" w:cs="Arial"/>
                <w:sz w:val="20"/>
                <w:szCs w:val="20"/>
              </w:rPr>
              <w:t xml:space="preserve">2024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ფაქტი</w:t>
            </w:r>
            <w:proofErr w:type="spellEnd"/>
          </w:p>
        </w:tc>
        <w:tc>
          <w:tcPr>
            <w:tcW w:w="385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1531152" w14:textId="77777777" w:rsidR="000A7062" w:rsidRPr="000A347C" w:rsidRDefault="000A7062" w:rsidP="000F2405">
            <w:pPr>
              <w:spacing w:line="360" w:lineRule="auto"/>
              <w:jc w:val="center"/>
              <w:rPr>
                <w:rFonts w:ascii="Sylfaen" w:hAnsi="Sylfaen" w:cs="Arial"/>
                <w:sz w:val="20"/>
                <w:szCs w:val="20"/>
              </w:rPr>
            </w:pPr>
            <w:r w:rsidRPr="000A347C">
              <w:rPr>
                <w:rFonts w:ascii="Sylfaen" w:hAnsi="Sylfaen" w:cs="Arial"/>
                <w:sz w:val="20"/>
                <w:szCs w:val="20"/>
              </w:rPr>
              <w:t xml:space="preserve">2025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3626" w:type="dxa"/>
            <w:gridSpan w:val="3"/>
            <w:tcBorders>
              <w:top w:val="single" w:sz="4" w:space="0" w:color="auto"/>
              <w:left w:val="nil"/>
              <w:bottom w:val="single" w:sz="4" w:space="0" w:color="auto"/>
              <w:right w:val="single" w:sz="4" w:space="0" w:color="auto"/>
            </w:tcBorders>
            <w:shd w:val="clear" w:color="000000" w:fill="FFFFFF"/>
            <w:vAlign w:val="center"/>
            <w:hideMark/>
          </w:tcPr>
          <w:p w14:paraId="1ACC7100" w14:textId="77777777" w:rsidR="000A7062" w:rsidRPr="000A347C" w:rsidRDefault="000A7062" w:rsidP="000F2405">
            <w:pPr>
              <w:spacing w:line="360" w:lineRule="auto"/>
              <w:jc w:val="center"/>
              <w:rPr>
                <w:rFonts w:ascii="Sylfaen" w:hAnsi="Sylfaen" w:cs="Arial"/>
                <w:sz w:val="20"/>
                <w:szCs w:val="20"/>
              </w:rPr>
            </w:pPr>
            <w:r w:rsidRPr="000A347C">
              <w:rPr>
                <w:rFonts w:ascii="Sylfaen" w:hAnsi="Sylfaen" w:cs="Arial"/>
                <w:sz w:val="20"/>
                <w:szCs w:val="20"/>
              </w:rPr>
              <w:t xml:space="preserve">2026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0A7062" w:rsidRPr="000A347C" w14:paraId="1B5DC757" w14:textId="77777777" w:rsidTr="000A7062">
        <w:trPr>
          <w:trHeight w:val="451"/>
        </w:trPr>
        <w:tc>
          <w:tcPr>
            <w:tcW w:w="2491" w:type="dxa"/>
            <w:vMerge/>
            <w:tcBorders>
              <w:top w:val="single" w:sz="4" w:space="0" w:color="auto"/>
              <w:left w:val="single" w:sz="4" w:space="0" w:color="auto"/>
              <w:bottom w:val="single" w:sz="4" w:space="0" w:color="auto"/>
              <w:right w:val="single" w:sz="4" w:space="0" w:color="auto"/>
            </w:tcBorders>
            <w:vAlign w:val="center"/>
            <w:hideMark/>
          </w:tcPr>
          <w:p w14:paraId="1BBB48EC" w14:textId="77777777" w:rsidR="000A7062" w:rsidRPr="000A347C" w:rsidRDefault="000A7062" w:rsidP="000F2405">
            <w:pPr>
              <w:spacing w:line="360" w:lineRule="auto"/>
              <w:rPr>
                <w:rFonts w:ascii="Sylfaen" w:hAnsi="Sylfaen" w:cs="Arial"/>
                <w:sz w:val="20"/>
                <w:szCs w:val="20"/>
              </w:rPr>
            </w:pPr>
          </w:p>
        </w:tc>
        <w:tc>
          <w:tcPr>
            <w:tcW w:w="867" w:type="dxa"/>
            <w:vMerge/>
            <w:tcBorders>
              <w:left w:val="single" w:sz="4" w:space="0" w:color="auto"/>
              <w:right w:val="single" w:sz="4" w:space="0" w:color="auto"/>
            </w:tcBorders>
            <w:shd w:val="clear" w:color="000000" w:fill="FFFFFF"/>
            <w:vAlign w:val="center"/>
            <w:hideMark/>
          </w:tcPr>
          <w:p w14:paraId="7AE9583A" w14:textId="1E89E330" w:rsidR="000A7062" w:rsidRPr="000A347C" w:rsidRDefault="000A7062" w:rsidP="000F2405">
            <w:pPr>
              <w:spacing w:line="360" w:lineRule="auto"/>
              <w:jc w:val="center"/>
              <w:rPr>
                <w:rFonts w:ascii="Sylfaen" w:hAnsi="Sylfaen" w:cs="Arial"/>
                <w:sz w:val="20"/>
                <w:szCs w:val="20"/>
              </w:rPr>
            </w:pPr>
          </w:p>
        </w:tc>
        <w:tc>
          <w:tcPr>
            <w:tcW w:w="9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EAA8BF"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938" w:type="dxa"/>
            <w:gridSpan w:val="2"/>
            <w:tcBorders>
              <w:top w:val="single" w:sz="4" w:space="0" w:color="auto"/>
              <w:left w:val="nil"/>
              <w:bottom w:val="single" w:sz="4" w:space="0" w:color="auto"/>
              <w:right w:val="single" w:sz="4" w:space="0" w:color="auto"/>
            </w:tcBorders>
            <w:shd w:val="clear" w:color="000000" w:fill="FFFFFF"/>
            <w:vAlign w:val="center"/>
            <w:hideMark/>
          </w:tcPr>
          <w:p w14:paraId="19589502"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7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593D99"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904" w:type="dxa"/>
            <w:gridSpan w:val="2"/>
            <w:tcBorders>
              <w:top w:val="single" w:sz="4" w:space="0" w:color="auto"/>
              <w:left w:val="nil"/>
              <w:bottom w:val="single" w:sz="4" w:space="0" w:color="auto"/>
              <w:right w:val="single" w:sz="4" w:space="0" w:color="auto"/>
            </w:tcBorders>
            <w:shd w:val="clear" w:color="000000" w:fill="FFFFFF"/>
            <w:vAlign w:val="center"/>
            <w:hideMark/>
          </w:tcPr>
          <w:p w14:paraId="589D088C"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r>
      <w:tr w:rsidR="000A7062" w:rsidRPr="000A347C" w14:paraId="57452EA5" w14:textId="77777777" w:rsidTr="000A7062">
        <w:trPr>
          <w:trHeight w:val="958"/>
        </w:trPr>
        <w:tc>
          <w:tcPr>
            <w:tcW w:w="2491" w:type="dxa"/>
            <w:vMerge/>
            <w:tcBorders>
              <w:top w:val="single" w:sz="4" w:space="0" w:color="auto"/>
              <w:left w:val="single" w:sz="4" w:space="0" w:color="auto"/>
              <w:bottom w:val="single" w:sz="4" w:space="0" w:color="auto"/>
              <w:right w:val="single" w:sz="4" w:space="0" w:color="auto"/>
            </w:tcBorders>
            <w:vAlign w:val="center"/>
            <w:hideMark/>
          </w:tcPr>
          <w:p w14:paraId="77B51E55" w14:textId="77777777" w:rsidR="000A7062" w:rsidRPr="000A347C" w:rsidRDefault="000A7062" w:rsidP="000F2405">
            <w:pPr>
              <w:spacing w:line="360" w:lineRule="auto"/>
              <w:rPr>
                <w:rFonts w:ascii="Sylfaen" w:hAnsi="Sylfaen" w:cs="Arial"/>
                <w:sz w:val="20"/>
                <w:szCs w:val="20"/>
              </w:rPr>
            </w:pPr>
          </w:p>
        </w:tc>
        <w:tc>
          <w:tcPr>
            <w:tcW w:w="867" w:type="dxa"/>
            <w:vMerge/>
            <w:tcBorders>
              <w:left w:val="single" w:sz="4" w:space="0" w:color="auto"/>
              <w:bottom w:val="single" w:sz="4" w:space="0" w:color="000000"/>
              <w:right w:val="single" w:sz="4" w:space="0" w:color="auto"/>
            </w:tcBorders>
            <w:vAlign w:val="center"/>
            <w:hideMark/>
          </w:tcPr>
          <w:p w14:paraId="7A5998E3" w14:textId="77777777" w:rsidR="000A7062" w:rsidRPr="000A347C" w:rsidRDefault="000A7062" w:rsidP="000F2405">
            <w:pPr>
              <w:spacing w:line="360" w:lineRule="auto"/>
              <w:rPr>
                <w:rFonts w:ascii="Sylfaen" w:hAnsi="Sylfaen" w:cs="Arial"/>
                <w:sz w:val="20"/>
                <w:szCs w:val="20"/>
              </w:rPr>
            </w:pPr>
          </w:p>
        </w:tc>
        <w:tc>
          <w:tcPr>
            <w:tcW w:w="921" w:type="dxa"/>
            <w:vMerge/>
            <w:tcBorders>
              <w:top w:val="nil"/>
              <w:left w:val="single" w:sz="4" w:space="0" w:color="auto"/>
              <w:bottom w:val="single" w:sz="4" w:space="0" w:color="auto"/>
              <w:right w:val="single" w:sz="4" w:space="0" w:color="auto"/>
            </w:tcBorders>
            <w:vAlign w:val="center"/>
            <w:hideMark/>
          </w:tcPr>
          <w:p w14:paraId="5A4B3FF6" w14:textId="77777777" w:rsidR="000A7062" w:rsidRPr="000A347C" w:rsidRDefault="000A7062" w:rsidP="000F2405">
            <w:pPr>
              <w:spacing w:line="360" w:lineRule="auto"/>
              <w:rPr>
                <w:rFonts w:ascii="Sylfaen" w:hAnsi="Sylfaen" w:cs="Arial"/>
                <w:sz w:val="20"/>
                <w:szCs w:val="20"/>
              </w:rPr>
            </w:pPr>
          </w:p>
        </w:tc>
        <w:tc>
          <w:tcPr>
            <w:tcW w:w="1502" w:type="dxa"/>
            <w:tcBorders>
              <w:top w:val="nil"/>
              <w:left w:val="nil"/>
              <w:bottom w:val="single" w:sz="4" w:space="0" w:color="auto"/>
              <w:right w:val="single" w:sz="4" w:space="0" w:color="auto"/>
            </w:tcBorders>
            <w:shd w:val="clear" w:color="000000" w:fill="FFFFFF"/>
            <w:vAlign w:val="center"/>
            <w:hideMark/>
          </w:tcPr>
          <w:p w14:paraId="13E1B82E"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436" w:type="dxa"/>
            <w:tcBorders>
              <w:top w:val="nil"/>
              <w:left w:val="nil"/>
              <w:bottom w:val="single" w:sz="4" w:space="0" w:color="auto"/>
              <w:right w:val="single" w:sz="4" w:space="0" w:color="auto"/>
            </w:tcBorders>
            <w:shd w:val="clear" w:color="000000" w:fill="FFFFFF"/>
            <w:vAlign w:val="center"/>
            <w:hideMark/>
          </w:tcPr>
          <w:p w14:paraId="55638132"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722" w:type="dxa"/>
            <w:vMerge/>
            <w:tcBorders>
              <w:top w:val="nil"/>
              <w:left w:val="single" w:sz="4" w:space="0" w:color="auto"/>
              <w:bottom w:val="single" w:sz="4" w:space="0" w:color="auto"/>
              <w:right w:val="single" w:sz="4" w:space="0" w:color="auto"/>
            </w:tcBorders>
            <w:vAlign w:val="center"/>
            <w:hideMark/>
          </w:tcPr>
          <w:p w14:paraId="656035C0" w14:textId="77777777" w:rsidR="000A7062" w:rsidRPr="000A347C" w:rsidRDefault="000A7062" w:rsidP="000F2405">
            <w:pPr>
              <w:spacing w:line="360" w:lineRule="auto"/>
              <w:rPr>
                <w:rFonts w:ascii="Sylfaen" w:hAnsi="Sylfaen" w:cs="Arial"/>
                <w:sz w:val="20"/>
                <w:szCs w:val="20"/>
              </w:rPr>
            </w:pPr>
          </w:p>
        </w:tc>
        <w:tc>
          <w:tcPr>
            <w:tcW w:w="1468" w:type="dxa"/>
            <w:tcBorders>
              <w:top w:val="nil"/>
              <w:left w:val="nil"/>
              <w:bottom w:val="single" w:sz="4" w:space="0" w:color="auto"/>
              <w:right w:val="single" w:sz="4" w:space="0" w:color="auto"/>
            </w:tcBorders>
            <w:shd w:val="clear" w:color="000000" w:fill="FFFFFF"/>
            <w:vAlign w:val="center"/>
            <w:hideMark/>
          </w:tcPr>
          <w:p w14:paraId="36FAF7BE"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436" w:type="dxa"/>
            <w:tcBorders>
              <w:top w:val="nil"/>
              <w:left w:val="nil"/>
              <w:bottom w:val="single" w:sz="4" w:space="0" w:color="auto"/>
              <w:right w:val="single" w:sz="4" w:space="0" w:color="auto"/>
            </w:tcBorders>
            <w:shd w:val="clear" w:color="000000" w:fill="FFFFFF"/>
            <w:vAlign w:val="center"/>
            <w:hideMark/>
          </w:tcPr>
          <w:p w14:paraId="54FF0A91" w14:textId="77777777" w:rsidR="000A7062" w:rsidRPr="000A347C" w:rsidRDefault="000A706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r>
      <w:tr w:rsidR="00657159" w:rsidRPr="000A347C" w14:paraId="1BCC589A" w14:textId="77777777" w:rsidTr="000A7062">
        <w:trPr>
          <w:trHeight w:val="424"/>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141B6535" w14:textId="77777777" w:rsidR="00836392" w:rsidRPr="000A347C" w:rsidRDefault="00836392"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გრანტები</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7A065FFE"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16689,6</w:t>
            </w:r>
          </w:p>
        </w:tc>
        <w:tc>
          <w:tcPr>
            <w:tcW w:w="921" w:type="dxa"/>
            <w:tcBorders>
              <w:top w:val="nil"/>
              <w:left w:val="nil"/>
              <w:bottom w:val="single" w:sz="4" w:space="0" w:color="auto"/>
              <w:right w:val="single" w:sz="4" w:space="0" w:color="auto"/>
            </w:tcBorders>
            <w:shd w:val="clear" w:color="000000" w:fill="FFFFFF"/>
            <w:vAlign w:val="center"/>
            <w:hideMark/>
          </w:tcPr>
          <w:p w14:paraId="619D86E3"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15023,3</w:t>
            </w:r>
          </w:p>
        </w:tc>
        <w:tc>
          <w:tcPr>
            <w:tcW w:w="1502" w:type="dxa"/>
            <w:tcBorders>
              <w:top w:val="nil"/>
              <w:left w:val="nil"/>
              <w:bottom w:val="single" w:sz="4" w:space="0" w:color="auto"/>
              <w:right w:val="single" w:sz="4" w:space="0" w:color="auto"/>
            </w:tcBorders>
            <w:shd w:val="clear" w:color="000000" w:fill="FFFFFF"/>
            <w:vAlign w:val="center"/>
            <w:hideMark/>
          </w:tcPr>
          <w:p w14:paraId="734C96CB"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13702,2</w:t>
            </w:r>
          </w:p>
        </w:tc>
        <w:tc>
          <w:tcPr>
            <w:tcW w:w="1436" w:type="dxa"/>
            <w:tcBorders>
              <w:top w:val="nil"/>
              <w:left w:val="nil"/>
              <w:bottom w:val="single" w:sz="4" w:space="0" w:color="auto"/>
              <w:right w:val="single" w:sz="4" w:space="0" w:color="auto"/>
            </w:tcBorders>
            <w:shd w:val="clear" w:color="000000" w:fill="FFFFFF"/>
            <w:vAlign w:val="center"/>
            <w:hideMark/>
          </w:tcPr>
          <w:p w14:paraId="5C41CBE7"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1321,1</w:t>
            </w:r>
          </w:p>
        </w:tc>
        <w:tc>
          <w:tcPr>
            <w:tcW w:w="722" w:type="dxa"/>
            <w:tcBorders>
              <w:top w:val="nil"/>
              <w:left w:val="nil"/>
              <w:bottom w:val="single" w:sz="4" w:space="0" w:color="auto"/>
              <w:right w:val="single" w:sz="4" w:space="0" w:color="auto"/>
            </w:tcBorders>
            <w:shd w:val="clear" w:color="000000" w:fill="FFFFFF"/>
            <w:vAlign w:val="center"/>
            <w:hideMark/>
          </w:tcPr>
          <w:p w14:paraId="633834F5"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455,2</w:t>
            </w:r>
          </w:p>
        </w:tc>
        <w:tc>
          <w:tcPr>
            <w:tcW w:w="1468" w:type="dxa"/>
            <w:tcBorders>
              <w:top w:val="nil"/>
              <w:left w:val="nil"/>
              <w:bottom w:val="single" w:sz="4" w:space="0" w:color="auto"/>
              <w:right w:val="single" w:sz="4" w:space="0" w:color="auto"/>
            </w:tcBorders>
            <w:shd w:val="clear" w:color="000000" w:fill="FFFFFF"/>
            <w:vAlign w:val="center"/>
            <w:hideMark/>
          </w:tcPr>
          <w:p w14:paraId="7E548540"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36" w:type="dxa"/>
            <w:tcBorders>
              <w:top w:val="nil"/>
              <w:left w:val="nil"/>
              <w:bottom w:val="single" w:sz="4" w:space="0" w:color="auto"/>
              <w:right w:val="single" w:sz="4" w:space="0" w:color="auto"/>
            </w:tcBorders>
            <w:shd w:val="clear" w:color="000000" w:fill="FFFFFF"/>
            <w:vAlign w:val="center"/>
            <w:hideMark/>
          </w:tcPr>
          <w:p w14:paraId="0B88D7D2"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455,2</w:t>
            </w:r>
          </w:p>
        </w:tc>
      </w:tr>
      <w:tr w:rsidR="00657159" w:rsidRPr="000A347C" w14:paraId="22A55B87" w14:textId="77777777" w:rsidTr="000A7062">
        <w:trPr>
          <w:trHeight w:val="1012"/>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096FC019" w14:textId="77777777" w:rsidR="00836392" w:rsidRPr="000A347C" w:rsidRDefault="00836392"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სხვა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დონის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სახელმწიფო</w:t>
            </w:r>
            <w:proofErr w:type="spellEnd"/>
            <w:r w:rsidRPr="000A347C">
              <w:rPr>
                <w:rFonts w:ascii="Sylfaen" w:hAnsi="Sylfaen" w:cs="Arial"/>
                <w:b/>
                <w:bCs/>
                <w:sz w:val="20"/>
                <w:szCs w:val="20"/>
              </w:rPr>
              <w:t xml:space="preserve"> </w:t>
            </w:r>
            <w:proofErr w:type="spellStart"/>
            <w:proofErr w:type="gramStart"/>
            <w:r w:rsidRPr="000A347C">
              <w:rPr>
                <w:rFonts w:ascii="Sylfaen" w:hAnsi="Sylfaen" w:cs="Arial"/>
                <w:b/>
                <w:bCs/>
                <w:sz w:val="20"/>
                <w:szCs w:val="20"/>
              </w:rPr>
              <w:t>ბიუჯეტიდან</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მიღებული</w:t>
            </w:r>
            <w:proofErr w:type="spellEnd"/>
            <w:proofErr w:type="gramEnd"/>
            <w:r w:rsidRPr="000A347C">
              <w:rPr>
                <w:rFonts w:ascii="Sylfaen" w:hAnsi="Sylfaen" w:cs="Arial"/>
                <w:b/>
                <w:bCs/>
                <w:sz w:val="20"/>
                <w:szCs w:val="20"/>
              </w:rPr>
              <w:t xml:space="preserve"> </w:t>
            </w:r>
            <w:proofErr w:type="spellStart"/>
            <w:r w:rsidRPr="000A347C">
              <w:rPr>
                <w:rFonts w:ascii="Sylfaen" w:hAnsi="Sylfaen" w:cs="Arial"/>
                <w:b/>
                <w:bCs/>
                <w:sz w:val="20"/>
                <w:szCs w:val="20"/>
              </w:rPr>
              <w:t>გრანტები</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1F2942BF"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16689,6</w:t>
            </w:r>
          </w:p>
        </w:tc>
        <w:tc>
          <w:tcPr>
            <w:tcW w:w="921" w:type="dxa"/>
            <w:tcBorders>
              <w:top w:val="nil"/>
              <w:left w:val="nil"/>
              <w:bottom w:val="single" w:sz="4" w:space="0" w:color="auto"/>
              <w:right w:val="single" w:sz="4" w:space="0" w:color="auto"/>
            </w:tcBorders>
            <w:shd w:val="clear" w:color="000000" w:fill="FFFFFF"/>
            <w:vAlign w:val="center"/>
            <w:hideMark/>
          </w:tcPr>
          <w:p w14:paraId="0CF24DB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15023,3</w:t>
            </w:r>
          </w:p>
        </w:tc>
        <w:tc>
          <w:tcPr>
            <w:tcW w:w="1502" w:type="dxa"/>
            <w:tcBorders>
              <w:top w:val="nil"/>
              <w:left w:val="nil"/>
              <w:bottom w:val="single" w:sz="4" w:space="0" w:color="auto"/>
              <w:right w:val="single" w:sz="4" w:space="0" w:color="auto"/>
            </w:tcBorders>
            <w:shd w:val="clear" w:color="000000" w:fill="FFFFFF"/>
            <w:vAlign w:val="center"/>
            <w:hideMark/>
          </w:tcPr>
          <w:p w14:paraId="469B2A89"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13702,2</w:t>
            </w:r>
          </w:p>
        </w:tc>
        <w:tc>
          <w:tcPr>
            <w:tcW w:w="1436" w:type="dxa"/>
            <w:tcBorders>
              <w:top w:val="nil"/>
              <w:left w:val="nil"/>
              <w:bottom w:val="single" w:sz="4" w:space="0" w:color="auto"/>
              <w:right w:val="single" w:sz="4" w:space="0" w:color="auto"/>
            </w:tcBorders>
            <w:shd w:val="clear" w:color="000000" w:fill="FFFFFF"/>
            <w:vAlign w:val="center"/>
            <w:hideMark/>
          </w:tcPr>
          <w:p w14:paraId="49BB9C3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1321,1</w:t>
            </w:r>
          </w:p>
        </w:tc>
        <w:tc>
          <w:tcPr>
            <w:tcW w:w="722" w:type="dxa"/>
            <w:tcBorders>
              <w:top w:val="nil"/>
              <w:left w:val="nil"/>
              <w:bottom w:val="single" w:sz="4" w:space="0" w:color="auto"/>
              <w:right w:val="single" w:sz="4" w:space="0" w:color="auto"/>
            </w:tcBorders>
            <w:shd w:val="clear" w:color="000000" w:fill="FFFFFF"/>
            <w:vAlign w:val="center"/>
            <w:hideMark/>
          </w:tcPr>
          <w:p w14:paraId="3D63D626"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455,2</w:t>
            </w:r>
          </w:p>
        </w:tc>
        <w:tc>
          <w:tcPr>
            <w:tcW w:w="1468" w:type="dxa"/>
            <w:tcBorders>
              <w:top w:val="nil"/>
              <w:left w:val="nil"/>
              <w:bottom w:val="single" w:sz="4" w:space="0" w:color="auto"/>
              <w:right w:val="single" w:sz="4" w:space="0" w:color="auto"/>
            </w:tcBorders>
            <w:shd w:val="clear" w:color="000000" w:fill="FFFFFF"/>
            <w:vAlign w:val="center"/>
            <w:hideMark/>
          </w:tcPr>
          <w:p w14:paraId="3A1B3B2F"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436" w:type="dxa"/>
            <w:tcBorders>
              <w:top w:val="nil"/>
              <w:left w:val="nil"/>
              <w:bottom w:val="single" w:sz="4" w:space="0" w:color="auto"/>
              <w:right w:val="single" w:sz="4" w:space="0" w:color="auto"/>
            </w:tcBorders>
            <w:shd w:val="clear" w:color="000000" w:fill="FFFFFF"/>
            <w:vAlign w:val="center"/>
            <w:hideMark/>
          </w:tcPr>
          <w:p w14:paraId="41BA4993"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455,2</w:t>
            </w:r>
          </w:p>
        </w:tc>
      </w:tr>
      <w:tr w:rsidR="00657159" w:rsidRPr="000A347C" w14:paraId="2A45292C" w14:textId="77777777" w:rsidTr="000A7062">
        <w:trPr>
          <w:trHeight w:val="328"/>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3CB51CB0" w14:textId="77777777" w:rsidR="00836392" w:rsidRPr="000A347C" w:rsidRDefault="00836392" w:rsidP="000F2405">
            <w:pPr>
              <w:spacing w:line="360" w:lineRule="auto"/>
              <w:ind w:firstLineChars="400" w:firstLine="803"/>
              <w:rPr>
                <w:rFonts w:ascii="Sylfaen" w:hAnsi="Sylfaen" w:cs="Arial"/>
                <w:b/>
                <w:bCs/>
                <w:sz w:val="20"/>
                <w:szCs w:val="20"/>
              </w:rPr>
            </w:pPr>
            <w:proofErr w:type="spellStart"/>
            <w:r w:rsidRPr="000A347C">
              <w:rPr>
                <w:rFonts w:ascii="Sylfaen" w:hAnsi="Sylfaen" w:cs="Arial"/>
                <w:b/>
                <w:bCs/>
                <w:sz w:val="20"/>
                <w:szCs w:val="20"/>
              </w:rPr>
              <w:t>მიმდინარე</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0B1A7331" w14:textId="77777777" w:rsidR="00836392" w:rsidRPr="000A347C" w:rsidRDefault="00836392" w:rsidP="000F2405">
            <w:pPr>
              <w:spacing w:line="360" w:lineRule="auto"/>
              <w:jc w:val="center"/>
              <w:rPr>
                <w:rFonts w:ascii="Sylfaen" w:hAnsi="Sylfaen" w:cs="Arial"/>
                <w:b/>
                <w:sz w:val="20"/>
                <w:szCs w:val="20"/>
              </w:rPr>
            </w:pPr>
            <w:r w:rsidRPr="000A347C">
              <w:rPr>
                <w:rFonts w:ascii="Sylfaen" w:hAnsi="Sylfaen" w:cs="Arial"/>
                <w:b/>
                <w:sz w:val="20"/>
                <w:szCs w:val="20"/>
              </w:rPr>
              <w:t>1480,6</w:t>
            </w:r>
          </w:p>
        </w:tc>
        <w:tc>
          <w:tcPr>
            <w:tcW w:w="921" w:type="dxa"/>
            <w:tcBorders>
              <w:top w:val="nil"/>
              <w:left w:val="nil"/>
              <w:bottom w:val="single" w:sz="4" w:space="0" w:color="auto"/>
              <w:right w:val="single" w:sz="4" w:space="0" w:color="auto"/>
            </w:tcBorders>
            <w:shd w:val="clear" w:color="000000" w:fill="FFFFFF"/>
            <w:vAlign w:val="center"/>
            <w:hideMark/>
          </w:tcPr>
          <w:p w14:paraId="10C1DDD2" w14:textId="77777777" w:rsidR="00836392" w:rsidRPr="000A347C" w:rsidRDefault="00836392" w:rsidP="000F2405">
            <w:pPr>
              <w:spacing w:line="360" w:lineRule="auto"/>
              <w:jc w:val="center"/>
              <w:rPr>
                <w:rFonts w:ascii="Sylfaen" w:hAnsi="Sylfaen" w:cs="Arial"/>
                <w:b/>
                <w:sz w:val="20"/>
                <w:szCs w:val="20"/>
              </w:rPr>
            </w:pPr>
            <w:r w:rsidRPr="000A347C">
              <w:rPr>
                <w:rFonts w:ascii="Sylfaen" w:hAnsi="Sylfaen" w:cs="Arial"/>
                <w:b/>
                <w:sz w:val="20"/>
                <w:szCs w:val="20"/>
              </w:rPr>
              <w:t>2133,4</w:t>
            </w:r>
          </w:p>
        </w:tc>
        <w:tc>
          <w:tcPr>
            <w:tcW w:w="1502" w:type="dxa"/>
            <w:tcBorders>
              <w:top w:val="nil"/>
              <w:left w:val="nil"/>
              <w:bottom w:val="single" w:sz="4" w:space="0" w:color="auto"/>
              <w:right w:val="single" w:sz="4" w:space="0" w:color="auto"/>
            </w:tcBorders>
            <w:shd w:val="clear" w:color="000000" w:fill="FFFFFF"/>
            <w:vAlign w:val="center"/>
            <w:hideMark/>
          </w:tcPr>
          <w:p w14:paraId="78676B8C" w14:textId="77777777" w:rsidR="00836392" w:rsidRPr="000A347C" w:rsidRDefault="00836392" w:rsidP="000F2405">
            <w:pPr>
              <w:spacing w:line="360" w:lineRule="auto"/>
              <w:jc w:val="center"/>
              <w:rPr>
                <w:rFonts w:ascii="Sylfaen" w:hAnsi="Sylfaen" w:cs="Arial"/>
                <w:b/>
                <w:sz w:val="20"/>
                <w:szCs w:val="20"/>
              </w:rPr>
            </w:pPr>
            <w:r w:rsidRPr="000A347C">
              <w:rPr>
                <w:rFonts w:ascii="Sylfaen" w:hAnsi="Sylfaen" w:cs="Arial"/>
                <w:b/>
                <w:sz w:val="20"/>
                <w:szCs w:val="20"/>
              </w:rPr>
              <w:t>812,3</w:t>
            </w:r>
          </w:p>
        </w:tc>
        <w:tc>
          <w:tcPr>
            <w:tcW w:w="1436" w:type="dxa"/>
            <w:tcBorders>
              <w:top w:val="nil"/>
              <w:left w:val="nil"/>
              <w:bottom w:val="single" w:sz="4" w:space="0" w:color="auto"/>
              <w:right w:val="single" w:sz="4" w:space="0" w:color="auto"/>
            </w:tcBorders>
            <w:shd w:val="clear" w:color="000000" w:fill="FFFFFF"/>
            <w:vAlign w:val="center"/>
            <w:hideMark/>
          </w:tcPr>
          <w:p w14:paraId="3295C4C8" w14:textId="77777777" w:rsidR="00836392" w:rsidRPr="000A347C" w:rsidRDefault="00836392" w:rsidP="000F2405">
            <w:pPr>
              <w:spacing w:line="360" w:lineRule="auto"/>
              <w:jc w:val="center"/>
              <w:rPr>
                <w:rFonts w:ascii="Sylfaen" w:hAnsi="Sylfaen" w:cs="Arial"/>
                <w:b/>
                <w:sz w:val="20"/>
                <w:szCs w:val="20"/>
              </w:rPr>
            </w:pPr>
            <w:r w:rsidRPr="000A347C">
              <w:rPr>
                <w:rFonts w:ascii="Sylfaen" w:hAnsi="Sylfaen" w:cs="Arial"/>
                <w:b/>
                <w:sz w:val="20"/>
                <w:szCs w:val="20"/>
              </w:rPr>
              <w:t>1321,1</w:t>
            </w:r>
          </w:p>
        </w:tc>
        <w:tc>
          <w:tcPr>
            <w:tcW w:w="722" w:type="dxa"/>
            <w:tcBorders>
              <w:top w:val="nil"/>
              <w:left w:val="nil"/>
              <w:bottom w:val="single" w:sz="4" w:space="0" w:color="auto"/>
              <w:right w:val="single" w:sz="4" w:space="0" w:color="auto"/>
            </w:tcBorders>
            <w:shd w:val="clear" w:color="000000" w:fill="FFFFFF"/>
            <w:vAlign w:val="center"/>
            <w:hideMark/>
          </w:tcPr>
          <w:p w14:paraId="36AB0E4A" w14:textId="77777777" w:rsidR="00836392" w:rsidRPr="000A347C" w:rsidRDefault="00836392" w:rsidP="000F2405">
            <w:pPr>
              <w:spacing w:line="360" w:lineRule="auto"/>
              <w:jc w:val="center"/>
              <w:rPr>
                <w:rFonts w:ascii="Sylfaen" w:hAnsi="Sylfaen" w:cs="Arial"/>
                <w:b/>
                <w:sz w:val="20"/>
                <w:szCs w:val="20"/>
              </w:rPr>
            </w:pPr>
            <w:r w:rsidRPr="000A347C">
              <w:rPr>
                <w:rFonts w:ascii="Sylfaen" w:hAnsi="Sylfaen" w:cs="Arial"/>
                <w:b/>
                <w:sz w:val="20"/>
                <w:szCs w:val="20"/>
              </w:rPr>
              <w:t>455,2</w:t>
            </w:r>
          </w:p>
        </w:tc>
        <w:tc>
          <w:tcPr>
            <w:tcW w:w="1468" w:type="dxa"/>
            <w:tcBorders>
              <w:top w:val="nil"/>
              <w:left w:val="nil"/>
              <w:bottom w:val="single" w:sz="4" w:space="0" w:color="auto"/>
              <w:right w:val="single" w:sz="4" w:space="0" w:color="auto"/>
            </w:tcBorders>
            <w:shd w:val="clear" w:color="000000" w:fill="FFFFFF"/>
            <w:vAlign w:val="center"/>
            <w:hideMark/>
          </w:tcPr>
          <w:p w14:paraId="5B4FFA5B" w14:textId="77777777" w:rsidR="00836392" w:rsidRPr="000A347C" w:rsidRDefault="00836392" w:rsidP="000F2405">
            <w:pPr>
              <w:spacing w:line="360" w:lineRule="auto"/>
              <w:jc w:val="center"/>
              <w:rPr>
                <w:rFonts w:ascii="Sylfaen" w:hAnsi="Sylfaen" w:cs="Arial"/>
                <w:b/>
                <w:sz w:val="20"/>
                <w:szCs w:val="20"/>
              </w:rPr>
            </w:pPr>
            <w:r w:rsidRPr="000A347C">
              <w:rPr>
                <w:rFonts w:ascii="Sylfaen" w:hAnsi="Sylfaen" w:cs="Arial"/>
                <w:b/>
                <w:sz w:val="20"/>
                <w:szCs w:val="20"/>
              </w:rPr>
              <w:t>0,0</w:t>
            </w:r>
          </w:p>
        </w:tc>
        <w:tc>
          <w:tcPr>
            <w:tcW w:w="1436" w:type="dxa"/>
            <w:tcBorders>
              <w:top w:val="nil"/>
              <w:left w:val="nil"/>
              <w:bottom w:val="single" w:sz="4" w:space="0" w:color="auto"/>
              <w:right w:val="single" w:sz="4" w:space="0" w:color="auto"/>
            </w:tcBorders>
            <w:shd w:val="clear" w:color="000000" w:fill="FFFFFF"/>
            <w:vAlign w:val="center"/>
            <w:hideMark/>
          </w:tcPr>
          <w:p w14:paraId="26446E38" w14:textId="77777777" w:rsidR="00836392" w:rsidRPr="000A347C" w:rsidRDefault="00836392" w:rsidP="000F2405">
            <w:pPr>
              <w:spacing w:line="360" w:lineRule="auto"/>
              <w:jc w:val="center"/>
              <w:rPr>
                <w:rFonts w:ascii="Sylfaen" w:hAnsi="Sylfaen" w:cs="Arial"/>
                <w:b/>
                <w:sz w:val="20"/>
                <w:szCs w:val="20"/>
              </w:rPr>
            </w:pPr>
            <w:r w:rsidRPr="000A347C">
              <w:rPr>
                <w:rFonts w:ascii="Sylfaen" w:hAnsi="Sylfaen" w:cs="Arial"/>
                <w:b/>
                <w:sz w:val="20"/>
                <w:szCs w:val="20"/>
              </w:rPr>
              <w:t>455,2</w:t>
            </w:r>
          </w:p>
        </w:tc>
      </w:tr>
      <w:tr w:rsidR="00657159" w:rsidRPr="000A347C" w14:paraId="29F34DBE" w14:textId="77777777" w:rsidTr="000A7062">
        <w:trPr>
          <w:trHeight w:val="1039"/>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3A4933C2" w14:textId="77777777" w:rsidR="00836392" w:rsidRPr="000A347C" w:rsidRDefault="00836392"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მიზნობრივი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დელეგირებული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უფლებამოსილების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განსახორციელებლად</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25536ADA"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1161,3</w:t>
            </w:r>
          </w:p>
        </w:tc>
        <w:tc>
          <w:tcPr>
            <w:tcW w:w="921" w:type="dxa"/>
            <w:tcBorders>
              <w:top w:val="nil"/>
              <w:left w:val="nil"/>
              <w:bottom w:val="single" w:sz="4" w:space="0" w:color="auto"/>
              <w:right w:val="single" w:sz="4" w:space="0" w:color="auto"/>
            </w:tcBorders>
            <w:shd w:val="clear" w:color="000000" w:fill="FFFFFF"/>
            <w:vAlign w:val="center"/>
            <w:hideMark/>
          </w:tcPr>
          <w:p w14:paraId="0C36EAB7"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1133,4</w:t>
            </w:r>
          </w:p>
        </w:tc>
        <w:tc>
          <w:tcPr>
            <w:tcW w:w="1502" w:type="dxa"/>
            <w:tcBorders>
              <w:top w:val="nil"/>
              <w:left w:val="nil"/>
              <w:bottom w:val="single" w:sz="4" w:space="0" w:color="auto"/>
              <w:right w:val="single" w:sz="4" w:space="0" w:color="auto"/>
            </w:tcBorders>
            <w:shd w:val="clear" w:color="000000" w:fill="FFFFFF"/>
            <w:vAlign w:val="center"/>
            <w:hideMark/>
          </w:tcPr>
          <w:p w14:paraId="31D726D4"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812,3</w:t>
            </w:r>
          </w:p>
        </w:tc>
        <w:tc>
          <w:tcPr>
            <w:tcW w:w="1436" w:type="dxa"/>
            <w:tcBorders>
              <w:top w:val="nil"/>
              <w:left w:val="nil"/>
              <w:bottom w:val="single" w:sz="4" w:space="0" w:color="auto"/>
              <w:right w:val="single" w:sz="4" w:space="0" w:color="auto"/>
            </w:tcBorders>
            <w:shd w:val="clear" w:color="000000" w:fill="FFFFFF"/>
            <w:vAlign w:val="center"/>
            <w:hideMark/>
          </w:tcPr>
          <w:p w14:paraId="25F95D45"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321,1</w:t>
            </w:r>
          </w:p>
        </w:tc>
        <w:tc>
          <w:tcPr>
            <w:tcW w:w="722" w:type="dxa"/>
            <w:tcBorders>
              <w:top w:val="nil"/>
              <w:left w:val="nil"/>
              <w:bottom w:val="single" w:sz="4" w:space="0" w:color="auto"/>
              <w:right w:val="single" w:sz="4" w:space="0" w:color="auto"/>
            </w:tcBorders>
            <w:shd w:val="clear" w:color="000000" w:fill="FFFFFF"/>
            <w:vAlign w:val="center"/>
            <w:hideMark/>
          </w:tcPr>
          <w:p w14:paraId="6A7BFA2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455,2</w:t>
            </w:r>
          </w:p>
        </w:tc>
        <w:tc>
          <w:tcPr>
            <w:tcW w:w="1468" w:type="dxa"/>
            <w:tcBorders>
              <w:top w:val="nil"/>
              <w:left w:val="nil"/>
              <w:bottom w:val="single" w:sz="4" w:space="0" w:color="auto"/>
              <w:right w:val="single" w:sz="4" w:space="0" w:color="auto"/>
            </w:tcBorders>
            <w:shd w:val="clear" w:color="000000" w:fill="FFFFFF"/>
            <w:vAlign w:val="center"/>
            <w:hideMark/>
          </w:tcPr>
          <w:p w14:paraId="3137AA9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36" w:type="dxa"/>
            <w:tcBorders>
              <w:top w:val="nil"/>
              <w:left w:val="nil"/>
              <w:bottom w:val="single" w:sz="4" w:space="0" w:color="auto"/>
              <w:right w:val="single" w:sz="4" w:space="0" w:color="auto"/>
            </w:tcBorders>
            <w:shd w:val="clear" w:color="000000" w:fill="FFFFFF"/>
            <w:vAlign w:val="center"/>
            <w:hideMark/>
          </w:tcPr>
          <w:p w14:paraId="3F9749B4"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455,2</w:t>
            </w:r>
          </w:p>
        </w:tc>
      </w:tr>
      <w:tr w:rsidR="00657159" w:rsidRPr="000A347C" w14:paraId="1EFD5F15" w14:textId="77777777" w:rsidTr="000A7062">
        <w:trPr>
          <w:trHeight w:val="519"/>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75FA3335" w14:textId="77777777" w:rsidR="00836392" w:rsidRPr="000A347C" w:rsidRDefault="00836392"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მიმდინარე</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გრანტები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ბიუჯეტიდან</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1A8B7982"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19,3</w:t>
            </w:r>
          </w:p>
        </w:tc>
        <w:tc>
          <w:tcPr>
            <w:tcW w:w="921" w:type="dxa"/>
            <w:tcBorders>
              <w:top w:val="nil"/>
              <w:left w:val="nil"/>
              <w:bottom w:val="single" w:sz="4" w:space="0" w:color="auto"/>
              <w:right w:val="single" w:sz="4" w:space="0" w:color="auto"/>
            </w:tcBorders>
            <w:shd w:val="clear" w:color="000000" w:fill="FFFFFF"/>
            <w:vAlign w:val="center"/>
            <w:hideMark/>
          </w:tcPr>
          <w:p w14:paraId="73C13070"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502" w:type="dxa"/>
            <w:tcBorders>
              <w:top w:val="nil"/>
              <w:left w:val="nil"/>
              <w:bottom w:val="single" w:sz="4" w:space="0" w:color="auto"/>
              <w:right w:val="single" w:sz="4" w:space="0" w:color="auto"/>
            </w:tcBorders>
            <w:shd w:val="clear" w:color="000000" w:fill="FFFFFF"/>
            <w:vAlign w:val="center"/>
            <w:hideMark/>
          </w:tcPr>
          <w:p w14:paraId="556C2C13"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36" w:type="dxa"/>
            <w:tcBorders>
              <w:top w:val="nil"/>
              <w:left w:val="nil"/>
              <w:bottom w:val="single" w:sz="4" w:space="0" w:color="auto"/>
              <w:right w:val="single" w:sz="4" w:space="0" w:color="auto"/>
            </w:tcBorders>
            <w:shd w:val="clear" w:color="000000" w:fill="FFFFFF"/>
            <w:vAlign w:val="center"/>
            <w:hideMark/>
          </w:tcPr>
          <w:p w14:paraId="31E3CA9E"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722" w:type="dxa"/>
            <w:tcBorders>
              <w:top w:val="nil"/>
              <w:left w:val="nil"/>
              <w:bottom w:val="single" w:sz="4" w:space="0" w:color="auto"/>
              <w:right w:val="single" w:sz="4" w:space="0" w:color="auto"/>
            </w:tcBorders>
            <w:shd w:val="clear" w:color="000000" w:fill="FFFFFF"/>
            <w:vAlign w:val="center"/>
            <w:hideMark/>
          </w:tcPr>
          <w:p w14:paraId="0AE0D097"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468" w:type="dxa"/>
            <w:tcBorders>
              <w:top w:val="nil"/>
              <w:left w:val="nil"/>
              <w:bottom w:val="single" w:sz="4" w:space="0" w:color="auto"/>
              <w:right w:val="single" w:sz="4" w:space="0" w:color="auto"/>
            </w:tcBorders>
            <w:shd w:val="clear" w:color="000000" w:fill="FFFFFF"/>
            <w:vAlign w:val="center"/>
            <w:hideMark/>
          </w:tcPr>
          <w:p w14:paraId="6DAEE56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36" w:type="dxa"/>
            <w:tcBorders>
              <w:top w:val="nil"/>
              <w:left w:val="nil"/>
              <w:bottom w:val="single" w:sz="4" w:space="0" w:color="auto"/>
              <w:right w:val="single" w:sz="4" w:space="0" w:color="auto"/>
            </w:tcBorders>
            <w:shd w:val="clear" w:color="000000" w:fill="FFFFFF"/>
            <w:vAlign w:val="center"/>
            <w:hideMark/>
          </w:tcPr>
          <w:p w14:paraId="69A2A0BD"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657159" w:rsidRPr="000A347C" w14:paraId="16BE651B" w14:textId="77777777" w:rsidTr="000A7062">
        <w:trPr>
          <w:trHeight w:val="328"/>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79357C19" w14:textId="77777777" w:rsidR="00836392" w:rsidRPr="000A347C" w:rsidRDefault="00836392" w:rsidP="000F2405">
            <w:pPr>
              <w:spacing w:line="360" w:lineRule="auto"/>
              <w:rPr>
                <w:rFonts w:ascii="Sylfaen" w:hAnsi="Sylfaen" w:cs="Arial"/>
                <w:sz w:val="20"/>
                <w:szCs w:val="20"/>
              </w:rPr>
            </w:pPr>
            <w:proofErr w:type="spellStart"/>
            <w:r w:rsidRPr="000A347C">
              <w:rPr>
                <w:rFonts w:ascii="Sylfaen" w:hAnsi="Sylfaen" w:cs="Arial"/>
                <w:sz w:val="20"/>
                <w:szCs w:val="20"/>
              </w:rPr>
              <w:t>სპეციალური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ტრანსფერი</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13E6B243"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300,0</w:t>
            </w:r>
          </w:p>
        </w:tc>
        <w:tc>
          <w:tcPr>
            <w:tcW w:w="921" w:type="dxa"/>
            <w:tcBorders>
              <w:top w:val="nil"/>
              <w:left w:val="nil"/>
              <w:bottom w:val="single" w:sz="4" w:space="0" w:color="auto"/>
              <w:right w:val="single" w:sz="4" w:space="0" w:color="auto"/>
            </w:tcBorders>
            <w:shd w:val="clear" w:color="000000" w:fill="FFFFFF"/>
            <w:vAlign w:val="center"/>
            <w:hideMark/>
          </w:tcPr>
          <w:p w14:paraId="14516C77"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1000,0</w:t>
            </w:r>
          </w:p>
        </w:tc>
        <w:tc>
          <w:tcPr>
            <w:tcW w:w="1502" w:type="dxa"/>
            <w:tcBorders>
              <w:top w:val="nil"/>
              <w:left w:val="nil"/>
              <w:bottom w:val="single" w:sz="4" w:space="0" w:color="auto"/>
              <w:right w:val="single" w:sz="4" w:space="0" w:color="auto"/>
            </w:tcBorders>
            <w:shd w:val="clear" w:color="000000" w:fill="FFFFFF"/>
            <w:vAlign w:val="center"/>
            <w:hideMark/>
          </w:tcPr>
          <w:p w14:paraId="12BAC695"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36" w:type="dxa"/>
            <w:tcBorders>
              <w:top w:val="nil"/>
              <w:left w:val="nil"/>
              <w:bottom w:val="single" w:sz="4" w:space="0" w:color="auto"/>
              <w:right w:val="single" w:sz="4" w:space="0" w:color="auto"/>
            </w:tcBorders>
            <w:shd w:val="clear" w:color="000000" w:fill="FFFFFF"/>
            <w:vAlign w:val="center"/>
            <w:hideMark/>
          </w:tcPr>
          <w:p w14:paraId="22610232"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1000,0</w:t>
            </w:r>
          </w:p>
        </w:tc>
        <w:tc>
          <w:tcPr>
            <w:tcW w:w="722" w:type="dxa"/>
            <w:tcBorders>
              <w:top w:val="nil"/>
              <w:left w:val="nil"/>
              <w:bottom w:val="single" w:sz="4" w:space="0" w:color="auto"/>
              <w:right w:val="single" w:sz="4" w:space="0" w:color="auto"/>
            </w:tcBorders>
            <w:shd w:val="clear" w:color="000000" w:fill="FFFFFF"/>
            <w:vAlign w:val="center"/>
            <w:hideMark/>
          </w:tcPr>
          <w:p w14:paraId="7E9DF740"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468" w:type="dxa"/>
            <w:tcBorders>
              <w:top w:val="nil"/>
              <w:left w:val="nil"/>
              <w:bottom w:val="single" w:sz="4" w:space="0" w:color="auto"/>
              <w:right w:val="single" w:sz="4" w:space="0" w:color="auto"/>
            </w:tcBorders>
            <w:shd w:val="clear" w:color="000000" w:fill="FFFFFF"/>
            <w:vAlign w:val="center"/>
            <w:hideMark/>
          </w:tcPr>
          <w:p w14:paraId="0D235035"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36" w:type="dxa"/>
            <w:tcBorders>
              <w:top w:val="nil"/>
              <w:left w:val="nil"/>
              <w:bottom w:val="single" w:sz="4" w:space="0" w:color="auto"/>
              <w:right w:val="single" w:sz="4" w:space="0" w:color="auto"/>
            </w:tcBorders>
            <w:shd w:val="clear" w:color="000000" w:fill="FFFFFF"/>
            <w:vAlign w:val="center"/>
            <w:hideMark/>
          </w:tcPr>
          <w:p w14:paraId="1EC8C1C5"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657159" w:rsidRPr="000A347C" w14:paraId="1A0D5AA1" w14:textId="77777777" w:rsidTr="000A7062">
        <w:trPr>
          <w:trHeight w:val="328"/>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21397BAD" w14:textId="77777777" w:rsidR="00836392" w:rsidRPr="000A347C" w:rsidRDefault="00836392"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კაპიტალური</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354A5E89"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15209,0</w:t>
            </w:r>
          </w:p>
        </w:tc>
        <w:tc>
          <w:tcPr>
            <w:tcW w:w="921" w:type="dxa"/>
            <w:tcBorders>
              <w:top w:val="nil"/>
              <w:left w:val="nil"/>
              <w:bottom w:val="single" w:sz="4" w:space="0" w:color="auto"/>
              <w:right w:val="single" w:sz="4" w:space="0" w:color="auto"/>
            </w:tcBorders>
            <w:shd w:val="clear" w:color="000000" w:fill="FFFFFF"/>
            <w:vAlign w:val="center"/>
            <w:hideMark/>
          </w:tcPr>
          <w:p w14:paraId="01197A93"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12889,9</w:t>
            </w:r>
          </w:p>
        </w:tc>
        <w:tc>
          <w:tcPr>
            <w:tcW w:w="1502" w:type="dxa"/>
            <w:tcBorders>
              <w:top w:val="nil"/>
              <w:left w:val="nil"/>
              <w:bottom w:val="single" w:sz="4" w:space="0" w:color="auto"/>
              <w:right w:val="single" w:sz="4" w:space="0" w:color="auto"/>
            </w:tcBorders>
            <w:shd w:val="clear" w:color="000000" w:fill="FFFFFF"/>
            <w:vAlign w:val="center"/>
            <w:hideMark/>
          </w:tcPr>
          <w:p w14:paraId="498013D9"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12889,9</w:t>
            </w:r>
          </w:p>
        </w:tc>
        <w:tc>
          <w:tcPr>
            <w:tcW w:w="1436" w:type="dxa"/>
            <w:tcBorders>
              <w:top w:val="nil"/>
              <w:left w:val="nil"/>
              <w:bottom w:val="single" w:sz="4" w:space="0" w:color="auto"/>
              <w:right w:val="single" w:sz="4" w:space="0" w:color="auto"/>
            </w:tcBorders>
            <w:shd w:val="clear" w:color="000000" w:fill="FFFFFF"/>
            <w:vAlign w:val="center"/>
            <w:hideMark/>
          </w:tcPr>
          <w:p w14:paraId="51863962"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722" w:type="dxa"/>
            <w:tcBorders>
              <w:top w:val="nil"/>
              <w:left w:val="nil"/>
              <w:bottom w:val="single" w:sz="4" w:space="0" w:color="auto"/>
              <w:right w:val="single" w:sz="4" w:space="0" w:color="auto"/>
            </w:tcBorders>
            <w:shd w:val="clear" w:color="000000" w:fill="FFFFFF"/>
            <w:vAlign w:val="center"/>
            <w:hideMark/>
          </w:tcPr>
          <w:p w14:paraId="255449D5"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68" w:type="dxa"/>
            <w:tcBorders>
              <w:top w:val="nil"/>
              <w:left w:val="nil"/>
              <w:bottom w:val="single" w:sz="4" w:space="0" w:color="auto"/>
              <w:right w:val="single" w:sz="4" w:space="0" w:color="auto"/>
            </w:tcBorders>
            <w:shd w:val="clear" w:color="000000" w:fill="FFFFFF"/>
            <w:vAlign w:val="center"/>
            <w:hideMark/>
          </w:tcPr>
          <w:p w14:paraId="2DA13311"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36" w:type="dxa"/>
            <w:tcBorders>
              <w:top w:val="nil"/>
              <w:left w:val="nil"/>
              <w:bottom w:val="single" w:sz="4" w:space="0" w:color="auto"/>
              <w:right w:val="single" w:sz="4" w:space="0" w:color="auto"/>
            </w:tcBorders>
            <w:shd w:val="clear" w:color="000000" w:fill="FFFFFF"/>
            <w:vAlign w:val="center"/>
            <w:hideMark/>
          </w:tcPr>
          <w:p w14:paraId="1C30DFFB"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657159" w:rsidRPr="000A347C" w14:paraId="4F28CE68" w14:textId="77777777" w:rsidTr="000A7062">
        <w:trPr>
          <w:trHeight w:val="834"/>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0D5AA00B" w14:textId="77777777" w:rsidR="00836392" w:rsidRPr="000A347C" w:rsidRDefault="00836392"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გრანტები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ცენტრალური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ბიუჯეტიდან</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68BA7965"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15209,0</w:t>
            </w:r>
          </w:p>
        </w:tc>
        <w:tc>
          <w:tcPr>
            <w:tcW w:w="921" w:type="dxa"/>
            <w:tcBorders>
              <w:top w:val="nil"/>
              <w:left w:val="nil"/>
              <w:bottom w:val="single" w:sz="4" w:space="0" w:color="auto"/>
              <w:right w:val="single" w:sz="4" w:space="0" w:color="auto"/>
            </w:tcBorders>
            <w:shd w:val="clear" w:color="000000" w:fill="FFFFFF"/>
            <w:vAlign w:val="center"/>
            <w:hideMark/>
          </w:tcPr>
          <w:p w14:paraId="54D008C2"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12889,9</w:t>
            </w:r>
          </w:p>
        </w:tc>
        <w:tc>
          <w:tcPr>
            <w:tcW w:w="1502" w:type="dxa"/>
            <w:tcBorders>
              <w:top w:val="nil"/>
              <w:left w:val="nil"/>
              <w:bottom w:val="single" w:sz="4" w:space="0" w:color="auto"/>
              <w:right w:val="single" w:sz="4" w:space="0" w:color="auto"/>
            </w:tcBorders>
            <w:shd w:val="clear" w:color="000000" w:fill="FFFFFF"/>
            <w:vAlign w:val="center"/>
            <w:hideMark/>
          </w:tcPr>
          <w:p w14:paraId="4BECD7FD"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12889,9</w:t>
            </w:r>
          </w:p>
        </w:tc>
        <w:tc>
          <w:tcPr>
            <w:tcW w:w="1436" w:type="dxa"/>
            <w:tcBorders>
              <w:top w:val="nil"/>
              <w:left w:val="nil"/>
              <w:bottom w:val="single" w:sz="4" w:space="0" w:color="auto"/>
              <w:right w:val="single" w:sz="4" w:space="0" w:color="auto"/>
            </w:tcBorders>
            <w:shd w:val="clear" w:color="000000" w:fill="FFFFFF"/>
            <w:vAlign w:val="center"/>
            <w:hideMark/>
          </w:tcPr>
          <w:p w14:paraId="5826D2C2"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722" w:type="dxa"/>
            <w:tcBorders>
              <w:top w:val="nil"/>
              <w:left w:val="nil"/>
              <w:bottom w:val="single" w:sz="4" w:space="0" w:color="auto"/>
              <w:right w:val="single" w:sz="4" w:space="0" w:color="auto"/>
            </w:tcBorders>
            <w:shd w:val="clear" w:color="000000" w:fill="FFFFFF"/>
            <w:vAlign w:val="center"/>
            <w:hideMark/>
          </w:tcPr>
          <w:p w14:paraId="6470521D"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68" w:type="dxa"/>
            <w:tcBorders>
              <w:top w:val="nil"/>
              <w:left w:val="nil"/>
              <w:bottom w:val="single" w:sz="4" w:space="0" w:color="auto"/>
              <w:right w:val="single" w:sz="4" w:space="0" w:color="auto"/>
            </w:tcBorders>
            <w:shd w:val="clear" w:color="000000" w:fill="FFFFFF"/>
            <w:vAlign w:val="center"/>
            <w:hideMark/>
          </w:tcPr>
          <w:p w14:paraId="440B031E"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36" w:type="dxa"/>
            <w:tcBorders>
              <w:top w:val="nil"/>
              <w:left w:val="nil"/>
              <w:bottom w:val="single" w:sz="4" w:space="0" w:color="auto"/>
              <w:right w:val="single" w:sz="4" w:space="0" w:color="auto"/>
            </w:tcBorders>
            <w:shd w:val="clear" w:color="000000" w:fill="FFFFFF"/>
            <w:vAlign w:val="center"/>
            <w:hideMark/>
          </w:tcPr>
          <w:p w14:paraId="758374E8"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657159" w:rsidRPr="000A347C" w14:paraId="6531E9E2" w14:textId="77777777" w:rsidTr="000A7062">
        <w:trPr>
          <w:trHeight w:val="588"/>
        </w:trPr>
        <w:tc>
          <w:tcPr>
            <w:tcW w:w="2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35BCC" w14:textId="77777777" w:rsidR="00836392" w:rsidRPr="000A347C" w:rsidRDefault="00836392" w:rsidP="000A7062">
            <w:pPr>
              <w:spacing w:line="360" w:lineRule="auto"/>
              <w:rPr>
                <w:rFonts w:ascii="Sylfaen" w:hAnsi="Sylfaen" w:cs="Arial"/>
                <w:b/>
                <w:bCs/>
                <w:sz w:val="20"/>
                <w:szCs w:val="20"/>
              </w:rPr>
            </w:pPr>
            <w:proofErr w:type="spellStart"/>
            <w:r w:rsidRPr="000A347C">
              <w:rPr>
                <w:rFonts w:ascii="Sylfaen" w:hAnsi="Sylfaen" w:cs="Arial"/>
                <w:b/>
                <w:bCs/>
                <w:sz w:val="20"/>
                <w:szCs w:val="20"/>
              </w:rPr>
              <w:lastRenderedPageBreak/>
              <w:t>გრანტები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სახელმწიფო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ბიუჯეტიდან</w:t>
            </w:r>
            <w:proofErr w:type="spellEnd"/>
          </w:p>
        </w:tc>
        <w:tc>
          <w:tcPr>
            <w:tcW w:w="867" w:type="dxa"/>
            <w:tcBorders>
              <w:top w:val="single" w:sz="4" w:space="0" w:color="auto"/>
              <w:left w:val="nil"/>
              <w:bottom w:val="single" w:sz="4" w:space="0" w:color="auto"/>
              <w:right w:val="single" w:sz="4" w:space="0" w:color="auto"/>
            </w:tcBorders>
            <w:shd w:val="clear" w:color="000000" w:fill="FFFFFF"/>
            <w:vAlign w:val="center"/>
            <w:hideMark/>
          </w:tcPr>
          <w:p w14:paraId="29659028"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15209,0</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14:paraId="38580980"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12889,9</w:t>
            </w:r>
          </w:p>
        </w:tc>
        <w:tc>
          <w:tcPr>
            <w:tcW w:w="1502" w:type="dxa"/>
            <w:tcBorders>
              <w:top w:val="single" w:sz="4" w:space="0" w:color="auto"/>
              <w:left w:val="nil"/>
              <w:bottom w:val="single" w:sz="4" w:space="0" w:color="auto"/>
              <w:right w:val="single" w:sz="4" w:space="0" w:color="auto"/>
            </w:tcBorders>
            <w:shd w:val="clear" w:color="000000" w:fill="FFFFFF"/>
            <w:vAlign w:val="center"/>
            <w:hideMark/>
          </w:tcPr>
          <w:p w14:paraId="24714B78"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12889,9</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968F783"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722" w:type="dxa"/>
            <w:tcBorders>
              <w:top w:val="single" w:sz="4" w:space="0" w:color="auto"/>
              <w:left w:val="nil"/>
              <w:bottom w:val="single" w:sz="4" w:space="0" w:color="auto"/>
              <w:right w:val="single" w:sz="4" w:space="0" w:color="auto"/>
            </w:tcBorders>
            <w:shd w:val="clear" w:color="000000" w:fill="FFFFFF"/>
            <w:vAlign w:val="center"/>
            <w:hideMark/>
          </w:tcPr>
          <w:p w14:paraId="3AEC29EB"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68" w:type="dxa"/>
            <w:tcBorders>
              <w:top w:val="single" w:sz="4" w:space="0" w:color="auto"/>
              <w:left w:val="nil"/>
              <w:bottom w:val="single" w:sz="4" w:space="0" w:color="auto"/>
              <w:right w:val="single" w:sz="4" w:space="0" w:color="auto"/>
            </w:tcBorders>
            <w:shd w:val="clear" w:color="000000" w:fill="FFFFFF"/>
            <w:vAlign w:val="center"/>
            <w:hideMark/>
          </w:tcPr>
          <w:p w14:paraId="1110E13C"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F9D6B80" w14:textId="77777777" w:rsidR="00836392" w:rsidRPr="000A347C" w:rsidRDefault="0083639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657159" w:rsidRPr="000A347C" w14:paraId="56F341E4" w14:textId="77777777" w:rsidTr="000A7062">
        <w:trPr>
          <w:trHeight w:val="383"/>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46E681E1" w14:textId="77777777" w:rsidR="00836392" w:rsidRPr="000A347C" w:rsidRDefault="00836392" w:rsidP="000F2405">
            <w:pPr>
              <w:spacing w:line="360" w:lineRule="auto"/>
              <w:rPr>
                <w:rFonts w:ascii="Sylfaen" w:hAnsi="Sylfaen" w:cs="Arial"/>
                <w:sz w:val="20"/>
                <w:szCs w:val="20"/>
              </w:rPr>
            </w:pPr>
            <w:proofErr w:type="spellStart"/>
            <w:r w:rsidRPr="000A347C">
              <w:rPr>
                <w:rFonts w:ascii="Sylfaen" w:hAnsi="Sylfaen" w:cs="Arial"/>
                <w:sz w:val="20"/>
                <w:szCs w:val="20"/>
              </w:rPr>
              <w:t>სპეციალური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ტრანსფერი</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14117B78"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4415,9</w:t>
            </w:r>
          </w:p>
        </w:tc>
        <w:tc>
          <w:tcPr>
            <w:tcW w:w="921" w:type="dxa"/>
            <w:tcBorders>
              <w:top w:val="nil"/>
              <w:left w:val="nil"/>
              <w:bottom w:val="single" w:sz="4" w:space="0" w:color="auto"/>
              <w:right w:val="single" w:sz="4" w:space="0" w:color="auto"/>
            </w:tcBorders>
            <w:shd w:val="clear" w:color="000000" w:fill="FFFFFF"/>
            <w:vAlign w:val="center"/>
            <w:hideMark/>
          </w:tcPr>
          <w:p w14:paraId="7DBA5F3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4033,0</w:t>
            </w:r>
          </w:p>
        </w:tc>
        <w:tc>
          <w:tcPr>
            <w:tcW w:w="1502" w:type="dxa"/>
            <w:tcBorders>
              <w:top w:val="nil"/>
              <w:left w:val="nil"/>
              <w:bottom w:val="single" w:sz="4" w:space="0" w:color="auto"/>
              <w:right w:val="single" w:sz="4" w:space="0" w:color="auto"/>
            </w:tcBorders>
            <w:shd w:val="clear" w:color="000000" w:fill="FFFFFF"/>
            <w:vAlign w:val="center"/>
            <w:hideMark/>
          </w:tcPr>
          <w:p w14:paraId="71E2C845"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4033,0</w:t>
            </w:r>
          </w:p>
        </w:tc>
        <w:tc>
          <w:tcPr>
            <w:tcW w:w="1436" w:type="dxa"/>
            <w:tcBorders>
              <w:top w:val="nil"/>
              <w:left w:val="nil"/>
              <w:bottom w:val="single" w:sz="4" w:space="0" w:color="auto"/>
              <w:right w:val="single" w:sz="4" w:space="0" w:color="auto"/>
            </w:tcBorders>
            <w:shd w:val="clear" w:color="000000" w:fill="FFFFFF"/>
            <w:vAlign w:val="center"/>
            <w:hideMark/>
          </w:tcPr>
          <w:p w14:paraId="2429E772"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722" w:type="dxa"/>
            <w:tcBorders>
              <w:top w:val="nil"/>
              <w:left w:val="nil"/>
              <w:bottom w:val="single" w:sz="4" w:space="0" w:color="auto"/>
              <w:right w:val="single" w:sz="4" w:space="0" w:color="auto"/>
            </w:tcBorders>
            <w:shd w:val="clear" w:color="000000" w:fill="FFFFFF"/>
            <w:vAlign w:val="center"/>
            <w:hideMark/>
          </w:tcPr>
          <w:p w14:paraId="76A0B4F0"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468" w:type="dxa"/>
            <w:tcBorders>
              <w:top w:val="nil"/>
              <w:left w:val="nil"/>
              <w:bottom w:val="single" w:sz="4" w:space="0" w:color="auto"/>
              <w:right w:val="single" w:sz="4" w:space="0" w:color="auto"/>
            </w:tcBorders>
            <w:shd w:val="clear" w:color="000000" w:fill="FFFFFF"/>
            <w:vAlign w:val="center"/>
            <w:hideMark/>
          </w:tcPr>
          <w:p w14:paraId="0E4A41B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436" w:type="dxa"/>
            <w:tcBorders>
              <w:top w:val="nil"/>
              <w:left w:val="nil"/>
              <w:bottom w:val="single" w:sz="4" w:space="0" w:color="auto"/>
              <w:right w:val="single" w:sz="4" w:space="0" w:color="auto"/>
            </w:tcBorders>
            <w:shd w:val="clear" w:color="000000" w:fill="FFFFFF"/>
            <w:vAlign w:val="center"/>
            <w:hideMark/>
          </w:tcPr>
          <w:p w14:paraId="51C6E95C"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r>
      <w:tr w:rsidR="00657159" w:rsidRPr="000A347C" w14:paraId="65F68121" w14:textId="77777777" w:rsidTr="000A7062">
        <w:trPr>
          <w:trHeight w:val="383"/>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4D33AF01" w14:textId="77777777" w:rsidR="00836392" w:rsidRPr="000A347C" w:rsidRDefault="00836392" w:rsidP="000F2405">
            <w:pPr>
              <w:spacing w:line="360" w:lineRule="auto"/>
              <w:rPr>
                <w:rFonts w:ascii="Sylfaen" w:hAnsi="Sylfaen" w:cs="Arial"/>
                <w:sz w:val="20"/>
                <w:szCs w:val="20"/>
              </w:rPr>
            </w:pPr>
            <w:proofErr w:type="spellStart"/>
            <w:r w:rsidRPr="000A347C">
              <w:rPr>
                <w:rFonts w:ascii="Sylfaen" w:hAnsi="Sylfaen" w:cs="Arial"/>
                <w:sz w:val="20"/>
                <w:szCs w:val="20"/>
              </w:rPr>
              <w:t>კაპიტალური</w:t>
            </w:r>
            <w:proofErr w:type="spellEnd"/>
          </w:p>
        </w:tc>
        <w:tc>
          <w:tcPr>
            <w:tcW w:w="867" w:type="dxa"/>
            <w:tcBorders>
              <w:top w:val="nil"/>
              <w:left w:val="nil"/>
              <w:bottom w:val="single" w:sz="4" w:space="0" w:color="auto"/>
              <w:right w:val="single" w:sz="4" w:space="0" w:color="auto"/>
            </w:tcBorders>
            <w:shd w:val="clear" w:color="000000" w:fill="FFFFFF"/>
            <w:vAlign w:val="center"/>
            <w:hideMark/>
          </w:tcPr>
          <w:p w14:paraId="52CD97C6"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10533,1</w:t>
            </w:r>
          </w:p>
        </w:tc>
        <w:tc>
          <w:tcPr>
            <w:tcW w:w="921" w:type="dxa"/>
            <w:tcBorders>
              <w:top w:val="nil"/>
              <w:left w:val="nil"/>
              <w:bottom w:val="single" w:sz="4" w:space="0" w:color="auto"/>
              <w:right w:val="single" w:sz="4" w:space="0" w:color="auto"/>
            </w:tcBorders>
            <w:shd w:val="clear" w:color="000000" w:fill="FFFFFF"/>
            <w:vAlign w:val="center"/>
            <w:hideMark/>
          </w:tcPr>
          <w:p w14:paraId="34445BAD"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8856,9</w:t>
            </w:r>
          </w:p>
        </w:tc>
        <w:tc>
          <w:tcPr>
            <w:tcW w:w="1502" w:type="dxa"/>
            <w:tcBorders>
              <w:top w:val="nil"/>
              <w:left w:val="nil"/>
              <w:bottom w:val="single" w:sz="4" w:space="0" w:color="auto"/>
              <w:right w:val="single" w:sz="4" w:space="0" w:color="auto"/>
            </w:tcBorders>
            <w:shd w:val="clear" w:color="000000" w:fill="FFFFFF"/>
            <w:vAlign w:val="center"/>
            <w:hideMark/>
          </w:tcPr>
          <w:p w14:paraId="3D7DC008"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8856,9</w:t>
            </w:r>
          </w:p>
        </w:tc>
        <w:tc>
          <w:tcPr>
            <w:tcW w:w="1436" w:type="dxa"/>
            <w:tcBorders>
              <w:top w:val="nil"/>
              <w:left w:val="nil"/>
              <w:bottom w:val="single" w:sz="4" w:space="0" w:color="auto"/>
              <w:right w:val="single" w:sz="4" w:space="0" w:color="auto"/>
            </w:tcBorders>
            <w:shd w:val="clear" w:color="000000" w:fill="FFFFFF"/>
            <w:vAlign w:val="center"/>
            <w:hideMark/>
          </w:tcPr>
          <w:p w14:paraId="1C3CD7FD"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722" w:type="dxa"/>
            <w:tcBorders>
              <w:top w:val="nil"/>
              <w:left w:val="nil"/>
              <w:bottom w:val="single" w:sz="4" w:space="0" w:color="auto"/>
              <w:right w:val="single" w:sz="4" w:space="0" w:color="auto"/>
            </w:tcBorders>
            <w:shd w:val="clear" w:color="000000" w:fill="FFFFFF"/>
            <w:vAlign w:val="center"/>
            <w:hideMark/>
          </w:tcPr>
          <w:p w14:paraId="6536B9A8"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468" w:type="dxa"/>
            <w:tcBorders>
              <w:top w:val="nil"/>
              <w:left w:val="nil"/>
              <w:bottom w:val="single" w:sz="4" w:space="0" w:color="auto"/>
              <w:right w:val="single" w:sz="4" w:space="0" w:color="auto"/>
            </w:tcBorders>
            <w:shd w:val="clear" w:color="000000" w:fill="FFFFFF"/>
            <w:vAlign w:val="center"/>
            <w:hideMark/>
          </w:tcPr>
          <w:p w14:paraId="7F7D5D6F"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36" w:type="dxa"/>
            <w:tcBorders>
              <w:top w:val="nil"/>
              <w:left w:val="nil"/>
              <w:bottom w:val="single" w:sz="4" w:space="0" w:color="auto"/>
              <w:right w:val="single" w:sz="4" w:space="0" w:color="auto"/>
            </w:tcBorders>
            <w:shd w:val="clear" w:color="000000" w:fill="FFFFFF"/>
            <w:vAlign w:val="center"/>
            <w:hideMark/>
          </w:tcPr>
          <w:p w14:paraId="077671C0"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657159" w:rsidRPr="000A347C" w14:paraId="2ACBFEAB" w14:textId="77777777" w:rsidTr="000A7062">
        <w:trPr>
          <w:trHeight w:val="588"/>
        </w:trPr>
        <w:tc>
          <w:tcPr>
            <w:tcW w:w="2491" w:type="dxa"/>
            <w:tcBorders>
              <w:top w:val="nil"/>
              <w:left w:val="single" w:sz="4" w:space="0" w:color="auto"/>
              <w:bottom w:val="single" w:sz="4" w:space="0" w:color="auto"/>
              <w:right w:val="single" w:sz="4" w:space="0" w:color="auto"/>
            </w:tcBorders>
            <w:shd w:val="clear" w:color="000000" w:fill="FFFFFF"/>
            <w:vAlign w:val="center"/>
            <w:hideMark/>
          </w:tcPr>
          <w:p w14:paraId="3CC4B989" w14:textId="77777777" w:rsidR="00836392" w:rsidRPr="000A347C" w:rsidRDefault="00836392"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კაპიტალური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გრანტები</w:t>
            </w:r>
            <w:proofErr w:type="spellEnd"/>
            <w:r w:rsidRPr="000A347C">
              <w:rPr>
                <w:rFonts w:ascii="Sylfaen" w:hAnsi="Sylfaen" w:cs="Arial"/>
                <w:sz w:val="20"/>
                <w:szCs w:val="20"/>
              </w:rPr>
              <w:t xml:space="preserve"> </w:t>
            </w:r>
            <w:proofErr w:type="spellStart"/>
            <w:proofErr w:type="gram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ბიუჯეტიდან</w:t>
            </w:r>
            <w:proofErr w:type="spellEnd"/>
            <w:proofErr w:type="gramEnd"/>
          </w:p>
        </w:tc>
        <w:tc>
          <w:tcPr>
            <w:tcW w:w="867" w:type="dxa"/>
            <w:tcBorders>
              <w:top w:val="nil"/>
              <w:left w:val="nil"/>
              <w:bottom w:val="single" w:sz="4" w:space="0" w:color="auto"/>
              <w:right w:val="single" w:sz="4" w:space="0" w:color="auto"/>
            </w:tcBorders>
            <w:shd w:val="clear" w:color="000000" w:fill="FFFFFF"/>
            <w:vAlign w:val="center"/>
            <w:hideMark/>
          </w:tcPr>
          <w:p w14:paraId="620EA1D9"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260,0</w:t>
            </w:r>
          </w:p>
        </w:tc>
        <w:tc>
          <w:tcPr>
            <w:tcW w:w="921" w:type="dxa"/>
            <w:tcBorders>
              <w:top w:val="nil"/>
              <w:left w:val="nil"/>
              <w:bottom w:val="single" w:sz="4" w:space="0" w:color="auto"/>
              <w:right w:val="single" w:sz="4" w:space="0" w:color="auto"/>
            </w:tcBorders>
            <w:shd w:val="clear" w:color="000000" w:fill="FFFFFF"/>
            <w:vAlign w:val="center"/>
            <w:hideMark/>
          </w:tcPr>
          <w:p w14:paraId="6663DCF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502" w:type="dxa"/>
            <w:tcBorders>
              <w:top w:val="nil"/>
              <w:left w:val="nil"/>
              <w:bottom w:val="single" w:sz="4" w:space="0" w:color="auto"/>
              <w:right w:val="single" w:sz="4" w:space="0" w:color="auto"/>
            </w:tcBorders>
            <w:shd w:val="clear" w:color="000000" w:fill="FFFFFF"/>
            <w:vAlign w:val="center"/>
            <w:hideMark/>
          </w:tcPr>
          <w:p w14:paraId="202004F6"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36" w:type="dxa"/>
            <w:tcBorders>
              <w:top w:val="nil"/>
              <w:left w:val="nil"/>
              <w:bottom w:val="single" w:sz="4" w:space="0" w:color="auto"/>
              <w:right w:val="single" w:sz="4" w:space="0" w:color="auto"/>
            </w:tcBorders>
            <w:shd w:val="clear" w:color="000000" w:fill="FFFFFF"/>
            <w:vAlign w:val="center"/>
            <w:hideMark/>
          </w:tcPr>
          <w:p w14:paraId="076B0B11"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722" w:type="dxa"/>
            <w:tcBorders>
              <w:top w:val="nil"/>
              <w:left w:val="nil"/>
              <w:bottom w:val="single" w:sz="4" w:space="0" w:color="auto"/>
              <w:right w:val="single" w:sz="4" w:space="0" w:color="auto"/>
            </w:tcBorders>
            <w:shd w:val="clear" w:color="000000" w:fill="FFFFFF"/>
            <w:vAlign w:val="center"/>
            <w:hideMark/>
          </w:tcPr>
          <w:p w14:paraId="30943968"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68" w:type="dxa"/>
            <w:tcBorders>
              <w:top w:val="nil"/>
              <w:left w:val="nil"/>
              <w:bottom w:val="single" w:sz="4" w:space="0" w:color="auto"/>
              <w:right w:val="single" w:sz="4" w:space="0" w:color="auto"/>
            </w:tcBorders>
            <w:shd w:val="clear" w:color="000000" w:fill="FFFFFF"/>
            <w:vAlign w:val="center"/>
            <w:hideMark/>
          </w:tcPr>
          <w:p w14:paraId="416B2765"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 </w:t>
            </w:r>
          </w:p>
        </w:tc>
        <w:tc>
          <w:tcPr>
            <w:tcW w:w="1436" w:type="dxa"/>
            <w:tcBorders>
              <w:top w:val="nil"/>
              <w:left w:val="nil"/>
              <w:bottom w:val="single" w:sz="4" w:space="0" w:color="auto"/>
              <w:right w:val="single" w:sz="4" w:space="0" w:color="auto"/>
            </w:tcBorders>
            <w:shd w:val="clear" w:color="000000" w:fill="FFFFFF"/>
            <w:vAlign w:val="center"/>
            <w:hideMark/>
          </w:tcPr>
          <w:p w14:paraId="46D314A6" w14:textId="77777777" w:rsidR="00836392" w:rsidRPr="000A347C" w:rsidRDefault="00836392" w:rsidP="000F2405">
            <w:pPr>
              <w:spacing w:line="360" w:lineRule="auto"/>
              <w:jc w:val="center"/>
              <w:rPr>
                <w:rFonts w:ascii="Sylfaen" w:hAnsi="Sylfaen" w:cs="Arial"/>
                <w:sz w:val="20"/>
                <w:szCs w:val="20"/>
              </w:rPr>
            </w:pPr>
            <w:r w:rsidRPr="000A347C">
              <w:rPr>
                <w:rFonts w:ascii="Sylfaen" w:hAnsi="Sylfaen" w:cs="Arial"/>
                <w:sz w:val="20"/>
                <w:szCs w:val="20"/>
              </w:rPr>
              <w:t>0,0</w:t>
            </w:r>
          </w:p>
        </w:tc>
      </w:tr>
    </w:tbl>
    <w:p w14:paraId="51EE76CF" w14:textId="4450D65D" w:rsidR="00836392" w:rsidRPr="000A347C" w:rsidRDefault="00836392" w:rsidP="000F2405">
      <w:pPr>
        <w:spacing w:line="360" w:lineRule="auto"/>
        <w:jc w:val="both"/>
        <w:rPr>
          <w:rFonts w:ascii="Sylfaen" w:hAnsi="Sylfaen"/>
          <w:sz w:val="20"/>
          <w:szCs w:val="20"/>
          <w:lang w:val="ka-GE" w:eastAsia="en-US"/>
        </w:rPr>
      </w:pPr>
    </w:p>
    <w:p w14:paraId="6C3C8E97" w14:textId="6A372AC4" w:rsidR="00836392" w:rsidRPr="000A347C" w:rsidRDefault="00836392" w:rsidP="000F2405">
      <w:pPr>
        <w:spacing w:line="360" w:lineRule="auto"/>
        <w:jc w:val="both"/>
        <w:rPr>
          <w:rFonts w:ascii="Sylfaen" w:hAnsi="Sylfaen"/>
          <w:sz w:val="20"/>
          <w:szCs w:val="20"/>
          <w:lang w:val="ka-GE" w:eastAsia="en-US"/>
        </w:rPr>
      </w:pPr>
    </w:p>
    <w:p w14:paraId="7C2A2F48" w14:textId="77777777" w:rsidR="004B6B44" w:rsidRPr="000A347C" w:rsidRDefault="004B6B44" w:rsidP="000F2405">
      <w:pPr>
        <w:spacing w:line="360" w:lineRule="auto"/>
        <w:jc w:val="both"/>
        <w:rPr>
          <w:rFonts w:ascii="Sylfaen" w:hAnsi="Sylfaen"/>
          <w:b/>
          <w:sz w:val="20"/>
          <w:szCs w:val="20"/>
          <w:lang w:val="ka-GE"/>
        </w:rPr>
      </w:pPr>
      <w:r w:rsidRPr="000A347C">
        <w:rPr>
          <w:rFonts w:ascii="Sylfaen" w:hAnsi="Sylfaen"/>
          <w:b/>
          <w:sz w:val="20"/>
          <w:szCs w:val="20"/>
          <w:lang w:val="ka-GE"/>
        </w:rPr>
        <w:t>მუხლი  6. ბიუჯეტის   სხვა შემოსავლები</w:t>
      </w:r>
    </w:p>
    <w:p w14:paraId="7964CFB8" w14:textId="77777777" w:rsidR="004B6B44" w:rsidRPr="000A347C" w:rsidRDefault="004B6B44" w:rsidP="000F2405">
      <w:pPr>
        <w:spacing w:line="360" w:lineRule="auto"/>
        <w:jc w:val="both"/>
        <w:rPr>
          <w:rFonts w:ascii="Sylfaen" w:hAnsi="Sylfaen"/>
          <w:sz w:val="20"/>
          <w:szCs w:val="20"/>
          <w:lang w:val="ka-GE"/>
        </w:rPr>
      </w:pPr>
    </w:p>
    <w:p w14:paraId="2B81BBB5" w14:textId="5698E1AD" w:rsidR="004B6B44" w:rsidRPr="000A347C" w:rsidRDefault="004B6B44"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  ბიუჯეტის  სხვა  შემოსავლები განისაზღვროს     </w:t>
      </w:r>
      <w:r w:rsidR="00AF0FEE" w:rsidRPr="000A347C">
        <w:rPr>
          <w:rFonts w:ascii="Sylfaen" w:hAnsi="Sylfaen"/>
          <w:sz w:val="20"/>
          <w:szCs w:val="20"/>
          <w:lang w:val="en-US"/>
        </w:rPr>
        <w:t>29</w:t>
      </w:r>
      <w:r w:rsidRPr="000A347C">
        <w:rPr>
          <w:rFonts w:ascii="Sylfaen" w:hAnsi="Sylfaen"/>
          <w:sz w:val="20"/>
          <w:szCs w:val="20"/>
          <w:lang w:val="en-US"/>
        </w:rPr>
        <w:t>19,0</w:t>
      </w:r>
      <w:r w:rsidRPr="000A347C">
        <w:rPr>
          <w:rFonts w:ascii="Sylfaen" w:hAnsi="Sylfaen"/>
          <w:sz w:val="20"/>
          <w:szCs w:val="20"/>
          <w:lang w:val="ka-GE"/>
        </w:rPr>
        <w:t xml:space="preserve">  ათასი ლარით.</w:t>
      </w:r>
    </w:p>
    <w:p w14:paraId="2B0ADDF4" w14:textId="77777777" w:rsidR="004B6B44" w:rsidRPr="000A347C" w:rsidRDefault="004B6B44" w:rsidP="000F2405">
      <w:pPr>
        <w:spacing w:line="360" w:lineRule="auto"/>
        <w:jc w:val="both"/>
        <w:rPr>
          <w:rFonts w:ascii="Sylfaen" w:hAnsi="Sylfaen"/>
          <w:sz w:val="20"/>
          <w:szCs w:val="20"/>
          <w:lang w:val="ka-GE"/>
        </w:rPr>
      </w:pPr>
    </w:p>
    <w:p w14:paraId="5AF1B341" w14:textId="77777777" w:rsidR="004B6B44" w:rsidRPr="000A347C" w:rsidRDefault="004B6B44"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ათასი ლარი</w:t>
      </w:r>
    </w:p>
    <w:tbl>
      <w:tblPr>
        <w:tblW w:w="11198" w:type="dxa"/>
        <w:tblLook w:val="04A0" w:firstRow="1" w:lastRow="0" w:firstColumn="1" w:lastColumn="0" w:noHBand="0" w:noVBand="1"/>
      </w:tblPr>
      <w:tblGrid>
        <w:gridCol w:w="6778"/>
        <w:gridCol w:w="1297"/>
        <w:gridCol w:w="1294"/>
        <w:gridCol w:w="1523"/>
        <w:gridCol w:w="306"/>
      </w:tblGrid>
      <w:tr w:rsidR="00657159" w:rsidRPr="000A347C" w14:paraId="6E54A927" w14:textId="77777777" w:rsidTr="00FE124C">
        <w:trPr>
          <w:gridAfter w:val="1"/>
          <w:wAfter w:w="306" w:type="dxa"/>
          <w:trHeight w:val="631"/>
        </w:trPr>
        <w:tc>
          <w:tcPr>
            <w:tcW w:w="67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76A7BF" w14:textId="77777777" w:rsidR="004B6B44" w:rsidRPr="000A347C" w:rsidRDefault="004B6B44"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1297" w:type="dxa"/>
            <w:vMerge w:val="restart"/>
            <w:tcBorders>
              <w:top w:val="single" w:sz="4" w:space="0" w:color="auto"/>
              <w:left w:val="nil"/>
              <w:bottom w:val="nil"/>
              <w:right w:val="single" w:sz="4" w:space="0" w:color="auto"/>
            </w:tcBorders>
            <w:shd w:val="clear" w:color="000000" w:fill="FFFFFF"/>
            <w:vAlign w:val="center"/>
            <w:hideMark/>
          </w:tcPr>
          <w:p w14:paraId="340E09C7" w14:textId="77777777" w:rsidR="004B6B44" w:rsidRPr="000A347C" w:rsidRDefault="004B6B44" w:rsidP="000F2405">
            <w:pPr>
              <w:spacing w:line="360" w:lineRule="auto"/>
              <w:jc w:val="center"/>
              <w:rPr>
                <w:rFonts w:ascii="Sylfaen" w:hAnsi="Sylfaen" w:cs="Arial"/>
                <w:sz w:val="20"/>
                <w:szCs w:val="20"/>
              </w:rPr>
            </w:pPr>
            <w:proofErr w:type="gramStart"/>
            <w:r w:rsidRPr="000A347C">
              <w:rPr>
                <w:rFonts w:ascii="Sylfaen" w:hAnsi="Sylfaen" w:cs="Arial"/>
                <w:sz w:val="20"/>
                <w:szCs w:val="20"/>
              </w:rPr>
              <w:t xml:space="preserve">2024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ფაქტი</w:t>
            </w:r>
            <w:proofErr w:type="spellEnd"/>
          </w:p>
        </w:tc>
        <w:tc>
          <w:tcPr>
            <w:tcW w:w="1294" w:type="dxa"/>
            <w:vMerge w:val="restart"/>
            <w:tcBorders>
              <w:top w:val="single" w:sz="4" w:space="0" w:color="auto"/>
              <w:left w:val="single" w:sz="4" w:space="0" w:color="auto"/>
              <w:bottom w:val="nil"/>
              <w:right w:val="single" w:sz="4" w:space="0" w:color="auto"/>
            </w:tcBorders>
            <w:shd w:val="clear" w:color="000000" w:fill="FFFFFF"/>
            <w:vAlign w:val="center"/>
            <w:hideMark/>
          </w:tcPr>
          <w:p w14:paraId="1999E466" w14:textId="77777777" w:rsidR="004B6B44" w:rsidRPr="000A347C" w:rsidRDefault="004B6B44" w:rsidP="000F2405">
            <w:pPr>
              <w:spacing w:line="360" w:lineRule="auto"/>
              <w:jc w:val="center"/>
              <w:rPr>
                <w:rFonts w:ascii="Sylfaen" w:hAnsi="Sylfaen" w:cs="Arial"/>
                <w:sz w:val="20"/>
                <w:szCs w:val="20"/>
              </w:rPr>
            </w:pPr>
            <w:r w:rsidRPr="000A347C">
              <w:rPr>
                <w:rFonts w:ascii="Sylfaen" w:hAnsi="Sylfaen" w:cs="Arial"/>
                <w:sz w:val="20"/>
                <w:szCs w:val="20"/>
              </w:rPr>
              <w:t xml:space="preserve">2025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1523" w:type="dxa"/>
            <w:vMerge w:val="restart"/>
            <w:tcBorders>
              <w:top w:val="single" w:sz="4" w:space="0" w:color="auto"/>
              <w:left w:val="nil"/>
              <w:bottom w:val="nil"/>
              <w:right w:val="single" w:sz="4" w:space="0" w:color="auto"/>
            </w:tcBorders>
            <w:shd w:val="clear" w:color="000000" w:fill="FFFFFF"/>
            <w:vAlign w:val="center"/>
            <w:hideMark/>
          </w:tcPr>
          <w:p w14:paraId="3FDBCD02" w14:textId="77777777" w:rsidR="004B6B44" w:rsidRPr="000A347C" w:rsidRDefault="004B6B44" w:rsidP="000F2405">
            <w:pPr>
              <w:spacing w:line="360" w:lineRule="auto"/>
              <w:jc w:val="center"/>
              <w:rPr>
                <w:rFonts w:ascii="Sylfaen" w:hAnsi="Sylfaen" w:cs="Arial"/>
                <w:sz w:val="20"/>
                <w:szCs w:val="20"/>
              </w:rPr>
            </w:pPr>
            <w:r w:rsidRPr="000A347C">
              <w:rPr>
                <w:rFonts w:ascii="Sylfaen" w:hAnsi="Sylfaen" w:cs="Arial"/>
                <w:sz w:val="20"/>
                <w:szCs w:val="20"/>
              </w:rPr>
              <w:t xml:space="preserve">2026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657159" w:rsidRPr="000A347C" w14:paraId="1A4003B3" w14:textId="77777777" w:rsidTr="00FE124C">
        <w:trPr>
          <w:trHeight w:val="312"/>
        </w:trPr>
        <w:tc>
          <w:tcPr>
            <w:tcW w:w="6778" w:type="dxa"/>
            <w:vMerge/>
            <w:tcBorders>
              <w:top w:val="single" w:sz="4" w:space="0" w:color="auto"/>
              <w:left w:val="single" w:sz="4" w:space="0" w:color="auto"/>
              <w:bottom w:val="single" w:sz="4" w:space="0" w:color="auto"/>
              <w:right w:val="single" w:sz="4" w:space="0" w:color="auto"/>
            </w:tcBorders>
            <w:vAlign w:val="center"/>
            <w:hideMark/>
          </w:tcPr>
          <w:p w14:paraId="40EA3ECB" w14:textId="77777777" w:rsidR="004B6B44" w:rsidRPr="000A347C" w:rsidRDefault="004B6B44" w:rsidP="000F2405">
            <w:pPr>
              <w:spacing w:line="360" w:lineRule="auto"/>
              <w:rPr>
                <w:rFonts w:ascii="Sylfaen" w:hAnsi="Sylfaen" w:cs="Arial"/>
                <w:sz w:val="20"/>
                <w:szCs w:val="20"/>
              </w:rPr>
            </w:pPr>
          </w:p>
        </w:tc>
        <w:tc>
          <w:tcPr>
            <w:tcW w:w="1297" w:type="dxa"/>
            <w:vMerge/>
            <w:tcBorders>
              <w:left w:val="single" w:sz="4" w:space="0" w:color="auto"/>
              <w:bottom w:val="single" w:sz="4" w:space="0" w:color="000000"/>
              <w:right w:val="single" w:sz="4" w:space="0" w:color="auto"/>
            </w:tcBorders>
            <w:vAlign w:val="center"/>
          </w:tcPr>
          <w:p w14:paraId="7577D4E0" w14:textId="77777777" w:rsidR="004B6B44" w:rsidRPr="000A347C" w:rsidRDefault="004B6B44" w:rsidP="000F2405">
            <w:pPr>
              <w:spacing w:line="360" w:lineRule="auto"/>
              <w:rPr>
                <w:rFonts w:ascii="Sylfaen" w:hAnsi="Sylfaen" w:cs="Arial"/>
                <w:sz w:val="20"/>
                <w:szCs w:val="20"/>
              </w:rPr>
            </w:pPr>
          </w:p>
        </w:tc>
        <w:tc>
          <w:tcPr>
            <w:tcW w:w="1294" w:type="dxa"/>
            <w:vMerge/>
            <w:tcBorders>
              <w:left w:val="single" w:sz="4" w:space="0" w:color="auto"/>
              <w:bottom w:val="single" w:sz="4" w:space="0" w:color="auto"/>
              <w:right w:val="single" w:sz="4" w:space="0" w:color="auto"/>
            </w:tcBorders>
            <w:vAlign w:val="center"/>
          </w:tcPr>
          <w:p w14:paraId="112E7B21" w14:textId="77777777" w:rsidR="004B6B44" w:rsidRPr="000A347C" w:rsidRDefault="004B6B44" w:rsidP="000F2405">
            <w:pPr>
              <w:spacing w:line="360" w:lineRule="auto"/>
              <w:rPr>
                <w:rFonts w:ascii="Sylfaen" w:hAnsi="Sylfaen" w:cs="Arial"/>
                <w:sz w:val="20"/>
                <w:szCs w:val="20"/>
              </w:rPr>
            </w:pPr>
          </w:p>
        </w:tc>
        <w:tc>
          <w:tcPr>
            <w:tcW w:w="1523" w:type="dxa"/>
            <w:vMerge/>
            <w:tcBorders>
              <w:left w:val="single" w:sz="4" w:space="0" w:color="auto"/>
              <w:bottom w:val="single" w:sz="4" w:space="0" w:color="auto"/>
              <w:right w:val="single" w:sz="4" w:space="0" w:color="auto"/>
            </w:tcBorders>
            <w:vAlign w:val="center"/>
          </w:tcPr>
          <w:p w14:paraId="3F366E3D" w14:textId="77777777" w:rsidR="004B6B44" w:rsidRPr="000A347C" w:rsidRDefault="004B6B44" w:rsidP="000F2405">
            <w:pPr>
              <w:spacing w:line="360" w:lineRule="auto"/>
              <w:rPr>
                <w:rFonts w:ascii="Sylfaen" w:hAnsi="Sylfaen" w:cs="Arial"/>
                <w:sz w:val="20"/>
                <w:szCs w:val="20"/>
              </w:rPr>
            </w:pPr>
          </w:p>
        </w:tc>
        <w:tc>
          <w:tcPr>
            <w:tcW w:w="306" w:type="dxa"/>
            <w:tcBorders>
              <w:top w:val="nil"/>
              <w:left w:val="nil"/>
              <w:bottom w:val="nil"/>
              <w:right w:val="nil"/>
            </w:tcBorders>
            <w:shd w:val="clear" w:color="auto" w:fill="auto"/>
            <w:noWrap/>
            <w:vAlign w:val="bottom"/>
            <w:hideMark/>
          </w:tcPr>
          <w:p w14:paraId="262FFE6B" w14:textId="77777777" w:rsidR="004B6B44" w:rsidRPr="000A347C" w:rsidRDefault="004B6B44" w:rsidP="000F2405">
            <w:pPr>
              <w:spacing w:line="360" w:lineRule="auto"/>
              <w:jc w:val="center"/>
              <w:rPr>
                <w:rFonts w:ascii="Sylfaen" w:hAnsi="Sylfaen" w:cs="Arial"/>
                <w:sz w:val="20"/>
                <w:szCs w:val="20"/>
              </w:rPr>
            </w:pPr>
          </w:p>
        </w:tc>
      </w:tr>
      <w:tr w:rsidR="00657159" w:rsidRPr="000A347C" w14:paraId="663AE97F" w14:textId="77777777" w:rsidTr="00FE124C">
        <w:trPr>
          <w:trHeight w:val="312"/>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24DA9FAE" w14:textId="77777777" w:rsidR="00AF0FEE" w:rsidRPr="000A347C" w:rsidRDefault="00AF0FEE"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სხვა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შემოსავლები</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722C8BC8" w14:textId="16B4F832"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1512,1</w:t>
            </w:r>
          </w:p>
        </w:tc>
        <w:tc>
          <w:tcPr>
            <w:tcW w:w="1294" w:type="dxa"/>
            <w:tcBorders>
              <w:top w:val="nil"/>
              <w:left w:val="nil"/>
              <w:bottom w:val="single" w:sz="4" w:space="0" w:color="auto"/>
              <w:right w:val="single" w:sz="4" w:space="0" w:color="auto"/>
            </w:tcBorders>
            <w:shd w:val="clear" w:color="000000" w:fill="FFFFFF"/>
            <w:vAlign w:val="center"/>
            <w:hideMark/>
          </w:tcPr>
          <w:p w14:paraId="31FB72FD" w14:textId="66B0D89A"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3072,8</w:t>
            </w:r>
          </w:p>
        </w:tc>
        <w:tc>
          <w:tcPr>
            <w:tcW w:w="1523" w:type="dxa"/>
            <w:tcBorders>
              <w:top w:val="nil"/>
              <w:left w:val="nil"/>
              <w:bottom w:val="single" w:sz="4" w:space="0" w:color="auto"/>
              <w:right w:val="single" w:sz="4" w:space="0" w:color="auto"/>
            </w:tcBorders>
            <w:shd w:val="clear" w:color="000000" w:fill="FFFFFF"/>
            <w:vAlign w:val="center"/>
            <w:hideMark/>
          </w:tcPr>
          <w:p w14:paraId="16772D27" w14:textId="29F6054C"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2919,0</w:t>
            </w:r>
          </w:p>
        </w:tc>
        <w:tc>
          <w:tcPr>
            <w:tcW w:w="306" w:type="dxa"/>
            <w:vAlign w:val="center"/>
            <w:hideMark/>
          </w:tcPr>
          <w:p w14:paraId="750BF174" w14:textId="77777777" w:rsidR="00AF0FEE" w:rsidRPr="000A347C" w:rsidRDefault="00AF0FEE" w:rsidP="000F2405">
            <w:pPr>
              <w:spacing w:line="360" w:lineRule="auto"/>
              <w:rPr>
                <w:rFonts w:ascii="Sylfaen" w:hAnsi="Sylfaen"/>
                <w:sz w:val="20"/>
                <w:szCs w:val="20"/>
              </w:rPr>
            </w:pPr>
          </w:p>
        </w:tc>
      </w:tr>
      <w:tr w:rsidR="00657159" w:rsidRPr="000A347C" w14:paraId="4AD79EB3" w14:textId="77777777" w:rsidTr="00FE124C">
        <w:trPr>
          <w:trHeight w:val="451"/>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7D1C9ECD" w14:textId="77777777" w:rsidR="00AF0FEE" w:rsidRPr="000A347C" w:rsidRDefault="00AF0FEE"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შემოსავლები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საკუთრებიდან</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4E050D5E" w14:textId="59CF8F37"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493,0</w:t>
            </w:r>
          </w:p>
        </w:tc>
        <w:tc>
          <w:tcPr>
            <w:tcW w:w="1294" w:type="dxa"/>
            <w:tcBorders>
              <w:top w:val="nil"/>
              <w:left w:val="nil"/>
              <w:bottom w:val="single" w:sz="4" w:space="0" w:color="auto"/>
              <w:right w:val="single" w:sz="4" w:space="0" w:color="auto"/>
            </w:tcBorders>
            <w:shd w:val="clear" w:color="000000" w:fill="FFFFFF"/>
            <w:vAlign w:val="center"/>
            <w:hideMark/>
          </w:tcPr>
          <w:p w14:paraId="32DEA265" w14:textId="092DD966"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907,6</w:t>
            </w:r>
          </w:p>
        </w:tc>
        <w:tc>
          <w:tcPr>
            <w:tcW w:w="1523" w:type="dxa"/>
            <w:tcBorders>
              <w:top w:val="nil"/>
              <w:left w:val="nil"/>
              <w:bottom w:val="single" w:sz="4" w:space="0" w:color="auto"/>
              <w:right w:val="single" w:sz="4" w:space="0" w:color="auto"/>
            </w:tcBorders>
            <w:shd w:val="clear" w:color="000000" w:fill="FFFFFF"/>
            <w:vAlign w:val="center"/>
            <w:hideMark/>
          </w:tcPr>
          <w:p w14:paraId="2208CEF7" w14:textId="10D400FD"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659,0</w:t>
            </w:r>
          </w:p>
        </w:tc>
        <w:tc>
          <w:tcPr>
            <w:tcW w:w="306" w:type="dxa"/>
            <w:vAlign w:val="center"/>
            <w:hideMark/>
          </w:tcPr>
          <w:p w14:paraId="46F89E24" w14:textId="77777777" w:rsidR="00AF0FEE" w:rsidRPr="000A347C" w:rsidRDefault="00AF0FEE" w:rsidP="000F2405">
            <w:pPr>
              <w:spacing w:line="360" w:lineRule="auto"/>
              <w:rPr>
                <w:rFonts w:ascii="Sylfaen" w:hAnsi="Sylfaen"/>
                <w:sz w:val="20"/>
                <w:szCs w:val="20"/>
              </w:rPr>
            </w:pPr>
          </w:p>
        </w:tc>
      </w:tr>
      <w:tr w:rsidR="00657159" w:rsidRPr="000A347C" w14:paraId="3B3DC673" w14:textId="77777777" w:rsidTr="00FE124C">
        <w:trPr>
          <w:trHeight w:val="312"/>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4CF007C7" w14:textId="77777777" w:rsidR="00AF0FEE" w:rsidRPr="000A347C" w:rsidRDefault="00AF0FEE"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პროცენტები</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2F673376" w14:textId="38C261D6"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132,1</w:t>
            </w:r>
          </w:p>
        </w:tc>
        <w:tc>
          <w:tcPr>
            <w:tcW w:w="1294" w:type="dxa"/>
            <w:tcBorders>
              <w:top w:val="nil"/>
              <w:left w:val="nil"/>
              <w:bottom w:val="single" w:sz="4" w:space="0" w:color="auto"/>
              <w:right w:val="single" w:sz="4" w:space="0" w:color="auto"/>
            </w:tcBorders>
            <w:shd w:val="clear" w:color="000000" w:fill="FFFFFF"/>
            <w:vAlign w:val="center"/>
            <w:hideMark/>
          </w:tcPr>
          <w:p w14:paraId="252E0B5D" w14:textId="1826FB92"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450,0</w:t>
            </w:r>
          </w:p>
        </w:tc>
        <w:tc>
          <w:tcPr>
            <w:tcW w:w="1523" w:type="dxa"/>
            <w:tcBorders>
              <w:top w:val="nil"/>
              <w:left w:val="nil"/>
              <w:bottom w:val="single" w:sz="4" w:space="0" w:color="auto"/>
              <w:right w:val="single" w:sz="4" w:space="0" w:color="auto"/>
            </w:tcBorders>
            <w:shd w:val="clear" w:color="000000" w:fill="FFFFFF"/>
            <w:vAlign w:val="center"/>
            <w:hideMark/>
          </w:tcPr>
          <w:p w14:paraId="7276ABED" w14:textId="1AA99B1A"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200,0</w:t>
            </w:r>
          </w:p>
        </w:tc>
        <w:tc>
          <w:tcPr>
            <w:tcW w:w="306" w:type="dxa"/>
            <w:vAlign w:val="center"/>
            <w:hideMark/>
          </w:tcPr>
          <w:p w14:paraId="4DAE8554" w14:textId="77777777" w:rsidR="00AF0FEE" w:rsidRPr="000A347C" w:rsidRDefault="00AF0FEE" w:rsidP="000F2405">
            <w:pPr>
              <w:spacing w:line="360" w:lineRule="auto"/>
              <w:rPr>
                <w:rFonts w:ascii="Sylfaen" w:hAnsi="Sylfaen"/>
                <w:sz w:val="20"/>
                <w:szCs w:val="20"/>
              </w:rPr>
            </w:pPr>
          </w:p>
        </w:tc>
      </w:tr>
      <w:tr w:rsidR="00657159" w:rsidRPr="000A347C" w14:paraId="4BBEE4C9" w14:textId="77777777" w:rsidTr="00FE124C">
        <w:trPr>
          <w:trHeight w:val="312"/>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4BF308F0" w14:textId="77777777" w:rsidR="00AF0FEE" w:rsidRPr="000A347C" w:rsidRDefault="00AF0FEE"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რენტა</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45AAACE3" w14:textId="3657CCC1"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360,9</w:t>
            </w:r>
          </w:p>
        </w:tc>
        <w:tc>
          <w:tcPr>
            <w:tcW w:w="1294" w:type="dxa"/>
            <w:tcBorders>
              <w:top w:val="nil"/>
              <w:left w:val="nil"/>
              <w:bottom w:val="single" w:sz="4" w:space="0" w:color="auto"/>
              <w:right w:val="single" w:sz="4" w:space="0" w:color="auto"/>
            </w:tcBorders>
            <w:shd w:val="clear" w:color="000000" w:fill="FFFFFF"/>
            <w:vAlign w:val="center"/>
            <w:hideMark/>
          </w:tcPr>
          <w:p w14:paraId="3FB7682A" w14:textId="5D8E9AA8"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397,6</w:t>
            </w:r>
          </w:p>
        </w:tc>
        <w:tc>
          <w:tcPr>
            <w:tcW w:w="1523" w:type="dxa"/>
            <w:tcBorders>
              <w:top w:val="nil"/>
              <w:left w:val="nil"/>
              <w:bottom w:val="single" w:sz="4" w:space="0" w:color="auto"/>
              <w:right w:val="single" w:sz="4" w:space="0" w:color="auto"/>
            </w:tcBorders>
            <w:shd w:val="clear" w:color="000000" w:fill="FFFFFF"/>
            <w:vAlign w:val="center"/>
            <w:hideMark/>
          </w:tcPr>
          <w:p w14:paraId="7A23FC14" w14:textId="403D8CAA"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459,0</w:t>
            </w:r>
          </w:p>
        </w:tc>
        <w:tc>
          <w:tcPr>
            <w:tcW w:w="306" w:type="dxa"/>
            <w:vAlign w:val="center"/>
            <w:hideMark/>
          </w:tcPr>
          <w:p w14:paraId="518A8FE3" w14:textId="77777777" w:rsidR="00AF0FEE" w:rsidRPr="000A347C" w:rsidRDefault="00AF0FEE" w:rsidP="000F2405">
            <w:pPr>
              <w:spacing w:line="360" w:lineRule="auto"/>
              <w:rPr>
                <w:rFonts w:ascii="Sylfaen" w:hAnsi="Sylfaen"/>
                <w:sz w:val="20"/>
                <w:szCs w:val="20"/>
              </w:rPr>
            </w:pPr>
          </w:p>
        </w:tc>
      </w:tr>
      <w:tr w:rsidR="00657159" w:rsidRPr="000A347C" w14:paraId="056A513A" w14:textId="77777777" w:rsidTr="00FE124C">
        <w:trPr>
          <w:trHeight w:val="408"/>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755BCD61" w14:textId="77777777" w:rsidR="00AF0FEE" w:rsidRPr="000A347C" w:rsidRDefault="00AF0FEE"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მოსაკრებელი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ბუნებრივი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რესურსებით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სარგებლობისათვის</w:t>
            </w:r>
            <w:proofErr w:type="spellEnd"/>
            <w:r w:rsidRPr="000A347C">
              <w:rPr>
                <w:rFonts w:ascii="Sylfaen" w:hAnsi="Sylfaen" w:cs="Arial"/>
                <w:sz w:val="20"/>
                <w:szCs w:val="20"/>
              </w:rPr>
              <w:t xml:space="preserve">                     </w:t>
            </w:r>
          </w:p>
        </w:tc>
        <w:tc>
          <w:tcPr>
            <w:tcW w:w="1297" w:type="dxa"/>
            <w:tcBorders>
              <w:top w:val="nil"/>
              <w:left w:val="nil"/>
              <w:bottom w:val="single" w:sz="4" w:space="0" w:color="auto"/>
              <w:right w:val="single" w:sz="4" w:space="0" w:color="auto"/>
            </w:tcBorders>
            <w:shd w:val="clear" w:color="000000" w:fill="FFFFFF"/>
            <w:vAlign w:val="center"/>
            <w:hideMark/>
          </w:tcPr>
          <w:p w14:paraId="5DE304B0" w14:textId="577A6AD3"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310,1</w:t>
            </w:r>
          </w:p>
        </w:tc>
        <w:tc>
          <w:tcPr>
            <w:tcW w:w="1294" w:type="dxa"/>
            <w:tcBorders>
              <w:top w:val="nil"/>
              <w:left w:val="nil"/>
              <w:bottom w:val="single" w:sz="4" w:space="0" w:color="auto"/>
              <w:right w:val="single" w:sz="4" w:space="0" w:color="auto"/>
            </w:tcBorders>
            <w:shd w:val="clear" w:color="000000" w:fill="FFFFFF"/>
            <w:vAlign w:val="center"/>
            <w:hideMark/>
          </w:tcPr>
          <w:p w14:paraId="6937B6EA" w14:textId="3DAC74F3"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350,0</w:t>
            </w:r>
          </w:p>
        </w:tc>
        <w:tc>
          <w:tcPr>
            <w:tcW w:w="1523" w:type="dxa"/>
            <w:tcBorders>
              <w:top w:val="nil"/>
              <w:left w:val="nil"/>
              <w:bottom w:val="single" w:sz="4" w:space="0" w:color="auto"/>
              <w:right w:val="single" w:sz="4" w:space="0" w:color="auto"/>
            </w:tcBorders>
            <w:shd w:val="clear" w:color="000000" w:fill="FFFFFF"/>
            <w:vAlign w:val="center"/>
            <w:hideMark/>
          </w:tcPr>
          <w:p w14:paraId="19712D31" w14:textId="14680C1A"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400,0</w:t>
            </w:r>
          </w:p>
        </w:tc>
        <w:tc>
          <w:tcPr>
            <w:tcW w:w="306" w:type="dxa"/>
            <w:vAlign w:val="center"/>
            <w:hideMark/>
          </w:tcPr>
          <w:p w14:paraId="25DF5FC8" w14:textId="77777777" w:rsidR="00AF0FEE" w:rsidRPr="000A347C" w:rsidRDefault="00AF0FEE" w:rsidP="000F2405">
            <w:pPr>
              <w:spacing w:line="360" w:lineRule="auto"/>
              <w:rPr>
                <w:rFonts w:ascii="Sylfaen" w:hAnsi="Sylfaen"/>
                <w:sz w:val="20"/>
                <w:szCs w:val="20"/>
              </w:rPr>
            </w:pPr>
          </w:p>
        </w:tc>
      </w:tr>
      <w:tr w:rsidR="00657159" w:rsidRPr="000A347C" w14:paraId="5008C8D8" w14:textId="77777777" w:rsidTr="00FE124C">
        <w:trPr>
          <w:trHeight w:val="408"/>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5ABAE22E" w14:textId="77777777" w:rsidR="00AF0FEE" w:rsidRPr="000A347C" w:rsidRDefault="00AF0FEE"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შემოსავალი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მიწის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იჯარიდან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მართვაში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უზურფრუქტი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ქირავნობა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გადაცემიდან</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4E83DCD2" w14:textId="32886592"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50,9</w:t>
            </w:r>
          </w:p>
        </w:tc>
        <w:tc>
          <w:tcPr>
            <w:tcW w:w="1294" w:type="dxa"/>
            <w:tcBorders>
              <w:top w:val="nil"/>
              <w:left w:val="nil"/>
              <w:bottom w:val="single" w:sz="4" w:space="0" w:color="auto"/>
              <w:right w:val="single" w:sz="4" w:space="0" w:color="auto"/>
            </w:tcBorders>
            <w:shd w:val="clear" w:color="000000" w:fill="FFFFFF"/>
            <w:vAlign w:val="center"/>
            <w:hideMark/>
          </w:tcPr>
          <w:p w14:paraId="33BB4386" w14:textId="562AC9C6"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47,6</w:t>
            </w:r>
          </w:p>
        </w:tc>
        <w:tc>
          <w:tcPr>
            <w:tcW w:w="1523" w:type="dxa"/>
            <w:tcBorders>
              <w:top w:val="nil"/>
              <w:left w:val="nil"/>
              <w:bottom w:val="single" w:sz="4" w:space="0" w:color="auto"/>
              <w:right w:val="single" w:sz="4" w:space="0" w:color="auto"/>
            </w:tcBorders>
            <w:shd w:val="clear" w:color="000000" w:fill="FFFFFF"/>
            <w:vAlign w:val="center"/>
            <w:hideMark/>
          </w:tcPr>
          <w:p w14:paraId="321A405A" w14:textId="02624AAF"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59,0</w:t>
            </w:r>
          </w:p>
        </w:tc>
        <w:tc>
          <w:tcPr>
            <w:tcW w:w="306" w:type="dxa"/>
            <w:vAlign w:val="center"/>
            <w:hideMark/>
          </w:tcPr>
          <w:p w14:paraId="342379EA" w14:textId="77777777" w:rsidR="00AF0FEE" w:rsidRPr="000A347C" w:rsidRDefault="00AF0FEE" w:rsidP="000F2405">
            <w:pPr>
              <w:spacing w:line="360" w:lineRule="auto"/>
              <w:rPr>
                <w:rFonts w:ascii="Sylfaen" w:hAnsi="Sylfaen"/>
                <w:sz w:val="20"/>
                <w:szCs w:val="20"/>
              </w:rPr>
            </w:pPr>
          </w:p>
        </w:tc>
      </w:tr>
      <w:tr w:rsidR="00657159" w:rsidRPr="000A347C" w14:paraId="5704656C" w14:textId="77777777" w:rsidTr="00FE124C">
        <w:trPr>
          <w:trHeight w:val="344"/>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7C0DE134" w14:textId="77777777" w:rsidR="00AF0FEE" w:rsidRPr="000A347C" w:rsidRDefault="00AF0FEE"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საქონლისა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მომსახურების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რეალიზაცია</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3B8586D2" w14:textId="10006425"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212,3</w:t>
            </w:r>
          </w:p>
        </w:tc>
        <w:tc>
          <w:tcPr>
            <w:tcW w:w="1294" w:type="dxa"/>
            <w:tcBorders>
              <w:top w:val="nil"/>
              <w:left w:val="nil"/>
              <w:bottom w:val="single" w:sz="4" w:space="0" w:color="auto"/>
              <w:right w:val="single" w:sz="4" w:space="0" w:color="auto"/>
            </w:tcBorders>
            <w:shd w:val="clear" w:color="000000" w:fill="FFFFFF"/>
            <w:vAlign w:val="center"/>
            <w:hideMark/>
          </w:tcPr>
          <w:p w14:paraId="0C91F4BE" w14:textId="1AA8C43F"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169,7</w:t>
            </w:r>
          </w:p>
        </w:tc>
        <w:tc>
          <w:tcPr>
            <w:tcW w:w="1523" w:type="dxa"/>
            <w:tcBorders>
              <w:top w:val="nil"/>
              <w:left w:val="nil"/>
              <w:bottom w:val="single" w:sz="4" w:space="0" w:color="auto"/>
              <w:right w:val="single" w:sz="4" w:space="0" w:color="auto"/>
            </w:tcBorders>
            <w:shd w:val="clear" w:color="000000" w:fill="FFFFFF"/>
            <w:vAlign w:val="center"/>
            <w:hideMark/>
          </w:tcPr>
          <w:p w14:paraId="5666D751" w14:textId="004BE719"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180,0</w:t>
            </w:r>
          </w:p>
        </w:tc>
        <w:tc>
          <w:tcPr>
            <w:tcW w:w="306" w:type="dxa"/>
            <w:vAlign w:val="center"/>
            <w:hideMark/>
          </w:tcPr>
          <w:p w14:paraId="425F2467" w14:textId="77777777" w:rsidR="00AF0FEE" w:rsidRPr="000A347C" w:rsidRDefault="00AF0FEE" w:rsidP="000F2405">
            <w:pPr>
              <w:spacing w:line="360" w:lineRule="auto"/>
              <w:rPr>
                <w:rFonts w:ascii="Sylfaen" w:hAnsi="Sylfaen"/>
                <w:sz w:val="20"/>
                <w:szCs w:val="20"/>
              </w:rPr>
            </w:pPr>
          </w:p>
        </w:tc>
      </w:tr>
      <w:tr w:rsidR="00657159" w:rsidRPr="000A347C" w14:paraId="2A259487" w14:textId="77777777" w:rsidTr="00FE124C">
        <w:trPr>
          <w:trHeight w:val="344"/>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5EB3D08D" w14:textId="77777777" w:rsidR="00AF0FEE" w:rsidRPr="000A347C" w:rsidRDefault="00AF0FEE" w:rsidP="000F2405">
            <w:pPr>
              <w:spacing w:line="360" w:lineRule="auto"/>
              <w:rPr>
                <w:rFonts w:ascii="Sylfaen" w:hAnsi="Sylfaen" w:cs="Arial"/>
                <w:sz w:val="20"/>
                <w:szCs w:val="20"/>
              </w:rPr>
            </w:pPr>
            <w:proofErr w:type="spellStart"/>
            <w:r w:rsidRPr="000A347C">
              <w:rPr>
                <w:rFonts w:ascii="Sylfaen" w:hAnsi="Sylfaen" w:cs="Arial"/>
                <w:sz w:val="20"/>
                <w:szCs w:val="20"/>
              </w:rPr>
              <w:t>ადმინისტრაციული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მოსაკრებლები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გადასახდელები</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335495C7" w14:textId="7DA41A35"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175,5</w:t>
            </w:r>
          </w:p>
        </w:tc>
        <w:tc>
          <w:tcPr>
            <w:tcW w:w="1294" w:type="dxa"/>
            <w:tcBorders>
              <w:top w:val="nil"/>
              <w:left w:val="nil"/>
              <w:bottom w:val="single" w:sz="4" w:space="0" w:color="auto"/>
              <w:right w:val="single" w:sz="4" w:space="0" w:color="auto"/>
            </w:tcBorders>
            <w:shd w:val="clear" w:color="000000" w:fill="FFFFFF"/>
            <w:vAlign w:val="center"/>
            <w:hideMark/>
          </w:tcPr>
          <w:p w14:paraId="4F02C3FD" w14:textId="40621310"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140,0</w:t>
            </w:r>
          </w:p>
        </w:tc>
        <w:tc>
          <w:tcPr>
            <w:tcW w:w="1523" w:type="dxa"/>
            <w:tcBorders>
              <w:top w:val="nil"/>
              <w:left w:val="nil"/>
              <w:bottom w:val="single" w:sz="4" w:space="0" w:color="auto"/>
              <w:right w:val="single" w:sz="4" w:space="0" w:color="auto"/>
            </w:tcBorders>
            <w:shd w:val="clear" w:color="000000" w:fill="FFFFFF"/>
            <w:vAlign w:val="center"/>
            <w:hideMark/>
          </w:tcPr>
          <w:p w14:paraId="3825B2CD" w14:textId="53319BF0"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150,0</w:t>
            </w:r>
          </w:p>
        </w:tc>
        <w:tc>
          <w:tcPr>
            <w:tcW w:w="306" w:type="dxa"/>
            <w:vAlign w:val="center"/>
            <w:hideMark/>
          </w:tcPr>
          <w:p w14:paraId="19493FE9" w14:textId="77777777" w:rsidR="00AF0FEE" w:rsidRPr="000A347C" w:rsidRDefault="00AF0FEE" w:rsidP="000F2405">
            <w:pPr>
              <w:spacing w:line="360" w:lineRule="auto"/>
              <w:rPr>
                <w:rFonts w:ascii="Sylfaen" w:hAnsi="Sylfaen"/>
                <w:sz w:val="20"/>
                <w:szCs w:val="20"/>
              </w:rPr>
            </w:pPr>
          </w:p>
        </w:tc>
      </w:tr>
      <w:tr w:rsidR="00657159" w:rsidRPr="000A347C" w14:paraId="117F3C5B" w14:textId="77777777" w:rsidTr="004B6B44">
        <w:trPr>
          <w:trHeight w:val="344"/>
        </w:trPr>
        <w:tc>
          <w:tcPr>
            <w:tcW w:w="6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FD26F" w14:textId="77777777" w:rsidR="00AF0FEE" w:rsidRPr="000A347C" w:rsidRDefault="00AF0FEE"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სანებართვო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მოსაკრებელი</w:t>
            </w:r>
            <w:proofErr w:type="spellEnd"/>
          </w:p>
        </w:tc>
        <w:tc>
          <w:tcPr>
            <w:tcW w:w="1297" w:type="dxa"/>
            <w:tcBorders>
              <w:top w:val="single" w:sz="4" w:space="0" w:color="auto"/>
              <w:left w:val="nil"/>
              <w:bottom w:val="single" w:sz="4" w:space="0" w:color="auto"/>
              <w:right w:val="single" w:sz="4" w:space="0" w:color="auto"/>
            </w:tcBorders>
            <w:shd w:val="clear" w:color="000000" w:fill="FFFFFF"/>
            <w:vAlign w:val="center"/>
            <w:hideMark/>
          </w:tcPr>
          <w:p w14:paraId="1FF8F2E6" w14:textId="50C72300"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73,9</w:t>
            </w:r>
          </w:p>
        </w:tc>
        <w:tc>
          <w:tcPr>
            <w:tcW w:w="1294" w:type="dxa"/>
            <w:tcBorders>
              <w:top w:val="single" w:sz="4" w:space="0" w:color="auto"/>
              <w:left w:val="nil"/>
              <w:bottom w:val="single" w:sz="4" w:space="0" w:color="auto"/>
              <w:right w:val="single" w:sz="4" w:space="0" w:color="auto"/>
            </w:tcBorders>
            <w:shd w:val="clear" w:color="000000" w:fill="FFFFFF"/>
            <w:vAlign w:val="center"/>
            <w:hideMark/>
          </w:tcPr>
          <w:p w14:paraId="2C8B1DB9" w14:textId="6508BC3C"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523" w:type="dxa"/>
            <w:tcBorders>
              <w:top w:val="single" w:sz="4" w:space="0" w:color="auto"/>
              <w:left w:val="nil"/>
              <w:bottom w:val="single" w:sz="4" w:space="0" w:color="auto"/>
              <w:right w:val="single" w:sz="4" w:space="0" w:color="auto"/>
            </w:tcBorders>
            <w:shd w:val="clear" w:color="000000" w:fill="FFFFFF"/>
            <w:vAlign w:val="center"/>
            <w:hideMark/>
          </w:tcPr>
          <w:p w14:paraId="70001693" w14:textId="3AD12AF3"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60,0</w:t>
            </w:r>
          </w:p>
        </w:tc>
        <w:tc>
          <w:tcPr>
            <w:tcW w:w="306" w:type="dxa"/>
            <w:vAlign w:val="center"/>
            <w:hideMark/>
          </w:tcPr>
          <w:p w14:paraId="4E6EF379" w14:textId="77777777" w:rsidR="00AF0FEE" w:rsidRPr="000A347C" w:rsidRDefault="00AF0FEE" w:rsidP="000F2405">
            <w:pPr>
              <w:spacing w:line="360" w:lineRule="auto"/>
              <w:rPr>
                <w:rFonts w:ascii="Sylfaen" w:hAnsi="Sylfaen"/>
                <w:sz w:val="20"/>
                <w:szCs w:val="20"/>
              </w:rPr>
            </w:pPr>
          </w:p>
        </w:tc>
      </w:tr>
      <w:tr w:rsidR="00657159" w:rsidRPr="000A347C" w14:paraId="3289C0E3" w14:textId="77777777" w:rsidTr="00FE124C">
        <w:trPr>
          <w:trHeight w:val="419"/>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593B28E7" w14:textId="77777777" w:rsidR="00AF0FEE" w:rsidRPr="000A347C" w:rsidRDefault="00AF0FEE" w:rsidP="000F2405">
            <w:pPr>
              <w:spacing w:line="360" w:lineRule="auto"/>
              <w:rPr>
                <w:rFonts w:ascii="Sylfaen" w:hAnsi="Sylfaen" w:cs="Arial"/>
                <w:sz w:val="20"/>
                <w:szCs w:val="20"/>
              </w:rPr>
            </w:pPr>
            <w:proofErr w:type="spellStart"/>
            <w:r w:rsidRPr="000A347C">
              <w:rPr>
                <w:rFonts w:ascii="Sylfaen" w:hAnsi="Sylfaen" w:cs="Arial"/>
                <w:sz w:val="20"/>
                <w:szCs w:val="20"/>
              </w:rPr>
              <w:t>ადგილობრივი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მოსაკრებელი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დასახლებული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ტერიტორიის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დასუფთავებისათვის</w:t>
            </w:r>
            <w:proofErr w:type="spellEnd"/>
            <w:r w:rsidRPr="000A347C">
              <w:rPr>
                <w:rFonts w:ascii="Sylfaen" w:hAnsi="Sylfaen" w:cs="Arial"/>
                <w:sz w:val="20"/>
                <w:szCs w:val="20"/>
              </w:rPr>
              <w:t xml:space="preserve"> </w:t>
            </w:r>
          </w:p>
        </w:tc>
        <w:tc>
          <w:tcPr>
            <w:tcW w:w="1297" w:type="dxa"/>
            <w:tcBorders>
              <w:top w:val="nil"/>
              <w:left w:val="nil"/>
              <w:bottom w:val="single" w:sz="4" w:space="0" w:color="auto"/>
              <w:right w:val="single" w:sz="4" w:space="0" w:color="auto"/>
            </w:tcBorders>
            <w:shd w:val="clear" w:color="000000" w:fill="FFFFFF"/>
            <w:vAlign w:val="center"/>
            <w:hideMark/>
          </w:tcPr>
          <w:p w14:paraId="4D9D0873" w14:textId="3D19F542"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101,7</w:t>
            </w:r>
          </w:p>
        </w:tc>
        <w:tc>
          <w:tcPr>
            <w:tcW w:w="1294" w:type="dxa"/>
            <w:tcBorders>
              <w:top w:val="nil"/>
              <w:left w:val="nil"/>
              <w:bottom w:val="single" w:sz="4" w:space="0" w:color="auto"/>
              <w:right w:val="single" w:sz="4" w:space="0" w:color="auto"/>
            </w:tcBorders>
            <w:shd w:val="clear" w:color="000000" w:fill="FFFFFF"/>
            <w:vAlign w:val="center"/>
            <w:hideMark/>
          </w:tcPr>
          <w:p w14:paraId="1C59F826" w14:textId="4234D8C9"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90,0</w:t>
            </w:r>
          </w:p>
        </w:tc>
        <w:tc>
          <w:tcPr>
            <w:tcW w:w="1523" w:type="dxa"/>
            <w:tcBorders>
              <w:top w:val="nil"/>
              <w:left w:val="nil"/>
              <w:bottom w:val="single" w:sz="4" w:space="0" w:color="auto"/>
              <w:right w:val="single" w:sz="4" w:space="0" w:color="auto"/>
            </w:tcBorders>
            <w:shd w:val="clear" w:color="000000" w:fill="FFFFFF"/>
            <w:vAlign w:val="center"/>
            <w:hideMark/>
          </w:tcPr>
          <w:p w14:paraId="42919183" w14:textId="01B1F80C"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90,0</w:t>
            </w:r>
          </w:p>
        </w:tc>
        <w:tc>
          <w:tcPr>
            <w:tcW w:w="306" w:type="dxa"/>
            <w:vAlign w:val="center"/>
            <w:hideMark/>
          </w:tcPr>
          <w:p w14:paraId="658821E8" w14:textId="77777777" w:rsidR="00AF0FEE" w:rsidRPr="000A347C" w:rsidRDefault="00AF0FEE" w:rsidP="000F2405">
            <w:pPr>
              <w:spacing w:line="360" w:lineRule="auto"/>
              <w:rPr>
                <w:rFonts w:ascii="Sylfaen" w:hAnsi="Sylfaen"/>
                <w:sz w:val="20"/>
                <w:szCs w:val="20"/>
              </w:rPr>
            </w:pPr>
          </w:p>
        </w:tc>
      </w:tr>
      <w:tr w:rsidR="00657159" w:rsidRPr="000A347C" w14:paraId="0541AC20" w14:textId="77777777" w:rsidTr="00FE124C">
        <w:trPr>
          <w:trHeight w:val="408"/>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69B984C0" w14:textId="77777777" w:rsidR="00AF0FEE" w:rsidRPr="000A347C" w:rsidRDefault="00AF0FEE"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არასაბაზრო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წესით</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გაყიდული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საქონელი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მომსახურება</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0D26B41C" w14:textId="55641DD4"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36,8</w:t>
            </w:r>
          </w:p>
        </w:tc>
        <w:tc>
          <w:tcPr>
            <w:tcW w:w="1294" w:type="dxa"/>
            <w:tcBorders>
              <w:top w:val="nil"/>
              <w:left w:val="nil"/>
              <w:bottom w:val="single" w:sz="4" w:space="0" w:color="auto"/>
              <w:right w:val="single" w:sz="4" w:space="0" w:color="auto"/>
            </w:tcBorders>
            <w:shd w:val="clear" w:color="000000" w:fill="FFFFFF"/>
            <w:vAlign w:val="center"/>
            <w:hideMark/>
          </w:tcPr>
          <w:p w14:paraId="20D86167" w14:textId="33A82970"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29,7</w:t>
            </w:r>
          </w:p>
        </w:tc>
        <w:tc>
          <w:tcPr>
            <w:tcW w:w="1523" w:type="dxa"/>
            <w:tcBorders>
              <w:top w:val="nil"/>
              <w:left w:val="nil"/>
              <w:bottom w:val="single" w:sz="4" w:space="0" w:color="auto"/>
              <w:right w:val="single" w:sz="4" w:space="0" w:color="auto"/>
            </w:tcBorders>
            <w:shd w:val="clear" w:color="000000" w:fill="FFFFFF"/>
            <w:vAlign w:val="center"/>
            <w:hideMark/>
          </w:tcPr>
          <w:p w14:paraId="281D6DFB" w14:textId="25442E7A"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30,0</w:t>
            </w:r>
          </w:p>
        </w:tc>
        <w:tc>
          <w:tcPr>
            <w:tcW w:w="306" w:type="dxa"/>
            <w:vAlign w:val="center"/>
            <w:hideMark/>
          </w:tcPr>
          <w:p w14:paraId="0C110D8E" w14:textId="77777777" w:rsidR="00AF0FEE" w:rsidRPr="000A347C" w:rsidRDefault="00AF0FEE" w:rsidP="000F2405">
            <w:pPr>
              <w:spacing w:line="360" w:lineRule="auto"/>
              <w:rPr>
                <w:rFonts w:ascii="Sylfaen" w:hAnsi="Sylfaen"/>
                <w:sz w:val="20"/>
                <w:szCs w:val="20"/>
              </w:rPr>
            </w:pPr>
          </w:p>
        </w:tc>
      </w:tr>
      <w:tr w:rsidR="00657159" w:rsidRPr="000A347C" w14:paraId="43CFE138" w14:textId="77777777" w:rsidTr="00FE124C">
        <w:trPr>
          <w:trHeight w:val="408"/>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4374E931" w14:textId="77777777" w:rsidR="00AF0FEE" w:rsidRPr="000A347C" w:rsidRDefault="00AF0FEE"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შემოსავლები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მომსახურების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გაწევიდან</w:t>
            </w:r>
            <w:proofErr w:type="spellEnd"/>
          </w:p>
        </w:tc>
        <w:tc>
          <w:tcPr>
            <w:tcW w:w="1297" w:type="dxa"/>
            <w:tcBorders>
              <w:top w:val="nil"/>
              <w:left w:val="nil"/>
              <w:bottom w:val="single" w:sz="4" w:space="0" w:color="auto"/>
              <w:right w:val="single" w:sz="4" w:space="0" w:color="auto"/>
            </w:tcBorders>
            <w:shd w:val="clear" w:color="000000" w:fill="FFFFFF"/>
            <w:vAlign w:val="center"/>
            <w:hideMark/>
          </w:tcPr>
          <w:p w14:paraId="7722E506" w14:textId="7E51358C"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36,8</w:t>
            </w:r>
          </w:p>
        </w:tc>
        <w:tc>
          <w:tcPr>
            <w:tcW w:w="1294" w:type="dxa"/>
            <w:tcBorders>
              <w:top w:val="nil"/>
              <w:left w:val="nil"/>
              <w:bottom w:val="single" w:sz="4" w:space="0" w:color="auto"/>
              <w:right w:val="single" w:sz="4" w:space="0" w:color="auto"/>
            </w:tcBorders>
            <w:shd w:val="clear" w:color="000000" w:fill="FFFFFF"/>
            <w:vAlign w:val="center"/>
            <w:hideMark/>
          </w:tcPr>
          <w:p w14:paraId="10B90A6C" w14:textId="2D569187"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29,7</w:t>
            </w:r>
          </w:p>
        </w:tc>
        <w:tc>
          <w:tcPr>
            <w:tcW w:w="1523" w:type="dxa"/>
            <w:tcBorders>
              <w:top w:val="nil"/>
              <w:left w:val="nil"/>
              <w:bottom w:val="single" w:sz="4" w:space="0" w:color="auto"/>
              <w:right w:val="single" w:sz="4" w:space="0" w:color="auto"/>
            </w:tcBorders>
            <w:shd w:val="clear" w:color="000000" w:fill="FFFFFF"/>
            <w:vAlign w:val="center"/>
            <w:hideMark/>
          </w:tcPr>
          <w:p w14:paraId="25D192CC" w14:textId="0EDF7BE8" w:rsidR="00AF0FEE" w:rsidRPr="000A347C" w:rsidRDefault="00AF0FEE" w:rsidP="000F2405">
            <w:pPr>
              <w:spacing w:line="360" w:lineRule="auto"/>
              <w:jc w:val="center"/>
              <w:rPr>
                <w:rFonts w:ascii="Sylfaen" w:hAnsi="Sylfaen" w:cs="Arial"/>
                <w:sz w:val="20"/>
                <w:szCs w:val="20"/>
              </w:rPr>
            </w:pPr>
            <w:r w:rsidRPr="000A347C">
              <w:rPr>
                <w:rFonts w:ascii="Sylfaen" w:hAnsi="Sylfaen" w:cs="Arial"/>
                <w:sz w:val="20"/>
                <w:szCs w:val="20"/>
              </w:rPr>
              <w:t>30,0</w:t>
            </w:r>
          </w:p>
        </w:tc>
        <w:tc>
          <w:tcPr>
            <w:tcW w:w="306" w:type="dxa"/>
            <w:vAlign w:val="center"/>
            <w:hideMark/>
          </w:tcPr>
          <w:p w14:paraId="73F97379" w14:textId="77777777" w:rsidR="00AF0FEE" w:rsidRPr="000A347C" w:rsidRDefault="00AF0FEE" w:rsidP="000F2405">
            <w:pPr>
              <w:spacing w:line="360" w:lineRule="auto"/>
              <w:rPr>
                <w:rFonts w:ascii="Sylfaen" w:hAnsi="Sylfaen"/>
                <w:sz w:val="20"/>
                <w:szCs w:val="20"/>
              </w:rPr>
            </w:pPr>
          </w:p>
        </w:tc>
      </w:tr>
      <w:tr w:rsidR="00657159" w:rsidRPr="000A347C" w14:paraId="58ADCFDB" w14:textId="77777777" w:rsidTr="00FE124C">
        <w:trPr>
          <w:trHeight w:val="408"/>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18FFE95A" w14:textId="77777777" w:rsidR="00AF0FEE" w:rsidRPr="000A347C" w:rsidRDefault="00AF0FEE"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ჯარიმები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სანქციები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საურავები</w:t>
            </w:r>
            <w:proofErr w:type="spellEnd"/>
            <w:r w:rsidRPr="000A347C">
              <w:rPr>
                <w:rFonts w:ascii="Sylfaen" w:hAnsi="Sylfaen" w:cs="Arial"/>
                <w:b/>
                <w:bCs/>
                <w:sz w:val="20"/>
                <w:szCs w:val="20"/>
              </w:rPr>
              <w:t xml:space="preserve"> </w:t>
            </w:r>
          </w:p>
        </w:tc>
        <w:tc>
          <w:tcPr>
            <w:tcW w:w="1297" w:type="dxa"/>
            <w:tcBorders>
              <w:top w:val="nil"/>
              <w:left w:val="nil"/>
              <w:bottom w:val="single" w:sz="4" w:space="0" w:color="auto"/>
              <w:right w:val="single" w:sz="4" w:space="0" w:color="auto"/>
            </w:tcBorders>
            <w:shd w:val="clear" w:color="000000" w:fill="FFFFFF"/>
            <w:vAlign w:val="center"/>
            <w:hideMark/>
          </w:tcPr>
          <w:p w14:paraId="2CA7EA87" w14:textId="7A8ECD28"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715,2</w:t>
            </w:r>
          </w:p>
        </w:tc>
        <w:tc>
          <w:tcPr>
            <w:tcW w:w="1294" w:type="dxa"/>
            <w:tcBorders>
              <w:top w:val="nil"/>
              <w:left w:val="nil"/>
              <w:bottom w:val="single" w:sz="4" w:space="0" w:color="auto"/>
              <w:right w:val="single" w:sz="4" w:space="0" w:color="auto"/>
            </w:tcBorders>
            <w:shd w:val="clear" w:color="000000" w:fill="FFFFFF"/>
            <w:vAlign w:val="center"/>
            <w:hideMark/>
          </w:tcPr>
          <w:p w14:paraId="40DD05CC" w14:textId="5EC22774"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1850,0</w:t>
            </w:r>
          </w:p>
        </w:tc>
        <w:tc>
          <w:tcPr>
            <w:tcW w:w="1523" w:type="dxa"/>
            <w:tcBorders>
              <w:top w:val="nil"/>
              <w:left w:val="nil"/>
              <w:bottom w:val="single" w:sz="4" w:space="0" w:color="auto"/>
              <w:right w:val="single" w:sz="4" w:space="0" w:color="auto"/>
            </w:tcBorders>
            <w:shd w:val="clear" w:color="000000" w:fill="FFFFFF"/>
            <w:vAlign w:val="center"/>
            <w:hideMark/>
          </w:tcPr>
          <w:p w14:paraId="7A344B42" w14:textId="4B6477BD"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2000,0</w:t>
            </w:r>
          </w:p>
        </w:tc>
        <w:tc>
          <w:tcPr>
            <w:tcW w:w="306" w:type="dxa"/>
            <w:vAlign w:val="center"/>
            <w:hideMark/>
          </w:tcPr>
          <w:p w14:paraId="43380F40" w14:textId="77777777" w:rsidR="00AF0FEE" w:rsidRPr="000A347C" w:rsidRDefault="00AF0FEE" w:rsidP="000F2405">
            <w:pPr>
              <w:spacing w:line="360" w:lineRule="auto"/>
              <w:rPr>
                <w:rFonts w:ascii="Sylfaen" w:hAnsi="Sylfaen"/>
                <w:sz w:val="20"/>
                <w:szCs w:val="20"/>
              </w:rPr>
            </w:pPr>
          </w:p>
        </w:tc>
      </w:tr>
      <w:tr w:rsidR="00657159" w:rsidRPr="000A347C" w14:paraId="223154CA" w14:textId="77777777" w:rsidTr="00FE124C">
        <w:trPr>
          <w:trHeight w:val="484"/>
        </w:trPr>
        <w:tc>
          <w:tcPr>
            <w:tcW w:w="6778" w:type="dxa"/>
            <w:tcBorders>
              <w:top w:val="nil"/>
              <w:left w:val="single" w:sz="4" w:space="0" w:color="auto"/>
              <w:bottom w:val="single" w:sz="4" w:space="0" w:color="auto"/>
              <w:right w:val="single" w:sz="4" w:space="0" w:color="auto"/>
            </w:tcBorders>
            <w:shd w:val="clear" w:color="000000" w:fill="FFFFFF"/>
            <w:vAlign w:val="center"/>
            <w:hideMark/>
          </w:tcPr>
          <w:p w14:paraId="1F0BFAF3" w14:textId="77777777" w:rsidR="00AF0FEE" w:rsidRPr="000A347C" w:rsidRDefault="00AF0FEE"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ტრანსფერები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რომლებიც</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არ</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არის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კლასიფიცირებული</w:t>
            </w:r>
            <w:proofErr w:type="spellEnd"/>
            <w:r w:rsidRPr="000A347C">
              <w:rPr>
                <w:rFonts w:ascii="Sylfaen" w:hAnsi="Sylfaen" w:cs="Arial"/>
                <w:b/>
                <w:bCs/>
                <w:sz w:val="20"/>
                <w:szCs w:val="20"/>
              </w:rPr>
              <w:t xml:space="preserve"> </w:t>
            </w:r>
          </w:p>
        </w:tc>
        <w:tc>
          <w:tcPr>
            <w:tcW w:w="1297" w:type="dxa"/>
            <w:tcBorders>
              <w:top w:val="nil"/>
              <w:left w:val="nil"/>
              <w:bottom w:val="single" w:sz="4" w:space="0" w:color="auto"/>
              <w:right w:val="single" w:sz="4" w:space="0" w:color="auto"/>
            </w:tcBorders>
            <w:shd w:val="clear" w:color="000000" w:fill="FFFFFF"/>
            <w:vAlign w:val="center"/>
            <w:hideMark/>
          </w:tcPr>
          <w:p w14:paraId="29A6EF74" w14:textId="3D4240B2"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91,6</w:t>
            </w:r>
          </w:p>
        </w:tc>
        <w:tc>
          <w:tcPr>
            <w:tcW w:w="1294" w:type="dxa"/>
            <w:tcBorders>
              <w:top w:val="nil"/>
              <w:left w:val="nil"/>
              <w:bottom w:val="single" w:sz="4" w:space="0" w:color="auto"/>
              <w:right w:val="single" w:sz="4" w:space="0" w:color="auto"/>
            </w:tcBorders>
            <w:shd w:val="clear" w:color="000000" w:fill="FFFFFF"/>
            <w:vAlign w:val="center"/>
            <w:hideMark/>
          </w:tcPr>
          <w:p w14:paraId="043D114E" w14:textId="1A4AA187"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145,5</w:t>
            </w:r>
          </w:p>
        </w:tc>
        <w:tc>
          <w:tcPr>
            <w:tcW w:w="1523" w:type="dxa"/>
            <w:tcBorders>
              <w:top w:val="nil"/>
              <w:left w:val="nil"/>
              <w:bottom w:val="single" w:sz="4" w:space="0" w:color="auto"/>
              <w:right w:val="single" w:sz="4" w:space="0" w:color="auto"/>
            </w:tcBorders>
            <w:shd w:val="clear" w:color="000000" w:fill="FFFFFF"/>
            <w:vAlign w:val="center"/>
            <w:hideMark/>
          </w:tcPr>
          <w:p w14:paraId="35CDA0D9" w14:textId="3702F1ED" w:rsidR="00AF0FEE" w:rsidRPr="000A347C" w:rsidRDefault="00AF0FEE" w:rsidP="000F2405">
            <w:pPr>
              <w:spacing w:line="360" w:lineRule="auto"/>
              <w:jc w:val="center"/>
              <w:rPr>
                <w:rFonts w:ascii="Sylfaen" w:hAnsi="Sylfaen" w:cs="Arial"/>
                <w:b/>
                <w:bCs/>
                <w:sz w:val="20"/>
                <w:szCs w:val="20"/>
              </w:rPr>
            </w:pPr>
            <w:r w:rsidRPr="000A347C">
              <w:rPr>
                <w:rFonts w:ascii="Sylfaen" w:hAnsi="Sylfaen" w:cs="Arial"/>
                <w:b/>
                <w:bCs/>
                <w:sz w:val="20"/>
                <w:szCs w:val="20"/>
              </w:rPr>
              <w:t>80,0</w:t>
            </w:r>
          </w:p>
        </w:tc>
        <w:tc>
          <w:tcPr>
            <w:tcW w:w="306" w:type="dxa"/>
            <w:vAlign w:val="center"/>
            <w:hideMark/>
          </w:tcPr>
          <w:p w14:paraId="2CA0718F" w14:textId="77777777" w:rsidR="00AF0FEE" w:rsidRPr="000A347C" w:rsidRDefault="00AF0FEE" w:rsidP="000F2405">
            <w:pPr>
              <w:spacing w:line="360" w:lineRule="auto"/>
              <w:rPr>
                <w:rFonts w:ascii="Sylfaen" w:hAnsi="Sylfaen"/>
                <w:sz w:val="20"/>
                <w:szCs w:val="20"/>
              </w:rPr>
            </w:pPr>
          </w:p>
        </w:tc>
      </w:tr>
    </w:tbl>
    <w:p w14:paraId="598E9B0E" w14:textId="77777777" w:rsidR="004B6B44" w:rsidRPr="000A347C" w:rsidRDefault="004B6B44" w:rsidP="000F2405">
      <w:pPr>
        <w:spacing w:line="360" w:lineRule="auto"/>
        <w:jc w:val="both"/>
        <w:rPr>
          <w:rFonts w:ascii="Sylfaen" w:hAnsi="Sylfaen"/>
          <w:sz w:val="20"/>
          <w:szCs w:val="20"/>
          <w:lang w:val="ka-GE" w:eastAsia="en-US"/>
        </w:rPr>
      </w:pPr>
    </w:p>
    <w:p w14:paraId="6170A167" w14:textId="38ECE474" w:rsidR="00836392" w:rsidRPr="000A347C" w:rsidRDefault="00836392" w:rsidP="000F2405">
      <w:pPr>
        <w:spacing w:line="360" w:lineRule="auto"/>
        <w:jc w:val="both"/>
        <w:rPr>
          <w:rFonts w:ascii="Sylfaen" w:hAnsi="Sylfaen"/>
          <w:sz w:val="20"/>
          <w:szCs w:val="20"/>
          <w:lang w:val="ka-GE" w:eastAsia="en-US"/>
        </w:rPr>
      </w:pPr>
    </w:p>
    <w:p w14:paraId="7A5CB252" w14:textId="15D8521F" w:rsidR="00090CD5" w:rsidRDefault="00090CD5" w:rsidP="000F2405">
      <w:pPr>
        <w:spacing w:line="360" w:lineRule="auto"/>
        <w:jc w:val="both"/>
        <w:rPr>
          <w:rFonts w:ascii="Sylfaen" w:hAnsi="Sylfaen"/>
          <w:b/>
          <w:bCs/>
          <w:sz w:val="20"/>
          <w:szCs w:val="20"/>
          <w:lang w:val="ka-GE" w:eastAsia="en-US"/>
        </w:rPr>
      </w:pPr>
    </w:p>
    <w:p w14:paraId="26D31EC5" w14:textId="0C502531" w:rsidR="000A7062" w:rsidRDefault="000A7062" w:rsidP="000F2405">
      <w:pPr>
        <w:spacing w:line="360" w:lineRule="auto"/>
        <w:jc w:val="both"/>
        <w:rPr>
          <w:rFonts w:ascii="Sylfaen" w:hAnsi="Sylfaen"/>
          <w:b/>
          <w:bCs/>
          <w:sz w:val="20"/>
          <w:szCs w:val="20"/>
          <w:lang w:val="ka-GE" w:eastAsia="en-US"/>
        </w:rPr>
      </w:pPr>
    </w:p>
    <w:p w14:paraId="79AF700F" w14:textId="5A6AF68B" w:rsidR="000A7062" w:rsidRDefault="000A7062" w:rsidP="000F2405">
      <w:pPr>
        <w:spacing w:line="360" w:lineRule="auto"/>
        <w:jc w:val="both"/>
        <w:rPr>
          <w:rFonts w:ascii="Sylfaen" w:hAnsi="Sylfaen"/>
          <w:b/>
          <w:bCs/>
          <w:sz w:val="20"/>
          <w:szCs w:val="20"/>
          <w:lang w:val="ka-GE" w:eastAsia="en-US"/>
        </w:rPr>
      </w:pPr>
    </w:p>
    <w:p w14:paraId="54811F84" w14:textId="5229D0B3" w:rsidR="000A7062" w:rsidRDefault="000A7062" w:rsidP="000F2405">
      <w:pPr>
        <w:spacing w:line="360" w:lineRule="auto"/>
        <w:jc w:val="both"/>
        <w:rPr>
          <w:rFonts w:ascii="Sylfaen" w:hAnsi="Sylfaen"/>
          <w:b/>
          <w:bCs/>
          <w:sz w:val="20"/>
          <w:szCs w:val="20"/>
          <w:lang w:val="ka-GE" w:eastAsia="en-US"/>
        </w:rPr>
      </w:pPr>
    </w:p>
    <w:p w14:paraId="2938518C" w14:textId="709D3EA0" w:rsidR="000A7062" w:rsidRDefault="000A7062" w:rsidP="000F2405">
      <w:pPr>
        <w:spacing w:line="360" w:lineRule="auto"/>
        <w:jc w:val="both"/>
        <w:rPr>
          <w:rFonts w:ascii="Sylfaen" w:hAnsi="Sylfaen"/>
          <w:b/>
          <w:bCs/>
          <w:sz w:val="20"/>
          <w:szCs w:val="20"/>
          <w:lang w:val="ka-GE" w:eastAsia="en-US"/>
        </w:rPr>
      </w:pPr>
    </w:p>
    <w:p w14:paraId="5B786700" w14:textId="351453FA" w:rsidR="000A7062" w:rsidRDefault="000A7062" w:rsidP="000F2405">
      <w:pPr>
        <w:spacing w:line="360" w:lineRule="auto"/>
        <w:jc w:val="both"/>
        <w:rPr>
          <w:rFonts w:ascii="Sylfaen" w:hAnsi="Sylfaen"/>
          <w:b/>
          <w:bCs/>
          <w:sz w:val="20"/>
          <w:szCs w:val="20"/>
          <w:lang w:val="ka-GE" w:eastAsia="en-US"/>
        </w:rPr>
      </w:pPr>
    </w:p>
    <w:p w14:paraId="67E663A7" w14:textId="77777777" w:rsidR="000A7062" w:rsidRPr="000A347C" w:rsidRDefault="000A7062" w:rsidP="000F2405">
      <w:pPr>
        <w:spacing w:line="360" w:lineRule="auto"/>
        <w:jc w:val="both"/>
        <w:rPr>
          <w:rFonts w:ascii="Sylfaen" w:hAnsi="Sylfaen"/>
          <w:b/>
          <w:bCs/>
          <w:sz w:val="20"/>
          <w:szCs w:val="20"/>
          <w:lang w:val="ka-GE" w:eastAsia="en-US"/>
        </w:rPr>
      </w:pPr>
    </w:p>
    <w:p w14:paraId="48E6D7C5" w14:textId="4C383450" w:rsidR="00E42C5F" w:rsidRPr="000A347C" w:rsidRDefault="0038413C" w:rsidP="000F2405">
      <w:pPr>
        <w:spacing w:line="360" w:lineRule="auto"/>
        <w:jc w:val="both"/>
        <w:rPr>
          <w:rFonts w:ascii="Sylfaen" w:hAnsi="Sylfaen"/>
          <w:b/>
          <w:sz w:val="20"/>
          <w:szCs w:val="20"/>
          <w:lang w:val="ka-GE"/>
        </w:rPr>
      </w:pPr>
      <w:r w:rsidRPr="000A347C">
        <w:rPr>
          <w:rFonts w:ascii="Sylfaen" w:hAnsi="Sylfaen"/>
          <w:b/>
          <w:sz w:val="20"/>
          <w:szCs w:val="20"/>
          <w:lang w:val="en-US"/>
        </w:rPr>
        <w:t xml:space="preserve">                                            </w:t>
      </w:r>
    </w:p>
    <w:p w14:paraId="1E03EA29" w14:textId="77777777" w:rsidR="00A42DF5" w:rsidRPr="000A347C" w:rsidRDefault="00C4291C" w:rsidP="000F2405">
      <w:pPr>
        <w:spacing w:line="360" w:lineRule="auto"/>
        <w:jc w:val="both"/>
        <w:rPr>
          <w:rFonts w:ascii="Sylfaen" w:hAnsi="Sylfaen"/>
          <w:b/>
          <w:sz w:val="20"/>
          <w:szCs w:val="20"/>
          <w:lang w:val="ka-GE"/>
        </w:rPr>
      </w:pPr>
      <w:r w:rsidRPr="000A347C">
        <w:rPr>
          <w:rFonts w:ascii="Sylfaen" w:hAnsi="Sylfaen"/>
          <w:b/>
          <w:sz w:val="20"/>
          <w:szCs w:val="20"/>
          <w:lang w:val="ka-GE"/>
        </w:rPr>
        <w:t xml:space="preserve">    </w:t>
      </w:r>
      <w:r w:rsidR="003D3F85" w:rsidRPr="000A347C">
        <w:rPr>
          <w:rFonts w:ascii="Sylfaen" w:hAnsi="Sylfaen"/>
          <w:b/>
          <w:sz w:val="20"/>
          <w:szCs w:val="20"/>
          <w:lang w:val="ka-GE"/>
        </w:rPr>
        <w:t xml:space="preserve">    მუხლი 7. </w:t>
      </w:r>
      <w:r w:rsidR="00A42DF5" w:rsidRPr="000A347C">
        <w:rPr>
          <w:rFonts w:ascii="Sylfaen" w:hAnsi="Sylfaen"/>
          <w:b/>
          <w:sz w:val="20"/>
          <w:szCs w:val="20"/>
          <w:lang w:val="ka-GE"/>
        </w:rPr>
        <w:t xml:space="preserve"> სენაკის მუნიციპალიტეტის ბიუჯეტის ხარჯები</w:t>
      </w:r>
    </w:p>
    <w:p w14:paraId="173ADA73" w14:textId="77777777" w:rsidR="003D3F85" w:rsidRPr="000A347C" w:rsidRDefault="003D3F85" w:rsidP="000F2405">
      <w:pPr>
        <w:spacing w:line="360" w:lineRule="auto"/>
        <w:jc w:val="both"/>
        <w:rPr>
          <w:rFonts w:ascii="Sylfaen" w:hAnsi="Sylfaen"/>
          <w:b/>
          <w:sz w:val="20"/>
          <w:szCs w:val="20"/>
          <w:lang w:val="ka-GE"/>
        </w:rPr>
      </w:pPr>
    </w:p>
    <w:p w14:paraId="47DB200E" w14:textId="03D43A47" w:rsidR="003D3F85" w:rsidRPr="000A347C" w:rsidRDefault="00867F63"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        </w:t>
      </w:r>
      <w:r w:rsidR="00A42DF5" w:rsidRPr="000A347C">
        <w:rPr>
          <w:rFonts w:ascii="Sylfaen" w:hAnsi="Sylfaen"/>
          <w:sz w:val="20"/>
          <w:szCs w:val="20"/>
          <w:lang w:val="ka-GE"/>
        </w:rPr>
        <w:t>ბიუჯეტის</w:t>
      </w:r>
      <w:r w:rsidR="00F874C8" w:rsidRPr="000A347C">
        <w:rPr>
          <w:rFonts w:ascii="Sylfaen" w:hAnsi="Sylfaen"/>
          <w:sz w:val="20"/>
          <w:szCs w:val="20"/>
          <w:lang w:val="ka-GE"/>
        </w:rPr>
        <w:t xml:space="preserve"> </w:t>
      </w:r>
      <w:r w:rsidR="00A42DF5" w:rsidRPr="000A347C">
        <w:rPr>
          <w:rFonts w:ascii="Sylfaen" w:hAnsi="Sylfaen"/>
          <w:sz w:val="20"/>
          <w:szCs w:val="20"/>
          <w:lang w:val="ka-GE"/>
        </w:rPr>
        <w:t xml:space="preserve"> ხარჯები</w:t>
      </w:r>
      <w:r w:rsidR="003D3F85" w:rsidRPr="000A347C">
        <w:rPr>
          <w:rFonts w:ascii="Sylfaen" w:hAnsi="Sylfaen"/>
          <w:sz w:val="20"/>
          <w:szCs w:val="20"/>
          <w:lang w:val="ka-GE"/>
        </w:rPr>
        <w:t xml:space="preserve">   განისაზღვროს </w:t>
      </w:r>
      <w:r w:rsidR="00A42DF5" w:rsidRPr="000A347C">
        <w:rPr>
          <w:rFonts w:ascii="Sylfaen" w:hAnsi="Sylfaen"/>
          <w:sz w:val="20"/>
          <w:szCs w:val="20"/>
          <w:lang w:val="ka-GE"/>
        </w:rPr>
        <w:t xml:space="preserve"> </w:t>
      </w:r>
      <w:r w:rsidR="00293BC8" w:rsidRPr="000A347C">
        <w:rPr>
          <w:rFonts w:ascii="Sylfaen" w:hAnsi="Sylfaen" w:cs="Arial"/>
          <w:bCs/>
          <w:sz w:val="20"/>
          <w:szCs w:val="20"/>
          <w:lang w:val="ka-GE"/>
        </w:rPr>
        <w:t xml:space="preserve"> </w:t>
      </w:r>
      <w:r w:rsidR="00657159" w:rsidRPr="000A347C">
        <w:rPr>
          <w:rFonts w:ascii="Sylfaen" w:hAnsi="Sylfaen" w:cs="Arial"/>
          <w:bCs/>
          <w:sz w:val="20"/>
          <w:szCs w:val="20"/>
          <w:lang w:val="en-US"/>
        </w:rPr>
        <w:t>23258,2</w:t>
      </w:r>
      <w:r w:rsidR="00F874C8" w:rsidRPr="000A347C">
        <w:rPr>
          <w:rFonts w:ascii="Sylfaen" w:hAnsi="Sylfaen" w:cs="Arial"/>
          <w:bCs/>
          <w:sz w:val="20"/>
          <w:szCs w:val="20"/>
          <w:lang w:val="en-US"/>
        </w:rPr>
        <w:t xml:space="preserve"> </w:t>
      </w:r>
      <w:r w:rsidR="00F874C8" w:rsidRPr="000A347C">
        <w:rPr>
          <w:rFonts w:ascii="Sylfaen" w:hAnsi="Sylfaen" w:cs="Arial"/>
          <w:bCs/>
          <w:sz w:val="20"/>
          <w:szCs w:val="20"/>
          <w:lang w:val="ka-GE"/>
        </w:rPr>
        <w:t xml:space="preserve"> ათასი ლარი</w:t>
      </w:r>
      <w:r w:rsidR="00363A63" w:rsidRPr="000A347C">
        <w:rPr>
          <w:rFonts w:ascii="Sylfaen" w:hAnsi="Sylfaen" w:cs="Arial"/>
          <w:bCs/>
          <w:sz w:val="20"/>
          <w:szCs w:val="20"/>
          <w:lang w:val="ka-GE"/>
        </w:rPr>
        <w:t>თ</w:t>
      </w:r>
      <w:r w:rsidR="00F874C8" w:rsidRPr="000A347C">
        <w:rPr>
          <w:rFonts w:ascii="Sylfaen" w:hAnsi="Sylfaen" w:cs="Arial"/>
          <w:bCs/>
          <w:sz w:val="20"/>
          <w:szCs w:val="20"/>
          <w:lang w:val="ka-GE"/>
        </w:rPr>
        <w:t>.</w:t>
      </w:r>
    </w:p>
    <w:p w14:paraId="3C698E5B" w14:textId="26404995" w:rsidR="003D3F85" w:rsidRPr="000A347C" w:rsidRDefault="003D3F85"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w:t>
      </w:r>
      <w:r w:rsidR="00867F63"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w:t>
      </w:r>
      <w:r w:rsidR="00867F63"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ათასი ლარი</w:t>
      </w:r>
    </w:p>
    <w:tbl>
      <w:tblPr>
        <w:tblW w:w="10714" w:type="dxa"/>
        <w:tblLook w:val="04A0" w:firstRow="1" w:lastRow="0" w:firstColumn="1" w:lastColumn="0" w:noHBand="0" w:noVBand="1"/>
      </w:tblPr>
      <w:tblGrid>
        <w:gridCol w:w="2220"/>
        <w:gridCol w:w="928"/>
        <w:gridCol w:w="891"/>
        <w:gridCol w:w="1468"/>
        <w:gridCol w:w="1436"/>
        <w:gridCol w:w="867"/>
        <w:gridCol w:w="1468"/>
        <w:gridCol w:w="1436"/>
      </w:tblGrid>
      <w:tr w:rsidR="00657159" w:rsidRPr="000A347C" w14:paraId="50C8EE3C" w14:textId="77777777" w:rsidTr="00425BD4">
        <w:trPr>
          <w:trHeight w:val="409"/>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D066C" w14:textId="77777777" w:rsidR="0093332A" w:rsidRPr="000A347C" w:rsidRDefault="0093332A" w:rsidP="000F2405">
            <w:pPr>
              <w:spacing w:line="360" w:lineRule="auto"/>
              <w:jc w:val="center"/>
              <w:rPr>
                <w:rFonts w:ascii="Sylfaen" w:hAnsi="Sylfaen" w:cs="Arial"/>
                <w:sz w:val="20"/>
                <w:szCs w:val="20"/>
              </w:rPr>
            </w:pPr>
            <w:r w:rsidRPr="000A347C">
              <w:rPr>
                <w:rFonts w:ascii="Sylfaen" w:hAnsi="Sylfaen" w:cs="Arial"/>
                <w:sz w:val="20"/>
                <w:szCs w:val="20"/>
              </w:rPr>
              <w:t xml:space="preserve">  </w:t>
            </w:r>
            <w:proofErr w:type="spellStart"/>
            <w:r w:rsidRPr="000A347C">
              <w:rPr>
                <w:rFonts w:ascii="Sylfaen" w:hAnsi="Sylfaen" w:cs="Arial"/>
                <w:sz w:val="20"/>
                <w:szCs w:val="20"/>
              </w:rPr>
              <w:t>დასახელება</w:t>
            </w:r>
            <w:proofErr w:type="spellEnd"/>
          </w:p>
        </w:tc>
        <w:tc>
          <w:tcPr>
            <w:tcW w:w="992" w:type="dxa"/>
            <w:vMerge w:val="restart"/>
            <w:tcBorders>
              <w:top w:val="single" w:sz="4" w:space="0" w:color="auto"/>
              <w:left w:val="nil"/>
              <w:right w:val="single" w:sz="4" w:space="0" w:color="auto"/>
            </w:tcBorders>
            <w:shd w:val="clear" w:color="000000" w:fill="FFFFFF"/>
            <w:vAlign w:val="center"/>
            <w:hideMark/>
          </w:tcPr>
          <w:p w14:paraId="424C1641" w14:textId="77777777" w:rsidR="0093332A" w:rsidRPr="000A347C" w:rsidRDefault="0093332A" w:rsidP="000F2405">
            <w:pPr>
              <w:spacing w:line="360" w:lineRule="auto"/>
              <w:jc w:val="center"/>
              <w:rPr>
                <w:rFonts w:ascii="Sylfaen" w:hAnsi="Sylfaen" w:cs="Arial"/>
                <w:sz w:val="20"/>
                <w:szCs w:val="20"/>
              </w:rPr>
            </w:pPr>
            <w:proofErr w:type="gramStart"/>
            <w:r w:rsidRPr="000A347C">
              <w:rPr>
                <w:rFonts w:ascii="Sylfaen" w:hAnsi="Sylfaen" w:cs="Arial"/>
                <w:sz w:val="20"/>
                <w:szCs w:val="20"/>
              </w:rPr>
              <w:t xml:space="preserve">2024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ფაქტი</w:t>
            </w:r>
            <w:proofErr w:type="spellEnd"/>
          </w:p>
        </w:tc>
        <w:tc>
          <w:tcPr>
            <w:tcW w:w="357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BFE9E37" w14:textId="77777777" w:rsidR="0093332A" w:rsidRPr="000A347C" w:rsidRDefault="0093332A" w:rsidP="000F2405">
            <w:pPr>
              <w:spacing w:line="360" w:lineRule="auto"/>
              <w:jc w:val="center"/>
              <w:rPr>
                <w:rFonts w:ascii="Sylfaen" w:hAnsi="Sylfaen" w:cs="Arial"/>
                <w:sz w:val="20"/>
                <w:szCs w:val="20"/>
              </w:rPr>
            </w:pPr>
            <w:r w:rsidRPr="000A347C">
              <w:rPr>
                <w:rFonts w:ascii="Sylfaen" w:hAnsi="Sylfaen" w:cs="Arial"/>
                <w:sz w:val="20"/>
                <w:szCs w:val="20"/>
              </w:rPr>
              <w:t xml:space="preserve">2025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3459" w:type="dxa"/>
            <w:gridSpan w:val="3"/>
            <w:tcBorders>
              <w:top w:val="single" w:sz="4" w:space="0" w:color="auto"/>
              <w:left w:val="nil"/>
              <w:bottom w:val="single" w:sz="4" w:space="0" w:color="auto"/>
              <w:right w:val="single" w:sz="4" w:space="0" w:color="auto"/>
            </w:tcBorders>
            <w:shd w:val="clear" w:color="000000" w:fill="FFFFFF"/>
            <w:vAlign w:val="center"/>
            <w:hideMark/>
          </w:tcPr>
          <w:p w14:paraId="7208A5AE" w14:textId="77777777" w:rsidR="0093332A" w:rsidRPr="000A347C" w:rsidRDefault="0093332A" w:rsidP="000F2405">
            <w:pPr>
              <w:spacing w:line="360" w:lineRule="auto"/>
              <w:jc w:val="center"/>
              <w:rPr>
                <w:rFonts w:ascii="Sylfaen" w:hAnsi="Sylfaen" w:cs="Arial"/>
                <w:sz w:val="20"/>
                <w:szCs w:val="20"/>
              </w:rPr>
            </w:pPr>
            <w:r w:rsidRPr="000A347C">
              <w:rPr>
                <w:rFonts w:ascii="Sylfaen" w:hAnsi="Sylfaen" w:cs="Arial"/>
                <w:sz w:val="20"/>
                <w:szCs w:val="20"/>
              </w:rPr>
              <w:t xml:space="preserve">2026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657159" w:rsidRPr="000A347C" w14:paraId="62BF1A84" w14:textId="77777777" w:rsidTr="0093332A">
        <w:trPr>
          <w:trHeight w:val="379"/>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47684E89" w14:textId="77777777" w:rsidR="0093332A" w:rsidRPr="000A347C" w:rsidRDefault="0093332A" w:rsidP="000F2405">
            <w:pPr>
              <w:spacing w:line="360" w:lineRule="auto"/>
              <w:rPr>
                <w:rFonts w:ascii="Sylfaen" w:hAnsi="Sylfaen" w:cs="Arial"/>
                <w:sz w:val="20"/>
                <w:szCs w:val="20"/>
              </w:rPr>
            </w:pPr>
          </w:p>
        </w:tc>
        <w:tc>
          <w:tcPr>
            <w:tcW w:w="992" w:type="dxa"/>
            <w:vMerge/>
            <w:tcBorders>
              <w:left w:val="single" w:sz="4" w:space="0" w:color="auto"/>
              <w:right w:val="single" w:sz="4" w:space="0" w:color="auto"/>
            </w:tcBorders>
            <w:shd w:val="clear" w:color="000000" w:fill="FFFFFF"/>
            <w:vAlign w:val="center"/>
            <w:hideMark/>
          </w:tcPr>
          <w:p w14:paraId="0799B657" w14:textId="736291A5" w:rsidR="0093332A" w:rsidRPr="000A347C" w:rsidRDefault="0093332A" w:rsidP="000F2405">
            <w:pPr>
              <w:spacing w:line="360" w:lineRule="auto"/>
              <w:jc w:val="center"/>
              <w:rPr>
                <w:rFonts w:ascii="Sylfaen" w:hAnsi="Sylfaen" w:cs="Arial"/>
                <w:sz w:val="20"/>
                <w:szCs w:val="20"/>
              </w:rPr>
            </w:pPr>
          </w:p>
        </w:tc>
        <w:tc>
          <w:tcPr>
            <w:tcW w:w="91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F4CF8B" w14:textId="77777777" w:rsidR="0093332A" w:rsidRPr="000A347C" w:rsidRDefault="0093332A"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657" w:type="dxa"/>
            <w:gridSpan w:val="2"/>
            <w:tcBorders>
              <w:top w:val="single" w:sz="4" w:space="0" w:color="auto"/>
              <w:left w:val="nil"/>
              <w:bottom w:val="single" w:sz="4" w:space="0" w:color="auto"/>
              <w:right w:val="single" w:sz="4" w:space="0" w:color="auto"/>
            </w:tcBorders>
            <w:shd w:val="clear" w:color="000000" w:fill="FFFFFF"/>
            <w:vAlign w:val="center"/>
            <w:hideMark/>
          </w:tcPr>
          <w:p w14:paraId="00CADA39" w14:textId="77777777" w:rsidR="0093332A" w:rsidRPr="000A347C" w:rsidRDefault="0093332A"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80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225E34" w14:textId="77777777" w:rsidR="0093332A" w:rsidRPr="000A347C" w:rsidRDefault="0093332A"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657" w:type="dxa"/>
            <w:gridSpan w:val="2"/>
            <w:tcBorders>
              <w:top w:val="single" w:sz="4" w:space="0" w:color="auto"/>
              <w:left w:val="nil"/>
              <w:bottom w:val="single" w:sz="4" w:space="0" w:color="auto"/>
              <w:right w:val="single" w:sz="4" w:space="0" w:color="auto"/>
            </w:tcBorders>
            <w:shd w:val="clear" w:color="000000" w:fill="FFFFFF"/>
            <w:vAlign w:val="center"/>
            <w:hideMark/>
          </w:tcPr>
          <w:p w14:paraId="1E84ABCA" w14:textId="77777777" w:rsidR="0093332A" w:rsidRPr="000A347C" w:rsidRDefault="0093332A"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r>
      <w:tr w:rsidR="00657159" w:rsidRPr="000A347C" w14:paraId="2A26B881" w14:textId="77777777" w:rsidTr="00425BD4">
        <w:trPr>
          <w:trHeight w:val="1114"/>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8691900" w14:textId="77777777" w:rsidR="0093332A" w:rsidRPr="000A347C" w:rsidRDefault="0093332A" w:rsidP="000F2405">
            <w:pPr>
              <w:spacing w:line="360" w:lineRule="auto"/>
              <w:rPr>
                <w:rFonts w:ascii="Sylfaen" w:hAnsi="Sylfaen" w:cs="Arial"/>
                <w:sz w:val="20"/>
                <w:szCs w:val="20"/>
              </w:rPr>
            </w:pPr>
          </w:p>
        </w:tc>
        <w:tc>
          <w:tcPr>
            <w:tcW w:w="992" w:type="dxa"/>
            <w:vMerge/>
            <w:tcBorders>
              <w:left w:val="single" w:sz="4" w:space="0" w:color="auto"/>
              <w:bottom w:val="single" w:sz="4" w:space="0" w:color="000000"/>
              <w:right w:val="single" w:sz="4" w:space="0" w:color="auto"/>
            </w:tcBorders>
            <w:vAlign w:val="center"/>
            <w:hideMark/>
          </w:tcPr>
          <w:p w14:paraId="52F0EB77" w14:textId="77777777" w:rsidR="0093332A" w:rsidRPr="000A347C" w:rsidRDefault="0093332A" w:rsidP="000F2405">
            <w:pPr>
              <w:spacing w:line="360" w:lineRule="auto"/>
              <w:rPr>
                <w:rFonts w:ascii="Sylfaen" w:hAnsi="Sylfaen" w:cs="Arial"/>
                <w:sz w:val="20"/>
                <w:szCs w:val="20"/>
              </w:rPr>
            </w:pPr>
          </w:p>
        </w:tc>
        <w:tc>
          <w:tcPr>
            <w:tcW w:w="917" w:type="dxa"/>
            <w:vMerge/>
            <w:tcBorders>
              <w:top w:val="nil"/>
              <w:left w:val="single" w:sz="4" w:space="0" w:color="auto"/>
              <w:bottom w:val="single" w:sz="4" w:space="0" w:color="auto"/>
              <w:right w:val="single" w:sz="4" w:space="0" w:color="auto"/>
            </w:tcBorders>
            <w:vAlign w:val="center"/>
            <w:hideMark/>
          </w:tcPr>
          <w:p w14:paraId="7F862598" w14:textId="77777777" w:rsidR="0093332A" w:rsidRPr="000A347C" w:rsidRDefault="0093332A" w:rsidP="000F2405">
            <w:pPr>
              <w:spacing w:line="360" w:lineRule="auto"/>
              <w:rPr>
                <w:rFonts w:ascii="Sylfaen" w:hAnsi="Sylfaen" w:cs="Arial"/>
                <w:sz w:val="20"/>
                <w:szCs w:val="20"/>
              </w:rPr>
            </w:pPr>
          </w:p>
        </w:tc>
        <w:tc>
          <w:tcPr>
            <w:tcW w:w="1343" w:type="dxa"/>
            <w:tcBorders>
              <w:top w:val="nil"/>
              <w:left w:val="nil"/>
              <w:bottom w:val="single" w:sz="4" w:space="0" w:color="auto"/>
              <w:right w:val="single" w:sz="4" w:space="0" w:color="auto"/>
            </w:tcBorders>
            <w:shd w:val="clear" w:color="000000" w:fill="FFFFFF"/>
            <w:vAlign w:val="center"/>
            <w:hideMark/>
          </w:tcPr>
          <w:p w14:paraId="585D319A" w14:textId="77777777" w:rsidR="0093332A" w:rsidRPr="000A347C" w:rsidRDefault="0093332A"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14" w:type="dxa"/>
            <w:tcBorders>
              <w:top w:val="nil"/>
              <w:left w:val="nil"/>
              <w:bottom w:val="single" w:sz="4" w:space="0" w:color="auto"/>
              <w:right w:val="single" w:sz="4" w:space="0" w:color="auto"/>
            </w:tcBorders>
            <w:shd w:val="clear" w:color="000000" w:fill="FFFFFF"/>
            <w:vAlign w:val="center"/>
            <w:hideMark/>
          </w:tcPr>
          <w:p w14:paraId="0A44C4AE" w14:textId="77777777" w:rsidR="0093332A" w:rsidRPr="000A347C" w:rsidRDefault="0093332A"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802" w:type="dxa"/>
            <w:vMerge/>
            <w:tcBorders>
              <w:top w:val="nil"/>
              <w:left w:val="single" w:sz="4" w:space="0" w:color="auto"/>
              <w:bottom w:val="single" w:sz="4" w:space="0" w:color="auto"/>
              <w:right w:val="single" w:sz="4" w:space="0" w:color="auto"/>
            </w:tcBorders>
            <w:vAlign w:val="center"/>
            <w:hideMark/>
          </w:tcPr>
          <w:p w14:paraId="0B39F1A0" w14:textId="77777777" w:rsidR="0093332A" w:rsidRPr="000A347C" w:rsidRDefault="0093332A" w:rsidP="000F2405">
            <w:pPr>
              <w:spacing w:line="360" w:lineRule="auto"/>
              <w:rPr>
                <w:rFonts w:ascii="Sylfaen" w:hAnsi="Sylfaen" w:cs="Arial"/>
                <w:sz w:val="20"/>
                <w:szCs w:val="20"/>
              </w:rPr>
            </w:pPr>
          </w:p>
        </w:tc>
        <w:tc>
          <w:tcPr>
            <w:tcW w:w="1343" w:type="dxa"/>
            <w:tcBorders>
              <w:top w:val="nil"/>
              <w:left w:val="nil"/>
              <w:bottom w:val="single" w:sz="4" w:space="0" w:color="auto"/>
              <w:right w:val="single" w:sz="4" w:space="0" w:color="auto"/>
            </w:tcBorders>
            <w:shd w:val="clear" w:color="000000" w:fill="FFFFFF"/>
            <w:vAlign w:val="center"/>
            <w:hideMark/>
          </w:tcPr>
          <w:p w14:paraId="48F73342" w14:textId="77777777" w:rsidR="0093332A" w:rsidRPr="000A347C" w:rsidRDefault="0093332A"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14" w:type="dxa"/>
            <w:tcBorders>
              <w:top w:val="nil"/>
              <w:left w:val="nil"/>
              <w:bottom w:val="single" w:sz="4" w:space="0" w:color="auto"/>
              <w:right w:val="single" w:sz="4" w:space="0" w:color="auto"/>
            </w:tcBorders>
            <w:shd w:val="clear" w:color="000000" w:fill="FFFFFF"/>
            <w:vAlign w:val="center"/>
            <w:hideMark/>
          </w:tcPr>
          <w:p w14:paraId="4E76444A" w14:textId="77777777" w:rsidR="0093332A" w:rsidRPr="000A347C" w:rsidRDefault="0093332A"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r>
      <w:tr w:rsidR="00657159" w:rsidRPr="000A347C" w14:paraId="7F287883" w14:textId="77777777" w:rsidTr="0093332A">
        <w:trPr>
          <w:trHeight w:val="39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A80FCBD" w14:textId="77777777" w:rsidR="00657159" w:rsidRPr="000A347C" w:rsidRDefault="00657159" w:rsidP="000F2405">
            <w:pPr>
              <w:spacing w:line="360" w:lineRule="auto"/>
              <w:rPr>
                <w:rFonts w:ascii="Sylfaen" w:hAnsi="Sylfaen" w:cs="Arial"/>
                <w:b/>
                <w:bCs/>
                <w:sz w:val="20"/>
                <w:szCs w:val="20"/>
              </w:rPr>
            </w:pPr>
            <w:r w:rsidRPr="000A347C">
              <w:rPr>
                <w:rFonts w:ascii="Sylfaen" w:hAnsi="Sylfaen" w:cs="Arial"/>
                <w:b/>
                <w:bCs/>
                <w:sz w:val="20"/>
                <w:szCs w:val="20"/>
              </w:rPr>
              <w:t xml:space="preserve">II. </w:t>
            </w:r>
            <w:proofErr w:type="spellStart"/>
            <w:r w:rsidRPr="000A347C">
              <w:rPr>
                <w:rFonts w:ascii="Sylfaen" w:hAnsi="Sylfaen" w:cs="Arial"/>
                <w:b/>
                <w:bCs/>
                <w:sz w:val="20"/>
                <w:szCs w:val="20"/>
              </w:rPr>
              <w:t>ხარჯები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316CAA44" w14:textId="01B40592"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19701,9</w:t>
            </w:r>
          </w:p>
        </w:tc>
        <w:tc>
          <w:tcPr>
            <w:tcW w:w="917" w:type="dxa"/>
            <w:tcBorders>
              <w:top w:val="nil"/>
              <w:left w:val="nil"/>
              <w:bottom w:val="single" w:sz="4" w:space="0" w:color="auto"/>
              <w:right w:val="single" w:sz="4" w:space="0" w:color="auto"/>
            </w:tcBorders>
            <w:shd w:val="clear" w:color="000000" w:fill="FFFFFF"/>
            <w:vAlign w:val="center"/>
            <w:hideMark/>
          </w:tcPr>
          <w:p w14:paraId="30CCB0BF" w14:textId="103E7B50"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22872,7</w:t>
            </w:r>
          </w:p>
        </w:tc>
        <w:tc>
          <w:tcPr>
            <w:tcW w:w="1343" w:type="dxa"/>
            <w:tcBorders>
              <w:top w:val="nil"/>
              <w:left w:val="nil"/>
              <w:bottom w:val="single" w:sz="4" w:space="0" w:color="auto"/>
              <w:right w:val="single" w:sz="4" w:space="0" w:color="auto"/>
            </w:tcBorders>
            <w:shd w:val="clear" w:color="000000" w:fill="FFFFFF"/>
            <w:vAlign w:val="center"/>
            <w:hideMark/>
          </w:tcPr>
          <w:p w14:paraId="37A55226" w14:textId="46A66551"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1557,2</w:t>
            </w:r>
          </w:p>
        </w:tc>
        <w:tc>
          <w:tcPr>
            <w:tcW w:w="1314" w:type="dxa"/>
            <w:tcBorders>
              <w:top w:val="nil"/>
              <w:left w:val="nil"/>
              <w:bottom w:val="single" w:sz="4" w:space="0" w:color="auto"/>
              <w:right w:val="single" w:sz="4" w:space="0" w:color="auto"/>
            </w:tcBorders>
            <w:shd w:val="clear" w:color="000000" w:fill="FFFFFF"/>
            <w:vAlign w:val="center"/>
            <w:hideMark/>
          </w:tcPr>
          <w:p w14:paraId="5C4D4F93" w14:textId="57C95786"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21315,6</w:t>
            </w:r>
          </w:p>
        </w:tc>
        <w:tc>
          <w:tcPr>
            <w:tcW w:w="802" w:type="dxa"/>
            <w:tcBorders>
              <w:top w:val="nil"/>
              <w:left w:val="nil"/>
              <w:bottom w:val="single" w:sz="4" w:space="0" w:color="auto"/>
              <w:right w:val="single" w:sz="4" w:space="0" w:color="auto"/>
            </w:tcBorders>
            <w:shd w:val="clear" w:color="000000" w:fill="FFFFFF"/>
            <w:vAlign w:val="center"/>
            <w:hideMark/>
          </w:tcPr>
          <w:p w14:paraId="1CF29717" w14:textId="4613B828"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23258,2</w:t>
            </w:r>
          </w:p>
        </w:tc>
        <w:tc>
          <w:tcPr>
            <w:tcW w:w="1343" w:type="dxa"/>
            <w:tcBorders>
              <w:top w:val="nil"/>
              <w:left w:val="nil"/>
              <w:bottom w:val="single" w:sz="4" w:space="0" w:color="auto"/>
              <w:right w:val="single" w:sz="4" w:space="0" w:color="auto"/>
            </w:tcBorders>
            <w:shd w:val="clear" w:color="000000" w:fill="FFFFFF"/>
            <w:vAlign w:val="center"/>
            <w:hideMark/>
          </w:tcPr>
          <w:p w14:paraId="219B1B48" w14:textId="1718180D"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56726F66" w14:textId="726AFCA4" w:rsidR="00657159" w:rsidRPr="000A347C" w:rsidRDefault="00657159" w:rsidP="000F2405">
            <w:pPr>
              <w:spacing w:line="360" w:lineRule="auto"/>
              <w:jc w:val="center"/>
              <w:rPr>
                <w:rFonts w:ascii="Sylfaen" w:hAnsi="Sylfaen" w:cs="Arial"/>
                <w:b/>
                <w:bCs/>
                <w:sz w:val="20"/>
                <w:szCs w:val="20"/>
              </w:rPr>
            </w:pPr>
            <w:r w:rsidRPr="000A347C">
              <w:rPr>
                <w:rFonts w:ascii="Sylfaen" w:hAnsi="Sylfaen" w:cs="Arial"/>
                <w:b/>
                <w:bCs/>
                <w:sz w:val="20"/>
                <w:szCs w:val="20"/>
              </w:rPr>
              <w:t>23258,2</w:t>
            </w:r>
          </w:p>
        </w:tc>
      </w:tr>
      <w:tr w:rsidR="00657159" w:rsidRPr="000A347C" w14:paraId="64D9E8F2" w14:textId="77777777" w:rsidTr="0093332A">
        <w:trPr>
          <w:trHeight w:val="39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4EA43F56"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შრომის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ანაზღაურება</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0E1EA8ED" w14:textId="30D1ACA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3497,4</w:t>
            </w:r>
          </w:p>
        </w:tc>
        <w:tc>
          <w:tcPr>
            <w:tcW w:w="917" w:type="dxa"/>
            <w:tcBorders>
              <w:top w:val="nil"/>
              <w:left w:val="nil"/>
              <w:bottom w:val="single" w:sz="4" w:space="0" w:color="auto"/>
              <w:right w:val="single" w:sz="4" w:space="0" w:color="auto"/>
            </w:tcBorders>
            <w:shd w:val="clear" w:color="000000" w:fill="FFFFFF"/>
            <w:vAlign w:val="center"/>
            <w:hideMark/>
          </w:tcPr>
          <w:p w14:paraId="4943480A" w14:textId="6F89FDC3"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4032,8</w:t>
            </w:r>
          </w:p>
        </w:tc>
        <w:tc>
          <w:tcPr>
            <w:tcW w:w="1343" w:type="dxa"/>
            <w:tcBorders>
              <w:top w:val="nil"/>
              <w:left w:val="nil"/>
              <w:bottom w:val="single" w:sz="4" w:space="0" w:color="auto"/>
              <w:right w:val="single" w:sz="4" w:space="0" w:color="auto"/>
            </w:tcBorders>
            <w:shd w:val="clear" w:color="000000" w:fill="FFFFFF"/>
            <w:vAlign w:val="center"/>
            <w:hideMark/>
          </w:tcPr>
          <w:p w14:paraId="352F8D76" w14:textId="730A5C9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7C52BBEF" w14:textId="705096D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4032,8</w:t>
            </w:r>
          </w:p>
        </w:tc>
        <w:tc>
          <w:tcPr>
            <w:tcW w:w="802" w:type="dxa"/>
            <w:tcBorders>
              <w:top w:val="nil"/>
              <w:left w:val="nil"/>
              <w:bottom w:val="single" w:sz="4" w:space="0" w:color="auto"/>
              <w:right w:val="single" w:sz="4" w:space="0" w:color="auto"/>
            </w:tcBorders>
            <w:shd w:val="clear" w:color="000000" w:fill="FFFFFF"/>
            <w:vAlign w:val="center"/>
            <w:hideMark/>
          </w:tcPr>
          <w:p w14:paraId="0D00B863" w14:textId="60675C2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4334,6</w:t>
            </w:r>
          </w:p>
        </w:tc>
        <w:tc>
          <w:tcPr>
            <w:tcW w:w="1343" w:type="dxa"/>
            <w:tcBorders>
              <w:top w:val="nil"/>
              <w:left w:val="nil"/>
              <w:bottom w:val="single" w:sz="4" w:space="0" w:color="auto"/>
              <w:right w:val="single" w:sz="4" w:space="0" w:color="auto"/>
            </w:tcBorders>
            <w:shd w:val="clear" w:color="000000" w:fill="FFFFFF"/>
            <w:vAlign w:val="center"/>
            <w:hideMark/>
          </w:tcPr>
          <w:p w14:paraId="6FAE6B7A" w14:textId="523BCD48"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115E2C65" w14:textId="1FE92D1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4334,6</w:t>
            </w:r>
          </w:p>
        </w:tc>
      </w:tr>
      <w:tr w:rsidR="00657159" w:rsidRPr="000A347C" w14:paraId="7FA5B615" w14:textId="77777777" w:rsidTr="0093332A">
        <w:trPr>
          <w:trHeight w:val="39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16CA65FB" w14:textId="77777777" w:rsidR="00657159" w:rsidRPr="000A347C" w:rsidRDefault="00657159" w:rsidP="000F2405">
            <w:pPr>
              <w:spacing w:line="360" w:lineRule="auto"/>
              <w:rPr>
                <w:rFonts w:ascii="Sylfaen" w:hAnsi="Sylfaen" w:cs="Arial"/>
                <w:sz w:val="20"/>
                <w:szCs w:val="20"/>
              </w:rPr>
            </w:pPr>
            <w:proofErr w:type="spellStart"/>
            <w:r w:rsidRPr="000A347C">
              <w:rPr>
                <w:rFonts w:ascii="Sylfaen" w:hAnsi="Sylfaen" w:cs="Arial"/>
                <w:sz w:val="20"/>
                <w:szCs w:val="20"/>
              </w:rPr>
              <w:t>საქონელი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მომსახურება</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6DB70E65" w14:textId="4446C2F8"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2837,1</w:t>
            </w:r>
          </w:p>
        </w:tc>
        <w:tc>
          <w:tcPr>
            <w:tcW w:w="917" w:type="dxa"/>
            <w:tcBorders>
              <w:top w:val="nil"/>
              <w:left w:val="nil"/>
              <w:bottom w:val="single" w:sz="4" w:space="0" w:color="auto"/>
              <w:right w:val="single" w:sz="4" w:space="0" w:color="auto"/>
            </w:tcBorders>
            <w:shd w:val="clear" w:color="000000" w:fill="FFFFFF"/>
            <w:vAlign w:val="center"/>
            <w:hideMark/>
          </w:tcPr>
          <w:p w14:paraId="22B02C15" w14:textId="0073618B"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3035,2</w:t>
            </w:r>
          </w:p>
        </w:tc>
        <w:tc>
          <w:tcPr>
            <w:tcW w:w="1343" w:type="dxa"/>
            <w:tcBorders>
              <w:top w:val="nil"/>
              <w:left w:val="nil"/>
              <w:bottom w:val="single" w:sz="4" w:space="0" w:color="auto"/>
              <w:right w:val="single" w:sz="4" w:space="0" w:color="auto"/>
            </w:tcBorders>
            <w:shd w:val="clear" w:color="000000" w:fill="FFFFFF"/>
            <w:vAlign w:val="center"/>
            <w:hideMark/>
          </w:tcPr>
          <w:p w14:paraId="5B97F0FA" w14:textId="56FD88E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812,3</w:t>
            </w:r>
          </w:p>
        </w:tc>
        <w:tc>
          <w:tcPr>
            <w:tcW w:w="1314" w:type="dxa"/>
            <w:tcBorders>
              <w:top w:val="nil"/>
              <w:left w:val="nil"/>
              <w:bottom w:val="single" w:sz="4" w:space="0" w:color="auto"/>
              <w:right w:val="single" w:sz="4" w:space="0" w:color="auto"/>
            </w:tcBorders>
            <w:shd w:val="clear" w:color="000000" w:fill="FFFFFF"/>
            <w:vAlign w:val="center"/>
            <w:hideMark/>
          </w:tcPr>
          <w:p w14:paraId="6F048E5E" w14:textId="5C01FB4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2222,9</w:t>
            </w:r>
          </w:p>
        </w:tc>
        <w:tc>
          <w:tcPr>
            <w:tcW w:w="802" w:type="dxa"/>
            <w:tcBorders>
              <w:top w:val="nil"/>
              <w:left w:val="nil"/>
              <w:bottom w:val="single" w:sz="4" w:space="0" w:color="auto"/>
              <w:right w:val="single" w:sz="4" w:space="0" w:color="auto"/>
            </w:tcBorders>
            <w:shd w:val="clear" w:color="000000" w:fill="FFFFFF"/>
            <w:vAlign w:val="center"/>
            <w:hideMark/>
          </w:tcPr>
          <w:p w14:paraId="1CD6AD67" w14:textId="7FEE8FEF"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2373,9</w:t>
            </w:r>
          </w:p>
        </w:tc>
        <w:tc>
          <w:tcPr>
            <w:tcW w:w="1343" w:type="dxa"/>
            <w:tcBorders>
              <w:top w:val="nil"/>
              <w:left w:val="nil"/>
              <w:bottom w:val="single" w:sz="4" w:space="0" w:color="auto"/>
              <w:right w:val="single" w:sz="4" w:space="0" w:color="auto"/>
            </w:tcBorders>
            <w:shd w:val="clear" w:color="000000" w:fill="FFFFFF"/>
            <w:vAlign w:val="center"/>
            <w:hideMark/>
          </w:tcPr>
          <w:p w14:paraId="72C708A1" w14:textId="7AC5B3E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58A2FBE0" w14:textId="00475CDC"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2373,9</w:t>
            </w:r>
          </w:p>
        </w:tc>
      </w:tr>
      <w:tr w:rsidR="00657159" w:rsidRPr="000A347C" w14:paraId="447C2F50" w14:textId="77777777" w:rsidTr="0093332A">
        <w:trPr>
          <w:trHeight w:val="39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1347518C"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პროცენტი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32101C89" w14:textId="7E3B1C2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10,1</w:t>
            </w:r>
          </w:p>
        </w:tc>
        <w:tc>
          <w:tcPr>
            <w:tcW w:w="917" w:type="dxa"/>
            <w:tcBorders>
              <w:top w:val="nil"/>
              <w:left w:val="nil"/>
              <w:bottom w:val="single" w:sz="4" w:space="0" w:color="auto"/>
              <w:right w:val="single" w:sz="4" w:space="0" w:color="auto"/>
            </w:tcBorders>
            <w:shd w:val="clear" w:color="000000" w:fill="FFFFFF"/>
            <w:vAlign w:val="center"/>
            <w:hideMark/>
          </w:tcPr>
          <w:p w14:paraId="2F2381D9" w14:textId="549EF1D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8,7</w:t>
            </w:r>
          </w:p>
        </w:tc>
        <w:tc>
          <w:tcPr>
            <w:tcW w:w="1343" w:type="dxa"/>
            <w:tcBorders>
              <w:top w:val="nil"/>
              <w:left w:val="nil"/>
              <w:bottom w:val="single" w:sz="4" w:space="0" w:color="auto"/>
              <w:right w:val="single" w:sz="4" w:space="0" w:color="auto"/>
            </w:tcBorders>
            <w:shd w:val="clear" w:color="000000" w:fill="FFFFFF"/>
            <w:vAlign w:val="center"/>
            <w:hideMark/>
          </w:tcPr>
          <w:p w14:paraId="00391FA7" w14:textId="6738782E"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2A7FF787" w14:textId="270247C5"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8,7</w:t>
            </w:r>
          </w:p>
        </w:tc>
        <w:tc>
          <w:tcPr>
            <w:tcW w:w="802" w:type="dxa"/>
            <w:tcBorders>
              <w:top w:val="nil"/>
              <w:left w:val="nil"/>
              <w:bottom w:val="single" w:sz="4" w:space="0" w:color="auto"/>
              <w:right w:val="single" w:sz="4" w:space="0" w:color="auto"/>
            </w:tcBorders>
            <w:shd w:val="clear" w:color="000000" w:fill="FFFFFF"/>
            <w:vAlign w:val="center"/>
            <w:hideMark/>
          </w:tcPr>
          <w:p w14:paraId="0A47AFD1" w14:textId="4AA43146"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1,1</w:t>
            </w:r>
          </w:p>
        </w:tc>
        <w:tc>
          <w:tcPr>
            <w:tcW w:w="1343" w:type="dxa"/>
            <w:tcBorders>
              <w:top w:val="nil"/>
              <w:left w:val="nil"/>
              <w:bottom w:val="single" w:sz="4" w:space="0" w:color="auto"/>
              <w:right w:val="single" w:sz="4" w:space="0" w:color="auto"/>
            </w:tcBorders>
            <w:shd w:val="clear" w:color="000000" w:fill="FFFFFF"/>
            <w:vAlign w:val="center"/>
            <w:hideMark/>
          </w:tcPr>
          <w:p w14:paraId="7B30A882" w14:textId="4CFA8C9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14BD7D4A" w14:textId="7FB5024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1,1</w:t>
            </w:r>
          </w:p>
        </w:tc>
      </w:tr>
      <w:tr w:rsidR="00657159" w:rsidRPr="000A347C" w14:paraId="7DEDA714" w14:textId="77777777" w:rsidTr="0093332A">
        <w:trPr>
          <w:trHeight w:val="39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6B2FE913"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სუბსიდიები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280D7604" w14:textId="4817987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10482,0</w:t>
            </w:r>
          </w:p>
        </w:tc>
        <w:tc>
          <w:tcPr>
            <w:tcW w:w="917" w:type="dxa"/>
            <w:tcBorders>
              <w:top w:val="nil"/>
              <w:left w:val="nil"/>
              <w:bottom w:val="single" w:sz="4" w:space="0" w:color="auto"/>
              <w:right w:val="single" w:sz="4" w:space="0" w:color="auto"/>
            </w:tcBorders>
            <w:shd w:val="clear" w:color="000000" w:fill="FFFFFF"/>
            <w:vAlign w:val="center"/>
            <w:hideMark/>
          </w:tcPr>
          <w:p w14:paraId="27753186" w14:textId="719FA731"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12932,2</w:t>
            </w:r>
          </w:p>
        </w:tc>
        <w:tc>
          <w:tcPr>
            <w:tcW w:w="1343" w:type="dxa"/>
            <w:tcBorders>
              <w:top w:val="nil"/>
              <w:left w:val="nil"/>
              <w:bottom w:val="single" w:sz="4" w:space="0" w:color="auto"/>
              <w:right w:val="single" w:sz="4" w:space="0" w:color="auto"/>
            </w:tcBorders>
            <w:shd w:val="clear" w:color="000000" w:fill="FFFFFF"/>
            <w:vAlign w:val="center"/>
            <w:hideMark/>
          </w:tcPr>
          <w:p w14:paraId="55F9B2C0" w14:textId="20493B9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674B5E1E" w14:textId="3669B6C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12932,2</w:t>
            </w:r>
          </w:p>
        </w:tc>
        <w:tc>
          <w:tcPr>
            <w:tcW w:w="802" w:type="dxa"/>
            <w:tcBorders>
              <w:top w:val="nil"/>
              <w:left w:val="nil"/>
              <w:bottom w:val="single" w:sz="4" w:space="0" w:color="auto"/>
              <w:right w:val="single" w:sz="4" w:space="0" w:color="auto"/>
            </w:tcBorders>
            <w:shd w:val="clear" w:color="000000" w:fill="FFFFFF"/>
            <w:vAlign w:val="center"/>
            <w:hideMark/>
          </w:tcPr>
          <w:p w14:paraId="51669417" w14:textId="6CBBE030"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14249,0</w:t>
            </w:r>
          </w:p>
        </w:tc>
        <w:tc>
          <w:tcPr>
            <w:tcW w:w="1343" w:type="dxa"/>
            <w:tcBorders>
              <w:top w:val="nil"/>
              <w:left w:val="nil"/>
              <w:bottom w:val="single" w:sz="4" w:space="0" w:color="auto"/>
              <w:right w:val="single" w:sz="4" w:space="0" w:color="auto"/>
            </w:tcBorders>
            <w:shd w:val="clear" w:color="000000" w:fill="FFFFFF"/>
            <w:vAlign w:val="center"/>
            <w:hideMark/>
          </w:tcPr>
          <w:p w14:paraId="674C2579" w14:textId="208AE19B"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6F467B1B" w14:textId="43C98D72"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14249,0</w:t>
            </w:r>
          </w:p>
        </w:tc>
      </w:tr>
      <w:tr w:rsidR="00657159" w:rsidRPr="000A347C" w14:paraId="69A78966" w14:textId="77777777" w:rsidTr="0093332A">
        <w:trPr>
          <w:trHeight w:val="39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212F963D"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გრანტები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39A37242" w14:textId="77C4595C"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47,0</w:t>
            </w:r>
          </w:p>
        </w:tc>
        <w:tc>
          <w:tcPr>
            <w:tcW w:w="917" w:type="dxa"/>
            <w:tcBorders>
              <w:top w:val="nil"/>
              <w:left w:val="nil"/>
              <w:bottom w:val="single" w:sz="4" w:space="0" w:color="auto"/>
              <w:right w:val="single" w:sz="4" w:space="0" w:color="auto"/>
            </w:tcBorders>
            <w:shd w:val="clear" w:color="000000" w:fill="FFFFFF"/>
            <w:vAlign w:val="center"/>
            <w:hideMark/>
          </w:tcPr>
          <w:p w14:paraId="4E632E7C" w14:textId="5044B7F3"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62,0</w:t>
            </w:r>
          </w:p>
        </w:tc>
        <w:tc>
          <w:tcPr>
            <w:tcW w:w="1343" w:type="dxa"/>
            <w:tcBorders>
              <w:top w:val="nil"/>
              <w:left w:val="nil"/>
              <w:bottom w:val="single" w:sz="4" w:space="0" w:color="auto"/>
              <w:right w:val="single" w:sz="4" w:space="0" w:color="auto"/>
            </w:tcBorders>
            <w:shd w:val="clear" w:color="000000" w:fill="FFFFFF"/>
            <w:vAlign w:val="center"/>
            <w:hideMark/>
          </w:tcPr>
          <w:p w14:paraId="4DFB2316" w14:textId="144368E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367DED3E" w14:textId="55A2959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62,0</w:t>
            </w:r>
          </w:p>
        </w:tc>
        <w:tc>
          <w:tcPr>
            <w:tcW w:w="802" w:type="dxa"/>
            <w:tcBorders>
              <w:top w:val="nil"/>
              <w:left w:val="nil"/>
              <w:bottom w:val="single" w:sz="4" w:space="0" w:color="auto"/>
              <w:right w:val="single" w:sz="4" w:space="0" w:color="auto"/>
            </w:tcBorders>
            <w:shd w:val="clear" w:color="000000" w:fill="FFFFFF"/>
            <w:vAlign w:val="center"/>
            <w:hideMark/>
          </w:tcPr>
          <w:p w14:paraId="18032CBB" w14:textId="2013D3E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343" w:type="dxa"/>
            <w:tcBorders>
              <w:top w:val="nil"/>
              <w:left w:val="nil"/>
              <w:bottom w:val="single" w:sz="4" w:space="0" w:color="auto"/>
              <w:right w:val="single" w:sz="4" w:space="0" w:color="auto"/>
            </w:tcBorders>
            <w:shd w:val="clear" w:color="000000" w:fill="FFFFFF"/>
            <w:vAlign w:val="center"/>
            <w:hideMark/>
          </w:tcPr>
          <w:p w14:paraId="4CD7C72B" w14:textId="6447F224"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0D00902B" w14:textId="0F95C0C0"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50,0</w:t>
            </w:r>
          </w:p>
        </w:tc>
      </w:tr>
      <w:tr w:rsidR="00657159" w:rsidRPr="000A347C" w14:paraId="06CC1514" w14:textId="77777777" w:rsidTr="0093332A">
        <w:trPr>
          <w:trHeight w:val="39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B4F0EB5" w14:textId="77777777" w:rsidR="00657159" w:rsidRPr="000A347C" w:rsidRDefault="00657159" w:rsidP="000F2405">
            <w:pPr>
              <w:spacing w:line="360" w:lineRule="auto"/>
              <w:rPr>
                <w:rFonts w:ascii="Sylfaen" w:hAnsi="Sylfaen" w:cs="Arial"/>
                <w:sz w:val="20"/>
                <w:szCs w:val="20"/>
              </w:rPr>
            </w:pPr>
            <w:proofErr w:type="spellStart"/>
            <w:r w:rsidRPr="000A347C">
              <w:rPr>
                <w:rFonts w:ascii="Sylfaen" w:hAnsi="Sylfaen" w:cs="Arial"/>
                <w:sz w:val="20"/>
                <w:szCs w:val="20"/>
              </w:rPr>
              <w:t>სოციალური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უზრუნველყოფა</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02F40AE0" w14:textId="5371EFD0"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1353,3</w:t>
            </w:r>
          </w:p>
        </w:tc>
        <w:tc>
          <w:tcPr>
            <w:tcW w:w="917" w:type="dxa"/>
            <w:tcBorders>
              <w:top w:val="nil"/>
              <w:left w:val="nil"/>
              <w:bottom w:val="single" w:sz="4" w:space="0" w:color="auto"/>
              <w:right w:val="single" w:sz="4" w:space="0" w:color="auto"/>
            </w:tcBorders>
            <w:shd w:val="clear" w:color="000000" w:fill="FFFFFF"/>
            <w:vAlign w:val="center"/>
            <w:hideMark/>
          </w:tcPr>
          <w:p w14:paraId="6751F409" w14:textId="761BB4F3"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1467,0</w:t>
            </w:r>
          </w:p>
        </w:tc>
        <w:tc>
          <w:tcPr>
            <w:tcW w:w="1343" w:type="dxa"/>
            <w:tcBorders>
              <w:top w:val="nil"/>
              <w:left w:val="nil"/>
              <w:bottom w:val="single" w:sz="4" w:space="0" w:color="auto"/>
              <w:right w:val="single" w:sz="4" w:space="0" w:color="auto"/>
            </w:tcBorders>
            <w:shd w:val="clear" w:color="000000" w:fill="FFFFFF"/>
            <w:vAlign w:val="center"/>
            <w:hideMark/>
          </w:tcPr>
          <w:p w14:paraId="4E0BF41C" w14:textId="4ADDF42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3BA0A3CC" w14:textId="0A75B743"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1467,0</w:t>
            </w:r>
          </w:p>
        </w:tc>
        <w:tc>
          <w:tcPr>
            <w:tcW w:w="802" w:type="dxa"/>
            <w:tcBorders>
              <w:top w:val="nil"/>
              <w:left w:val="nil"/>
              <w:bottom w:val="single" w:sz="4" w:space="0" w:color="auto"/>
              <w:right w:val="single" w:sz="4" w:space="0" w:color="auto"/>
            </w:tcBorders>
            <w:shd w:val="clear" w:color="000000" w:fill="FFFFFF"/>
            <w:vAlign w:val="center"/>
            <w:hideMark/>
          </w:tcPr>
          <w:p w14:paraId="1CB8A9D8" w14:textId="2F0B19B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1511,0</w:t>
            </w:r>
          </w:p>
        </w:tc>
        <w:tc>
          <w:tcPr>
            <w:tcW w:w="1343" w:type="dxa"/>
            <w:tcBorders>
              <w:top w:val="nil"/>
              <w:left w:val="nil"/>
              <w:bottom w:val="single" w:sz="4" w:space="0" w:color="auto"/>
              <w:right w:val="single" w:sz="4" w:space="0" w:color="auto"/>
            </w:tcBorders>
            <w:shd w:val="clear" w:color="000000" w:fill="FFFFFF"/>
            <w:vAlign w:val="center"/>
            <w:hideMark/>
          </w:tcPr>
          <w:p w14:paraId="73588A0C" w14:textId="5E301884"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26B4F29C" w14:textId="2C18CA6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1511,0</w:t>
            </w:r>
          </w:p>
        </w:tc>
      </w:tr>
      <w:tr w:rsidR="00657159" w:rsidRPr="000A347C" w14:paraId="0A48EC86" w14:textId="77777777" w:rsidTr="0093332A">
        <w:trPr>
          <w:trHeight w:val="395"/>
        </w:trPr>
        <w:tc>
          <w:tcPr>
            <w:tcW w:w="2689" w:type="dxa"/>
            <w:tcBorders>
              <w:top w:val="nil"/>
              <w:left w:val="single" w:sz="4" w:space="0" w:color="auto"/>
              <w:bottom w:val="single" w:sz="4" w:space="0" w:color="auto"/>
              <w:right w:val="single" w:sz="4" w:space="0" w:color="auto"/>
            </w:tcBorders>
            <w:shd w:val="clear" w:color="000000" w:fill="FFFFFF"/>
            <w:vAlign w:val="center"/>
            <w:hideMark/>
          </w:tcPr>
          <w:p w14:paraId="5E5161E7" w14:textId="77777777" w:rsidR="00657159" w:rsidRPr="000A347C" w:rsidRDefault="00657159"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ხარჯები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7325B940" w14:textId="57A9E629"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1475,0</w:t>
            </w:r>
          </w:p>
        </w:tc>
        <w:tc>
          <w:tcPr>
            <w:tcW w:w="917" w:type="dxa"/>
            <w:tcBorders>
              <w:top w:val="nil"/>
              <w:left w:val="nil"/>
              <w:bottom w:val="single" w:sz="4" w:space="0" w:color="auto"/>
              <w:right w:val="single" w:sz="4" w:space="0" w:color="auto"/>
            </w:tcBorders>
            <w:shd w:val="clear" w:color="000000" w:fill="FFFFFF"/>
            <w:vAlign w:val="center"/>
            <w:hideMark/>
          </w:tcPr>
          <w:p w14:paraId="0940C064" w14:textId="2352534D"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1334,8</w:t>
            </w:r>
          </w:p>
        </w:tc>
        <w:tc>
          <w:tcPr>
            <w:tcW w:w="1343" w:type="dxa"/>
            <w:tcBorders>
              <w:top w:val="nil"/>
              <w:left w:val="nil"/>
              <w:bottom w:val="single" w:sz="4" w:space="0" w:color="auto"/>
              <w:right w:val="single" w:sz="4" w:space="0" w:color="auto"/>
            </w:tcBorders>
            <w:shd w:val="clear" w:color="000000" w:fill="FFFFFF"/>
            <w:vAlign w:val="center"/>
            <w:hideMark/>
          </w:tcPr>
          <w:p w14:paraId="142184C9" w14:textId="00E387E7"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744,8</w:t>
            </w:r>
          </w:p>
        </w:tc>
        <w:tc>
          <w:tcPr>
            <w:tcW w:w="1314" w:type="dxa"/>
            <w:tcBorders>
              <w:top w:val="nil"/>
              <w:left w:val="nil"/>
              <w:bottom w:val="single" w:sz="4" w:space="0" w:color="auto"/>
              <w:right w:val="single" w:sz="4" w:space="0" w:color="auto"/>
            </w:tcBorders>
            <w:shd w:val="clear" w:color="000000" w:fill="FFFFFF"/>
            <w:vAlign w:val="center"/>
            <w:hideMark/>
          </w:tcPr>
          <w:p w14:paraId="64EFDF4B" w14:textId="68B37414"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590,0</w:t>
            </w:r>
          </w:p>
        </w:tc>
        <w:tc>
          <w:tcPr>
            <w:tcW w:w="802" w:type="dxa"/>
            <w:tcBorders>
              <w:top w:val="nil"/>
              <w:left w:val="nil"/>
              <w:bottom w:val="single" w:sz="4" w:space="0" w:color="auto"/>
              <w:right w:val="single" w:sz="4" w:space="0" w:color="auto"/>
            </w:tcBorders>
            <w:shd w:val="clear" w:color="000000" w:fill="FFFFFF"/>
            <w:vAlign w:val="center"/>
            <w:hideMark/>
          </w:tcPr>
          <w:p w14:paraId="61563D00" w14:textId="45EF0123"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738,6</w:t>
            </w:r>
          </w:p>
        </w:tc>
        <w:tc>
          <w:tcPr>
            <w:tcW w:w="1343" w:type="dxa"/>
            <w:tcBorders>
              <w:top w:val="nil"/>
              <w:left w:val="nil"/>
              <w:bottom w:val="single" w:sz="4" w:space="0" w:color="auto"/>
              <w:right w:val="single" w:sz="4" w:space="0" w:color="auto"/>
            </w:tcBorders>
            <w:shd w:val="clear" w:color="000000" w:fill="FFFFFF"/>
            <w:vAlign w:val="center"/>
            <w:hideMark/>
          </w:tcPr>
          <w:p w14:paraId="446F1366" w14:textId="3B535E23"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74480732" w14:textId="6456114A" w:rsidR="00657159" w:rsidRPr="000A347C" w:rsidRDefault="00657159" w:rsidP="000F2405">
            <w:pPr>
              <w:spacing w:line="360" w:lineRule="auto"/>
              <w:jc w:val="center"/>
              <w:rPr>
                <w:rFonts w:ascii="Sylfaen" w:hAnsi="Sylfaen" w:cs="Arial"/>
                <w:sz w:val="20"/>
                <w:szCs w:val="20"/>
              </w:rPr>
            </w:pPr>
            <w:r w:rsidRPr="000A347C">
              <w:rPr>
                <w:rFonts w:ascii="Sylfaen" w:hAnsi="Sylfaen" w:cs="Arial"/>
                <w:sz w:val="20"/>
                <w:szCs w:val="20"/>
              </w:rPr>
              <w:t>738,6</w:t>
            </w:r>
          </w:p>
        </w:tc>
      </w:tr>
    </w:tbl>
    <w:p w14:paraId="0201A7E3" w14:textId="14926D96" w:rsidR="000A7062" w:rsidRDefault="000A7062" w:rsidP="000F2405">
      <w:pPr>
        <w:spacing w:line="360" w:lineRule="auto"/>
        <w:jc w:val="both"/>
        <w:rPr>
          <w:rFonts w:ascii="Sylfaen" w:hAnsi="Sylfaen"/>
          <w:sz w:val="20"/>
          <w:szCs w:val="20"/>
          <w:lang w:val="ka-GE" w:eastAsia="en-US"/>
        </w:rPr>
      </w:pPr>
    </w:p>
    <w:p w14:paraId="5082C25B" w14:textId="43670AB7" w:rsidR="000A7062" w:rsidRDefault="000A7062" w:rsidP="000F2405">
      <w:pPr>
        <w:spacing w:line="360" w:lineRule="auto"/>
        <w:jc w:val="both"/>
        <w:rPr>
          <w:rFonts w:ascii="Sylfaen" w:hAnsi="Sylfaen"/>
          <w:sz w:val="20"/>
          <w:szCs w:val="20"/>
          <w:lang w:val="ka-GE" w:eastAsia="en-US"/>
        </w:rPr>
      </w:pPr>
    </w:p>
    <w:p w14:paraId="6312F4FB" w14:textId="694D2D9A" w:rsidR="000A7062" w:rsidRDefault="000A7062" w:rsidP="000F2405">
      <w:pPr>
        <w:spacing w:line="360" w:lineRule="auto"/>
        <w:jc w:val="both"/>
        <w:rPr>
          <w:rFonts w:ascii="Sylfaen" w:hAnsi="Sylfaen"/>
          <w:sz w:val="20"/>
          <w:szCs w:val="20"/>
          <w:lang w:val="ka-GE" w:eastAsia="en-US"/>
        </w:rPr>
      </w:pPr>
    </w:p>
    <w:p w14:paraId="50DB66C7" w14:textId="77777777" w:rsidR="000A7062" w:rsidRPr="000A347C" w:rsidRDefault="000A7062" w:rsidP="000F2405">
      <w:pPr>
        <w:spacing w:line="360" w:lineRule="auto"/>
        <w:jc w:val="both"/>
        <w:rPr>
          <w:rFonts w:ascii="Sylfaen" w:hAnsi="Sylfaen"/>
          <w:sz w:val="20"/>
          <w:szCs w:val="20"/>
          <w:lang w:val="ka-GE" w:eastAsia="en-US"/>
        </w:rPr>
      </w:pPr>
    </w:p>
    <w:p w14:paraId="198328AA" w14:textId="77777777" w:rsidR="00D4248F" w:rsidRPr="000A347C" w:rsidRDefault="003D3F85" w:rsidP="000F2405">
      <w:pPr>
        <w:spacing w:line="360" w:lineRule="auto"/>
        <w:jc w:val="both"/>
        <w:rPr>
          <w:rFonts w:ascii="Sylfaen" w:hAnsi="Sylfaen"/>
          <w:b/>
          <w:sz w:val="20"/>
          <w:szCs w:val="20"/>
          <w:lang w:val="ka-GE"/>
        </w:rPr>
      </w:pPr>
      <w:r w:rsidRPr="000A347C">
        <w:rPr>
          <w:rFonts w:ascii="Sylfaen" w:hAnsi="Sylfaen"/>
          <w:b/>
          <w:sz w:val="20"/>
          <w:szCs w:val="20"/>
          <w:lang w:val="ka-GE"/>
        </w:rPr>
        <w:t xml:space="preserve">მუხლი 8. </w:t>
      </w:r>
      <w:r w:rsidR="00D4248F" w:rsidRPr="000A347C">
        <w:rPr>
          <w:rFonts w:ascii="Sylfaen" w:hAnsi="Sylfaen"/>
          <w:b/>
          <w:sz w:val="20"/>
          <w:szCs w:val="20"/>
          <w:lang w:val="ka-GE"/>
        </w:rPr>
        <w:t xml:space="preserve"> ბიუჯეტის არაფინანსური აქტივების ცვლილება</w:t>
      </w:r>
    </w:p>
    <w:p w14:paraId="57BBC87D" w14:textId="77777777" w:rsidR="002F4C18" w:rsidRPr="000A347C" w:rsidRDefault="002F4C18" w:rsidP="000F2405">
      <w:pPr>
        <w:spacing w:line="360" w:lineRule="auto"/>
        <w:jc w:val="both"/>
        <w:rPr>
          <w:rFonts w:ascii="Sylfaen" w:hAnsi="Sylfaen"/>
          <w:b/>
          <w:sz w:val="20"/>
          <w:szCs w:val="20"/>
          <w:lang w:val="ka-GE"/>
        </w:rPr>
      </w:pPr>
    </w:p>
    <w:p w14:paraId="3855A910" w14:textId="7C20973D" w:rsidR="0093332A" w:rsidRPr="000A347C" w:rsidRDefault="000E7EF3"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ბიუჯეტის  </w:t>
      </w:r>
      <w:r w:rsidR="00D4248F" w:rsidRPr="000A347C">
        <w:rPr>
          <w:rFonts w:ascii="Sylfaen" w:hAnsi="Sylfaen"/>
          <w:sz w:val="20"/>
          <w:szCs w:val="20"/>
          <w:lang w:val="ka-GE"/>
        </w:rPr>
        <w:t>არაფინანსური აქტივების ცვლილება</w:t>
      </w:r>
      <w:r w:rsidR="003D3F85" w:rsidRPr="000A347C">
        <w:rPr>
          <w:rFonts w:ascii="Sylfaen" w:hAnsi="Sylfaen"/>
          <w:sz w:val="20"/>
          <w:szCs w:val="20"/>
          <w:lang w:val="ka-GE"/>
        </w:rPr>
        <w:t xml:space="preserve">   განისაზღვროს </w:t>
      </w:r>
      <w:r w:rsidR="008E711A" w:rsidRPr="000A347C">
        <w:rPr>
          <w:rFonts w:ascii="Sylfaen" w:hAnsi="Sylfaen" w:cs="Arial"/>
          <w:b/>
          <w:bCs/>
          <w:sz w:val="20"/>
          <w:szCs w:val="20"/>
          <w:lang w:val="en-US"/>
        </w:rPr>
        <w:t xml:space="preserve">  </w:t>
      </w:r>
      <w:r w:rsidR="008C538C" w:rsidRPr="000A347C">
        <w:rPr>
          <w:rFonts w:ascii="Sylfaen" w:hAnsi="Sylfaen" w:cs="Arial"/>
          <w:b/>
          <w:bCs/>
          <w:sz w:val="20"/>
          <w:szCs w:val="20"/>
          <w:lang w:val="en-US"/>
        </w:rPr>
        <w:t xml:space="preserve"> </w:t>
      </w:r>
      <w:r w:rsidR="008A7039" w:rsidRPr="000A347C">
        <w:rPr>
          <w:rFonts w:ascii="Sylfaen" w:hAnsi="Sylfaen" w:cs="Arial"/>
          <w:b/>
          <w:bCs/>
          <w:sz w:val="20"/>
          <w:szCs w:val="20"/>
          <w:lang w:val="en-US"/>
        </w:rPr>
        <w:t xml:space="preserve">2154.3 </w:t>
      </w:r>
      <w:r w:rsidR="00947467" w:rsidRPr="000A347C">
        <w:rPr>
          <w:rFonts w:ascii="Sylfaen" w:hAnsi="Sylfaen" w:cs="Arial"/>
          <w:b/>
          <w:bCs/>
          <w:sz w:val="20"/>
          <w:szCs w:val="20"/>
          <w:lang w:val="en-US"/>
        </w:rPr>
        <w:t xml:space="preserve"> </w:t>
      </w:r>
      <w:r w:rsidR="00D4248F" w:rsidRPr="000A347C">
        <w:rPr>
          <w:rFonts w:ascii="Sylfaen" w:hAnsi="Sylfaen"/>
          <w:sz w:val="20"/>
          <w:szCs w:val="20"/>
          <w:lang w:val="ka-GE"/>
        </w:rPr>
        <w:t xml:space="preserve">ათასი ლარის ოდენობით,  </w:t>
      </w:r>
    </w:p>
    <w:p w14:paraId="5A074F3B" w14:textId="6300FF79" w:rsidR="00E039D1" w:rsidRPr="000A347C" w:rsidRDefault="00D4248F" w:rsidP="000F2405">
      <w:pPr>
        <w:spacing w:line="360" w:lineRule="auto"/>
        <w:jc w:val="both"/>
        <w:rPr>
          <w:rFonts w:ascii="Sylfaen" w:hAnsi="Sylfaen"/>
          <w:sz w:val="20"/>
          <w:szCs w:val="20"/>
          <w:lang w:val="ka-GE"/>
        </w:rPr>
      </w:pPr>
      <w:r w:rsidRPr="000A347C">
        <w:rPr>
          <w:rFonts w:ascii="Sylfaen" w:hAnsi="Sylfaen"/>
          <w:sz w:val="20"/>
          <w:szCs w:val="20"/>
          <w:lang w:val="ka-GE"/>
        </w:rPr>
        <w:t>მათ შორის:</w:t>
      </w:r>
      <w:r w:rsidR="000E7EF3" w:rsidRPr="000A347C">
        <w:rPr>
          <w:rFonts w:ascii="Sylfaen" w:hAnsi="Sylfaen"/>
          <w:sz w:val="20"/>
          <w:szCs w:val="20"/>
          <w:lang w:val="ka-GE"/>
        </w:rPr>
        <w:t xml:space="preserve"> </w:t>
      </w:r>
    </w:p>
    <w:p w14:paraId="657772E2" w14:textId="72591C84" w:rsidR="00DF4B24" w:rsidRPr="000A347C" w:rsidRDefault="00E039D1" w:rsidP="000F2405">
      <w:pPr>
        <w:spacing w:line="360" w:lineRule="auto"/>
        <w:jc w:val="both"/>
        <w:rPr>
          <w:rFonts w:ascii="Sylfaen" w:hAnsi="Sylfaen"/>
          <w:sz w:val="20"/>
          <w:szCs w:val="20"/>
          <w:lang w:val="en-US"/>
        </w:rPr>
      </w:pPr>
      <w:r w:rsidRPr="000A347C">
        <w:rPr>
          <w:rFonts w:ascii="Sylfaen" w:hAnsi="Sylfaen"/>
          <w:sz w:val="20"/>
          <w:szCs w:val="20"/>
          <w:lang w:val="ka-GE"/>
        </w:rPr>
        <w:t xml:space="preserve">ა) </w:t>
      </w:r>
      <w:r w:rsidR="00D4248F" w:rsidRPr="000A347C">
        <w:rPr>
          <w:rFonts w:ascii="Sylfaen" w:hAnsi="Sylfaen"/>
          <w:sz w:val="20"/>
          <w:szCs w:val="20"/>
          <w:lang w:val="ka-GE"/>
        </w:rPr>
        <w:t>არაფინანსური აქტივების ზრდა</w:t>
      </w:r>
      <w:r w:rsidR="00B624B1" w:rsidRPr="000A347C">
        <w:rPr>
          <w:rFonts w:ascii="Sylfaen" w:hAnsi="Sylfaen"/>
          <w:sz w:val="20"/>
          <w:szCs w:val="20"/>
          <w:lang w:val="ka-GE"/>
        </w:rPr>
        <w:t xml:space="preserve"> </w:t>
      </w:r>
      <w:r w:rsidR="00D4248F" w:rsidRPr="000A347C">
        <w:rPr>
          <w:rFonts w:ascii="Sylfaen" w:hAnsi="Sylfaen"/>
          <w:sz w:val="20"/>
          <w:szCs w:val="20"/>
          <w:lang w:val="ka-GE"/>
        </w:rPr>
        <w:t xml:space="preserve"> </w:t>
      </w:r>
      <w:r w:rsidR="008A7039" w:rsidRPr="000A347C">
        <w:rPr>
          <w:rFonts w:ascii="Sylfaen" w:hAnsi="Sylfaen" w:cs="Arial"/>
          <w:b/>
          <w:bCs/>
          <w:sz w:val="20"/>
          <w:szCs w:val="20"/>
        </w:rPr>
        <w:t>2471,3</w:t>
      </w:r>
      <w:r w:rsidR="008A7039" w:rsidRPr="000A347C">
        <w:rPr>
          <w:rFonts w:ascii="Sylfaen" w:hAnsi="Sylfaen" w:cs="Arial"/>
          <w:b/>
          <w:bCs/>
          <w:sz w:val="20"/>
          <w:szCs w:val="20"/>
          <w:lang w:val="en-US"/>
        </w:rPr>
        <w:t xml:space="preserve">  </w:t>
      </w:r>
      <w:r w:rsidR="003D3F85" w:rsidRPr="000A347C">
        <w:rPr>
          <w:rFonts w:ascii="Sylfaen" w:hAnsi="Sylfaen" w:cs="Arial"/>
          <w:sz w:val="20"/>
          <w:szCs w:val="20"/>
          <w:lang w:val="ka-GE"/>
        </w:rPr>
        <w:t xml:space="preserve">ათასი  </w:t>
      </w:r>
      <w:r w:rsidR="003D3F85" w:rsidRPr="000A347C">
        <w:rPr>
          <w:rFonts w:ascii="Sylfaen" w:hAnsi="Sylfaen"/>
          <w:sz w:val="20"/>
          <w:szCs w:val="20"/>
          <w:lang w:val="ka-GE"/>
        </w:rPr>
        <w:t>ლარი</w:t>
      </w:r>
      <w:r w:rsidR="00B624B1" w:rsidRPr="000A347C">
        <w:rPr>
          <w:rFonts w:ascii="Sylfaen" w:hAnsi="Sylfaen"/>
          <w:sz w:val="20"/>
          <w:szCs w:val="20"/>
          <w:lang w:val="ka-GE"/>
        </w:rPr>
        <w:t>თ;</w:t>
      </w:r>
    </w:p>
    <w:p w14:paraId="327F29E2" w14:textId="77777777" w:rsidR="00DF4B24" w:rsidRPr="000A347C" w:rsidRDefault="00DF4B24" w:rsidP="000F2405">
      <w:pPr>
        <w:spacing w:line="360" w:lineRule="auto"/>
        <w:jc w:val="both"/>
        <w:rPr>
          <w:rFonts w:ascii="Sylfaen" w:hAnsi="Sylfaen"/>
          <w:sz w:val="20"/>
          <w:szCs w:val="20"/>
          <w:lang w:val="ka-GE" w:eastAsia="en-US"/>
        </w:rPr>
      </w:pPr>
    </w:p>
    <w:p w14:paraId="61AB2500" w14:textId="77777777" w:rsidR="000A7062" w:rsidRDefault="00AB3A64"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w:t>
      </w:r>
      <w:r w:rsidR="00867F63" w:rsidRPr="000A347C">
        <w:rPr>
          <w:rFonts w:ascii="Sylfaen" w:hAnsi="Sylfaen"/>
          <w:sz w:val="20"/>
          <w:szCs w:val="20"/>
          <w:lang w:val="ka-GE" w:eastAsia="en-US"/>
        </w:rPr>
        <w:t xml:space="preserve">                                                                                                                                                                              </w:t>
      </w:r>
      <w:r w:rsidR="00652FCA" w:rsidRPr="000A347C">
        <w:rPr>
          <w:rFonts w:ascii="Sylfaen" w:hAnsi="Sylfaen"/>
          <w:sz w:val="20"/>
          <w:szCs w:val="20"/>
          <w:lang w:val="ka-GE" w:eastAsia="en-US"/>
        </w:rPr>
        <w:t xml:space="preserve"> </w:t>
      </w:r>
    </w:p>
    <w:p w14:paraId="00BB325C" w14:textId="77777777" w:rsidR="000A7062" w:rsidRDefault="000A7062" w:rsidP="000F2405">
      <w:pPr>
        <w:spacing w:line="360" w:lineRule="auto"/>
        <w:jc w:val="both"/>
        <w:rPr>
          <w:rFonts w:ascii="Sylfaen" w:hAnsi="Sylfaen"/>
          <w:sz w:val="20"/>
          <w:szCs w:val="20"/>
          <w:lang w:val="ka-GE" w:eastAsia="en-US"/>
        </w:rPr>
      </w:pPr>
    </w:p>
    <w:p w14:paraId="78CF8391" w14:textId="77777777" w:rsidR="000A7062" w:rsidRDefault="000A7062" w:rsidP="000F2405">
      <w:pPr>
        <w:spacing w:line="360" w:lineRule="auto"/>
        <w:jc w:val="both"/>
        <w:rPr>
          <w:rFonts w:ascii="Sylfaen" w:hAnsi="Sylfaen"/>
          <w:sz w:val="20"/>
          <w:szCs w:val="20"/>
          <w:lang w:val="ka-GE" w:eastAsia="en-US"/>
        </w:rPr>
      </w:pPr>
    </w:p>
    <w:p w14:paraId="69D2092C" w14:textId="77777777" w:rsidR="000A7062" w:rsidRDefault="000A7062" w:rsidP="000F2405">
      <w:pPr>
        <w:spacing w:line="360" w:lineRule="auto"/>
        <w:jc w:val="both"/>
        <w:rPr>
          <w:rFonts w:ascii="Sylfaen" w:hAnsi="Sylfaen"/>
          <w:sz w:val="20"/>
          <w:szCs w:val="20"/>
          <w:lang w:val="ka-GE" w:eastAsia="en-US"/>
        </w:rPr>
      </w:pPr>
    </w:p>
    <w:p w14:paraId="3439CFAD" w14:textId="77777777" w:rsidR="000A7062" w:rsidRDefault="000A7062" w:rsidP="000F2405">
      <w:pPr>
        <w:spacing w:line="360" w:lineRule="auto"/>
        <w:jc w:val="both"/>
        <w:rPr>
          <w:rFonts w:ascii="Sylfaen" w:hAnsi="Sylfaen"/>
          <w:sz w:val="20"/>
          <w:szCs w:val="20"/>
          <w:lang w:val="ka-GE" w:eastAsia="en-US"/>
        </w:rPr>
      </w:pPr>
    </w:p>
    <w:p w14:paraId="5722E5C7" w14:textId="77777777" w:rsidR="000A7062" w:rsidRDefault="000A7062" w:rsidP="000F2405">
      <w:pPr>
        <w:spacing w:line="360" w:lineRule="auto"/>
        <w:jc w:val="both"/>
        <w:rPr>
          <w:rFonts w:ascii="Sylfaen" w:hAnsi="Sylfaen"/>
          <w:sz w:val="20"/>
          <w:szCs w:val="20"/>
          <w:lang w:val="ka-GE" w:eastAsia="en-US"/>
        </w:rPr>
      </w:pPr>
    </w:p>
    <w:p w14:paraId="2A5E405D" w14:textId="77777777" w:rsidR="000A7062" w:rsidRDefault="000A7062" w:rsidP="000F2405">
      <w:pPr>
        <w:spacing w:line="360" w:lineRule="auto"/>
        <w:jc w:val="both"/>
        <w:rPr>
          <w:rFonts w:ascii="Sylfaen" w:hAnsi="Sylfaen"/>
          <w:sz w:val="20"/>
          <w:szCs w:val="20"/>
          <w:lang w:val="ka-GE" w:eastAsia="en-US"/>
        </w:rPr>
      </w:pPr>
    </w:p>
    <w:p w14:paraId="02FC7E95" w14:textId="77777777" w:rsidR="000A7062" w:rsidRDefault="000A7062" w:rsidP="000F2405">
      <w:pPr>
        <w:spacing w:line="360" w:lineRule="auto"/>
        <w:jc w:val="both"/>
        <w:rPr>
          <w:rFonts w:ascii="Sylfaen" w:hAnsi="Sylfaen"/>
          <w:sz w:val="20"/>
          <w:szCs w:val="20"/>
          <w:lang w:val="ka-GE" w:eastAsia="en-US"/>
        </w:rPr>
      </w:pPr>
    </w:p>
    <w:p w14:paraId="6D4383F2" w14:textId="77777777" w:rsidR="000A7062" w:rsidRDefault="000A7062" w:rsidP="000F2405">
      <w:pPr>
        <w:spacing w:line="360" w:lineRule="auto"/>
        <w:jc w:val="both"/>
        <w:rPr>
          <w:rFonts w:ascii="Sylfaen" w:hAnsi="Sylfaen"/>
          <w:sz w:val="20"/>
          <w:szCs w:val="20"/>
          <w:lang w:val="ka-GE" w:eastAsia="en-US"/>
        </w:rPr>
      </w:pPr>
    </w:p>
    <w:p w14:paraId="53769E83" w14:textId="2B90CE35" w:rsidR="00AE5374" w:rsidRPr="000A347C" w:rsidRDefault="00652FCA" w:rsidP="000A7062">
      <w:pPr>
        <w:spacing w:line="360" w:lineRule="auto"/>
        <w:jc w:val="right"/>
        <w:rPr>
          <w:rFonts w:ascii="Sylfaen" w:hAnsi="Sylfaen"/>
          <w:sz w:val="20"/>
          <w:szCs w:val="20"/>
          <w:lang w:val="ka-GE" w:eastAsia="en-US"/>
        </w:rPr>
      </w:pPr>
      <w:r w:rsidRPr="000A347C">
        <w:rPr>
          <w:rFonts w:ascii="Sylfaen" w:hAnsi="Sylfaen"/>
          <w:sz w:val="20"/>
          <w:szCs w:val="20"/>
          <w:lang w:val="ka-GE" w:eastAsia="en-US"/>
        </w:rPr>
        <w:t xml:space="preserve">         </w:t>
      </w:r>
      <w:r w:rsidR="00AB3A64" w:rsidRPr="000A347C">
        <w:rPr>
          <w:rFonts w:ascii="Sylfaen" w:hAnsi="Sylfaen"/>
          <w:sz w:val="20"/>
          <w:szCs w:val="20"/>
          <w:lang w:val="ka-GE" w:eastAsia="en-US"/>
        </w:rPr>
        <w:t>ათასი ლარი</w:t>
      </w:r>
    </w:p>
    <w:p w14:paraId="53C64A62" w14:textId="18D65634" w:rsidR="004D5812" w:rsidRPr="000A347C" w:rsidRDefault="00652FCA"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w:t>
      </w:r>
    </w:p>
    <w:tbl>
      <w:tblPr>
        <w:tblW w:w="10778" w:type="dxa"/>
        <w:tblInd w:w="-113" w:type="dxa"/>
        <w:tblLayout w:type="fixed"/>
        <w:tblLook w:val="04A0" w:firstRow="1" w:lastRow="0" w:firstColumn="1" w:lastColumn="0" w:noHBand="0" w:noVBand="1"/>
      </w:tblPr>
      <w:tblGrid>
        <w:gridCol w:w="959"/>
        <w:gridCol w:w="1984"/>
        <w:gridCol w:w="993"/>
        <w:gridCol w:w="850"/>
        <w:gridCol w:w="1559"/>
        <w:gridCol w:w="993"/>
        <w:gridCol w:w="850"/>
        <w:gridCol w:w="1575"/>
        <w:gridCol w:w="1015"/>
      </w:tblGrid>
      <w:tr w:rsidR="0076766B" w:rsidRPr="000A347C" w14:paraId="2919FB81" w14:textId="77777777" w:rsidTr="000A7062">
        <w:trPr>
          <w:trHeight w:val="537"/>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D7582F" w14:textId="1799DDD5"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ორგანი</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ზაციული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კოდი</w:t>
            </w:r>
            <w:proofErr w:type="spellEnd"/>
          </w:p>
        </w:tc>
        <w:tc>
          <w:tcPr>
            <w:tcW w:w="1984" w:type="dxa"/>
            <w:tcBorders>
              <w:top w:val="single" w:sz="4" w:space="0" w:color="auto"/>
              <w:left w:val="nil"/>
              <w:bottom w:val="nil"/>
              <w:right w:val="single" w:sz="4" w:space="0" w:color="auto"/>
            </w:tcBorders>
            <w:shd w:val="clear" w:color="000000" w:fill="FFFFFF"/>
            <w:noWrap/>
            <w:hideMark/>
          </w:tcPr>
          <w:p w14:paraId="205EE1DC" w14:textId="77777777" w:rsidR="001A2C3D" w:rsidRPr="000A347C" w:rsidRDefault="001A2C3D" w:rsidP="000F2405">
            <w:pPr>
              <w:spacing w:line="360" w:lineRule="auto"/>
              <w:rPr>
                <w:rFonts w:ascii="Sylfaen" w:hAnsi="Sylfaen" w:cs="Arial"/>
                <w:sz w:val="20"/>
                <w:szCs w:val="20"/>
              </w:rPr>
            </w:pPr>
            <w:r w:rsidRPr="000A347C">
              <w:rPr>
                <w:rFonts w:ascii="Sylfaen" w:hAnsi="Sylfaen" w:cs="Arial"/>
                <w:sz w:val="20"/>
                <w:szCs w:val="20"/>
              </w:rPr>
              <w:t> </w:t>
            </w:r>
          </w:p>
        </w:tc>
        <w:tc>
          <w:tcPr>
            <w:tcW w:w="993" w:type="dxa"/>
            <w:vMerge w:val="restart"/>
            <w:tcBorders>
              <w:top w:val="single" w:sz="4" w:space="0" w:color="auto"/>
              <w:left w:val="nil"/>
              <w:right w:val="single" w:sz="4" w:space="0" w:color="auto"/>
            </w:tcBorders>
            <w:shd w:val="clear" w:color="000000" w:fill="FFFFFF"/>
            <w:vAlign w:val="center"/>
            <w:hideMark/>
          </w:tcPr>
          <w:p w14:paraId="6D5BDEED" w14:textId="731BCEAC" w:rsidR="001A2C3D" w:rsidRPr="000A347C" w:rsidRDefault="001A2C3D" w:rsidP="000F2405">
            <w:pPr>
              <w:spacing w:line="360" w:lineRule="auto"/>
              <w:jc w:val="center"/>
              <w:rPr>
                <w:rFonts w:ascii="Sylfaen" w:hAnsi="Sylfaen" w:cs="Arial"/>
                <w:sz w:val="20"/>
                <w:szCs w:val="20"/>
              </w:rPr>
            </w:pPr>
            <w:r w:rsidRPr="000A347C">
              <w:rPr>
                <w:rFonts w:ascii="Sylfaen" w:hAnsi="Sylfaen" w:cs="Arial"/>
                <w:sz w:val="20"/>
                <w:szCs w:val="20"/>
              </w:rPr>
              <w:t>202</w:t>
            </w:r>
            <w:r w:rsidR="0070703F" w:rsidRPr="000A347C">
              <w:rPr>
                <w:rFonts w:ascii="Sylfaen" w:hAnsi="Sylfaen" w:cs="Arial"/>
                <w:sz w:val="20"/>
                <w:szCs w:val="20"/>
                <w:lang w:val="ka-GE"/>
              </w:rPr>
              <w:t xml:space="preserve">4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ფაქტი</w:t>
            </w:r>
            <w:proofErr w:type="spellEnd"/>
          </w:p>
          <w:p w14:paraId="730B8624" w14:textId="0A30CCB8" w:rsidR="001A2C3D" w:rsidRPr="000A347C" w:rsidRDefault="001A2C3D" w:rsidP="000F2405">
            <w:pPr>
              <w:spacing w:line="360" w:lineRule="auto"/>
              <w:jc w:val="center"/>
              <w:rPr>
                <w:rFonts w:ascii="Sylfaen" w:hAnsi="Sylfaen" w:cs="Arial"/>
                <w:sz w:val="20"/>
                <w:szCs w:val="20"/>
              </w:rPr>
            </w:pP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C260F63" w14:textId="4CC5173A" w:rsidR="001A2C3D" w:rsidRPr="000A347C" w:rsidRDefault="001A2C3D" w:rsidP="000F2405">
            <w:pPr>
              <w:spacing w:line="360" w:lineRule="auto"/>
              <w:jc w:val="center"/>
              <w:rPr>
                <w:rFonts w:ascii="Sylfaen" w:hAnsi="Sylfaen" w:cs="Arial"/>
                <w:sz w:val="20"/>
                <w:szCs w:val="20"/>
                <w:lang w:val="ka-GE"/>
              </w:rPr>
            </w:pPr>
            <w:proofErr w:type="gramStart"/>
            <w:r w:rsidRPr="000A347C">
              <w:rPr>
                <w:rFonts w:ascii="Sylfaen" w:hAnsi="Sylfaen" w:cs="Arial"/>
                <w:sz w:val="20"/>
                <w:szCs w:val="20"/>
              </w:rPr>
              <w:t>202</w:t>
            </w:r>
            <w:r w:rsidR="00F92047" w:rsidRPr="000A347C">
              <w:rPr>
                <w:rFonts w:ascii="Sylfaen" w:hAnsi="Sylfaen" w:cs="Arial"/>
                <w:sz w:val="20"/>
                <w:szCs w:val="20"/>
                <w:lang w:val="en-US"/>
              </w:rPr>
              <w:t>5</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proofErr w:type="gramEnd"/>
            <w:r w:rsidR="00F92047" w:rsidRPr="000A347C">
              <w:rPr>
                <w:rFonts w:ascii="Sylfaen" w:hAnsi="Sylfaen" w:cs="Arial"/>
                <w:sz w:val="20"/>
                <w:szCs w:val="20"/>
                <w:lang w:val="en-US"/>
              </w:rPr>
              <w:t xml:space="preserve"> </w:t>
            </w:r>
            <w:r w:rsidR="00F92047" w:rsidRPr="000A347C">
              <w:rPr>
                <w:rFonts w:ascii="Sylfaen" w:hAnsi="Sylfaen" w:cs="Arial"/>
                <w:sz w:val="20"/>
                <w:szCs w:val="20"/>
                <w:lang w:val="ka-GE"/>
              </w:rPr>
              <w:t>გეგმა</w:t>
            </w:r>
          </w:p>
        </w:tc>
        <w:tc>
          <w:tcPr>
            <w:tcW w:w="3440" w:type="dxa"/>
            <w:gridSpan w:val="3"/>
            <w:tcBorders>
              <w:top w:val="single" w:sz="4" w:space="0" w:color="auto"/>
              <w:left w:val="nil"/>
              <w:bottom w:val="single" w:sz="4" w:space="0" w:color="auto"/>
              <w:right w:val="single" w:sz="4" w:space="0" w:color="auto"/>
            </w:tcBorders>
            <w:shd w:val="clear" w:color="000000" w:fill="FFFFFF"/>
            <w:vAlign w:val="center"/>
            <w:hideMark/>
          </w:tcPr>
          <w:p w14:paraId="7B2909A0" w14:textId="06B6D56E" w:rsidR="001A2C3D" w:rsidRPr="000A347C" w:rsidRDefault="004C504B" w:rsidP="000F2405">
            <w:pPr>
              <w:spacing w:line="360" w:lineRule="auto"/>
              <w:jc w:val="center"/>
              <w:rPr>
                <w:rFonts w:ascii="Sylfaen" w:hAnsi="Sylfaen" w:cs="Arial"/>
                <w:sz w:val="20"/>
                <w:szCs w:val="20"/>
              </w:rPr>
            </w:pPr>
            <w:r w:rsidRPr="000A347C">
              <w:rPr>
                <w:rFonts w:ascii="Sylfaen" w:hAnsi="Sylfaen" w:cs="Arial"/>
                <w:sz w:val="20"/>
                <w:szCs w:val="20"/>
                <w:lang w:val="en-US" w:eastAsia="en-US"/>
              </w:rPr>
              <w:t>202</w:t>
            </w:r>
            <w:r w:rsidR="00F92047" w:rsidRPr="000A347C">
              <w:rPr>
                <w:rFonts w:ascii="Sylfaen" w:hAnsi="Sylfaen" w:cs="Arial"/>
                <w:sz w:val="20"/>
                <w:szCs w:val="20"/>
                <w:lang w:val="ka-GE" w:eastAsia="en-US"/>
              </w:rPr>
              <w:t xml:space="preserve">6 </w:t>
            </w:r>
            <w:proofErr w:type="spellStart"/>
            <w:r w:rsidRPr="000A347C">
              <w:rPr>
                <w:rFonts w:ascii="Sylfaen" w:hAnsi="Sylfaen" w:cs="Arial"/>
                <w:sz w:val="20"/>
                <w:szCs w:val="20"/>
                <w:lang w:val="en-US" w:eastAsia="en-US"/>
              </w:rPr>
              <w:t>წლის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გეგმა</w:t>
            </w:r>
            <w:proofErr w:type="spellEnd"/>
          </w:p>
        </w:tc>
      </w:tr>
      <w:tr w:rsidR="0076766B" w:rsidRPr="000A347C" w14:paraId="5B5E238B" w14:textId="77777777" w:rsidTr="000A7062">
        <w:trPr>
          <w:trHeight w:val="39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4D2554F" w14:textId="77777777" w:rsidR="001A2C3D" w:rsidRPr="000A347C" w:rsidRDefault="001A2C3D" w:rsidP="000F2405">
            <w:pPr>
              <w:spacing w:line="360" w:lineRule="auto"/>
              <w:rPr>
                <w:rFonts w:ascii="Sylfaen" w:hAnsi="Sylfaen" w:cs="Arial"/>
                <w:sz w:val="20"/>
                <w:szCs w:val="20"/>
              </w:rPr>
            </w:pPr>
          </w:p>
        </w:tc>
        <w:tc>
          <w:tcPr>
            <w:tcW w:w="1984" w:type="dxa"/>
            <w:tcBorders>
              <w:top w:val="nil"/>
              <w:left w:val="nil"/>
              <w:bottom w:val="nil"/>
              <w:right w:val="single" w:sz="4" w:space="0" w:color="auto"/>
            </w:tcBorders>
            <w:shd w:val="clear" w:color="000000" w:fill="FFFFFF"/>
            <w:noWrap/>
            <w:hideMark/>
          </w:tcPr>
          <w:p w14:paraId="741FA28B" w14:textId="77777777"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993" w:type="dxa"/>
            <w:vMerge/>
            <w:tcBorders>
              <w:left w:val="single" w:sz="4" w:space="0" w:color="auto"/>
              <w:right w:val="single" w:sz="4" w:space="0" w:color="auto"/>
            </w:tcBorders>
            <w:shd w:val="clear" w:color="000000" w:fill="FFFFFF"/>
            <w:vAlign w:val="center"/>
            <w:hideMark/>
          </w:tcPr>
          <w:p w14:paraId="7CABAF72" w14:textId="5E7C9B3A" w:rsidR="001A2C3D" w:rsidRPr="000A347C" w:rsidRDefault="001A2C3D" w:rsidP="000F2405">
            <w:pPr>
              <w:spacing w:line="360" w:lineRule="auto"/>
              <w:jc w:val="center"/>
              <w:rPr>
                <w:rFonts w:ascii="Sylfaen" w:hAnsi="Sylfaen" w:cs="Arial"/>
                <w:sz w:val="20"/>
                <w:szCs w:val="20"/>
              </w:rPr>
            </w:pP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76997B" w14:textId="77777777"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552" w:type="dxa"/>
            <w:gridSpan w:val="2"/>
            <w:tcBorders>
              <w:top w:val="single" w:sz="4" w:space="0" w:color="auto"/>
              <w:left w:val="nil"/>
              <w:bottom w:val="single" w:sz="4" w:space="0" w:color="auto"/>
              <w:right w:val="single" w:sz="4" w:space="0" w:color="auto"/>
            </w:tcBorders>
            <w:shd w:val="clear" w:color="000000" w:fill="FFFFFF"/>
            <w:vAlign w:val="center"/>
            <w:hideMark/>
          </w:tcPr>
          <w:p w14:paraId="1DEAE145" w14:textId="77777777"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6D0E8E2" w14:textId="77777777"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590" w:type="dxa"/>
            <w:gridSpan w:val="2"/>
            <w:tcBorders>
              <w:top w:val="single" w:sz="4" w:space="0" w:color="auto"/>
              <w:left w:val="nil"/>
              <w:bottom w:val="single" w:sz="4" w:space="0" w:color="auto"/>
              <w:right w:val="single" w:sz="4" w:space="0" w:color="auto"/>
            </w:tcBorders>
            <w:shd w:val="clear" w:color="000000" w:fill="FFFFFF"/>
            <w:vAlign w:val="center"/>
            <w:hideMark/>
          </w:tcPr>
          <w:p w14:paraId="2783179F" w14:textId="77777777"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r>
      <w:tr w:rsidR="0076766B" w:rsidRPr="000A347C" w14:paraId="6F0B848F" w14:textId="77777777" w:rsidTr="000A7062">
        <w:trPr>
          <w:trHeight w:val="140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5868375" w14:textId="77777777" w:rsidR="001A2C3D" w:rsidRPr="000A347C" w:rsidRDefault="001A2C3D" w:rsidP="000F2405">
            <w:pPr>
              <w:spacing w:line="360" w:lineRule="auto"/>
              <w:rPr>
                <w:rFonts w:ascii="Sylfaen" w:hAnsi="Sylfaen" w:cs="Arial"/>
                <w:sz w:val="20"/>
                <w:szCs w:val="20"/>
              </w:rPr>
            </w:pPr>
          </w:p>
        </w:tc>
        <w:tc>
          <w:tcPr>
            <w:tcW w:w="1984" w:type="dxa"/>
            <w:tcBorders>
              <w:top w:val="nil"/>
              <w:left w:val="nil"/>
              <w:bottom w:val="single" w:sz="4" w:space="0" w:color="auto"/>
              <w:right w:val="single" w:sz="4" w:space="0" w:color="auto"/>
            </w:tcBorders>
            <w:shd w:val="clear" w:color="000000" w:fill="FFFFFF"/>
            <w:noWrap/>
            <w:hideMark/>
          </w:tcPr>
          <w:p w14:paraId="546DF1ED" w14:textId="77777777" w:rsidR="001A2C3D" w:rsidRPr="000A347C" w:rsidRDefault="001A2C3D" w:rsidP="000F2405">
            <w:pPr>
              <w:spacing w:line="360" w:lineRule="auto"/>
              <w:rPr>
                <w:rFonts w:ascii="Sylfaen" w:hAnsi="Sylfaen" w:cs="Arial"/>
                <w:sz w:val="20"/>
                <w:szCs w:val="20"/>
              </w:rPr>
            </w:pPr>
            <w:r w:rsidRPr="000A347C">
              <w:rPr>
                <w:rFonts w:ascii="Sylfaen" w:hAnsi="Sylfaen" w:cs="Arial"/>
                <w:sz w:val="20"/>
                <w:szCs w:val="20"/>
              </w:rPr>
              <w:t> </w:t>
            </w:r>
          </w:p>
        </w:tc>
        <w:tc>
          <w:tcPr>
            <w:tcW w:w="993" w:type="dxa"/>
            <w:vMerge/>
            <w:tcBorders>
              <w:left w:val="single" w:sz="4" w:space="0" w:color="auto"/>
              <w:bottom w:val="single" w:sz="4" w:space="0" w:color="000000"/>
              <w:right w:val="single" w:sz="4" w:space="0" w:color="auto"/>
            </w:tcBorders>
            <w:vAlign w:val="center"/>
            <w:hideMark/>
          </w:tcPr>
          <w:p w14:paraId="18E6E372" w14:textId="77777777" w:rsidR="001A2C3D" w:rsidRPr="000A347C" w:rsidRDefault="001A2C3D" w:rsidP="000F2405">
            <w:pPr>
              <w:spacing w:line="360" w:lineRule="auto"/>
              <w:rPr>
                <w:rFonts w:ascii="Sylfaen" w:hAnsi="Sylfaen" w:cs="Arial"/>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6CB057CA" w14:textId="77777777" w:rsidR="001A2C3D" w:rsidRPr="000A347C" w:rsidRDefault="001A2C3D" w:rsidP="000F2405">
            <w:pPr>
              <w:spacing w:line="360" w:lineRule="auto"/>
              <w:rPr>
                <w:rFonts w:ascii="Sylfaen" w:hAnsi="Sylfaen" w:cs="Arial"/>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4424D63F" w14:textId="77777777"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43BFE16" w14:textId="1C10D6C5" w:rsidR="001A2C3D" w:rsidRPr="000A347C" w:rsidRDefault="001A2C3D" w:rsidP="000F2405">
            <w:pPr>
              <w:spacing w:line="360" w:lineRule="auto"/>
              <w:jc w:val="center"/>
              <w:rPr>
                <w:rFonts w:ascii="Sylfaen" w:hAnsi="Sylfaen" w:cs="Arial"/>
                <w:sz w:val="20"/>
                <w:szCs w:val="20"/>
                <w:lang w:val="ka-GE"/>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ლები</w:t>
            </w:r>
            <w:proofErr w:type="spellEnd"/>
            <w:r w:rsidRPr="000A347C">
              <w:rPr>
                <w:rFonts w:ascii="Sylfaen" w:hAnsi="Sylfaen" w:cs="Arial"/>
                <w:sz w:val="20"/>
                <w:szCs w:val="20"/>
                <w:lang w:val="ka-GE"/>
              </w:rPr>
              <w:t xml:space="preserve"> </w:t>
            </w:r>
          </w:p>
        </w:tc>
        <w:tc>
          <w:tcPr>
            <w:tcW w:w="850" w:type="dxa"/>
            <w:vMerge/>
            <w:tcBorders>
              <w:top w:val="nil"/>
              <w:left w:val="single" w:sz="4" w:space="0" w:color="auto"/>
              <w:bottom w:val="single" w:sz="4" w:space="0" w:color="000000"/>
              <w:right w:val="single" w:sz="4" w:space="0" w:color="auto"/>
            </w:tcBorders>
            <w:vAlign w:val="center"/>
            <w:hideMark/>
          </w:tcPr>
          <w:p w14:paraId="1C8F6B9C" w14:textId="77777777" w:rsidR="001A2C3D" w:rsidRPr="000A347C" w:rsidRDefault="001A2C3D" w:rsidP="000F2405">
            <w:pPr>
              <w:spacing w:line="360" w:lineRule="auto"/>
              <w:rPr>
                <w:rFonts w:ascii="Sylfaen" w:hAnsi="Sylfaen" w:cs="Arial"/>
                <w:sz w:val="20"/>
                <w:szCs w:val="20"/>
              </w:rPr>
            </w:pPr>
          </w:p>
        </w:tc>
        <w:tc>
          <w:tcPr>
            <w:tcW w:w="1575" w:type="dxa"/>
            <w:tcBorders>
              <w:top w:val="nil"/>
              <w:left w:val="nil"/>
              <w:bottom w:val="single" w:sz="4" w:space="0" w:color="auto"/>
              <w:right w:val="single" w:sz="4" w:space="0" w:color="auto"/>
            </w:tcBorders>
            <w:shd w:val="clear" w:color="000000" w:fill="FFFFFF"/>
            <w:vAlign w:val="center"/>
            <w:hideMark/>
          </w:tcPr>
          <w:p w14:paraId="451FFC70" w14:textId="77777777"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015" w:type="dxa"/>
            <w:tcBorders>
              <w:top w:val="nil"/>
              <w:left w:val="nil"/>
              <w:bottom w:val="single" w:sz="4" w:space="0" w:color="auto"/>
              <w:right w:val="single" w:sz="4" w:space="0" w:color="auto"/>
            </w:tcBorders>
            <w:shd w:val="clear" w:color="000000" w:fill="FFFFFF"/>
            <w:vAlign w:val="center"/>
            <w:hideMark/>
          </w:tcPr>
          <w:p w14:paraId="77243A70" w14:textId="57648460" w:rsidR="001A2C3D" w:rsidRPr="000A347C" w:rsidRDefault="001A2C3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w:t>
            </w:r>
            <w:proofErr w:type="spellEnd"/>
            <w:r w:rsidR="00ED4C10" w:rsidRPr="000A347C">
              <w:rPr>
                <w:rFonts w:ascii="Sylfaen" w:hAnsi="Sylfaen" w:cs="Arial"/>
                <w:sz w:val="20"/>
                <w:szCs w:val="20"/>
                <w:lang w:val="ka-GE"/>
              </w:rPr>
              <w:t xml:space="preserve"> </w:t>
            </w:r>
            <w:proofErr w:type="spellStart"/>
            <w:r w:rsidRPr="000A347C">
              <w:rPr>
                <w:rFonts w:ascii="Sylfaen" w:hAnsi="Sylfaen" w:cs="Arial"/>
                <w:sz w:val="20"/>
                <w:szCs w:val="20"/>
              </w:rPr>
              <w:t>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ლები</w:t>
            </w:r>
            <w:proofErr w:type="spellEnd"/>
          </w:p>
        </w:tc>
      </w:tr>
      <w:tr w:rsidR="0076766B" w:rsidRPr="000A347C" w14:paraId="6885F98E" w14:textId="77777777" w:rsidTr="000A7062">
        <w:trPr>
          <w:trHeight w:val="53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399E48D0" w14:textId="7777777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01 00</w:t>
            </w:r>
          </w:p>
        </w:tc>
        <w:tc>
          <w:tcPr>
            <w:tcW w:w="1984" w:type="dxa"/>
            <w:tcBorders>
              <w:top w:val="nil"/>
              <w:left w:val="nil"/>
              <w:bottom w:val="single" w:sz="4" w:space="0" w:color="auto"/>
              <w:right w:val="single" w:sz="4" w:space="0" w:color="auto"/>
            </w:tcBorders>
            <w:shd w:val="clear" w:color="000000" w:fill="FFFFFF"/>
            <w:vAlign w:val="center"/>
            <w:hideMark/>
          </w:tcPr>
          <w:p w14:paraId="085C2A09" w14:textId="77777777" w:rsidR="001F3032" w:rsidRPr="000A347C" w:rsidRDefault="001F303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მმართველობა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საერთო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დანიშნულება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2C53FE9" w14:textId="7ABDEA69"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263,7</w:t>
            </w:r>
          </w:p>
        </w:tc>
        <w:tc>
          <w:tcPr>
            <w:tcW w:w="850" w:type="dxa"/>
            <w:tcBorders>
              <w:top w:val="nil"/>
              <w:left w:val="nil"/>
              <w:bottom w:val="single" w:sz="4" w:space="0" w:color="auto"/>
              <w:right w:val="single" w:sz="4" w:space="0" w:color="auto"/>
            </w:tcBorders>
            <w:shd w:val="clear" w:color="000000" w:fill="FFFFFF"/>
            <w:vAlign w:val="center"/>
            <w:hideMark/>
          </w:tcPr>
          <w:p w14:paraId="7431A0AA" w14:textId="63B2E9AE"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168,0</w:t>
            </w:r>
          </w:p>
        </w:tc>
        <w:tc>
          <w:tcPr>
            <w:tcW w:w="1559" w:type="dxa"/>
            <w:tcBorders>
              <w:top w:val="nil"/>
              <w:left w:val="nil"/>
              <w:bottom w:val="single" w:sz="4" w:space="0" w:color="auto"/>
              <w:right w:val="single" w:sz="4" w:space="0" w:color="auto"/>
            </w:tcBorders>
            <w:shd w:val="clear" w:color="000000" w:fill="FFFFFF"/>
            <w:vAlign w:val="center"/>
            <w:hideMark/>
          </w:tcPr>
          <w:p w14:paraId="2EED7D7D" w14:textId="76D88C1F"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67F3F541" w14:textId="2FA743BD"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168,0</w:t>
            </w:r>
          </w:p>
        </w:tc>
        <w:tc>
          <w:tcPr>
            <w:tcW w:w="850" w:type="dxa"/>
            <w:tcBorders>
              <w:top w:val="nil"/>
              <w:left w:val="nil"/>
              <w:bottom w:val="single" w:sz="4" w:space="0" w:color="auto"/>
              <w:right w:val="single" w:sz="4" w:space="0" w:color="auto"/>
            </w:tcBorders>
            <w:shd w:val="clear" w:color="000000" w:fill="FFFFFF"/>
            <w:vAlign w:val="center"/>
            <w:hideMark/>
          </w:tcPr>
          <w:p w14:paraId="1514BE72" w14:textId="7784ACE5"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147,5</w:t>
            </w:r>
          </w:p>
        </w:tc>
        <w:tc>
          <w:tcPr>
            <w:tcW w:w="1575" w:type="dxa"/>
            <w:tcBorders>
              <w:top w:val="nil"/>
              <w:left w:val="nil"/>
              <w:bottom w:val="single" w:sz="4" w:space="0" w:color="auto"/>
              <w:right w:val="single" w:sz="4" w:space="0" w:color="auto"/>
            </w:tcBorders>
            <w:shd w:val="clear" w:color="000000" w:fill="FFFFFF"/>
            <w:vAlign w:val="center"/>
            <w:hideMark/>
          </w:tcPr>
          <w:p w14:paraId="57DACA3E" w14:textId="1FAD2B1D"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7F8D9A84" w14:textId="4618341D"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147,5</w:t>
            </w:r>
          </w:p>
        </w:tc>
      </w:tr>
      <w:tr w:rsidR="0076766B" w:rsidRPr="000A347C" w14:paraId="7A8FB5AD" w14:textId="77777777" w:rsidTr="000A7062">
        <w:trPr>
          <w:trHeight w:val="644"/>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6C3A9E7" w14:textId="7777777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01 01</w:t>
            </w:r>
          </w:p>
        </w:tc>
        <w:tc>
          <w:tcPr>
            <w:tcW w:w="1984" w:type="dxa"/>
            <w:tcBorders>
              <w:top w:val="nil"/>
              <w:left w:val="nil"/>
              <w:bottom w:val="single" w:sz="4" w:space="0" w:color="auto"/>
              <w:right w:val="single" w:sz="4" w:space="0" w:color="auto"/>
            </w:tcBorders>
            <w:shd w:val="clear" w:color="000000" w:fill="FFFFFF"/>
            <w:vAlign w:val="center"/>
            <w:hideMark/>
          </w:tcPr>
          <w:p w14:paraId="4B5A03A5" w14:textId="77777777" w:rsidR="001F3032" w:rsidRPr="000A347C" w:rsidRDefault="001F303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საკანონმდებლო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აღმასრულებელი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ხელისუფლების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საქმიანობა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74AAD2D" w14:textId="38749610"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263,7</w:t>
            </w:r>
          </w:p>
        </w:tc>
        <w:tc>
          <w:tcPr>
            <w:tcW w:w="850" w:type="dxa"/>
            <w:tcBorders>
              <w:top w:val="nil"/>
              <w:left w:val="nil"/>
              <w:bottom w:val="single" w:sz="4" w:space="0" w:color="auto"/>
              <w:right w:val="single" w:sz="4" w:space="0" w:color="auto"/>
            </w:tcBorders>
            <w:shd w:val="clear" w:color="000000" w:fill="FFFFFF"/>
            <w:vAlign w:val="center"/>
            <w:hideMark/>
          </w:tcPr>
          <w:p w14:paraId="66E28830" w14:textId="03E41AC0"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168,0</w:t>
            </w:r>
          </w:p>
        </w:tc>
        <w:tc>
          <w:tcPr>
            <w:tcW w:w="1559" w:type="dxa"/>
            <w:tcBorders>
              <w:top w:val="nil"/>
              <w:left w:val="nil"/>
              <w:bottom w:val="single" w:sz="4" w:space="0" w:color="auto"/>
              <w:right w:val="single" w:sz="4" w:space="0" w:color="auto"/>
            </w:tcBorders>
            <w:shd w:val="clear" w:color="000000" w:fill="FFFFFF"/>
            <w:vAlign w:val="center"/>
            <w:hideMark/>
          </w:tcPr>
          <w:p w14:paraId="1B8F8869" w14:textId="79984212"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6C70D7FE" w14:textId="62A8D11D"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168,0</w:t>
            </w:r>
          </w:p>
        </w:tc>
        <w:tc>
          <w:tcPr>
            <w:tcW w:w="850" w:type="dxa"/>
            <w:tcBorders>
              <w:top w:val="nil"/>
              <w:left w:val="nil"/>
              <w:bottom w:val="single" w:sz="4" w:space="0" w:color="auto"/>
              <w:right w:val="single" w:sz="4" w:space="0" w:color="auto"/>
            </w:tcBorders>
            <w:shd w:val="clear" w:color="000000" w:fill="FFFFFF"/>
            <w:vAlign w:val="center"/>
            <w:hideMark/>
          </w:tcPr>
          <w:p w14:paraId="401B1FCA" w14:textId="0A0364FC"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147,5</w:t>
            </w:r>
          </w:p>
        </w:tc>
        <w:tc>
          <w:tcPr>
            <w:tcW w:w="1575" w:type="dxa"/>
            <w:tcBorders>
              <w:top w:val="nil"/>
              <w:left w:val="nil"/>
              <w:bottom w:val="single" w:sz="4" w:space="0" w:color="auto"/>
              <w:right w:val="single" w:sz="4" w:space="0" w:color="auto"/>
            </w:tcBorders>
            <w:shd w:val="clear" w:color="000000" w:fill="FFFFFF"/>
            <w:vAlign w:val="center"/>
            <w:hideMark/>
          </w:tcPr>
          <w:p w14:paraId="6B9F4D3D" w14:textId="73766341"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59631A97" w14:textId="3F3C9F9A"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147,5</w:t>
            </w:r>
          </w:p>
        </w:tc>
      </w:tr>
      <w:tr w:rsidR="0076766B" w:rsidRPr="000A347C" w14:paraId="5C49672B" w14:textId="77777777" w:rsidTr="000A7062">
        <w:trPr>
          <w:trHeight w:val="688"/>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9B2B1"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01 01 01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E893274"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სენაკის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მუნიციპალიტეტის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საკრებულო</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0615340" w14:textId="703622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167,5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0C38031" w14:textId="78FC81E5"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83,0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7198548" w14:textId="2915D2EC"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1AFED0" w14:textId="2C28822D"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83,0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BAE46D4" w14:textId="6959C653"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57,5</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67E027FA" w14:textId="7243BEFF"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1D6A907E" w14:textId="1092D4B0"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57,5</w:t>
            </w:r>
          </w:p>
        </w:tc>
      </w:tr>
      <w:tr w:rsidR="0076766B" w:rsidRPr="000A347C" w14:paraId="10617F89" w14:textId="77777777" w:rsidTr="000A7062">
        <w:trPr>
          <w:trHeight w:val="519"/>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0707C646"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01 01 02</w:t>
            </w:r>
          </w:p>
        </w:tc>
        <w:tc>
          <w:tcPr>
            <w:tcW w:w="1984" w:type="dxa"/>
            <w:tcBorders>
              <w:top w:val="nil"/>
              <w:left w:val="nil"/>
              <w:bottom w:val="single" w:sz="4" w:space="0" w:color="auto"/>
              <w:right w:val="single" w:sz="4" w:space="0" w:color="auto"/>
            </w:tcBorders>
            <w:shd w:val="clear" w:color="000000" w:fill="FFFFFF"/>
            <w:vAlign w:val="center"/>
            <w:hideMark/>
          </w:tcPr>
          <w:p w14:paraId="504E2340"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სენაკის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მუნიციპალიტეტის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მერია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0AB3473" w14:textId="032210EB"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96,2</w:t>
            </w:r>
          </w:p>
        </w:tc>
        <w:tc>
          <w:tcPr>
            <w:tcW w:w="850" w:type="dxa"/>
            <w:tcBorders>
              <w:top w:val="nil"/>
              <w:left w:val="nil"/>
              <w:bottom w:val="single" w:sz="4" w:space="0" w:color="auto"/>
              <w:right w:val="single" w:sz="4" w:space="0" w:color="auto"/>
            </w:tcBorders>
            <w:shd w:val="clear" w:color="000000" w:fill="FFFFFF"/>
            <w:vAlign w:val="center"/>
            <w:hideMark/>
          </w:tcPr>
          <w:p w14:paraId="230816B1" w14:textId="23952BDF"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85,0</w:t>
            </w:r>
          </w:p>
        </w:tc>
        <w:tc>
          <w:tcPr>
            <w:tcW w:w="1559" w:type="dxa"/>
            <w:tcBorders>
              <w:top w:val="nil"/>
              <w:left w:val="nil"/>
              <w:bottom w:val="single" w:sz="4" w:space="0" w:color="auto"/>
              <w:right w:val="single" w:sz="4" w:space="0" w:color="auto"/>
            </w:tcBorders>
            <w:shd w:val="clear" w:color="000000" w:fill="FFFFFF"/>
            <w:vAlign w:val="center"/>
            <w:hideMark/>
          </w:tcPr>
          <w:p w14:paraId="085B41E5" w14:textId="7B62BCDC"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2FFBAD82" w14:textId="5722AE94"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85,0</w:t>
            </w:r>
          </w:p>
        </w:tc>
        <w:tc>
          <w:tcPr>
            <w:tcW w:w="850" w:type="dxa"/>
            <w:tcBorders>
              <w:top w:val="nil"/>
              <w:left w:val="nil"/>
              <w:bottom w:val="single" w:sz="4" w:space="0" w:color="auto"/>
              <w:right w:val="single" w:sz="4" w:space="0" w:color="auto"/>
            </w:tcBorders>
            <w:shd w:val="clear" w:color="000000" w:fill="FFFFFF"/>
            <w:vAlign w:val="center"/>
            <w:hideMark/>
          </w:tcPr>
          <w:p w14:paraId="653C1A5C" w14:textId="04CE247D"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90,0</w:t>
            </w:r>
          </w:p>
        </w:tc>
        <w:tc>
          <w:tcPr>
            <w:tcW w:w="1575" w:type="dxa"/>
            <w:tcBorders>
              <w:top w:val="nil"/>
              <w:left w:val="nil"/>
              <w:bottom w:val="single" w:sz="4" w:space="0" w:color="auto"/>
              <w:right w:val="single" w:sz="4" w:space="0" w:color="auto"/>
            </w:tcBorders>
            <w:shd w:val="clear" w:color="000000" w:fill="FFFFFF"/>
            <w:vAlign w:val="center"/>
            <w:hideMark/>
          </w:tcPr>
          <w:p w14:paraId="4DCC15DC" w14:textId="70AA03AA"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296F7BFB" w14:textId="604BB35C"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90,0</w:t>
            </w:r>
          </w:p>
        </w:tc>
      </w:tr>
      <w:tr w:rsidR="0076766B" w:rsidRPr="000A347C" w14:paraId="20E22C82" w14:textId="77777777" w:rsidTr="000A7062">
        <w:trPr>
          <w:trHeight w:val="627"/>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A90C2" w14:textId="7777777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01 02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BE02AB5" w14:textId="77777777" w:rsidR="001F3032" w:rsidRPr="000A347C" w:rsidRDefault="001F303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საერთო</w:t>
            </w:r>
            <w:proofErr w:type="spellEnd"/>
            <w:r w:rsidRPr="000A347C">
              <w:rPr>
                <w:rFonts w:ascii="Sylfaen" w:hAnsi="Sylfaen" w:cs="Arial"/>
                <w:b/>
                <w:bCs/>
                <w:sz w:val="20"/>
                <w:szCs w:val="20"/>
              </w:rPr>
              <w:t xml:space="preserve"> </w:t>
            </w:r>
            <w:proofErr w:type="spellStart"/>
            <w:proofErr w:type="gramStart"/>
            <w:r w:rsidRPr="000A347C">
              <w:rPr>
                <w:rFonts w:ascii="Sylfaen" w:hAnsi="Sylfaen" w:cs="Arial"/>
                <w:b/>
                <w:bCs/>
                <w:sz w:val="20"/>
                <w:szCs w:val="20"/>
              </w:rPr>
              <w:t>დანიშნულების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ხარჯები</w:t>
            </w:r>
            <w:proofErr w:type="spellEnd"/>
            <w:proofErr w:type="gram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1D33F7D" w14:textId="1E335655"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037812A" w14:textId="0409251A"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C631188" w14:textId="6BB6E661"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FA4701E" w14:textId="3E6A20F9"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6DDCFB" w14:textId="266FDA9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3BC357DC" w14:textId="1EFA07BB"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500E621F" w14:textId="2AD4B3E8"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76766B" w:rsidRPr="000A347C" w14:paraId="4823F2A4" w14:textId="77777777" w:rsidTr="000A7062">
        <w:trPr>
          <w:trHeight w:val="480"/>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2369E" w14:textId="77777777" w:rsidR="00947467" w:rsidRPr="000A347C" w:rsidRDefault="00947467" w:rsidP="000F2405">
            <w:pPr>
              <w:spacing w:line="360" w:lineRule="auto"/>
              <w:jc w:val="center"/>
              <w:rPr>
                <w:rFonts w:ascii="Sylfaen" w:hAnsi="Sylfaen" w:cs="Arial"/>
                <w:b/>
                <w:bCs/>
                <w:sz w:val="20"/>
                <w:szCs w:val="20"/>
              </w:rPr>
            </w:pPr>
            <w:r w:rsidRPr="000A347C">
              <w:rPr>
                <w:rFonts w:ascii="Sylfaen" w:hAnsi="Sylfaen" w:cs="Arial"/>
                <w:b/>
                <w:bCs/>
                <w:sz w:val="20"/>
                <w:szCs w:val="20"/>
              </w:rPr>
              <w:t>02 00</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E861880" w14:textId="77777777" w:rsidR="00947467" w:rsidRPr="000A347C" w:rsidRDefault="00947467"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ინფრასტრუქტურის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მშენებლობა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რეაბილიტაცია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ექსპლოატაცია</w:t>
            </w:r>
            <w:proofErr w:type="spellEnd"/>
            <w:r w:rsidRPr="000A347C">
              <w:rPr>
                <w:rFonts w:ascii="Sylfaen" w:hAnsi="Sylfaen" w:cs="Arial"/>
                <w:b/>
                <w:bCs/>
                <w:sz w:val="20"/>
                <w:szCs w:val="20"/>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66BCD1" w14:textId="3F6F4ECB" w:rsidR="00947467" w:rsidRPr="000A347C" w:rsidRDefault="00947467" w:rsidP="000F2405">
            <w:pPr>
              <w:spacing w:line="360" w:lineRule="auto"/>
              <w:jc w:val="center"/>
              <w:rPr>
                <w:rFonts w:ascii="Sylfaen" w:hAnsi="Sylfaen" w:cs="Arial"/>
                <w:b/>
                <w:bCs/>
                <w:sz w:val="20"/>
                <w:szCs w:val="20"/>
              </w:rPr>
            </w:pPr>
            <w:r w:rsidRPr="000A347C">
              <w:rPr>
                <w:rFonts w:ascii="Sylfaen" w:hAnsi="Sylfaen" w:cs="Arial"/>
                <w:b/>
                <w:bCs/>
                <w:sz w:val="20"/>
                <w:szCs w:val="20"/>
              </w:rPr>
              <w:t>17836,4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66815B" w14:textId="0FACA25A" w:rsidR="00947467" w:rsidRPr="000A347C" w:rsidRDefault="00947467" w:rsidP="000F2405">
            <w:pPr>
              <w:spacing w:line="360" w:lineRule="auto"/>
              <w:ind w:left="-108"/>
              <w:jc w:val="center"/>
              <w:rPr>
                <w:rFonts w:ascii="Sylfaen" w:hAnsi="Sylfaen" w:cs="Arial"/>
                <w:b/>
                <w:bCs/>
                <w:sz w:val="20"/>
                <w:szCs w:val="20"/>
              </w:rPr>
            </w:pPr>
            <w:r w:rsidRPr="000A347C">
              <w:rPr>
                <w:rFonts w:ascii="Sylfaen" w:hAnsi="Sylfaen" w:cs="Arial"/>
                <w:b/>
                <w:bCs/>
                <w:sz w:val="20"/>
                <w:szCs w:val="20"/>
              </w:rPr>
              <w:t>15247,7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87D5B52" w14:textId="79F28817" w:rsidR="00947467" w:rsidRPr="000A347C" w:rsidRDefault="00947467" w:rsidP="000F2405">
            <w:pPr>
              <w:spacing w:line="360" w:lineRule="auto"/>
              <w:jc w:val="center"/>
              <w:rPr>
                <w:rFonts w:ascii="Sylfaen" w:hAnsi="Sylfaen" w:cs="Arial"/>
                <w:b/>
                <w:bCs/>
                <w:sz w:val="20"/>
                <w:szCs w:val="20"/>
              </w:rPr>
            </w:pPr>
            <w:r w:rsidRPr="000A347C">
              <w:rPr>
                <w:rFonts w:ascii="Sylfaen" w:hAnsi="Sylfaen" w:cs="Arial"/>
                <w:b/>
                <w:bCs/>
                <w:sz w:val="20"/>
                <w:szCs w:val="20"/>
              </w:rPr>
              <w:t>11545,0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C253BC5" w14:textId="23B1D62B" w:rsidR="00947467" w:rsidRPr="000A347C" w:rsidRDefault="00947467" w:rsidP="000F2405">
            <w:pPr>
              <w:spacing w:line="360" w:lineRule="auto"/>
              <w:jc w:val="center"/>
              <w:rPr>
                <w:rFonts w:ascii="Sylfaen" w:hAnsi="Sylfaen" w:cs="Arial"/>
                <w:b/>
                <w:bCs/>
                <w:sz w:val="20"/>
                <w:szCs w:val="20"/>
              </w:rPr>
            </w:pPr>
            <w:r w:rsidRPr="000A347C">
              <w:rPr>
                <w:rFonts w:ascii="Sylfaen" w:hAnsi="Sylfaen" w:cs="Arial"/>
                <w:b/>
                <w:bCs/>
                <w:sz w:val="20"/>
                <w:szCs w:val="20"/>
              </w:rPr>
              <w:t>3702,7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B72CC63" w14:textId="64436A54" w:rsidR="00947467" w:rsidRPr="000A347C" w:rsidRDefault="00947467"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2278,8</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1E17A0F3" w14:textId="527DECCF" w:rsidR="00947467" w:rsidRPr="000A347C" w:rsidRDefault="0094746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0B86397C" w14:textId="5034FDA5" w:rsidR="00947467" w:rsidRPr="000A347C" w:rsidRDefault="00947467"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2278,8</w:t>
            </w:r>
          </w:p>
        </w:tc>
      </w:tr>
      <w:tr w:rsidR="0076766B" w:rsidRPr="000A347C" w14:paraId="1DDABF2B" w14:textId="77777777" w:rsidTr="000A7062">
        <w:trPr>
          <w:trHeight w:val="612"/>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26205CD0"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02 01</w:t>
            </w:r>
          </w:p>
        </w:tc>
        <w:tc>
          <w:tcPr>
            <w:tcW w:w="1984" w:type="dxa"/>
            <w:tcBorders>
              <w:top w:val="nil"/>
              <w:left w:val="nil"/>
              <w:bottom w:val="single" w:sz="4" w:space="0" w:color="auto"/>
              <w:right w:val="single" w:sz="4" w:space="0" w:color="auto"/>
            </w:tcBorders>
            <w:shd w:val="clear" w:color="000000" w:fill="FFFFFF"/>
            <w:vAlign w:val="center"/>
            <w:hideMark/>
          </w:tcPr>
          <w:p w14:paraId="42956C3B"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გზების</w:t>
            </w:r>
            <w:proofErr w:type="spellEnd"/>
            <w:r w:rsidRPr="000A347C">
              <w:rPr>
                <w:rFonts w:ascii="Sylfaen" w:hAnsi="Sylfaen" w:cs="Arial"/>
                <w:bCs/>
                <w:sz w:val="20"/>
                <w:szCs w:val="20"/>
              </w:rPr>
              <w:t xml:space="preserve"> </w:t>
            </w:r>
            <w:proofErr w:type="spellStart"/>
            <w:proofErr w:type="gramStart"/>
            <w:r w:rsidRPr="000A347C">
              <w:rPr>
                <w:rFonts w:ascii="Sylfaen" w:hAnsi="Sylfaen" w:cs="Arial"/>
                <w:bCs/>
                <w:sz w:val="20"/>
                <w:szCs w:val="20"/>
              </w:rPr>
              <w:t>რეკონსტრუქცია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მოვლა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შენახვა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7965F703" w14:textId="7E6B7BB2"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9552,5</w:t>
            </w:r>
          </w:p>
        </w:tc>
        <w:tc>
          <w:tcPr>
            <w:tcW w:w="850" w:type="dxa"/>
            <w:tcBorders>
              <w:top w:val="nil"/>
              <w:left w:val="nil"/>
              <w:bottom w:val="single" w:sz="4" w:space="0" w:color="auto"/>
              <w:right w:val="single" w:sz="4" w:space="0" w:color="auto"/>
            </w:tcBorders>
            <w:shd w:val="clear" w:color="000000" w:fill="FFFFFF"/>
            <w:vAlign w:val="center"/>
            <w:hideMark/>
          </w:tcPr>
          <w:p w14:paraId="57C2174A" w14:textId="3DD65F72"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7340,9</w:t>
            </w:r>
          </w:p>
        </w:tc>
        <w:tc>
          <w:tcPr>
            <w:tcW w:w="1559" w:type="dxa"/>
            <w:tcBorders>
              <w:top w:val="nil"/>
              <w:left w:val="nil"/>
              <w:bottom w:val="single" w:sz="4" w:space="0" w:color="auto"/>
              <w:right w:val="single" w:sz="4" w:space="0" w:color="auto"/>
            </w:tcBorders>
            <w:shd w:val="clear" w:color="000000" w:fill="FFFFFF"/>
            <w:vAlign w:val="center"/>
            <w:hideMark/>
          </w:tcPr>
          <w:p w14:paraId="4C044C9F" w14:textId="1A372A0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7192,6</w:t>
            </w:r>
          </w:p>
        </w:tc>
        <w:tc>
          <w:tcPr>
            <w:tcW w:w="993" w:type="dxa"/>
            <w:tcBorders>
              <w:top w:val="nil"/>
              <w:left w:val="nil"/>
              <w:bottom w:val="single" w:sz="4" w:space="0" w:color="auto"/>
              <w:right w:val="single" w:sz="4" w:space="0" w:color="auto"/>
            </w:tcBorders>
            <w:shd w:val="clear" w:color="000000" w:fill="FFFFFF"/>
            <w:vAlign w:val="center"/>
            <w:hideMark/>
          </w:tcPr>
          <w:p w14:paraId="5BFC4853" w14:textId="20AA36CC"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148,3</w:t>
            </w:r>
          </w:p>
        </w:tc>
        <w:tc>
          <w:tcPr>
            <w:tcW w:w="850" w:type="dxa"/>
            <w:tcBorders>
              <w:top w:val="nil"/>
              <w:left w:val="nil"/>
              <w:bottom w:val="single" w:sz="4" w:space="0" w:color="auto"/>
              <w:right w:val="single" w:sz="4" w:space="0" w:color="auto"/>
            </w:tcBorders>
            <w:shd w:val="clear" w:color="000000" w:fill="FFFFFF"/>
            <w:vAlign w:val="center"/>
            <w:hideMark/>
          </w:tcPr>
          <w:p w14:paraId="786F8CD0" w14:textId="2C60D47E" w:rsidR="001F3032" w:rsidRPr="000A347C" w:rsidRDefault="00657159" w:rsidP="000F2405">
            <w:pPr>
              <w:spacing w:line="360" w:lineRule="auto"/>
              <w:jc w:val="center"/>
              <w:rPr>
                <w:rFonts w:ascii="Sylfaen" w:hAnsi="Sylfaen" w:cs="Arial"/>
                <w:bCs/>
                <w:sz w:val="20"/>
                <w:szCs w:val="20"/>
              </w:rPr>
            </w:pPr>
            <w:r w:rsidRPr="000A347C">
              <w:rPr>
                <w:rFonts w:ascii="Sylfaen" w:hAnsi="Sylfaen" w:cs="Arial"/>
                <w:b/>
                <w:bCs/>
                <w:sz w:val="20"/>
                <w:szCs w:val="20"/>
                <w:lang w:val="en-US"/>
              </w:rPr>
              <w:t>600</w:t>
            </w:r>
            <w:r w:rsidR="001F3032" w:rsidRPr="000A347C">
              <w:rPr>
                <w:rFonts w:ascii="Sylfaen" w:hAnsi="Sylfaen" w:cs="Arial"/>
                <w:b/>
                <w:bCs/>
                <w:sz w:val="20"/>
                <w:szCs w:val="20"/>
              </w:rPr>
              <w:t>,0</w:t>
            </w:r>
          </w:p>
        </w:tc>
        <w:tc>
          <w:tcPr>
            <w:tcW w:w="1575" w:type="dxa"/>
            <w:tcBorders>
              <w:top w:val="nil"/>
              <w:left w:val="nil"/>
              <w:bottom w:val="single" w:sz="4" w:space="0" w:color="auto"/>
              <w:right w:val="single" w:sz="4" w:space="0" w:color="auto"/>
            </w:tcBorders>
            <w:shd w:val="clear" w:color="000000" w:fill="FFFFFF"/>
            <w:vAlign w:val="center"/>
            <w:hideMark/>
          </w:tcPr>
          <w:p w14:paraId="6A7A00A5" w14:textId="3DED50AA"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6577A829" w14:textId="5E51605C" w:rsidR="001F3032" w:rsidRPr="000A347C" w:rsidRDefault="00657159" w:rsidP="000F2405">
            <w:pPr>
              <w:spacing w:line="360" w:lineRule="auto"/>
              <w:jc w:val="center"/>
              <w:rPr>
                <w:rFonts w:ascii="Sylfaen" w:hAnsi="Sylfaen" w:cs="Arial"/>
                <w:bCs/>
                <w:sz w:val="20"/>
                <w:szCs w:val="20"/>
              </w:rPr>
            </w:pPr>
            <w:r w:rsidRPr="000A347C">
              <w:rPr>
                <w:rFonts w:ascii="Sylfaen" w:hAnsi="Sylfaen" w:cs="Arial"/>
                <w:b/>
                <w:bCs/>
                <w:sz w:val="20"/>
                <w:szCs w:val="20"/>
                <w:lang w:val="en-US"/>
              </w:rPr>
              <w:t>600</w:t>
            </w:r>
            <w:r w:rsidR="001F3032" w:rsidRPr="000A347C">
              <w:rPr>
                <w:rFonts w:ascii="Sylfaen" w:hAnsi="Sylfaen" w:cs="Arial"/>
                <w:b/>
                <w:bCs/>
                <w:sz w:val="20"/>
                <w:szCs w:val="20"/>
              </w:rPr>
              <w:t>,0</w:t>
            </w:r>
          </w:p>
        </w:tc>
      </w:tr>
      <w:tr w:rsidR="0076766B" w:rsidRPr="000A347C" w14:paraId="0811AC01" w14:textId="77777777" w:rsidTr="000A7062">
        <w:trPr>
          <w:trHeight w:val="79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BE495A8"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02 02</w:t>
            </w:r>
          </w:p>
        </w:tc>
        <w:tc>
          <w:tcPr>
            <w:tcW w:w="1984" w:type="dxa"/>
            <w:tcBorders>
              <w:top w:val="nil"/>
              <w:left w:val="nil"/>
              <w:bottom w:val="single" w:sz="4" w:space="0" w:color="auto"/>
              <w:right w:val="single" w:sz="4" w:space="0" w:color="auto"/>
            </w:tcBorders>
            <w:shd w:val="clear" w:color="000000" w:fill="FFFFFF"/>
            <w:vAlign w:val="center"/>
            <w:hideMark/>
          </w:tcPr>
          <w:p w14:paraId="3B4E4159"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გარე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განათების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ქსელის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რეაბილიტაცია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ექსპლოატაცია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442DBBCA" w14:textId="3B0B23C9"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26,6</w:t>
            </w:r>
          </w:p>
        </w:tc>
        <w:tc>
          <w:tcPr>
            <w:tcW w:w="850" w:type="dxa"/>
            <w:tcBorders>
              <w:top w:val="nil"/>
              <w:left w:val="nil"/>
              <w:bottom w:val="single" w:sz="4" w:space="0" w:color="auto"/>
              <w:right w:val="single" w:sz="4" w:space="0" w:color="auto"/>
            </w:tcBorders>
            <w:shd w:val="clear" w:color="000000" w:fill="FFFFFF"/>
            <w:vAlign w:val="center"/>
            <w:hideMark/>
          </w:tcPr>
          <w:p w14:paraId="298A00A9" w14:textId="0C0FBE05"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99,0</w:t>
            </w:r>
          </w:p>
        </w:tc>
        <w:tc>
          <w:tcPr>
            <w:tcW w:w="1559" w:type="dxa"/>
            <w:tcBorders>
              <w:top w:val="nil"/>
              <w:left w:val="nil"/>
              <w:bottom w:val="single" w:sz="4" w:space="0" w:color="auto"/>
              <w:right w:val="single" w:sz="4" w:space="0" w:color="auto"/>
            </w:tcBorders>
            <w:shd w:val="clear" w:color="000000" w:fill="FFFFFF"/>
            <w:vAlign w:val="center"/>
            <w:hideMark/>
          </w:tcPr>
          <w:p w14:paraId="2E4829CA" w14:textId="48A918AB"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2177EE6B" w14:textId="778F73B4"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99,0</w:t>
            </w:r>
          </w:p>
        </w:tc>
        <w:tc>
          <w:tcPr>
            <w:tcW w:w="850" w:type="dxa"/>
            <w:tcBorders>
              <w:top w:val="nil"/>
              <w:left w:val="nil"/>
              <w:bottom w:val="single" w:sz="4" w:space="0" w:color="auto"/>
              <w:right w:val="single" w:sz="4" w:space="0" w:color="auto"/>
            </w:tcBorders>
            <w:shd w:val="clear" w:color="000000" w:fill="FFFFFF"/>
            <w:vAlign w:val="center"/>
            <w:hideMark/>
          </w:tcPr>
          <w:p w14:paraId="11025604" w14:textId="7A1F1072"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8,0</w:t>
            </w:r>
          </w:p>
        </w:tc>
        <w:tc>
          <w:tcPr>
            <w:tcW w:w="1575" w:type="dxa"/>
            <w:tcBorders>
              <w:top w:val="nil"/>
              <w:left w:val="nil"/>
              <w:bottom w:val="single" w:sz="4" w:space="0" w:color="auto"/>
              <w:right w:val="single" w:sz="4" w:space="0" w:color="auto"/>
            </w:tcBorders>
            <w:shd w:val="clear" w:color="000000" w:fill="FFFFFF"/>
            <w:vAlign w:val="center"/>
            <w:hideMark/>
          </w:tcPr>
          <w:p w14:paraId="21AA9472" w14:textId="2C35DDCD"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280DADB6" w14:textId="4CED162D"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8,0</w:t>
            </w:r>
          </w:p>
        </w:tc>
      </w:tr>
      <w:tr w:rsidR="0076766B" w:rsidRPr="000A347C" w14:paraId="2562D019" w14:textId="77777777" w:rsidTr="000A7062">
        <w:trPr>
          <w:trHeight w:val="596"/>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054DE"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lastRenderedPageBreak/>
              <w:t>02 04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CC48C76"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სოფლის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მეურნეობის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ღონისძიებები</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B4D4D1A" w14:textId="290A549D"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17,4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F93CE2B" w14:textId="607AD16D"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458F481" w14:textId="2A9CCA9D"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3A8CB22" w14:textId="46330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D85C221" w14:textId="07B24779"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F75193E" w14:textId="29D82512"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2A5654A3" w14:textId="42C6BB01"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9,0</w:t>
            </w:r>
          </w:p>
        </w:tc>
      </w:tr>
      <w:tr w:rsidR="0076766B" w:rsidRPr="000A347C" w14:paraId="3CB4AE70" w14:textId="77777777" w:rsidTr="000A7062">
        <w:trPr>
          <w:trHeight w:val="902"/>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5AD60C39"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02 05</w:t>
            </w:r>
          </w:p>
        </w:tc>
        <w:tc>
          <w:tcPr>
            <w:tcW w:w="1984" w:type="dxa"/>
            <w:tcBorders>
              <w:top w:val="nil"/>
              <w:left w:val="nil"/>
              <w:bottom w:val="single" w:sz="4" w:space="0" w:color="auto"/>
              <w:right w:val="single" w:sz="4" w:space="0" w:color="auto"/>
            </w:tcBorders>
            <w:shd w:val="clear" w:color="000000" w:fill="FFFFFF"/>
            <w:vAlign w:val="center"/>
            <w:hideMark/>
          </w:tcPr>
          <w:p w14:paraId="609FC8F0"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საპროექტო</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დოკუმენტაციისა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საექსპერტო</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მომსახურების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შესყიდვა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CEC7E0B" w14:textId="5D84DE25"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568,3</w:t>
            </w:r>
          </w:p>
        </w:tc>
        <w:tc>
          <w:tcPr>
            <w:tcW w:w="850" w:type="dxa"/>
            <w:tcBorders>
              <w:top w:val="nil"/>
              <w:left w:val="nil"/>
              <w:bottom w:val="single" w:sz="4" w:space="0" w:color="auto"/>
              <w:right w:val="single" w:sz="4" w:space="0" w:color="auto"/>
            </w:tcBorders>
            <w:shd w:val="clear" w:color="000000" w:fill="FFFFFF"/>
            <w:vAlign w:val="center"/>
            <w:hideMark/>
          </w:tcPr>
          <w:p w14:paraId="47AC6A8D" w14:textId="56E7CDB1"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970,0</w:t>
            </w:r>
          </w:p>
        </w:tc>
        <w:tc>
          <w:tcPr>
            <w:tcW w:w="1559" w:type="dxa"/>
            <w:tcBorders>
              <w:top w:val="nil"/>
              <w:left w:val="nil"/>
              <w:bottom w:val="single" w:sz="4" w:space="0" w:color="auto"/>
              <w:right w:val="single" w:sz="4" w:space="0" w:color="auto"/>
            </w:tcBorders>
            <w:shd w:val="clear" w:color="000000" w:fill="FFFFFF"/>
            <w:vAlign w:val="center"/>
            <w:hideMark/>
          </w:tcPr>
          <w:p w14:paraId="3C80751F" w14:textId="24D60AC6"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2719EE32" w14:textId="2E777D03"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970,0</w:t>
            </w:r>
          </w:p>
        </w:tc>
        <w:tc>
          <w:tcPr>
            <w:tcW w:w="850" w:type="dxa"/>
            <w:tcBorders>
              <w:top w:val="nil"/>
              <w:left w:val="nil"/>
              <w:bottom w:val="single" w:sz="4" w:space="0" w:color="auto"/>
              <w:right w:val="single" w:sz="4" w:space="0" w:color="auto"/>
            </w:tcBorders>
            <w:shd w:val="clear" w:color="000000" w:fill="FFFFFF"/>
            <w:vAlign w:val="center"/>
            <w:hideMark/>
          </w:tcPr>
          <w:p w14:paraId="28D3B607" w14:textId="3C19FC3B" w:rsidR="001F3032" w:rsidRPr="000A347C" w:rsidRDefault="00C429E6" w:rsidP="000F2405">
            <w:pPr>
              <w:spacing w:line="360" w:lineRule="auto"/>
              <w:jc w:val="center"/>
              <w:rPr>
                <w:rFonts w:ascii="Sylfaen" w:hAnsi="Sylfaen" w:cs="Arial"/>
                <w:bCs/>
                <w:sz w:val="20"/>
                <w:szCs w:val="20"/>
              </w:rPr>
            </w:pPr>
            <w:r w:rsidRPr="000A347C">
              <w:rPr>
                <w:rFonts w:ascii="Sylfaen" w:hAnsi="Sylfaen" w:cs="Arial"/>
                <w:bCs/>
                <w:sz w:val="20"/>
                <w:szCs w:val="20"/>
                <w:lang w:val="en-US"/>
              </w:rPr>
              <w:t>519,0</w:t>
            </w:r>
          </w:p>
        </w:tc>
        <w:tc>
          <w:tcPr>
            <w:tcW w:w="1575" w:type="dxa"/>
            <w:tcBorders>
              <w:top w:val="nil"/>
              <w:left w:val="nil"/>
              <w:bottom w:val="single" w:sz="4" w:space="0" w:color="auto"/>
              <w:right w:val="single" w:sz="4" w:space="0" w:color="auto"/>
            </w:tcBorders>
            <w:shd w:val="clear" w:color="000000" w:fill="FFFFFF"/>
            <w:vAlign w:val="center"/>
            <w:hideMark/>
          </w:tcPr>
          <w:p w14:paraId="5CFAF76B" w14:textId="573358C0"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22F2ABA6" w14:textId="1CB77854" w:rsidR="001F3032" w:rsidRPr="000A347C" w:rsidRDefault="00C429E6" w:rsidP="000F2405">
            <w:pPr>
              <w:spacing w:line="360" w:lineRule="auto"/>
              <w:jc w:val="center"/>
              <w:rPr>
                <w:rFonts w:ascii="Sylfaen" w:hAnsi="Sylfaen" w:cs="Arial"/>
                <w:bCs/>
                <w:sz w:val="20"/>
                <w:szCs w:val="20"/>
              </w:rPr>
            </w:pPr>
            <w:r w:rsidRPr="000A347C">
              <w:rPr>
                <w:rFonts w:ascii="Sylfaen" w:hAnsi="Sylfaen" w:cs="Arial"/>
                <w:bCs/>
                <w:sz w:val="20"/>
                <w:szCs w:val="20"/>
                <w:lang w:val="en-US"/>
              </w:rPr>
              <w:t>519.0</w:t>
            </w:r>
          </w:p>
        </w:tc>
      </w:tr>
      <w:tr w:rsidR="0076766B" w:rsidRPr="000A347C" w14:paraId="75CE7258" w14:textId="77777777" w:rsidTr="000A7062">
        <w:trPr>
          <w:trHeight w:val="58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A94C5DE"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02 06</w:t>
            </w:r>
          </w:p>
        </w:tc>
        <w:tc>
          <w:tcPr>
            <w:tcW w:w="1984" w:type="dxa"/>
            <w:tcBorders>
              <w:top w:val="nil"/>
              <w:left w:val="nil"/>
              <w:bottom w:val="single" w:sz="4" w:space="0" w:color="auto"/>
              <w:right w:val="single" w:sz="4" w:space="0" w:color="auto"/>
            </w:tcBorders>
            <w:shd w:val="clear" w:color="000000" w:fill="FFFFFF"/>
            <w:vAlign w:val="center"/>
            <w:hideMark/>
          </w:tcPr>
          <w:p w14:paraId="3877C4EB"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კეთილმოწყობის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ღონისძიებები</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5CA3B2B" w14:textId="5134D46E"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2437,8</w:t>
            </w:r>
          </w:p>
        </w:tc>
        <w:tc>
          <w:tcPr>
            <w:tcW w:w="850" w:type="dxa"/>
            <w:tcBorders>
              <w:top w:val="nil"/>
              <w:left w:val="nil"/>
              <w:bottom w:val="single" w:sz="4" w:space="0" w:color="auto"/>
              <w:right w:val="single" w:sz="4" w:space="0" w:color="auto"/>
            </w:tcBorders>
            <w:shd w:val="clear" w:color="000000" w:fill="FFFFFF"/>
            <w:vAlign w:val="center"/>
            <w:hideMark/>
          </w:tcPr>
          <w:p w14:paraId="1A4CCB9F" w14:textId="4086871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710,9</w:t>
            </w:r>
          </w:p>
        </w:tc>
        <w:tc>
          <w:tcPr>
            <w:tcW w:w="1559" w:type="dxa"/>
            <w:tcBorders>
              <w:top w:val="nil"/>
              <w:left w:val="nil"/>
              <w:bottom w:val="single" w:sz="4" w:space="0" w:color="auto"/>
              <w:right w:val="single" w:sz="4" w:space="0" w:color="auto"/>
            </w:tcBorders>
            <w:shd w:val="clear" w:color="000000" w:fill="FFFFFF"/>
            <w:vAlign w:val="center"/>
            <w:hideMark/>
          </w:tcPr>
          <w:p w14:paraId="0F2C54ED" w14:textId="0F9E6A52"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32C2CA7C" w14:textId="79924062"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710,9</w:t>
            </w:r>
          </w:p>
        </w:tc>
        <w:tc>
          <w:tcPr>
            <w:tcW w:w="850" w:type="dxa"/>
            <w:tcBorders>
              <w:top w:val="nil"/>
              <w:left w:val="nil"/>
              <w:bottom w:val="single" w:sz="4" w:space="0" w:color="auto"/>
              <w:right w:val="single" w:sz="4" w:space="0" w:color="auto"/>
            </w:tcBorders>
            <w:shd w:val="clear" w:color="000000" w:fill="FFFFFF"/>
            <w:vAlign w:val="center"/>
            <w:hideMark/>
          </w:tcPr>
          <w:p w14:paraId="75DECE56" w14:textId="3ECF71FF"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200,0</w:t>
            </w:r>
          </w:p>
        </w:tc>
        <w:tc>
          <w:tcPr>
            <w:tcW w:w="1575" w:type="dxa"/>
            <w:tcBorders>
              <w:top w:val="nil"/>
              <w:left w:val="nil"/>
              <w:bottom w:val="single" w:sz="4" w:space="0" w:color="auto"/>
              <w:right w:val="single" w:sz="4" w:space="0" w:color="auto"/>
            </w:tcBorders>
            <w:shd w:val="clear" w:color="000000" w:fill="FFFFFF"/>
            <w:vAlign w:val="center"/>
            <w:hideMark/>
          </w:tcPr>
          <w:p w14:paraId="7F9EAA88" w14:textId="54D4BFF6"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050115D3" w14:textId="0AA5F191"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200,0</w:t>
            </w:r>
          </w:p>
        </w:tc>
      </w:tr>
      <w:tr w:rsidR="0076766B" w:rsidRPr="000A347C" w14:paraId="09A11415" w14:textId="77777777" w:rsidTr="000A7062">
        <w:trPr>
          <w:trHeight w:val="504"/>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5923B"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02 07</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CC7A970"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სასაფლაოების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მოვლა-პატრონობა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2BC1CE2" w14:textId="45E28DF5"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12,0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ACD2DC" w14:textId="2AAADF1A"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5,0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22203B5" w14:textId="7011CD34"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DF52307" w14:textId="1B5E3220"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5,0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04D8926" w14:textId="6204FB02"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4,0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19936D32" w14:textId="4D940D04"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47D0CA57" w14:textId="58A7821F"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4,0</w:t>
            </w:r>
          </w:p>
        </w:tc>
      </w:tr>
      <w:tr w:rsidR="0076766B" w:rsidRPr="000A347C" w14:paraId="14C1A3DD" w14:textId="77777777" w:rsidTr="000A7062">
        <w:trPr>
          <w:trHeight w:val="550"/>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C0FFF"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02 08</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F4E5D1D"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სტიქიის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შედეგების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ლიკვიდაცია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C56F334" w14:textId="6321F3E8"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3949,9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EBD11A4" w14:textId="433F0123"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3614,4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65AB53F" w14:textId="2E1AEA09"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3614,4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0E7DE3F" w14:textId="33393EA3"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45DEBE" w14:textId="3BE42EE1"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757F0047" w14:textId="33FF3B70"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243A9B28" w14:textId="1F2D9904"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r>
      <w:tr w:rsidR="0076766B" w:rsidRPr="000A347C" w14:paraId="5925DD31" w14:textId="77777777" w:rsidTr="000A7062">
        <w:trPr>
          <w:trHeight w:val="58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3B8198B"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02 09</w:t>
            </w:r>
          </w:p>
        </w:tc>
        <w:tc>
          <w:tcPr>
            <w:tcW w:w="1984" w:type="dxa"/>
            <w:tcBorders>
              <w:top w:val="nil"/>
              <w:left w:val="nil"/>
              <w:bottom w:val="single" w:sz="4" w:space="0" w:color="auto"/>
              <w:right w:val="single" w:sz="4" w:space="0" w:color="auto"/>
            </w:tcBorders>
            <w:shd w:val="clear" w:color="000000" w:fill="FFFFFF"/>
            <w:vAlign w:val="center"/>
            <w:hideMark/>
          </w:tcPr>
          <w:p w14:paraId="28B8D58B" w14:textId="77777777"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ტურიზმის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განვითარების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5E50C7D" w14:textId="3C762839"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58,1</w:t>
            </w:r>
          </w:p>
        </w:tc>
        <w:tc>
          <w:tcPr>
            <w:tcW w:w="850" w:type="dxa"/>
            <w:tcBorders>
              <w:top w:val="nil"/>
              <w:left w:val="nil"/>
              <w:bottom w:val="single" w:sz="4" w:space="0" w:color="auto"/>
              <w:right w:val="single" w:sz="4" w:space="0" w:color="auto"/>
            </w:tcBorders>
            <w:shd w:val="clear" w:color="000000" w:fill="FFFFFF"/>
            <w:vAlign w:val="center"/>
            <w:hideMark/>
          </w:tcPr>
          <w:p w14:paraId="4F1CECD4" w14:textId="2BCA3FFF"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90,5</w:t>
            </w:r>
          </w:p>
        </w:tc>
        <w:tc>
          <w:tcPr>
            <w:tcW w:w="1559" w:type="dxa"/>
            <w:tcBorders>
              <w:top w:val="nil"/>
              <w:left w:val="nil"/>
              <w:bottom w:val="single" w:sz="4" w:space="0" w:color="auto"/>
              <w:right w:val="single" w:sz="4" w:space="0" w:color="auto"/>
            </w:tcBorders>
            <w:shd w:val="clear" w:color="000000" w:fill="FFFFFF"/>
            <w:vAlign w:val="center"/>
            <w:hideMark/>
          </w:tcPr>
          <w:p w14:paraId="23B65D8E" w14:textId="43C4E7B8"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262FD094" w14:textId="63900270"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90,5</w:t>
            </w:r>
          </w:p>
        </w:tc>
        <w:tc>
          <w:tcPr>
            <w:tcW w:w="850" w:type="dxa"/>
            <w:tcBorders>
              <w:top w:val="nil"/>
              <w:left w:val="nil"/>
              <w:bottom w:val="single" w:sz="4" w:space="0" w:color="auto"/>
              <w:right w:val="single" w:sz="4" w:space="0" w:color="auto"/>
            </w:tcBorders>
            <w:shd w:val="clear" w:color="000000" w:fill="FFFFFF"/>
            <w:vAlign w:val="center"/>
            <w:hideMark/>
          </w:tcPr>
          <w:p w14:paraId="136175E4" w14:textId="58D25DD0"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90,5</w:t>
            </w:r>
          </w:p>
        </w:tc>
        <w:tc>
          <w:tcPr>
            <w:tcW w:w="1575" w:type="dxa"/>
            <w:tcBorders>
              <w:top w:val="nil"/>
              <w:left w:val="nil"/>
              <w:bottom w:val="single" w:sz="4" w:space="0" w:color="auto"/>
              <w:right w:val="single" w:sz="4" w:space="0" w:color="auto"/>
            </w:tcBorders>
            <w:shd w:val="clear" w:color="000000" w:fill="FFFFFF"/>
            <w:vAlign w:val="center"/>
            <w:hideMark/>
          </w:tcPr>
          <w:p w14:paraId="1CF4612E" w14:textId="7560AC69"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6640E1C6" w14:textId="11AF1E9A"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90,5</w:t>
            </w:r>
          </w:p>
        </w:tc>
      </w:tr>
      <w:tr w:rsidR="0076766B" w:rsidRPr="000A347C" w14:paraId="542D6A2A" w14:textId="77777777" w:rsidTr="000A7062">
        <w:trPr>
          <w:trHeight w:val="550"/>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3879B" w14:textId="77777777" w:rsidR="0070703F" w:rsidRPr="000A347C" w:rsidRDefault="0070703F" w:rsidP="000F2405">
            <w:pPr>
              <w:spacing w:line="360" w:lineRule="auto"/>
              <w:jc w:val="center"/>
              <w:rPr>
                <w:rFonts w:ascii="Sylfaen" w:hAnsi="Sylfaen" w:cs="Arial"/>
                <w:bCs/>
                <w:sz w:val="20"/>
                <w:szCs w:val="20"/>
              </w:rPr>
            </w:pPr>
            <w:r w:rsidRPr="000A347C">
              <w:rPr>
                <w:rFonts w:ascii="Sylfaen" w:hAnsi="Sylfaen" w:cs="Arial"/>
                <w:bCs/>
                <w:sz w:val="20"/>
                <w:szCs w:val="20"/>
              </w:rPr>
              <w:t>02 10</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89600E0" w14:textId="77777777" w:rsidR="0070703F" w:rsidRPr="000A347C" w:rsidRDefault="0070703F" w:rsidP="000F2405">
            <w:pPr>
              <w:spacing w:line="360" w:lineRule="auto"/>
              <w:rPr>
                <w:rFonts w:ascii="Sylfaen" w:hAnsi="Sylfaen" w:cs="Arial"/>
                <w:bCs/>
                <w:sz w:val="20"/>
                <w:szCs w:val="20"/>
              </w:rPr>
            </w:pPr>
            <w:proofErr w:type="spellStart"/>
            <w:r w:rsidRPr="000A347C">
              <w:rPr>
                <w:rFonts w:ascii="Sylfaen" w:hAnsi="Sylfaen" w:cs="Arial"/>
                <w:bCs/>
                <w:sz w:val="20"/>
                <w:szCs w:val="20"/>
              </w:rPr>
              <w:t>სოფლის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მხარდაჭერის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DAC7ABA" w14:textId="187E3A72" w:rsidR="0070703F" w:rsidRPr="000A347C" w:rsidRDefault="0070703F" w:rsidP="000F2405">
            <w:pPr>
              <w:spacing w:line="360" w:lineRule="auto"/>
              <w:jc w:val="center"/>
              <w:rPr>
                <w:rFonts w:ascii="Sylfaen" w:hAnsi="Sylfaen" w:cs="Arial"/>
                <w:bCs/>
                <w:sz w:val="20"/>
                <w:szCs w:val="20"/>
              </w:rPr>
            </w:pPr>
            <w:r w:rsidRPr="000A347C">
              <w:rPr>
                <w:rFonts w:ascii="Sylfaen" w:hAnsi="Sylfaen" w:cs="Arial"/>
                <w:bCs/>
                <w:sz w:val="20"/>
                <w:szCs w:val="20"/>
              </w:rPr>
              <w:t>720,0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CECF3E2" w14:textId="1704FBCF" w:rsidR="0070703F" w:rsidRPr="000A347C" w:rsidRDefault="0070703F" w:rsidP="000F2405">
            <w:pPr>
              <w:spacing w:line="360" w:lineRule="auto"/>
              <w:jc w:val="center"/>
              <w:rPr>
                <w:rFonts w:ascii="Sylfaen" w:hAnsi="Sylfaen" w:cs="Arial"/>
                <w:bCs/>
                <w:sz w:val="20"/>
                <w:szCs w:val="20"/>
              </w:rPr>
            </w:pPr>
            <w:r w:rsidRPr="000A347C">
              <w:rPr>
                <w:rFonts w:ascii="Sylfaen" w:hAnsi="Sylfaen" w:cs="Arial"/>
                <w:bCs/>
                <w:sz w:val="20"/>
                <w:szCs w:val="20"/>
              </w:rPr>
              <w:t>738,0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954F56D" w14:textId="7BDE7189" w:rsidR="0070703F" w:rsidRPr="000A347C" w:rsidRDefault="0070703F" w:rsidP="000F2405">
            <w:pPr>
              <w:spacing w:line="360" w:lineRule="auto"/>
              <w:jc w:val="center"/>
              <w:rPr>
                <w:rFonts w:ascii="Sylfaen" w:hAnsi="Sylfaen" w:cs="Arial"/>
                <w:bCs/>
                <w:sz w:val="20"/>
                <w:szCs w:val="20"/>
              </w:rPr>
            </w:pPr>
            <w:r w:rsidRPr="000A347C">
              <w:rPr>
                <w:rFonts w:ascii="Sylfaen" w:hAnsi="Sylfaen" w:cs="Arial"/>
                <w:bCs/>
                <w:sz w:val="20"/>
                <w:szCs w:val="20"/>
              </w:rPr>
              <w:t>738,0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B5825A5" w14:textId="38787D7C" w:rsidR="0070703F" w:rsidRPr="000A347C" w:rsidRDefault="0070703F"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FA91CFB" w14:textId="2AF9B1DC" w:rsidR="0070703F" w:rsidRPr="000A347C" w:rsidRDefault="0070703F"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75C9B48E" w14:textId="67C2933C" w:rsidR="0070703F" w:rsidRPr="000A347C" w:rsidRDefault="0070703F"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56209097" w14:textId="7CAC54FA" w:rsidR="0070703F" w:rsidRPr="000A347C" w:rsidRDefault="0070703F"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r>
      <w:tr w:rsidR="0076766B" w:rsidRPr="000A347C" w14:paraId="28241AA6" w14:textId="77777777" w:rsidTr="000A7062">
        <w:trPr>
          <w:trHeight w:val="458"/>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D4EACF0" w14:textId="77777777" w:rsidR="00652FCA" w:rsidRPr="000A347C" w:rsidRDefault="00652FCA" w:rsidP="000F2405">
            <w:pPr>
              <w:spacing w:line="360" w:lineRule="auto"/>
              <w:jc w:val="center"/>
              <w:rPr>
                <w:rFonts w:ascii="Sylfaen" w:hAnsi="Sylfaen" w:cs="Arial"/>
                <w:bCs/>
                <w:sz w:val="20"/>
                <w:szCs w:val="20"/>
              </w:rPr>
            </w:pPr>
            <w:r w:rsidRPr="000A347C">
              <w:rPr>
                <w:rFonts w:ascii="Sylfaen" w:hAnsi="Sylfaen" w:cs="Arial"/>
                <w:bCs/>
                <w:sz w:val="20"/>
                <w:szCs w:val="20"/>
              </w:rPr>
              <w:t>02 11</w:t>
            </w:r>
          </w:p>
        </w:tc>
        <w:tc>
          <w:tcPr>
            <w:tcW w:w="1984" w:type="dxa"/>
            <w:tcBorders>
              <w:top w:val="nil"/>
              <w:left w:val="nil"/>
              <w:bottom w:val="single" w:sz="4" w:space="0" w:color="auto"/>
              <w:right w:val="single" w:sz="4" w:space="0" w:color="auto"/>
            </w:tcBorders>
            <w:shd w:val="clear" w:color="000000" w:fill="FFFFFF"/>
            <w:vAlign w:val="center"/>
            <w:hideMark/>
          </w:tcPr>
          <w:p w14:paraId="7E4D71AA" w14:textId="77777777" w:rsidR="00652FCA" w:rsidRPr="000A347C" w:rsidRDefault="00652FCA" w:rsidP="000F2405">
            <w:pPr>
              <w:spacing w:line="360" w:lineRule="auto"/>
              <w:rPr>
                <w:rFonts w:ascii="Sylfaen" w:hAnsi="Sylfaen" w:cs="Arial"/>
                <w:bCs/>
                <w:sz w:val="20"/>
                <w:szCs w:val="20"/>
              </w:rPr>
            </w:pPr>
            <w:proofErr w:type="spellStart"/>
            <w:r w:rsidRPr="000A347C">
              <w:rPr>
                <w:rFonts w:ascii="Sylfaen" w:hAnsi="Sylfaen" w:cs="Arial"/>
                <w:bCs/>
                <w:sz w:val="20"/>
                <w:szCs w:val="20"/>
              </w:rPr>
              <w:t>სამოქალაქო</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ბიუჯეტი</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1521DA9D" w14:textId="17FEFD4C" w:rsidR="0070703F" w:rsidRPr="000A347C" w:rsidRDefault="0070703F" w:rsidP="000F2405">
            <w:pPr>
              <w:spacing w:line="360" w:lineRule="auto"/>
              <w:rPr>
                <w:rFonts w:ascii="Sylfaen" w:hAnsi="Sylfaen" w:cs="Arial"/>
                <w:bCs/>
                <w:sz w:val="20"/>
                <w:szCs w:val="20"/>
              </w:rPr>
            </w:pPr>
            <w:r w:rsidRPr="000A347C">
              <w:rPr>
                <w:rFonts w:ascii="Sylfaen" w:hAnsi="Sylfaen" w:cs="Arial"/>
                <w:bCs/>
                <w:sz w:val="20"/>
                <w:szCs w:val="20"/>
                <w:lang w:val="ka-GE"/>
              </w:rPr>
              <w:t xml:space="preserve">     </w:t>
            </w:r>
            <w:r w:rsidRPr="000A347C">
              <w:rPr>
                <w:rFonts w:ascii="Sylfaen" w:hAnsi="Sylfaen" w:cs="Arial"/>
                <w:bCs/>
                <w:sz w:val="20"/>
                <w:szCs w:val="20"/>
              </w:rPr>
              <w:t>92,0</w:t>
            </w:r>
          </w:p>
          <w:p w14:paraId="7C0E77F9" w14:textId="346B33A6" w:rsidR="00652FCA" w:rsidRPr="000A347C" w:rsidRDefault="00652FCA" w:rsidP="000F2405">
            <w:pPr>
              <w:spacing w:line="360" w:lineRule="auto"/>
              <w:jc w:val="center"/>
              <w:rPr>
                <w:rFonts w:ascii="Sylfaen" w:hAnsi="Sylfaen" w:cs="Arial"/>
                <w:bCs/>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21D76FA" w14:textId="77777777" w:rsidR="00652FCA" w:rsidRPr="000A347C" w:rsidRDefault="00652FCA" w:rsidP="000F2405">
            <w:pPr>
              <w:spacing w:line="360" w:lineRule="auto"/>
              <w:jc w:val="center"/>
              <w:rPr>
                <w:rFonts w:ascii="Sylfaen" w:hAnsi="Sylfaen" w:cs="Arial"/>
                <w:bCs/>
                <w:sz w:val="20"/>
                <w:szCs w:val="20"/>
              </w:rPr>
            </w:pPr>
            <w:r w:rsidRPr="000A347C">
              <w:rPr>
                <w:rFonts w:ascii="Sylfaen" w:hAnsi="Sylfaen" w:cs="Arial"/>
                <w:bCs/>
                <w:sz w:val="20"/>
                <w:szCs w:val="20"/>
              </w:rPr>
              <w:t>100,0</w:t>
            </w:r>
          </w:p>
        </w:tc>
        <w:tc>
          <w:tcPr>
            <w:tcW w:w="1559" w:type="dxa"/>
            <w:tcBorders>
              <w:top w:val="nil"/>
              <w:left w:val="nil"/>
              <w:bottom w:val="single" w:sz="4" w:space="0" w:color="auto"/>
              <w:right w:val="single" w:sz="4" w:space="0" w:color="auto"/>
            </w:tcBorders>
            <w:shd w:val="clear" w:color="000000" w:fill="FFFFFF"/>
            <w:vAlign w:val="center"/>
            <w:hideMark/>
          </w:tcPr>
          <w:p w14:paraId="4F6A47D6" w14:textId="77777777" w:rsidR="00652FCA" w:rsidRPr="000A347C" w:rsidRDefault="00652FCA"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3B52AF9D" w14:textId="77777777" w:rsidR="00652FCA" w:rsidRPr="000A347C" w:rsidRDefault="00652FCA" w:rsidP="000F2405">
            <w:pPr>
              <w:spacing w:line="360" w:lineRule="auto"/>
              <w:jc w:val="center"/>
              <w:rPr>
                <w:rFonts w:ascii="Sylfaen" w:hAnsi="Sylfaen" w:cs="Arial"/>
                <w:bCs/>
                <w:sz w:val="20"/>
                <w:szCs w:val="20"/>
              </w:rPr>
            </w:pPr>
            <w:r w:rsidRPr="000A347C">
              <w:rPr>
                <w:rFonts w:ascii="Sylfaen" w:hAnsi="Sylfaen" w:cs="Arial"/>
                <w:bCs/>
                <w:sz w:val="20"/>
                <w:szCs w:val="20"/>
              </w:rPr>
              <w:t>100,0</w:t>
            </w:r>
          </w:p>
        </w:tc>
        <w:tc>
          <w:tcPr>
            <w:tcW w:w="850" w:type="dxa"/>
            <w:tcBorders>
              <w:top w:val="nil"/>
              <w:left w:val="nil"/>
              <w:bottom w:val="single" w:sz="4" w:space="0" w:color="auto"/>
              <w:right w:val="single" w:sz="4" w:space="0" w:color="auto"/>
            </w:tcBorders>
            <w:shd w:val="clear" w:color="000000" w:fill="FFFFFF"/>
            <w:vAlign w:val="center"/>
            <w:hideMark/>
          </w:tcPr>
          <w:p w14:paraId="6E27EFD3" w14:textId="77777777" w:rsidR="00652FCA" w:rsidRPr="000A347C" w:rsidRDefault="00652FCA" w:rsidP="000F2405">
            <w:pPr>
              <w:spacing w:line="360" w:lineRule="auto"/>
              <w:jc w:val="center"/>
              <w:rPr>
                <w:rFonts w:ascii="Sylfaen" w:hAnsi="Sylfaen" w:cs="Arial"/>
                <w:bCs/>
                <w:sz w:val="20"/>
                <w:szCs w:val="20"/>
              </w:rPr>
            </w:pPr>
            <w:r w:rsidRPr="000A347C">
              <w:rPr>
                <w:rFonts w:ascii="Sylfaen" w:hAnsi="Sylfaen" w:cs="Arial"/>
                <w:bCs/>
                <w:sz w:val="20"/>
                <w:szCs w:val="20"/>
              </w:rPr>
              <w:t>100,0</w:t>
            </w:r>
          </w:p>
        </w:tc>
        <w:tc>
          <w:tcPr>
            <w:tcW w:w="1575" w:type="dxa"/>
            <w:tcBorders>
              <w:top w:val="nil"/>
              <w:left w:val="nil"/>
              <w:bottom w:val="single" w:sz="4" w:space="0" w:color="auto"/>
              <w:right w:val="single" w:sz="4" w:space="0" w:color="auto"/>
            </w:tcBorders>
            <w:shd w:val="clear" w:color="000000" w:fill="FFFFFF"/>
            <w:vAlign w:val="center"/>
            <w:hideMark/>
          </w:tcPr>
          <w:p w14:paraId="0D287109" w14:textId="77777777" w:rsidR="00652FCA" w:rsidRPr="000A347C" w:rsidRDefault="00652FCA"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638511A7" w14:textId="785E3B15" w:rsidR="00652FCA" w:rsidRPr="000A347C" w:rsidRDefault="00652FCA" w:rsidP="000F2405">
            <w:pPr>
              <w:spacing w:line="360" w:lineRule="auto"/>
              <w:jc w:val="center"/>
              <w:rPr>
                <w:rFonts w:ascii="Sylfaen" w:hAnsi="Sylfaen" w:cs="Arial"/>
                <w:bCs/>
                <w:sz w:val="20"/>
                <w:szCs w:val="20"/>
              </w:rPr>
            </w:pPr>
            <w:r w:rsidRPr="000A347C">
              <w:rPr>
                <w:rFonts w:ascii="Sylfaen" w:hAnsi="Sylfaen" w:cs="Arial"/>
                <w:bCs/>
                <w:sz w:val="20"/>
                <w:szCs w:val="20"/>
              </w:rPr>
              <w:t>100,0</w:t>
            </w:r>
          </w:p>
        </w:tc>
      </w:tr>
      <w:tr w:rsidR="0076766B" w:rsidRPr="000A347C" w14:paraId="46D9C7A3" w14:textId="77777777" w:rsidTr="000A7062">
        <w:trPr>
          <w:trHeight w:val="519"/>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0C1F1E70" w14:textId="77777777"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Cs/>
                <w:sz w:val="20"/>
                <w:szCs w:val="20"/>
              </w:rPr>
              <w:t>02 12</w:t>
            </w:r>
          </w:p>
        </w:tc>
        <w:tc>
          <w:tcPr>
            <w:tcW w:w="1984" w:type="dxa"/>
            <w:tcBorders>
              <w:top w:val="nil"/>
              <w:left w:val="nil"/>
              <w:bottom w:val="nil"/>
              <w:right w:val="nil"/>
            </w:tcBorders>
            <w:shd w:val="clear" w:color="000000" w:fill="FFFFFF"/>
            <w:vAlign w:val="center"/>
            <w:hideMark/>
          </w:tcPr>
          <w:p w14:paraId="20DF67C9" w14:textId="440115C5" w:rsidR="001F3032" w:rsidRPr="000A347C" w:rsidRDefault="001F3032" w:rsidP="000F2405">
            <w:pPr>
              <w:spacing w:line="360" w:lineRule="auto"/>
              <w:rPr>
                <w:rFonts w:ascii="Sylfaen" w:hAnsi="Sylfaen" w:cs="Arial"/>
                <w:bCs/>
                <w:sz w:val="20"/>
                <w:szCs w:val="20"/>
              </w:rPr>
            </w:pPr>
            <w:proofErr w:type="spellStart"/>
            <w:r w:rsidRPr="000A347C">
              <w:rPr>
                <w:rFonts w:ascii="Sylfaen" w:hAnsi="Sylfaen" w:cs="Arial"/>
                <w:bCs/>
                <w:sz w:val="20"/>
                <w:szCs w:val="20"/>
              </w:rPr>
              <w:t>საქართველოს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რეგიონებში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განსახორციელებელი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ფონდის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თანადაფინანსება</w:t>
            </w:r>
            <w:proofErr w:type="spellEnd"/>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59D4D3B" w14:textId="43A0EB02"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401,8</w:t>
            </w:r>
          </w:p>
        </w:tc>
        <w:tc>
          <w:tcPr>
            <w:tcW w:w="850" w:type="dxa"/>
            <w:tcBorders>
              <w:top w:val="nil"/>
              <w:left w:val="nil"/>
              <w:bottom w:val="single" w:sz="4" w:space="0" w:color="auto"/>
              <w:right w:val="single" w:sz="4" w:space="0" w:color="auto"/>
            </w:tcBorders>
            <w:shd w:val="clear" w:color="000000" w:fill="FFFFFF"/>
            <w:vAlign w:val="center"/>
            <w:hideMark/>
          </w:tcPr>
          <w:p w14:paraId="6EA8A7A6" w14:textId="1D0BECDF"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1580,0</w:t>
            </w:r>
          </w:p>
        </w:tc>
        <w:tc>
          <w:tcPr>
            <w:tcW w:w="1559" w:type="dxa"/>
            <w:tcBorders>
              <w:top w:val="nil"/>
              <w:left w:val="nil"/>
              <w:bottom w:val="single" w:sz="4" w:space="0" w:color="auto"/>
              <w:right w:val="single" w:sz="4" w:space="0" w:color="auto"/>
            </w:tcBorders>
            <w:shd w:val="clear" w:color="000000" w:fill="FFFFFF"/>
            <w:vAlign w:val="center"/>
            <w:hideMark/>
          </w:tcPr>
          <w:p w14:paraId="573475A0" w14:textId="023A871B"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129171BD" w14:textId="1920BB7A"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1580,0</w:t>
            </w:r>
          </w:p>
        </w:tc>
        <w:tc>
          <w:tcPr>
            <w:tcW w:w="850" w:type="dxa"/>
            <w:tcBorders>
              <w:top w:val="nil"/>
              <w:left w:val="nil"/>
              <w:bottom w:val="single" w:sz="4" w:space="0" w:color="auto"/>
              <w:right w:val="single" w:sz="4" w:space="0" w:color="auto"/>
            </w:tcBorders>
            <w:shd w:val="clear" w:color="000000" w:fill="FFFFFF"/>
            <w:vAlign w:val="center"/>
            <w:hideMark/>
          </w:tcPr>
          <w:p w14:paraId="70C527BD" w14:textId="48283D4B" w:rsidR="001F3032" w:rsidRPr="000A347C" w:rsidRDefault="00C429E6" w:rsidP="000F2405">
            <w:pPr>
              <w:spacing w:line="360" w:lineRule="auto"/>
              <w:jc w:val="center"/>
              <w:rPr>
                <w:rFonts w:ascii="Sylfaen" w:hAnsi="Sylfaen" w:cs="Arial"/>
                <w:bCs/>
                <w:sz w:val="20"/>
                <w:szCs w:val="20"/>
              </w:rPr>
            </w:pPr>
            <w:r w:rsidRPr="000A347C">
              <w:rPr>
                <w:rFonts w:ascii="Sylfaen" w:hAnsi="Sylfaen" w:cs="Arial"/>
                <w:b/>
                <w:bCs/>
                <w:sz w:val="20"/>
                <w:szCs w:val="20"/>
                <w:lang w:val="en-US"/>
              </w:rPr>
              <w:t>748.3</w:t>
            </w:r>
          </w:p>
        </w:tc>
        <w:tc>
          <w:tcPr>
            <w:tcW w:w="1575" w:type="dxa"/>
            <w:tcBorders>
              <w:top w:val="nil"/>
              <w:left w:val="nil"/>
              <w:bottom w:val="single" w:sz="4" w:space="0" w:color="auto"/>
              <w:right w:val="single" w:sz="4" w:space="0" w:color="auto"/>
            </w:tcBorders>
            <w:shd w:val="clear" w:color="000000" w:fill="FFFFFF"/>
            <w:vAlign w:val="center"/>
            <w:hideMark/>
          </w:tcPr>
          <w:p w14:paraId="569273D2" w14:textId="39F8F9D4" w:rsidR="001F3032" w:rsidRPr="000A347C" w:rsidRDefault="001F3032"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4B722A5C" w14:textId="0C27A9D3" w:rsidR="001F3032" w:rsidRPr="000A347C" w:rsidRDefault="00C429E6" w:rsidP="000F2405">
            <w:pPr>
              <w:spacing w:line="360" w:lineRule="auto"/>
              <w:jc w:val="center"/>
              <w:rPr>
                <w:rFonts w:ascii="Sylfaen" w:hAnsi="Sylfaen" w:cs="Arial"/>
                <w:bCs/>
                <w:sz w:val="20"/>
                <w:szCs w:val="20"/>
                <w:lang w:val="en-US"/>
              </w:rPr>
            </w:pPr>
            <w:r w:rsidRPr="000A347C">
              <w:rPr>
                <w:rFonts w:ascii="Sylfaen" w:hAnsi="Sylfaen" w:cs="Arial"/>
                <w:b/>
                <w:bCs/>
                <w:sz w:val="20"/>
                <w:szCs w:val="20"/>
                <w:lang w:val="en-US"/>
              </w:rPr>
              <w:t>748.3</w:t>
            </w:r>
          </w:p>
        </w:tc>
      </w:tr>
      <w:tr w:rsidR="0076766B" w:rsidRPr="000A347C" w14:paraId="72E0C067" w14:textId="77777777" w:rsidTr="000A7062">
        <w:trPr>
          <w:trHeight w:val="596"/>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2BCC8FF5" w14:textId="7777777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03 00</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1BB7861" w14:textId="77777777" w:rsidR="001F3032" w:rsidRPr="000A347C" w:rsidRDefault="001F303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დასუფთავება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გარემოს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7005FAED" w14:textId="0076A849"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10,9</w:t>
            </w:r>
          </w:p>
        </w:tc>
        <w:tc>
          <w:tcPr>
            <w:tcW w:w="850" w:type="dxa"/>
            <w:tcBorders>
              <w:top w:val="nil"/>
              <w:left w:val="nil"/>
              <w:bottom w:val="single" w:sz="4" w:space="0" w:color="auto"/>
              <w:right w:val="single" w:sz="4" w:space="0" w:color="auto"/>
            </w:tcBorders>
            <w:shd w:val="clear" w:color="000000" w:fill="FFFFFF"/>
            <w:vAlign w:val="center"/>
            <w:hideMark/>
          </w:tcPr>
          <w:p w14:paraId="30784033" w14:textId="454F7A3F"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33,0</w:t>
            </w:r>
          </w:p>
        </w:tc>
        <w:tc>
          <w:tcPr>
            <w:tcW w:w="1559" w:type="dxa"/>
            <w:tcBorders>
              <w:top w:val="nil"/>
              <w:left w:val="nil"/>
              <w:bottom w:val="single" w:sz="4" w:space="0" w:color="auto"/>
              <w:right w:val="single" w:sz="4" w:space="0" w:color="auto"/>
            </w:tcBorders>
            <w:shd w:val="clear" w:color="000000" w:fill="FFFFFF"/>
            <w:vAlign w:val="center"/>
            <w:hideMark/>
          </w:tcPr>
          <w:p w14:paraId="10439FCD" w14:textId="623A4045"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0D562297" w14:textId="4A0AC8A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33,0</w:t>
            </w:r>
          </w:p>
        </w:tc>
        <w:tc>
          <w:tcPr>
            <w:tcW w:w="850" w:type="dxa"/>
            <w:tcBorders>
              <w:top w:val="nil"/>
              <w:left w:val="nil"/>
              <w:bottom w:val="single" w:sz="4" w:space="0" w:color="auto"/>
              <w:right w:val="single" w:sz="4" w:space="0" w:color="auto"/>
            </w:tcBorders>
            <w:shd w:val="clear" w:color="000000" w:fill="FFFFFF"/>
            <w:vAlign w:val="center"/>
            <w:hideMark/>
          </w:tcPr>
          <w:p w14:paraId="3C79A74A" w14:textId="67A9303E"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35,0</w:t>
            </w:r>
          </w:p>
        </w:tc>
        <w:tc>
          <w:tcPr>
            <w:tcW w:w="1575" w:type="dxa"/>
            <w:tcBorders>
              <w:top w:val="nil"/>
              <w:left w:val="nil"/>
              <w:bottom w:val="single" w:sz="4" w:space="0" w:color="auto"/>
              <w:right w:val="single" w:sz="4" w:space="0" w:color="auto"/>
            </w:tcBorders>
            <w:shd w:val="clear" w:color="000000" w:fill="FFFFFF"/>
            <w:vAlign w:val="center"/>
            <w:hideMark/>
          </w:tcPr>
          <w:p w14:paraId="221390B6" w14:textId="5876BD70"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63A34CE3" w14:textId="7E9735FC"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35,0</w:t>
            </w:r>
          </w:p>
        </w:tc>
      </w:tr>
      <w:tr w:rsidR="0076766B" w:rsidRPr="000A347C" w14:paraId="200F30D2" w14:textId="77777777" w:rsidTr="000A7062">
        <w:trPr>
          <w:trHeight w:val="64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3342347E"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 xml:space="preserve">03 01 </w:t>
            </w:r>
          </w:p>
        </w:tc>
        <w:tc>
          <w:tcPr>
            <w:tcW w:w="1984" w:type="dxa"/>
            <w:tcBorders>
              <w:top w:val="nil"/>
              <w:left w:val="nil"/>
              <w:bottom w:val="single" w:sz="4" w:space="0" w:color="auto"/>
              <w:right w:val="single" w:sz="4" w:space="0" w:color="auto"/>
            </w:tcBorders>
            <w:shd w:val="clear" w:color="000000" w:fill="FFFFFF"/>
            <w:vAlign w:val="center"/>
            <w:hideMark/>
          </w:tcPr>
          <w:p w14:paraId="0DE49008"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ქალაქის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დასუფთავების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რეგულარული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სამუშაოები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ნარჩენების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გატანა</w:t>
            </w:r>
            <w:proofErr w:type="spellEnd"/>
          </w:p>
        </w:tc>
        <w:tc>
          <w:tcPr>
            <w:tcW w:w="993" w:type="dxa"/>
            <w:tcBorders>
              <w:top w:val="nil"/>
              <w:left w:val="nil"/>
              <w:bottom w:val="single" w:sz="4" w:space="0" w:color="auto"/>
              <w:right w:val="single" w:sz="4" w:space="0" w:color="auto"/>
            </w:tcBorders>
            <w:shd w:val="clear" w:color="000000" w:fill="FFFFFF"/>
            <w:vAlign w:val="center"/>
          </w:tcPr>
          <w:p w14:paraId="1476369C" w14:textId="2EEB379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5,9</w:t>
            </w:r>
          </w:p>
        </w:tc>
        <w:tc>
          <w:tcPr>
            <w:tcW w:w="850" w:type="dxa"/>
            <w:tcBorders>
              <w:top w:val="nil"/>
              <w:left w:val="nil"/>
              <w:bottom w:val="single" w:sz="4" w:space="0" w:color="auto"/>
              <w:right w:val="single" w:sz="4" w:space="0" w:color="auto"/>
            </w:tcBorders>
            <w:shd w:val="clear" w:color="000000" w:fill="FFFFFF"/>
            <w:vAlign w:val="center"/>
          </w:tcPr>
          <w:p w14:paraId="1619BEE3" w14:textId="42B7DC1A"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24,0</w:t>
            </w:r>
          </w:p>
        </w:tc>
        <w:tc>
          <w:tcPr>
            <w:tcW w:w="1559" w:type="dxa"/>
            <w:tcBorders>
              <w:top w:val="nil"/>
              <w:left w:val="nil"/>
              <w:bottom w:val="single" w:sz="4" w:space="0" w:color="auto"/>
              <w:right w:val="single" w:sz="4" w:space="0" w:color="auto"/>
            </w:tcBorders>
            <w:shd w:val="clear" w:color="000000" w:fill="FFFFFF"/>
            <w:vAlign w:val="center"/>
          </w:tcPr>
          <w:p w14:paraId="74BCD77D" w14:textId="320C6D26"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14:paraId="0BA3CC20" w14:textId="78F02B74"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24,0</w:t>
            </w:r>
          </w:p>
        </w:tc>
        <w:tc>
          <w:tcPr>
            <w:tcW w:w="850" w:type="dxa"/>
            <w:tcBorders>
              <w:top w:val="nil"/>
              <w:left w:val="nil"/>
              <w:bottom w:val="single" w:sz="4" w:space="0" w:color="auto"/>
              <w:right w:val="single" w:sz="4" w:space="0" w:color="auto"/>
            </w:tcBorders>
            <w:shd w:val="clear" w:color="000000" w:fill="FFFFFF"/>
            <w:vAlign w:val="center"/>
          </w:tcPr>
          <w:p w14:paraId="25DAA8E4" w14:textId="4D93A63C"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35,0</w:t>
            </w:r>
          </w:p>
        </w:tc>
        <w:tc>
          <w:tcPr>
            <w:tcW w:w="1575" w:type="dxa"/>
            <w:tcBorders>
              <w:top w:val="nil"/>
              <w:left w:val="nil"/>
              <w:bottom w:val="single" w:sz="4" w:space="0" w:color="auto"/>
              <w:right w:val="single" w:sz="4" w:space="0" w:color="auto"/>
            </w:tcBorders>
            <w:shd w:val="clear" w:color="000000" w:fill="FFFFFF"/>
            <w:vAlign w:val="center"/>
          </w:tcPr>
          <w:p w14:paraId="508DEE52" w14:textId="75234841"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tcPr>
          <w:p w14:paraId="6FFCA22B" w14:textId="0D55CBC0"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35,0</w:t>
            </w:r>
          </w:p>
        </w:tc>
      </w:tr>
      <w:tr w:rsidR="0076766B" w:rsidRPr="000A347C" w14:paraId="390A9D43" w14:textId="77777777" w:rsidTr="000A7062">
        <w:trPr>
          <w:trHeight w:val="780"/>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01D0BADD"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03 02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F9D6A35" w14:textId="4B366737" w:rsidR="00F430E7" w:rsidRPr="000A347C" w:rsidRDefault="00362191" w:rsidP="000F2405">
            <w:pPr>
              <w:spacing w:line="360" w:lineRule="auto"/>
              <w:rPr>
                <w:rFonts w:ascii="Sylfaen" w:hAnsi="Sylfaen" w:cs="Arial"/>
                <w:bCs/>
                <w:sz w:val="20"/>
                <w:szCs w:val="20"/>
              </w:rPr>
            </w:pPr>
            <w:proofErr w:type="spellStart"/>
            <w:r w:rsidRPr="000A347C">
              <w:rPr>
                <w:rFonts w:ascii="Sylfaen" w:hAnsi="Sylfaen" w:cs="Arial"/>
                <w:bCs/>
                <w:sz w:val="20"/>
                <w:szCs w:val="20"/>
              </w:rPr>
              <w:t>ქალაქის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მწვანე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საფარის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შექმნა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არსებულის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lastRenderedPageBreak/>
              <w:t>მოვლა-პატრონობა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კეთილმოწყობა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003665" w14:textId="27812D8A"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lastRenderedPageBreak/>
              <w:t>5,0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338194" w14:textId="60BA1F8F"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9,0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6FEF026" w14:textId="0942582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D4F8C10" w14:textId="1AEEF2F8"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BD2CBC" w14:textId="7F459E5B"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476A09EE" w14:textId="1A8AA071"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4A0BBD03" w14:textId="6A6FA0A2"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r>
      <w:tr w:rsidR="0076766B" w:rsidRPr="000A347C" w14:paraId="20C31D60" w14:textId="77777777" w:rsidTr="000A7062">
        <w:trPr>
          <w:trHeight w:val="489"/>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73FF0D9" w14:textId="7777777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04 00</w:t>
            </w:r>
          </w:p>
        </w:tc>
        <w:tc>
          <w:tcPr>
            <w:tcW w:w="1984" w:type="dxa"/>
            <w:tcBorders>
              <w:top w:val="nil"/>
              <w:left w:val="nil"/>
              <w:bottom w:val="single" w:sz="4" w:space="0" w:color="auto"/>
              <w:right w:val="single" w:sz="4" w:space="0" w:color="auto"/>
            </w:tcBorders>
            <w:shd w:val="clear" w:color="000000" w:fill="FFFFFF"/>
            <w:vAlign w:val="center"/>
            <w:hideMark/>
          </w:tcPr>
          <w:p w14:paraId="1B07A90C" w14:textId="77777777" w:rsidR="001F3032" w:rsidRPr="000A347C" w:rsidRDefault="001F303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განათლება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0FED00A3" w14:textId="0FF13741"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69,4</w:t>
            </w:r>
          </w:p>
        </w:tc>
        <w:tc>
          <w:tcPr>
            <w:tcW w:w="850" w:type="dxa"/>
            <w:tcBorders>
              <w:top w:val="nil"/>
              <w:left w:val="nil"/>
              <w:bottom w:val="single" w:sz="4" w:space="0" w:color="auto"/>
              <w:right w:val="single" w:sz="4" w:space="0" w:color="auto"/>
            </w:tcBorders>
            <w:shd w:val="clear" w:color="000000" w:fill="FFFFFF"/>
            <w:vAlign w:val="center"/>
            <w:hideMark/>
          </w:tcPr>
          <w:p w14:paraId="123E2770" w14:textId="6AE275AE"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9,0</w:t>
            </w:r>
          </w:p>
        </w:tc>
        <w:tc>
          <w:tcPr>
            <w:tcW w:w="1559" w:type="dxa"/>
            <w:tcBorders>
              <w:top w:val="nil"/>
              <w:left w:val="nil"/>
              <w:bottom w:val="single" w:sz="4" w:space="0" w:color="auto"/>
              <w:right w:val="single" w:sz="4" w:space="0" w:color="auto"/>
            </w:tcBorders>
            <w:shd w:val="clear" w:color="000000" w:fill="FFFFFF"/>
            <w:vAlign w:val="center"/>
            <w:hideMark/>
          </w:tcPr>
          <w:p w14:paraId="757BAC55" w14:textId="28D46059"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248F1F02" w14:textId="4D4B3CB4"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9,0</w:t>
            </w:r>
          </w:p>
        </w:tc>
        <w:tc>
          <w:tcPr>
            <w:tcW w:w="850" w:type="dxa"/>
            <w:tcBorders>
              <w:top w:val="nil"/>
              <w:left w:val="nil"/>
              <w:bottom w:val="single" w:sz="4" w:space="0" w:color="auto"/>
              <w:right w:val="single" w:sz="4" w:space="0" w:color="auto"/>
            </w:tcBorders>
            <w:shd w:val="clear" w:color="000000" w:fill="FFFFFF"/>
            <w:vAlign w:val="center"/>
            <w:hideMark/>
          </w:tcPr>
          <w:p w14:paraId="21A55962" w14:textId="61D2E561"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575" w:type="dxa"/>
            <w:tcBorders>
              <w:top w:val="nil"/>
              <w:left w:val="nil"/>
              <w:bottom w:val="single" w:sz="4" w:space="0" w:color="auto"/>
              <w:right w:val="single" w:sz="4" w:space="0" w:color="auto"/>
            </w:tcBorders>
            <w:shd w:val="clear" w:color="000000" w:fill="FFFFFF"/>
            <w:vAlign w:val="center"/>
            <w:hideMark/>
          </w:tcPr>
          <w:p w14:paraId="5F62CD48" w14:textId="63ABBA4B"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6C6A2456" w14:textId="5B5249C2"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69,4</w:t>
            </w:r>
          </w:p>
        </w:tc>
      </w:tr>
      <w:tr w:rsidR="0076766B" w:rsidRPr="000A347C" w14:paraId="710D728B" w14:textId="77777777" w:rsidTr="000A7062">
        <w:trPr>
          <w:trHeight w:val="470"/>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84AB873"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04 01</w:t>
            </w:r>
          </w:p>
        </w:tc>
        <w:tc>
          <w:tcPr>
            <w:tcW w:w="1984" w:type="dxa"/>
            <w:tcBorders>
              <w:top w:val="nil"/>
              <w:left w:val="nil"/>
              <w:bottom w:val="single" w:sz="4" w:space="0" w:color="auto"/>
              <w:right w:val="single" w:sz="4" w:space="0" w:color="auto"/>
            </w:tcBorders>
            <w:shd w:val="clear" w:color="000000" w:fill="FFFFFF"/>
            <w:vAlign w:val="center"/>
            <w:hideMark/>
          </w:tcPr>
          <w:p w14:paraId="6593060B"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სკოლამდელი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განათლების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45BADFC" w14:textId="0E5B91E1"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69,4</w:t>
            </w:r>
          </w:p>
        </w:tc>
        <w:tc>
          <w:tcPr>
            <w:tcW w:w="850" w:type="dxa"/>
            <w:tcBorders>
              <w:top w:val="nil"/>
              <w:left w:val="nil"/>
              <w:bottom w:val="single" w:sz="4" w:space="0" w:color="auto"/>
              <w:right w:val="single" w:sz="4" w:space="0" w:color="auto"/>
            </w:tcBorders>
            <w:shd w:val="clear" w:color="000000" w:fill="FFFFFF"/>
            <w:vAlign w:val="center"/>
            <w:hideMark/>
          </w:tcPr>
          <w:p w14:paraId="5C2E7C27" w14:textId="6C5E77D1"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4,1</w:t>
            </w:r>
          </w:p>
        </w:tc>
        <w:tc>
          <w:tcPr>
            <w:tcW w:w="1559" w:type="dxa"/>
            <w:tcBorders>
              <w:top w:val="nil"/>
              <w:left w:val="nil"/>
              <w:bottom w:val="single" w:sz="4" w:space="0" w:color="auto"/>
              <w:right w:val="single" w:sz="4" w:space="0" w:color="auto"/>
            </w:tcBorders>
            <w:shd w:val="clear" w:color="000000" w:fill="FFFFFF"/>
            <w:vAlign w:val="center"/>
            <w:hideMark/>
          </w:tcPr>
          <w:p w14:paraId="7E5DDBAD" w14:textId="28028355"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71C1712F" w14:textId="3C48F87D"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4,1</w:t>
            </w:r>
          </w:p>
        </w:tc>
        <w:tc>
          <w:tcPr>
            <w:tcW w:w="850" w:type="dxa"/>
            <w:tcBorders>
              <w:top w:val="nil"/>
              <w:left w:val="nil"/>
              <w:bottom w:val="single" w:sz="4" w:space="0" w:color="auto"/>
              <w:right w:val="single" w:sz="4" w:space="0" w:color="auto"/>
            </w:tcBorders>
            <w:shd w:val="clear" w:color="000000" w:fill="FFFFFF"/>
            <w:vAlign w:val="center"/>
            <w:hideMark/>
          </w:tcPr>
          <w:p w14:paraId="2520034C" w14:textId="61E803BB"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75" w:type="dxa"/>
            <w:tcBorders>
              <w:top w:val="nil"/>
              <w:left w:val="nil"/>
              <w:bottom w:val="single" w:sz="4" w:space="0" w:color="auto"/>
              <w:right w:val="single" w:sz="4" w:space="0" w:color="auto"/>
            </w:tcBorders>
            <w:shd w:val="clear" w:color="000000" w:fill="FFFFFF"/>
            <w:vAlign w:val="center"/>
            <w:hideMark/>
          </w:tcPr>
          <w:p w14:paraId="582B51C0" w14:textId="73533B02"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10EC161C" w14:textId="6BBCB0A3" w:rsidR="00F430E7" w:rsidRPr="000A347C" w:rsidRDefault="00F430E7"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0,0</w:t>
            </w:r>
          </w:p>
        </w:tc>
      </w:tr>
      <w:tr w:rsidR="0076766B" w:rsidRPr="000A347C" w14:paraId="461FB55C" w14:textId="77777777" w:rsidTr="000A7062">
        <w:trPr>
          <w:trHeight w:val="470"/>
        </w:trPr>
        <w:tc>
          <w:tcPr>
            <w:tcW w:w="959" w:type="dxa"/>
            <w:tcBorders>
              <w:top w:val="nil"/>
              <w:left w:val="single" w:sz="4" w:space="0" w:color="auto"/>
              <w:bottom w:val="single" w:sz="4" w:space="0" w:color="auto"/>
              <w:right w:val="single" w:sz="4" w:space="0" w:color="auto"/>
            </w:tcBorders>
            <w:shd w:val="clear" w:color="000000" w:fill="FFFFFF"/>
            <w:vAlign w:val="center"/>
          </w:tcPr>
          <w:p w14:paraId="390298A2" w14:textId="0C676213" w:rsidR="001F3032" w:rsidRPr="000A347C" w:rsidRDefault="001F3032" w:rsidP="000F2405">
            <w:pPr>
              <w:spacing w:line="360" w:lineRule="auto"/>
              <w:jc w:val="center"/>
              <w:rPr>
                <w:rFonts w:ascii="Sylfaen" w:hAnsi="Sylfaen" w:cs="Arial"/>
                <w:sz w:val="20"/>
                <w:szCs w:val="20"/>
              </w:rPr>
            </w:pPr>
            <w:r w:rsidRPr="000A347C">
              <w:rPr>
                <w:rFonts w:ascii="Sylfaen" w:hAnsi="Sylfaen" w:cs="Arial"/>
                <w:sz w:val="20"/>
                <w:szCs w:val="20"/>
              </w:rPr>
              <w:t>04 04</w:t>
            </w:r>
          </w:p>
        </w:tc>
        <w:tc>
          <w:tcPr>
            <w:tcW w:w="1984" w:type="dxa"/>
            <w:tcBorders>
              <w:top w:val="nil"/>
              <w:left w:val="nil"/>
              <w:bottom w:val="single" w:sz="4" w:space="0" w:color="auto"/>
              <w:right w:val="single" w:sz="4" w:space="0" w:color="auto"/>
            </w:tcBorders>
            <w:shd w:val="clear" w:color="000000" w:fill="FFFFFF"/>
            <w:vAlign w:val="center"/>
          </w:tcPr>
          <w:p w14:paraId="33A65818" w14:textId="752A313D" w:rsidR="001F3032" w:rsidRPr="000A347C" w:rsidRDefault="001F3032" w:rsidP="000F2405">
            <w:pPr>
              <w:spacing w:line="360" w:lineRule="auto"/>
              <w:rPr>
                <w:rFonts w:ascii="Sylfaen" w:hAnsi="Sylfaen" w:cs="Arial"/>
                <w:sz w:val="20"/>
                <w:szCs w:val="20"/>
              </w:rPr>
            </w:pPr>
            <w:proofErr w:type="spellStart"/>
            <w:r w:rsidRPr="000A347C">
              <w:rPr>
                <w:rFonts w:ascii="Sylfaen" w:hAnsi="Sylfaen" w:cs="Arial"/>
                <w:sz w:val="20"/>
                <w:szCs w:val="20"/>
              </w:rPr>
              <w:t>განათლების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ღონისძიებების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tcPr>
          <w:p w14:paraId="0F8E5103" w14:textId="0A3D8D6A"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69,4</w:t>
            </w:r>
          </w:p>
        </w:tc>
        <w:tc>
          <w:tcPr>
            <w:tcW w:w="850" w:type="dxa"/>
            <w:tcBorders>
              <w:top w:val="nil"/>
              <w:left w:val="nil"/>
              <w:bottom w:val="single" w:sz="4" w:space="0" w:color="auto"/>
              <w:right w:val="single" w:sz="4" w:space="0" w:color="auto"/>
            </w:tcBorders>
            <w:shd w:val="clear" w:color="000000" w:fill="FFFFFF"/>
            <w:vAlign w:val="center"/>
          </w:tcPr>
          <w:p w14:paraId="61C68DB8" w14:textId="63727072" w:rsidR="001F3032" w:rsidRPr="000A347C" w:rsidRDefault="001F3032"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4,1</w:t>
            </w:r>
          </w:p>
        </w:tc>
        <w:tc>
          <w:tcPr>
            <w:tcW w:w="1559" w:type="dxa"/>
            <w:tcBorders>
              <w:top w:val="nil"/>
              <w:left w:val="nil"/>
              <w:bottom w:val="single" w:sz="4" w:space="0" w:color="auto"/>
              <w:right w:val="single" w:sz="4" w:space="0" w:color="auto"/>
            </w:tcBorders>
            <w:shd w:val="clear" w:color="000000" w:fill="FFFFFF"/>
            <w:vAlign w:val="center"/>
          </w:tcPr>
          <w:p w14:paraId="1937BD70" w14:textId="0C4FE05E"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14:paraId="0A6B3341" w14:textId="33CF0E23" w:rsidR="001F3032" w:rsidRPr="000A347C" w:rsidRDefault="001F3032"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4,1</w:t>
            </w:r>
          </w:p>
        </w:tc>
        <w:tc>
          <w:tcPr>
            <w:tcW w:w="850" w:type="dxa"/>
            <w:tcBorders>
              <w:top w:val="nil"/>
              <w:left w:val="nil"/>
              <w:bottom w:val="single" w:sz="4" w:space="0" w:color="auto"/>
              <w:right w:val="single" w:sz="4" w:space="0" w:color="auto"/>
            </w:tcBorders>
            <w:shd w:val="clear" w:color="000000" w:fill="FFFFFF"/>
            <w:vAlign w:val="center"/>
          </w:tcPr>
          <w:p w14:paraId="4D99F59E" w14:textId="1E57C1CF"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575" w:type="dxa"/>
            <w:tcBorders>
              <w:top w:val="nil"/>
              <w:left w:val="nil"/>
              <w:bottom w:val="single" w:sz="4" w:space="0" w:color="auto"/>
              <w:right w:val="single" w:sz="4" w:space="0" w:color="auto"/>
            </w:tcBorders>
            <w:shd w:val="clear" w:color="000000" w:fill="FFFFFF"/>
            <w:vAlign w:val="center"/>
          </w:tcPr>
          <w:p w14:paraId="2670804C" w14:textId="176DA97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tcPr>
          <w:p w14:paraId="44F6AB8A" w14:textId="6FCC84BC"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76766B" w:rsidRPr="000A347C" w14:paraId="18DA941F" w14:textId="77777777" w:rsidTr="000A7062">
        <w:trPr>
          <w:trHeight w:val="750"/>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2BF03C4D" w14:textId="77777777"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05 00</w:t>
            </w:r>
          </w:p>
        </w:tc>
        <w:tc>
          <w:tcPr>
            <w:tcW w:w="1984" w:type="dxa"/>
            <w:tcBorders>
              <w:top w:val="nil"/>
              <w:left w:val="nil"/>
              <w:bottom w:val="single" w:sz="4" w:space="0" w:color="auto"/>
              <w:right w:val="single" w:sz="4" w:space="0" w:color="auto"/>
            </w:tcBorders>
            <w:shd w:val="clear" w:color="000000" w:fill="FFFFFF"/>
            <w:vAlign w:val="center"/>
            <w:hideMark/>
          </w:tcPr>
          <w:p w14:paraId="3A462EEA" w14:textId="77777777" w:rsidR="001F3032" w:rsidRPr="000A347C" w:rsidRDefault="001F3032"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კულტურა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რელიგია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ახალგაზრდული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სპორტული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ღონისძიებები</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318291CA" w14:textId="5D351262"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1271,7</w:t>
            </w:r>
          </w:p>
        </w:tc>
        <w:tc>
          <w:tcPr>
            <w:tcW w:w="850" w:type="dxa"/>
            <w:tcBorders>
              <w:top w:val="nil"/>
              <w:left w:val="nil"/>
              <w:bottom w:val="single" w:sz="4" w:space="0" w:color="auto"/>
              <w:right w:val="single" w:sz="4" w:space="0" w:color="auto"/>
            </w:tcBorders>
            <w:shd w:val="clear" w:color="000000" w:fill="FFFFFF"/>
            <w:vAlign w:val="center"/>
            <w:hideMark/>
          </w:tcPr>
          <w:p w14:paraId="791FB07F" w14:textId="55EDE1C6"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1484,4</w:t>
            </w:r>
          </w:p>
        </w:tc>
        <w:tc>
          <w:tcPr>
            <w:tcW w:w="1559" w:type="dxa"/>
            <w:tcBorders>
              <w:top w:val="nil"/>
              <w:left w:val="nil"/>
              <w:bottom w:val="single" w:sz="4" w:space="0" w:color="auto"/>
              <w:right w:val="single" w:sz="4" w:space="0" w:color="auto"/>
            </w:tcBorders>
            <w:shd w:val="clear" w:color="000000" w:fill="FFFFFF"/>
            <w:vAlign w:val="center"/>
            <w:hideMark/>
          </w:tcPr>
          <w:p w14:paraId="4FC2E83B" w14:textId="3F824E23"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1041,4</w:t>
            </w:r>
          </w:p>
        </w:tc>
        <w:tc>
          <w:tcPr>
            <w:tcW w:w="993" w:type="dxa"/>
            <w:tcBorders>
              <w:top w:val="nil"/>
              <w:left w:val="nil"/>
              <w:bottom w:val="single" w:sz="4" w:space="0" w:color="auto"/>
              <w:right w:val="single" w:sz="4" w:space="0" w:color="auto"/>
            </w:tcBorders>
            <w:shd w:val="clear" w:color="000000" w:fill="FFFFFF"/>
            <w:vAlign w:val="center"/>
            <w:hideMark/>
          </w:tcPr>
          <w:p w14:paraId="0353EF16" w14:textId="5FC5F650"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443,0</w:t>
            </w:r>
          </w:p>
        </w:tc>
        <w:tc>
          <w:tcPr>
            <w:tcW w:w="850" w:type="dxa"/>
            <w:tcBorders>
              <w:top w:val="nil"/>
              <w:left w:val="nil"/>
              <w:bottom w:val="single" w:sz="4" w:space="0" w:color="auto"/>
              <w:right w:val="single" w:sz="4" w:space="0" w:color="auto"/>
            </w:tcBorders>
            <w:shd w:val="clear" w:color="000000" w:fill="FFFFFF"/>
            <w:vAlign w:val="center"/>
            <w:hideMark/>
          </w:tcPr>
          <w:p w14:paraId="4607D5B1" w14:textId="087DB724" w:rsidR="001F3032" w:rsidRPr="000A347C" w:rsidRDefault="001F3032"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10,0</w:t>
            </w:r>
          </w:p>
        </w:tc>
        <w:tc>
          <w:tcPr>
            <w:tcW w:w="1575" w:type="dxa"/>
            <w:tcBorders>
              <w:top w:val="nil"/>
              <w:left w:val="nil"/>
              <w:bottom w:val="single" w:sz="4" w:space="0" w:color="auto"/>
              <w:right w:val="single" w:sz="4" w:space="0" w:color="auto"/>
            </w:tcBorders>
            <w:shd w:val="clear" w:color="000000" w:fill="FFFFFF"/>
            <w:vAlign w:val="center"/>
            <w:hideMark/>
          </w:tcPr>
          <w:p w14:paraId="359DB1B5" w14:textId="261FA8B9" w:rsidR="001F3032" w:rsidRPr="000A347C" w:rsidRDefault="001F3032"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7DB74564" w14:textId="21451247" w:rsidR="001F3032" w:rsidRPr="000A347C" w:rsidRDefault="001F3032"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10,0</w:t>
            </w:r>
          </w:p>
        </w:tc>
      </w:tr>
      <w:tr w:rsidR="0076766B" w:rsidRPr="000A347C" w14:paraId="6EE9AAEE" w14:textId="77777777" w:rsidTr="000A7062">
        <w:trPr>
          <w:trHeight w:val="58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14711925" w14:textId="77777777"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05 01</w:t>
            </w:r>
          </w:p>
        </w:tc>
        <w:tc>
          <w:tcPr>
            <w:tcW w:w="1984" w:type="dxa"/>
            <w:tcBorders>
              <w:top w:val="nil"/>
              <w:left w:val="nil"/>
              <w:bottom w:val="single" w:sz="4" w:space="0" w:color="auto"/>
              <w:right w:val="single" w:sz="4" w:space="0" w:color="auto"/>
            </w:tcBorders>
            <w:shd w:val="clear" w:color="000000" w:fill="FFFFFF"/>
            <w:vAlign w:val="center"/>
            <w:hideMark/>
          </w:tcPr>
          <w:p w14:paraId="51DE568A" w14:textId="77777777" w:rsidR="00F430E7" w:rsidRPr="000A347C" w:rsidRDefault="00F430E7"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სპორტის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განვითარების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ხელშეწყობა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9AACB84" w14:textId="40DD2A04"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826,6</w:t>
            </w:r>
          </w:p>
        </w:tc>
        <w:tc>
          <w:tcPr>
            <w:tcW w:w="850" w:type="dxa"/>
            <w:tcBorders>
              <w:top w:val="nil"/>
              <w:left w:val="nil"/>
              <w:bottom w:val="single" w:sz="4" w:space="0" w:color="auto"/>
              <w:right w:val="single" w:sz="4" w:space="0" w:color="auto"/>
            </w:tcBorders>
            <w:shd w:val="clear" w:color="000000" w:fill="FFFFFF"/>
            <w:vAlign w:val="center"/>
            <w:hideMark/>
          </w:tcPr>
          <w:p w14:paraId="084E6990" w14:textId="7AFF610B"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956,3</w:t>
            </w:r>
          </w:p>
        </w:tc>
        <w:tc>
          <w:tcPr>
            <w:tcW w:w="1559" w:type="dxa"/>
            <w:tcBorders>
              <w:top w:val="nil"/>
              <w:left w:val="nil"/>
              <w:bottom w:val="single" w:sz="4" w:space="0" w:color="auto"/>
              <w:right w:val="single" w:sz="4" w:space="0" w:color="auto"/>
            </w:tcBorders>
            <w:shd w:val="clear" w:color="000000" w:fill="FFFFFF"/>
            <w:vAlign w:val="center"/>
            <w:hideMark/>
          </w:tcPr>
          <w:p w14:paraId="43346E49" w14:textId="16144555"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926,3</w:t>
            </w:r>
          </w:p>
        </w:tc>
        <w:tc>
          <w:tcPr>
            <w:tcW w:w="993" w:type="dxa"/>
            <w:tcBorders>
              <w:top w:val="nil"/>
              <w:left w:val="nil"/>
              <w:bottom w:val="single" w:sz="4" w:space="0" w:color="auto"/>
              <w:right w:val="single" w:sz="4" w:space="0" w:color="auto"/>
            </w:tcBorders>
            <w:shd w:val="clear" w:color="000000" w:fill="FFFFFF"/>
            <w:vAlign w:val="center"/>
            <w:hideMark/>
          </w:tcPr>
          <w:p w14:paraId="4D77D078" w14:textId="02B0A7C7"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30,0</w:t>
            </w:r>
          </w:p>
        </w:tc>
        <w:tc>
          <w:tcPr>
            <w:tcW w:w="850" w:type="dxa"/>
            <w:tcBorders>
              <w:top w:val="nil"/>
              <w:left w:val="nil"/>
              <w:bottom w:val="single" w:sz="4" w:space="0" w:color="auto"/>
              <w:right w:val="single" w:sz="4" w:space="0" w:color="auto"/>
            </w:tcBorders>
            <w:shd w:val="clear" w:color="000000" w:fill="FFFFFF"/>
            <w:vAlign w:val="center"/>
            <w:hideMark/>
          </w:tcPr>
          <w:p w14:paraId="08855F4B" w14:textId="68B7F9FE" w:rsidR="00F430E7" w:rsidRPr="000A347C" w:rsidRDefault="00F430E7"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10,0</w:t>
            </w:r>
          </w:p>
        </w:tc>
        <w:tc>
          <w:tcPr>
            <w:tcW w:w="1575" w:type="dxa"/>
            <w:tcBorders>
              <w:top w:val="nil"/>
              <w:left w:val="nil"/>
              <w:bottom w:val="single" w:sz="4" w:space="0" w:color="auto"/>
              <w:right w:val="single" w:sz="4" w:space="0" w:color="auto"/>
            </w:tcBorders>
            <w:shd w:val="clear" w:color="000000" w:fill="FFFFFF"/>
            <w:vAlign w:val="center"/>
            <w:hideMark/>
          </w:tcPr>
          <w:p w14:paraId="7FA56F99" w14:textId="5E852258"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08B738FF" w14:textId="2F6ACFF1" w:rsidR="00F430E7" w:rsidRPr="000A347C" w:rsidRDefault="00F430E7"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10,0</w:t>
            </w:r>
          </w:p>
        </w:tc>
      </w:tr>
      <w:tr w:rsidR="0076766B" w:rsidRPr="000A347C" w14:paraId="19D4EDCA" w14:textId="77777777" w:rsidTr="000A7062">
        <w:trPr>
          <w:trHeight w:val="627"/>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154F5C7B"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05 01 01</w:t>
            </w:r>
          </w:p>
        </w:tc>
        <w:tc>
          <w:tcPr>
            <w:tcW w:w="1984" w:type="dxa"/>
            <w:tcBorders>
              <w:top w:val="nil"/>
              <w:left w:val="nil"/>
              <w:bottom w:val="single" w:sz="4" w:space="0" w:color="auto"/>
              <w:right w:val="single" w:sz="4" w:space="0" w:color="auto"/>
            </w:tcBorders>
            <w:shd w:val="clear" w:color="000000" w:fill="FFFFFF"/>
            <w:vAlign w:val="center"/>
            <w:hideMark/>
          </w:tcPr>
          <w:p w14:paraId="209BA371" w14:textId="77777777" w:rsidR="00F430E7" w:rsidRPr="000A347C" w:rsidRDefault="00F430E7" w:rsidP="000F2405">
            <w:pPr>
              <w:spacing w:line="360" w:lineRule="auto"/>
              <w:rPr>
                <w:rFonts w:ascii="Sylfaen" w:hAnsi="Sylfaen" w:cs="Arial"/>
                <w:bCs/>
                <w:sz w:val="20"/>
                <w:szCs w:val="20"/>
              </w:rPr>
            </w:pPr>
            <w:proofErr w:type="spellStart"/>
            <w:proofErr w:type="gramStart"/>
            <w:r w:rsidRPr="000A347C">
              <w:rPr>
                <w:rFonts w:ascii="Sylfaen" w:hAnsi="Sylfaen" w:cs="Arial"/>
                <w:bCs/>
                <w:sz w:val="20"/>
                <w:szCs w:val="20"/>
              </w:rPr>
              <w:t>სპორტის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ღონისძიებათა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DD9E7D7" w14:textId="0F95A6B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6,9</w:t>
            </w:r>
          </w:p>
        </w:tc>
        <w:tc>
          <w:tcPr>
            <w:tcW w:w="850" w:type="dxa"/>
            <w:tcBorders>
              <w:top w:val="nil"/>
              <w:left w:val="nil"/>
              <w:bottom w:val="single" w:sz="4" w:space="0" w:color="auto"/>
              <w:right w:val="single" w:sz="4" w:space="0" w:color="auto"/>
            </w:tcBorders>
            <w:shd w:val="clear" w:color="000000" w:fill="FFFFFF"/>
            <w:vAlign w:val="center"/>
            <w:hideMark/>
          </w:tcPr>
          <w:p w14:paraId="7B9FE903" w14:textId="02FB58AF"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59" w:type="dxa"/>
            <w:tcBorders>
              <w:top w:val="nil"/>
              <w:left w:val="nil"/>
              <w:bottom w:val="single" w:sz="4" w:space="0" w:color="auto"/>
              <w:right w:val="single" w:sz="4" w:space="0" w:color="auto"/>
            </w:tcBorders>
            <w:shd w:val="clear" w:color="000000" w:fill="FFFFFF"/>
            <w:vAlign w:val="center"/>
            <w:hideMark/>
          </w:tcPr>
          <w:p w14:paraId="40BB03FD" w14:textId="4E54F989"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6194C9F7" w14:textId="6E5F2E88"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850" w:type="dxa"/>
            <w:tcBorders>
              <w:top w:val="nil"/>
              <w:left w:val="nil"/>
              <w:bottom w:val="single" w:sz="4" w:space="0" w:color="auto"/>
              <w:right w:val="single" w:sz="4" w:space="0" w:color="auto"/>
            </w:tcBorders>
            <w:shd w:val="clear" w:color="000000" w:fill="FFFFFF"/>
            <w:vAlign w:val="center"/>
            <w:hideMark/>
          </w:tcPr>
          <w:p w14:paraId="2414E665" w14:textId="2764AF90"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5,0</w:t>
            </w:r>
          </w:p>
        </w:tc>
        <w:tc>
          <w:tcPr>
            <w:tcW w:w="1575" w:type="dxa"/>
            <w:tcBorders>
              <w:top w:val="nil"/>
              <w:left w:val="nil"/>
              <w:bottom w:val="single" w:sz="4" w:space="0" w:color="auto"/>
              <w:right w:val="single" w:sz="4" w:space="0" w:color="auto"/>
            </w:tcBorders>
            <w:shd w:val="clear" w:color="000000" w:fill="FFFFFF"/>
            <w:vAlign w:val="center"/>
            <w:hideMark/>
          </w:tcPr>
          <w:p w14:paraId="50D7661D" w14:textId="64744601"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727553ED" w14:textId="52D1387F"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5,0</w:t>
            </w:r>
          </w:p>
        </w:tc>
      </w:tr>
      <w:tr w:rsidR="0076766B" w:rsidRPr="000A347C" w14:paraId="4DDD004E" w14:textId="77777777" w:rsidTr="000A7062">
        <w:trPr>
          <w:trHeight w:val="407"/>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18B32245"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05 01 02</w:t>
            </w:r>
          </w:p>
        </w:tc>
        <w:tc>
          <w:tcPr>
            <w:tcW w:w="1984" w:type="dxa"/>
            <w:tcBorders>
              <w:top w:val="nil"/>
              <w:left w:val="nil"/>
              <w:bottom w:val="single" w:sz="4" w:space="0" w:color="auto"/>
              <w:right w:val="single" w:sz="4" w:space="0" w:color="auto"/>
            </w:tcBorders>
            <w:shd w:val="clear" w:color="000000" w:fill="FFFFFF"/>
            <w:vAlign w:val="center"/>
            <w:hideMark/>
          </w:tcPr>
          <w:p w14:paraId="2B367A46" w14:textId="77777777" w:rsidR="00F430E7" w:rsidRPr="000A347C" w:rsidRDefault="00F430E7" w:rsidP="000F2405">
            <w:pPr>
              <w:spacing w:line="360" w:lineRule="auto"/>
              <w:rPr>
                <w:rFonts w:ascii="Sylfaen" w:hAnsi="Sylfaen" w:cs="Arial"/>
                <w:bCs/>
                <w:sz w:val="20"/>
                <w:szCs w:val="20"/>
              </w:rPr>
            </w:pPr>
            <w:proofErr w:type="spellStart"/>
            <w:proofErr w:type="gramStart"/>
            <w:r w:rsidRPr="000A347C">
              <w:rPr>
                <w:rFonts w:ascii="Sylfaen" w:hAnsi="Sylfaen" w:cs="Arial"/>
                <w:bCs/>
                <w:sz w:val="20"/>
                <w:szCs w:val="20"/>
              </w:rPr>
              <w:t>ფეხბურთის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განვითარების</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3FD94A9" w14:textId="4042AF09"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19,1</w:t>
            </w:r>
          </w:p>
        </w:tc>
        <w:tc>
          <w:tcPr>
            <w:tcW w:w="850" w:type="dxa"/>
            <w:tcBorders>
              <w:top w:val="nil"/>
              <w:left w:val="nil"/>
              <w:bottom w:val="single" w:sz="4" w:space="0" w:color="auto"/>
              <w:right w:val="single" w:sz="4" w:space="0" w:color="auto"/>
            </w:tcBorders>
            <w:shd w:val="clear" w:color="000000" w:fill="FFFFFF"/>
            <w:vAlign w:val="center"/>
            <w:hideMark/>
          </w:tcPr>
          <w:p w14:paraId="123D114E" w14:textId="4CB2E253"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5,0</w:t>
            </w:r>
          </w:p>
        </w:tc>
        <w:tc>
          <w:tcPr>
            <w:tcW w:w="1559" w:type="dxa"/>
            <w:tcBorders>
              <w:top w:val="nil"/>
              <w:left w:val="nil"/>
              <w:bottom w:val="single" w:sz="4" w:space="0" w:color="auto"/>
              <w:right w:val="single" w:sz="4" w:space="0" w:color="auto"/>
            </w:tcBorders>
            <w:shd w:val="clear" w:color="000000" w:fill="FFFFFF"/>
            <w:vAlign w:val="center"/>
            <w:hideMark/>
          </w:tcPr>
          <w:p w14:paraId="4BCDA51E" w14:textId="1C15927B"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2B444A30" w14:textId="7FB449B2"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5,0</w:t>
            </w:r>
          </w:p>
        </w:tc>
        <w:tc>
          <w:tcPr>
            <w:tcW w:w="850" w:type="dxa"/>
            <w:tcBorders>
              <w:top w:val="nil"/>
              <w:left w:val="nil"/>
              <w:bottom w:val="single" w:sz="4" w:space="0" w:color="auto"/>
              <w:right w:val="single" w:sz="4" w:space="0" w:color="auto"/>
            </w:tcBorders>
            <w:shd w:val="clear" w:color="000000" w:fill="FFFFFF"/>
            <w:vAlign w:val="center"/>
            <w:hideMark/>
          </w:tcPr>
          <w:p w14:paraId="75DEE88E" w14:textId="31D1377B" w:rsidR="00F430E7" w:rsidRPr="000A347C" w:rsidRDefault="00F430E7"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5,0</w:t>
            </w:r>
          </w:p>
        </w:tc>
        <w:tc>
          <w:tcPr>
            <w:tcW w:w="1575" w:type="dxa"/>
            <w:tcBorders>
              <w:top w:val="nil"/>
              <w:left w:val="nil"/>
              <w:bottom w:val="single" w:sz="4" w:space="0" w:color="auto"/>
              <w:right w:val="single" w:sz="4" w:space="0" w:color="auto"/>
            </w:tcBorders>
            <w:shd w:val="clear" w:color="000000" w:fill="FFFFFF"/>
            <w:vAlign w:val="center"/>
            <w:hideMark/>
          </w:tcPr>
          <w:p w14:paraId="038C769E" w14:textId="328985D5"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3EAF3595" w14:textId="0D852DC1" w:rsidR="00F430E7" w:rsidRPr="000A347C" w:rsidRDefault="00F430E7"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5,0</w:t>
            </w:r>
          </w:p>
        </w:tc>
      </w:tr>
      <w:tr w:rsidR="0076766B" w:rsidRPr="000A347C" w14:paraId="737740D2" w14:textId="77777777" w:rsidTr="000A7062">
        <w:trPr>
          <w:trHeight w:val="550"/>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19CD5"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05 01 03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5CA71D1"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სპორტულ</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ღონისძიებათა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27D41FC" w14:textId="201EEFCC"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27,5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A5918F8" w14:textId="471515CF"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22,0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71FB352" w14:textId="0885AD0A"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2F005E" w14:textId="0205E27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22,0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42DFD1A" w14:textId="2FDE762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635397F3" w14:textId="38CF86FC"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18F92663" w14:textId="4C54537F"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r>
      <w:tr w:rsidR="0076766B" w:rsidRPr="000A347C" w14:paraId="306715E0" w14:textId="77777777" w:rsidTr="000A7062">
        <w:trPr>
          <w:trHeight w:val="504"/>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EAADB"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05 01 04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04ED6310"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სპორტული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ობიექტების</w:t>
            </w:r>
            <w:proofErr w:type="spellEnd"/>
            <w:r w:rsidRPr="000A347C">
              <w:rPr>
                <w:rFonts w:ascii="Sylfaen" w:hAnsi="Sylfaen" w:cs="Arial"/>
                <w:bCs/>
                <w:sz w:val="20"/>
                <w:szCs w:val="20"/>
              </w:rPr>
              <w:t xml:space="preserve"> </w:t>
            </w:r>
            <w:proofErr w:type="spellStart"/>
            <w:proofErr w:type="gramStart"/>
            <w:r w:rsidRPr="000A347C">
              <w:rPr>
                <w:rFonts w:ascii="Sylfaen" w:hAnsi="Sylfaen" w:cs="Arial"/>
                <w:bCs/>
                <w:sz w:val="20"/>
                <w:szCs w:val="20"/>
              </w:rPr>
              <w:t>რეაბილიტაციის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roofErr w:type="gramEnd"/>
            <w:r w:rsidRPr="000A347C">
              <w:rPr>
                <w:rFonts w:ascii="Sylfaen" w:hAnsi="Sylfaen" w:cs="Arial"/>
                <w:bCs/>
                <w:sz w:val="20"/>
                <w:szCs w:val="20"/>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1FE0593" w14:textId="23DE119D"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773,2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928AB0D" w14:textId="276B491C"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929,3</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836D29D" w14:textId="16395C80"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926,3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A3A900E" w14:textId="209567D5"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3,0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3B51359" w14:textId="56A2B78C"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4B401E4" w14:textId="2C86EF09"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18B96963" w14:textId="6EFC9FA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r>
      <w:tr w:rsidR="0076766B" w:rsidRPr="000A347C" w14:paraId="447C750F" w14:textId="77777777" w:rsidTr="000A7062">
        <w:trPr>
          <w:trHeight w:val="58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DBF00D2" w14:textId="77777777"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05 02</w:t>
            </w:r>
          </w:p>
        </w:tc>
        <w:tc>
          <w:tcPr>
            <w:tcW w:w="1984" w:type="dxa"/>
            <w:tcBorders>
              <w:top w:val="nil"/>
              <w:left w:val="nil"/>
              <w:bottom w:val="single" w:sz="4" w:space="0" w:color="auto"/>
              <w:right w:val="single" w:sz="4" w:space="0" w:color="auto"/>
            </w:tcBorders>
            <w:shd w:val="clear" w:color="000000" w:fill="FFFFFF"/>
            <w:vAlign w:val="center"/>
            <w:hideMark/>
          </w:tcPr>
          <w:p w14:paraId="238F7F50" w14:textId="77777777" w:rsidR="00F430E7" w:rsidRPr="000A347C" w:rsidRDefault="00F430E7"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კულტურის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განვითარების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ხელშეწყობა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313DFD3" w14:textId="1A8156A1"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445,1</w:t>
            </w:r>
          </w:p>
        </w:tc>
        <w:tc>
          <w:tcPr>
            <w:tcW w:w="850" w:type="dxa"/>
            <w:tcBorders>
              <w:top w:val="nil"/>
              <w:left w:val="nil"/>
              <w:bottom w:val="single" w:sz="4" w:space="0" w:color="auto"/>
              <w:right w:val="single" w:sz="4" w:space="0" w:color="auto"/>
            </w:tcBorders>
            <w:shd w:val="clear" w:color="000000" w:fill="FFFFFF"/>
            <w:vAlign w:val="center"/>
            <w:hideMark/>
          </w:tcPr>
          <w:p w14:paraId="3C7E9199" w14:textId="687879AA"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528,1</w:t>
            </w:r>
          </w:p>
        </w:tc>
        <w:tc>
          <w:tcPr>
            <w:tcW w:w="1559" w:type="dxa"/>
            <w:tcBorders>
              <w:top w:val="nil"/>
              <w:left w:val="nil"/>
              <w:bottom w:val="single" w:sz="4" w:space="0" w:color="auto"/>
              <w:right w:val="single" w:sz="4" w:space="0" w:color="auto"/>
            </w:tcBorders>
            <w:shd w:val="clear" w:color="000000" w:fill="FFFFFF"/>
            <w:vAlign w:val="center"/>
            <w:hideMark/>
          </w:tcPr>
          <w:p w14:paraId="5EA45C4B" w14:textId="682E1D2A"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115,1</w:t>
            </w:r>
          </w:p>
        </w:tc>
        <w:tc>
          <w:tcPr>
            <w:tcW w:w="993" w:type="dxa"/>
            <w:tcBorders>
              <w:top w:val="nil"/>
              <w:left w:val="nil"/>
              <w:bottom w:val="single" w:sz="4" w:space="0" w:color="auto"/>
              <w:right w:val="single" w:sz="4" w:space="0" w:color="auto"/>
            </w:tcBorders>
            <w:shd w:val="clear" w:color="000000" w:fill="FFFFFF"/>
            <w:vAlign w:val="center"/>
            <w:hideMark/>
          </w:tcPr>
          <w:p w14:paraId="62758E8C" w14:textId="46A19E67"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413,0</w:t>
            </w:r>
          </w:p>
        </w:tc>
        <w:tc>
          <w:tcPr>
            <w:tcW w:w="850" w:type="dxa"/>
            <w:tcBorders>
              <w:top w:val="nil"/>
              <w:left w:val="nil"/>
              <w:bottom w:val="single" w:sz="4" w:space="0" w:color="auto"/>
              <w:right w:val="single" w:sz="4" w:space="0" w:color="auto"/>
            </w:tcBorders>
            <w:shd w:val="clear" w:color="000000" w:fill="FFFFFF"/>
            <w:vAlign w:val="center"/>
            <w:hideMark/>
          </w:tcPr>
          <w:p w14:paraId="52EA80E0" w14:textId="5275E95A" w:rsidR="00F430E7" w:rsidRPr="000A347C" w:rsidRDefault="00F430E7"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0,0</w:t>
            </w:r>
          </w:p>
        </w:tc>
        <w:tc>
          <w:tcPr>
            <w:tcW w:w="1575" w:type="dxa"/>
            <w:tcBorders>
              <w:top w:val="nil"/>
              <w:left w:val="nil"/>
              <w:bottom w:val="single" w:sz="4" w:space="0" w:color="auto"/>
              <w:right w:val="single" w:sz="4" w:space="0" w:color="auto"/>
            </w:tcBorders>
            <w:shd w:val="clear" w:color="000000" w:fill="FFFFFF"/>
            <w:vAlign w:val="center"/>
            <w:hideMark/>
          </w:tcPr>
          <w:p w14:paraId="095F006C" w14:textId="7F0408F5"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1C9FEA0E" w14:textId="0607EC8B"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76766B" w:rsidRPr="000A347C" w14:paraId="67FE2CE6" w14:textId="77777777" w:rsidTr="000A7062">
        <w:trPr>
          <w:trHeight w:val="416"/>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38D06"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05 02 01</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E661173"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მოსწავლე-ახალგაზრდობისა</w:t>
            </w:r>
            <w:proofErr w:type="spellEnd"/>
            <w:r w:rsidRPr="000A347C">
              <w:rPr>
                <w:rFonts w:ascii="Sylfaen" w:hAnsi="Sylfaen" w:cs="Arial"/>
                <w:bCs/>
                <w:sz w:val="20"/>
                <w:szCs w:val="20"/>
              </w:rPr>
              <w:t xml:space="preserve"> </w:t>
            </w:r>
            <w:proofErr w:type="spellStart"/>
            <w:proofErr w:type="gram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კულტურის</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განვითარების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lastRenderedPageBreak/>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CB81C67" w14:textId="11532842"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lastRenderedPageBreak/>
              <w:t>42,1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E267B07" w14:textId="236CF85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27,0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54A8CB1" w14:textId="3AF4B66F"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8043147" w14:textId="122B2085"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27,0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3E33581" w14:textId="4BD772D8"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5E885EFE" w14:textId="5AD4FA9C"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30B11AE7" w14:textId="6ECEEB4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r>
      <w:tr w:rsidR="0076766B" w:rsidRPr="000A347C" w14:paraId="7ED5E0D3" w14:textId="77777777" w:rsidTr="000A7062">
        <w:trPr>
          <w:trHeight w:val="296"/>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0D515E"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05 02 02</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2F74683"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ტრადიციული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თანამედროვე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ხელოვნების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პროგრამაში</w:t>
            </w:r>
            <w:proofErr w:type="spellEnd"/>
            <w:r w:rsidRPr="000A347C">
              <w:rPr>
                <w:rFonts w:ascii="Sylfaen" w:hAnsi="Sylfaen" w:cs="Arial"/>
                <w:bCs/>
                <w:sz w:val="20"/>
                <w:szCs w:val="20"/>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358CE62" w14:textId="07854D7F"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1,9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0F24153" w14:textId="723FE210"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8C0B7B6" w14:textId="33FCF483"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54A18D" w14:textId="655EB6F8"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DC67AC1" w14:textId="37FB6ED0" w:rsidR="00F430E7" w:rsidRPr="000A347C" w:rsidRDefault="00F430E7"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0,0</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42604AD4" w14:textId="2A3AE74C"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hideMark/>
          </w:tcPr>
          <w:p w14:paraId="032385A7" w14:textId="07F2EA67" w:rsidR="00F430E7" w:rsidRPr="000A347C" w:rsidRDefault="00F430E7"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0,0</w:t>
            </w:r>
          </w:p>
        </w:tc>
      </w:tr>
      <w:tr w:rsidR="0076766B" w:rsidRPr="000A347C" w14:paraId="348BE8CB" w14:textId="77777777" w:rsidTr="000A7062">
        <w:trPr>
          <w:trHeight w:val="42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E1EFBD8"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05 02 04</w:t>
            </w:r>
          </w:p>
        </w:tc>
        <w:tc>
          <w:tcPr>
            <w:tcW w:w="1984" w:type="dxa"/>
            <w:tcBorders>
              <w:top w:val="nil"/>
              <w:left w:val="nil"/>
              <w:bottom w:val="single" w:sz="4" w:space="0" w:color="auto"/>
              <w:right w:val="single" w:sz="4" w:space="0" w:color="auto"/>
            </w:tcBorders>
            <w:shd w:val="clear" w:color="000000" w:fill="FFFFFF"/>
            <w:vAlign w:val="center"/>
            <w:hideMark/>
          </w:tcPr>
          <w:p w14:paraId="35B09278"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კულტურული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1EFC8F4" w14:textId="683F098B" w:rsidR="00F430E7" w:rsidRPr="000A347C" w:rsidRDefault="00F430E7" w:rsidP="000F2405">
            <w:pPr>
              <w:spacing w:line="360" w:lineRule="auto"/>
              <w:jc w:val="center"/>
              <w:rPr>
                <w:rFonts w:ascii="Sylfaen" w:hAnsi="Sylfaen" w:cs="Arial"/>
                <w:sz w:val="20"/>
                <w:szCs w:val="20"/>
              </w:rPr>
            </w:pPr>
            <w:r w:rsidRPr="000A347C">
              <w:rPr>
                <w:rFonts w:ascii="Sylfaen" w:hAnsi="Sylfaen" w:cs="Arial"/>
                <w:sz w:val="20"/>
                <w:szCs w:val="20"/>
              </w:rPr>
              <w:t>256,3</w:t>
            </w:r>
          </w:p>
        </w:tc>
        <w:tc>
          <w:tcPr>
            <w:tcW w:w="850" w:type="dxa"/>
            <w:tcBorders>
              <w:top w:val="nil"/>
              <w:left w:val="nil"/>
              <w:bottom w:val="single" w:sz="4" w:space="0" w:color="auto"/>
              <w:right w:val="single" w:sz="4" w:space="0" w:color="auto"/>
            </w:tcBorders>
            <w:shd w:val="clear" w:color="000000" w:fill="FFFFFF"/>
            <w:vAlign w:val="center"/>
            <w:hideMark/>
          </w:tcPr>
          <w:p w14:paraId="76FD1DCA" w14:textId="12B9DFFC" w:rsidR="00F430E7" w:rsidRPr="000A347C" w:rsidRDefault="00F430E7" w:rsidP="000F2405">
            <w:pPr>
              <w:spacing w:line="360" w:lineRule="auto"/>
              <w:jc w:val="center"/>
              <w:rPr>
                <w:rFonts w:ascii="Sylfaen" w:hAnsi="Sylfaen" w:cs="Arial"/>
                <w:sz w:val="20"/>
                <w:szCs w:val="20"/>
              </w:rPr>
            </w:pPr>
            <w:r w:rsidRPr="000A347C">
              <w:rPr>
                <w:rFonts w:ascii="Sylfaen" w:hAnsi="Sylfaen" w:cs="Arial"/>
                <w:sz w:val="20"/>
                <w:szCs w:val="20"/>
              </w:rPr>
              <w:t>250,0</w:t>
            </w:r>
          </w:p>
        </w:tc>
        <w:tc>
          <w:tcPr>
            <w:tcW w:w="1559" w:type="dxa"/>
            <w:tcBorders>
              <w:top w:val="nil"/>
              <w:left w:val="nil"/>
              <w:bottom w:val="single" w:sz="4" w:space="0" w:color="auto"/>
              <w:right w:val="single" w:sz="4" w:space="0" w:color="auto"/>
            </w:tcBorders>
            <w:shd w:val="clear" w:color="000000" w:fill="FFFFFF"/>
            <w:hideMark/>
          </w:tcPr>
          <w:p w14:paraId="676CD6D3" w14:textId="4763D814" w:rsidR="00F430E7" w:rsidRPr="000A347C" w:rsidRDefault="00F430E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557A5403" w14:textId="34C5D76A" w:rsidR="00F430E7" w:rsidRPr="000A347C" w:rsidRDefault="00F430E7" w:rsidP="000F2405">
            <w:pPr>
              <w:spacing w:line="360" w:lineRule="auto"/>
              <w:jc w:val="center"/>
              <w:rPr>
                <w:rFonts w:ascii="Sylfaen" w:hAnsi="Sylfaen" w:cs="Arial"/>
                <w:sz w:val="20"/>
                <w:szCs w:val="20"/>
              </w:rPr>
            </w:pPr>
            <w:r w:rsidRPr="000A347C">
              <w:rPr>
                <w:rFonts w:ascii="Sylfaen" w:hAnsi="Sylfaen" w:cs="Arial"/>
                <w:sz w:val="20"/>
                <w:szCs w:val="20"/>
              </w:rPr>
              <w:t>250,0</w:t>
            </w:r>
          </w:p>
        </w:tc>
        <w:tc>
          <w:tcPr>
            <w:tcW w:w="850" w:type="dxa"/>
            <w:tcBorders>
              <w:top w:val="nil"/>
              <w:left w:val="nil"/>
              <w:bottom w:val="single" w:sz="4" w:space="0" w:color="auto"/>
              <w:right w:val="single" w:sz="4" w:space="0" w:color="auto"/>
            </w:tcBorders>
            <w:shd w:val="clear" w:color="000000" w:fill="FFFFFF"/>
            <w:vAlign w:val="center"/>
            <w:hideMark/>
          </w:tcPr>
          <w:p w14:paraId="50F5DE7D" w14:textId="1EF694DA" w:rsidR="00F430E7" w:rsidRPr="000A347C" w:rsidRDefault="00F430E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575" w:type="dxa"/>
            <w:tcBorders>
              <w:top w:val="nil"/>
              <w:left w:val="nil"/>
              <w:bottom w:val="single" w:sz="4" w:space="0" w:color="auto"/>
              <w:right w:val="single" w:sz="4" w:space="0" w:color="auto"/>
            </w:tcBorders>
            <w:shd w:val="clear" w:color="000000" w:fill="FFFFFF"/>
            <w:hideMark/>
          </w:tcPr>
          <w:p w14:paraId="036554BB" w14:textId="021FBC5C" w:rsidR="00F430E7" w:rsidRPr="000A347C" w:rsidRDefault="00F430E7"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61702BF3" w14:textId="40AD5D0E" w:rsidR="00F430E7" w:rsidRPr="000A347C" w:rsidRDefault="00F430E7"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76766B" w:rsidRPr="000A347C" w14:paraId="5EB623A2" w14:textId="77777777" w:rsidTr="000A7062">
        <w:trPr>
          <w:trHeight w:val="499"/>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66E7767"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05 02 05</w:t>
            </w:r>
          </w:p>
        </w:tc>
        <w:tc>
          <w:tcPr>
            <w:tcW w:w="1984" w:type="dxa"/>
            <w:tcBorders>
              <w:top w:val="nil"/>
              <w:left w:val="nil"/>
              <w:bottom w:val="single" w:sz="4" w:space="0" w:color="auto"/>
              <w:right w:val="single" w:sz="4" w:space="0" w:color="auto"/>
            </w:tcBorders>
            <w:shd w:val="clear" w:color="000000" w:fill="FFFFFF"/>
            <w:vAlign w:val="center"/>
            <w:hideMark/>
          </w:tcPr>
          <w:p w14:paraId="06E7AB73"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კულტურის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ობიექტების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რეაბილიტაციის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00A9062A" w14:textId="724BEE21"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144,9</w:t>
            </w:r>
          </w:p>
        </w:tc>
        <w:tc>
          <w:tcPr>
            <w:tcW w:w="850" w:type="dxa"/>
            <w:tcBorders>
              <w:top w:val="nil"/>
              <w:left w:val="nil"/>
              <w:bottom w:val="single" w:sz="4" w:space="0" w:color="auto"/>
              <w:right w:val="single" w:sz="4" w:space="0" w:color="auto"/>
            </w:tcBorders>
            <w:shd w:val="clear" w:color="000000" w:fill="FFFFFF"/>
            <w:vAlign w:val="center"/>
            <w:hideMark/>
          </w:tcPr>
          <w:p w14:paraId="6F5E3340" w14:textId="7549BA9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251,1</w:t>
            </w:r>
          </w:p>
        </w:tc>
        <w:tc>
          <w:tcPr>
            <w:tcW w:w="1559" w:type="dxa"/>
            <w:tcBorders>
              <w:top w:val="nil"/>
              <w:left w:val="nil"/>
              <w:bottom w:val="single" w:sz="4" w:space="0" w:color="auto"/>
              <w:right w:val="single" w:sz="4" w:space="0" w:color="auto"/>
            </w:tcBorders>
            <w:shd w:val="clear" w:color="000000" w:fill="FFFFFF"/>
            <w:vAlign w:val="center"/>
            <w:hideMark/>
          </w:tcPr>
          <w:p w14:paraId="0BE10EB9" w14:textId="30ED1036"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115,1</w:t>
            </w:r>
          </w:p>
        </w:tc>
        <w:tc>
          <w:tcPr>
            <w:tcW w:w="993" w:type="dxa"/>
            <w:tcBorders>
              <w:top w:val="nil"/>
              <w:left w:val="nil"/>
              <w:bottom w:val="single" w:sz="4" w:space="0" w:color="auto"/>
              <w:right w:val="single" w:sz="4" w:space="0" w:color="auto"/>
            </w:tcBorders>
            <w:shd w:val="clear" w:color="000000" w:fill="FFFFFF"/>
            <w:vAlign w:val="center"/>
            <w:hideMark/>
          </w:tcPr>
          <w:p w14:paraId="53FE8095" w14:textId="6D1B0F8B"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136,0</w:t>
            </w:r>
          </w:p>
        </w:tc>
        <w:tc>
          <w:tcPr>
            <w:tcW w:w="850" w:type="dxa"/>
            <w:tcBorders>
              <w:top w:val="nil"/>
              <w:left w:val="nil"/>
              <w:bottom w:val="single" w:sz="4" w:space="0" w:color="auto"/>
              <w:right w:val="single" w:sz="4" w:space="0" w:color="auto"/>
            </w:tcBorders>
            <w:shd w:val="clear" w:color="000000" w:fill="FFFFFF"/>
            <w:vAlign w:val="center"/>
            <w:hideMark/>
          </w:tcPr>
          <w:p w14:paraId="6597C8DD" w14:textId="4F38E6D9"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75" w:type="dxa"/>
            <w:tcBorders>
              <w:top w:val="nil"/>
              <w:left w:val="nil"/>
              <w:bottom w:val="single" w:sz="4" w:space="0" w:color="auto"/>
              <w:right w:val="single" w:sz="4" w:space="0" w:color="auto"/>
            </w:tcBorders>
            <w:shd w:val="clear" w:color="000000" w:fill="FFFFFF"/>
            <w:vAlign w:val="center"/>
            <w:hideMark/>
          </w:tcPr>
          <w:p w14:paraId="0B01C657" w14:textId="074F65C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5E22BB57" w14:textId="27DF0178"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r>
      <w:tr w:rsidR="0076766B" w:rsidRPr="000A347C" w14:paraId="27AD4899" w14:textId="77777777" w:rsidTr="000A7062">
        <w:trPr>
          <w:trHeight w:val="499"/>
        </w:trPr>
        <w:tc>
          <w:tcPr>
            <w:tcW w:w="959" w:type="dxa"/>
            <w:tcBorders>
              <w:top w:val="nil"/>
              <w:left w:val="single" w:sz="4" w:space="0" w:color="auto"/>
              <w:bottom w:val="single" w:sz="4" w:space="0" w:color="auto"/>
              <w:right w:val="single" w:sz="4" w:space="0" w:color="auto"/>
            </w:tcBorders>
            <w:shd w:val="clear" w:color="000000" w:fill="FFFFFF"/>
            <w:vAlign w:val="center"/>
          </w:tcPr>
          <w:p w14:paraId="110B9280" w14:textId="3F2D6FDA"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06 00</w:t>
            </w:r>
          </w:p>
        </w:tc>
        <w:tc>
          <w:tcPr>
            <w:tcW w:w="1984" w:type="dxa"/>
            <w:tcBorders>
              <w:top w:val="nil"/>
              <w:left w:val="nil"/>
              <w:bottom w:val="single" w:sz="4" w:space="0" w:color="auto"/>
              <w:right w:val="single" w:sz="4" w:space="0" w:color="auto"/>
            </w:tcBorders>
            <w:shd w:val="clear" w:color="000000" w:fill="FFFFFF"/>
            <w:vAlign w:val="center"/>
          </w:tcPr>
          <w:p w14:paraId="03FFE024" w14:textId="4D28DBC8" w:rsidR="00F430E7" w:rsidRPr="000A347C" w:rsidRDefault="00F430E7"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მოსახლეობის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ჯანმრთელობისა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r w:rsidRPr="000A347C">
              <w:rPr>
                <w:rFonts w:ascii="Sylfaen" w:hAnsi="Sylfaen" w:cs="Arial"/>
                <w:b/>
                <w:bCs/>
                <w:sz w:val="20"/>
                <w:szCs w:val="20"/>
              </w:rPr>
              <w:t xml:space="preserve"> </w:t>
            </w:r>
            <w:proofErr w:type="spellStart"/>
            <w:proofErr w:type="gram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სოციალური</w:t>
            </w:r>
            <w:proofErr w:type="spellEnd"/>
            <w:proofErr w:type="gramEnd"/>
            <w:r w:rsidRPr="000A347C">
              <w:rPr>
                <w:rFonts w:ascii="Sylfaen" w:hAnsi="Sylfaen" w:cs="Arial"/>
                <w:b/>
                <w:bCs/>
                <w:sz w:val="20"/>
                <w:szCs w:val="20"/>
              </w:rPr>
              <w:t xml:space="preserve"> </w:t>
            </w:r>
            <w:proofErr w:type="spellStart"/>
            <w:r w:rsidRPr="000A347C">
              <w:rPr>
                <w:rFonts w:ascii="Sylfaen" w:hAnsi="Sylfaen" w:cs="Arial"/>
                <w:b/>
                <w:bCs/>
                <w:sz w:val="20"/>
                <w:szCs w:val="20"/>
              </w:rPr>
              <w:t>უზრუნველყოფა</w:t>
            </w:r>
            <w:proofErr w:type="spellEnd"/>
          </w:p>
        </w:tc>
        <w:tc>
          <w:tcPr>
            <w:tcW w:w="993" w:type="dxa"/>
            <w:tcBorders>
              <w:top w:val="nil"/>
              <w:left w:val="nil"/>
              <w:bottom w:val="single" w:sz="4" w:space="0" w:color="auto"/>
              <w:right w:val="single" w:sz="4" w:space="0" w:color="auto"/>
            </w:tcBorders>
            <w:shd w:val="clear" w:color="000000" w:fill="FFFFFF"/>
            <w:vAlign w:val="center"/>
          </w:tcPr>
          <w:p w14:paraId="0A467BEE" w14:textId="367F53C3"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16,9</w:t>
            </w:r>
          </w:p>
        </w:tc>
        <w:tc>
          <w:tcPr>
            <w:tcW w:w="850" w:type="dxa"/>
            <w:tcBorders>
              <w:top w:val="nil"/>
              <w:left w:val="nil"/>
              <w:bottom w:val="single" w:sz="4" w:space="0" w:color="auto"/>
              <w:right w:val="single" w:sz="4" w:space="0" w:color="auto"/>
            </w:tcBorders>
            <w:shd w:val="clear" w:color="000000" w:fill="FFFFFF"/>
            <w:vAlign w:val="center"/>
          </w:tcPr>
          <w:p w14:paraId="4D0D0B70" w14:textId="70B38A5C"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8,7</w:t>
            </w:r>
          </w:p>
        </w:tc>
        <w:tc>
          <w:tcPr>
            <w:tcW w:w="1559" w:type="dxa"/>
            <w:tcBorders>
              <w:top w:val="nil"/>
              <w:left w:val="nil"/>
              <w:bottom w:val="single" w:sz="4" w:space="0" w:color="auto"/>
              <w:right w:val="single" w:sz="4" w:space="0" w:color="auto"/>
            </w:tcBorders>
            <w:shd w:val="clear" w:color="000000" w:fill="FFFFFF"/>
            <w:vAlign w:val="center"/>
          </w:tcPr>
          <w:p w14:paraId="087CA773" w14:textId="6E1EE467"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tcPr>
          <w:p w14:paraId="31309F80" w14:textId="0C5FE9C2"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8,7</w:t>
            </w:r>
          </w:p>
        </w:tc>
        <w:tc>
          <w:tcPr>
            <w:tcW w:w="850" w:type="dxa"/>
            <w:tcBorders>
              <w:top w:val="nil"/>
              <w:left w:val="nil"/>
              <w:bottom w:val="single" w:sz="4" w:space="0" w:color="auto"/>
              <w:right w:val="single" w:sz="4" w:space="0" w:color="auto"/>
            </w:tcBorders>
            <w:shd w:val="clear" w:color="000000" w:fill="FFFFFF"/>
            <w:vAlign w:val="center"/>
          </w:tcPr>
          <w:p w14:paraId="3163B83C" w14:textId="0A3C80D3"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575" w:type="dxa"/>
            <w:tcBorders>
              <w:top w:val="nil"/>
              <w:left w:val="nil"/>
              <w:bottom w:val="single" w:sz="4" w:space="0" w:color="auto"/>
              <w:right w:val="single" w:sz="4" w:space="0" w:color="auto"/>
            </w:tcBorders>
            <w:shd w:val="clear" w:color="000000" w:fill="FFFFFF"/>
            <w:vAlign w:val="center"/>
          </w:tcPr>
          <w:p w14:paraId="599F9B41" w14:textId="42D967D7"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tcPr>
          <w:p w14:paraId="5B13F510" w14:textId="02B63760"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16,9</w:t>
            </w:r>
          </w:p>
        </w:tc>
      </w:tr>
      <w:tr w:rsidR="0076766B" w:rsidRPr="000A347C" w14:paraId="43B50453" w14:textId="77777777" w:rsidTr="000A7062">
        <w:trPr>
          <w:trHeight w:val="412"/>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0C81F72A" w14:textId="77777777" w:rsidR="00F430E7" w:rsidRPr="000A347C" w:rsidRDefault="00F430E7" w:rsidP="000F2405">
            <w:pPr>
              <w:spacing w:line="360" w:lineRule="auto"/>
              <w:jc w:val="center"/>
              <w:rPr>
                <w:rFonts w:ascii="Sylfaen" w:hAnsi="Sylfaen" w:cs="Arial"/>
                <w:b/>
                <w:bCs/>
                <w:sz w:val="20"/>
                <w:szCs w:val="20"/>
              </w:rPr>
            </w:pPr>
            <w:r w:rsidRPr="000A347C">
              <w:rPr>
                <w:rFonts w:ascii="Sylfaen" w:hAnsi="Sylfaen" w:cs="Arial"/>
                <w:b/>
                <w:bCs/>
                <w:sz w:val="20"/>
                <w:szCs w:val="20"/>
              </w:rPr>
              <w:t>06 02</w:t>
            </w:r>
          </w:p>
        </w:tc>
        <w:tc>
          <w:tcPr>
            <w:tcW w:w="1984" w:type="dxa"/>
            <w:tcBorders>
              <w:top w:val="nil"/>
              <w:left w:val="nil"/>
              <w:bottom w:val="single" w:sz="4" w:space="0" w:color="auto"/>
              <w:right w:val="single" w:sz="4" w:space="0" w:color="auto"/>
            </w:tcBorders>
            <w:shd w:val="clear" w:color="000000" w:fill="FFFFFF"/>
            <w:vAlign w:val="center"/>
            <w:hideMark/>
          </w:tcPr>
          <w:p w14:paraId="70F3BCA7" w14:textId="77777777" w:rsidR="00F430E7" w:rsidRPr="000A347C" w:rsidRDefault="00F430E7"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სოციალური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1994DED" w14:textId="0790EB4A" w:rsidR="00F430E7" w:rsidRPr="000A347C" w:rsidRDefault="00F430E7" w:rsidP="000F2405">
            <w:pPr>
              <w:spacing w:line="360" w:lineRule="auto"/>
              <w:jc w:val="center"/>
              <w:rPr>
                <w:rFonts w:ascii="Sylfaen" w:hAnsi="Sylfaen" w:cs="Arial"/>
                <w:sz w:val="20"/>
                <w:szCs w:val="20"/>
              </w:rPr>
            </w:pPr>
            <w:r w:rsidRPr="000A347C">
              <w:rPr>
                <w:rFonts w:ascii="Sylfaen" w:hAnsi="Sylfaen" w:cs="Arial"/>
                <w:b/>
                <w:bCs/>
                <w:sz w:val="20"/>
                <w:szCs w:val="20"/>
              </w:rPr>
              <w:t>16,9</w:t>
            </w:r>
          </w:p>
        </w:tc>
        <w:tc>
          <w:tcPr>
            <w:tcW w:w="850" w:type="dxa"/>
            <w:tcBorders>
              <w:top w:val="nil"/>
              <w:left w:val="nil"/>
              <w:bottom w:val="single" w:sz="4" w:space="0" w:color="auto"/>
              <w:right w:val="single" w:sz="4" w:space="0" w:color="auto"/>
            </w:tcBorders>
            <w:shd w:val="clear" w:color="000000" w:fill="FFFFFF"/>
            <w:vAlign w:val="center"/>
            <w:hideMark/>
          </w:tcPr>
          <w:p w14:paraId="014F4F4C" w14:textId="3C5ED2FA" w:rsidR="00F430E7" w:rsidRPr="000A347C" w:rsidRDefault="00F430E7" w:rsidP="000F2405">
            <w:pPr>
              <w:spacing w:line="360" w:lineRule="auto"/>
              <w:jc w:val="center"/>
              <w:rPr>
                <w:rFonts w:ascii="Sylfaen" w:hAnsi="Sylfaen" w:cs="Arial"/>
                <w:sz w:val="20"/>
                <w:szCs w:val="20"/>
              </w:rPr>
            </w:pPr>
            <w:r w:rsidRPr="000A347C">
              <w:rPr>
                <w:rFonts w:ascii="Sylfaen" w:hAnsi="Sylfaen" w:cs="Arial"/>
                <w:b/>
                <w:bCs/>
                <w:sz w:val="20"/>
                <w:szCs w:val="20"/>
              </w:rPr>
              <w:t>8,7</w:t>
            </w:r>
          </w:p>
        </w:tc>
        <w:tc>
          <w:tcPr>
            <w:tcW w:w="1559" w:type="dxa"/>
            <w:tcBorders>
              <w:top w:val="nil"/>
              <w:left w:val="nil"/>
              <w:bottom w:val="single" w:sz="4" w:space="0" w:color="auto"/>
              <w:right w:val="single" w:sz="4" w:space="0" w:color="auto"/>
            </w:tcBorders>
            <w:shd w:val="clear" w:color="000000" w:fill="FFFFFF"/>
            <w:vAlign w:val="center"/>
            <w:hideMark/>
          </w:tcPr>
          <w:p w14:paraId="5AA1D40D" w14:textId="07E72CCC" w:rsidR="00F430E7" w:rsidRPr="000A347C" w:rsidRDefault="00F430E7"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0D50CE78" w14:textId="1A4AA6D7" w:rsidR="00F430E7" w:rsidRPr="000A347C" w:rsidRDefault="00F430E7" w:rsidP="000F2405">
            <w:pPr>
              <w:spacing w:line="360" w:lineRule="auto"/>
              <w:jc w:val="center"/>
              <w:rPr>
                <w:rFonts w:ascii="Sylfaen" w:hAnsi="Sylfaen" w:cs="Arial"/>
                <w:sz w:val="20"/>
                <w:szCs w:val="20"/>
              </w:rPr>
            </w:pPr>
            <w:r w:rsidRPr="000A347C">
              <w:rPr>
                <w:rFonts w:ascii="Sylfaen" w:hAnsi="Sylfaen" w:cs="Arial"/>
                <w:b/>
                <w:bCs/>
                <w:sz w:val="20"/>
                <w:szCs w:val="20"/>
              </w:rPr>
              <w:t>8,7</w:t>
            </w:r>
          </w:p>
        </w:tc>
        <w:tc>
          <w:tcPr>
            <w:tcW w:w="850" w:type="dxa"/>
            <w:tcBorders>
              <w:top w:val="nil"/>
              <w:left w:val="nil"/>
              <w:bottom w:val="single" w:sz="4" w:space="0" w:color="auto"/>
              <w:right w:val="single" w:sz="4" w:space="0" w:color="auto"/>
            </w:tcBorders>
            <w:shd w:val="clear" w:color="000000" w:fill="FFFFFF"/>
            <w:vAlign w:val="center"/>
            <w:hideMark/>
          </w:tcPr>
          <w:p w14:paraId="700D8511" w14:textId="40D1572E" w:rsidR="00F430E7" w:rsidRPr="000A347C" w:rsidRDefault="00F430E7"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575" w:type="dxa"/>
            <w:tcBorders>
              <w:top w:val="nil"/>
              <w:left w:val="nil"/>
              <w:bottom w:val="single" w:sz="4" w:space="0" w:color="auto"/>
              <w:right w:val="single" w:sz="4" w:space="0" w:color="auto"/>
            </w:tcBorders>
            <w:shd w:val="clear" w:color="000000" w:fill="FFFFFF"/>
            <w:vAlign w:val="center"/>
            <w:hideMark/>
          </w:tcPr>
          <w:p w14:paraId="51B6D536" w14:textId="39FD8930" w:rsidR="00F430E7" w:rsidRPr="000A347C" w:rsidRDefault="00F430E7"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015" w:type="dxa"/>
            <w:tcBorders>
              <w:top w:val="nil"/>
              <w:left w:val="nil"/>
              <w:bottom w:val="single" w:sz="4" w:space="0" w:color="auto"/>
              <w:right w:val="single" w:sz="4" w:space="0" w:color="auto"/>
            </w:tcBorders>
            <w:shd w:val="clear" w:color="000000" w:fill="FFFFFF"/>
            <w:vAlign w:val="center"/>
            <w:hideMark/>
          </w:tcPr>
          <w:p w14:paraId="6E1E5227" w14:textId="70D263AD" w:rsidR="00F430E7" w:rsidRPr="000A347C" w:rsidRDefault="00F430E7" w:rsidP="000F2405">
            <w:pPr>
              <w:spacing w:line="360" w:lineRule="auto"/>
              <w:jc w:val="center"/>
              <w:rPr>
                <w:rFonts w:ascii="Sylfaen" w:hAnsi="Sylfaen" w:cs="Arial"/>
                <w:sz w:val="20"/>
                <w:szCs w:val="20"/>
              </w:rPr>
            </w:pPr>
            <w:r w:rsidRPr="000A347C">
              <w:rPr>
                <w:rFonts w:ascii="Sylfaen" w:hAnsi="Sylfaen" w:cs="Arial"/>
                <w:b/>
                <w:bCs/>
                <w:sz w:val="20"/>
                <w:szCs w:val="20"/>
              </w:rPr>
              <w:t>16,9</w:t>
            </w:r>
          </w:p>
        </w:tc>
      </w:tr>
      <w:tr w:rsidR="0076766B" w:rsidRPr="000A347C" w14:paraId="5B7EE4D3" w14:textId="77777777" w:rsidTr="000A7062">
        <w:trPr>
          <w:trHeight w:val="596"/>
        </w:trPr>
        <w:tc>
          <w:tcPr>
            <w:tcW w:w="959" w:type="dxa"/>
            <w:tcBorders>
              <w:top w:val="nil"/>
              <w:left w:val="single" w:sz="4" w:space="0" w:color="auto"/>
              <w:bottom w:val="nil"/>
              <w:right w:val="single" w:sz="4" w:space="0" w:color="auto"/>
            </w:tcBorders>
            <w:shd w:val="clear" w:color="000000" w:fill="FFFFFF"/>
            <w:vAlign w:val="center"/>
            <w:hideMark/>
          </w:tcPr>
          <w:p w14:paraId="1273BED2" w14:textId="77777777"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Cs/>
                <w:sz w:val="20"/>
                <w:szCs w:val="20"/>
              </w:rPr>
              <w:t>06 02 01</w:t>
            </w:r>
          </w:p>
        </w:tc>
        <w:tc>
          <w:tcPr>
            <w:tcW w:w="1984" w:type="dxa"/>
            <w:tcBorders>
              <w:top w:val="nil"/>
              <w:left w:val="nil"/>
              <w:bottom w:val="nil"/>
              <w:right w:val="single" w:sz="4" w:space="0" w:color="auto"/>
            </w:tcBorders>
            <w:shd w:val="clear" w:color="000000" w:fill="FFFFFF"/>
            <w:vAlign w:val="center"/>
            <w:hideMark/>
          </w:tcPr>
          <w:p w14:paraId="7D6C2985" w14:textId="77777777" w:rsidR="00F430E7" w:rsidRPr="000A347C" w:rsidRDefault="00F430E7" w:rsidP="000F2405">
            <w:pPr>
              <w:spacing w:line="360" w:lineRule="auto"/>
              <w:rPr>
                <w:rFonts w:ascii="Sylfaen" w:hAnsi="Sylfaen" w:cs="Arial"/>
                <w:bCs/>
                <w:sz w:val="20"/>
                <w:szCs w:val="20"/>
              </w:rPr>
            </w:pPr>
            <w:proofErr w:type="spellStart"/>
            <w:r w:rsidRPr="000A347C">
              <w:rPr>
                <w:rFonts w:ascii="Sylfaen" w:hAnsi="Sylfaen" w:cs="Arial"/>
                <w:bCs/>
                <w:sz w:val="20"/>
                <w:szCs w:val="20"/>
              </w:rPr>
              <w:t>მზრუნველობამოკლებულთა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კვებით</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უზრუნველყოფა</w:t>
            </w:r>
            <w:proofErr w:type="spellEnd"/>
          </w:p>
        </w:tc>
        <w:tc>
          <w:tcPr>
            <w:tcW w:w="993" w:type="dxa"/>
            <w:tcBorders>
              <w:top w:val="nil"/>
              <w:left w:val="nil"/>
              <w:bottom w:val="nil"/>
              <w:right w:val="single" w:sz="4" w:space="0" w:color="auto"/>
            </w:tcBorders>
            <w:shd w:val="clear" w:color="000000" w:fill="FFFFFF"/>
            <w:vAlign w:val="center"/>
            <w:hideMark/>
          </w:tcPr>
          <w:p w14:paraId="3981CC1A" w14:textId="58930153" w:rsidR="00F430E7" w:rsidRPr="000A347C" w:rsidRDefault="00F430E7" w:rsidP="000F2405">
            <w:pPr>
              <w:spacing w:line="360" w:lineRule="auto"/>
              <w:ind w:right="-37"/>
              <w:jc w:val="center"/>
              <w:rPr>
                <w:rFonts w:ascii="Sylfaen" w:hAnsi="Sylfaen" w:cs="Arial"/>
                <w:bCs/>
                <w:sz w:val="20"/>
                <w:szCs w:val="20"/>
              </w:rPr>
            </w:pPr>
            <w:r w:rsidRPr="000A347C">
              <w:rPr>
                <w:rFonts w:ascii="Sylfaen" w:hAnsi="Sylfaen" w:cs="Arial"/>
                <w:b/>
                <w:bCs/>
                <w:sz w:val="20"/>
                <w:szCs w:val="20"/>
              </w:rPr>
              <w:t>16,9</w:t>
            </w:r>
          </w:p>
        </w:tc>
        <w:tc>
          <w:tcPr>
            <w:tcW w:w="850" w:type="dxa"/>
            <w:tcBorders>
              <w:top w:val="nil"/>
              <w:left w:val="nil"/>
              <w:bottom w:val="nil"/>
              <w:right w:val="single" w:sz="4" w:space="0" w:color="auto"/>
            </w:tcBorders>
            <w:shd w:val="clear" w:color="000000" w:fill="FFFFFF"/>
            <w:vAlign w:val="center"/>
            <w:hideMark/>
          </w:tcPr>
          <w:p w14:paraId="437FD3CB" w14:textId="098BCB7B"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8,7</w:t>
            </w:r>
          </w:p>
        </w:tc>
        <w:tc>
          <w:tcPr>
            <w:tcW w:w="1559" w:type="dxa"/>
            <w:tcBorders>
              <w:top w:val="nil"/>
              <w:left w:val="nil"/>
              <w:bottom w:val="nil"/>
              <w:right w:val="single" w:sz="4" w:space="0" w:color="auto"/>
            </w:tcBorders>
            <w:shd w:val="clear" w:color="000000" w:fill="FFFFFF"/>
            <w:vAlign w:val="center"/>
            <w:hideMark/>
          </w:tcPr>
          <w:p w14:paraId="19ECDE20" w14:textId="3B4F47B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nil"/>
              <w:right w:val="single" w:sz="4" w:space="0" w:color="auto"/>
            </w:tcBorders>
            <w:shd w:val="clear" w:color="000000" w:fill="FFFFFF"/>
            <w:vAlign w:val="center"/>
            <w:hideMark/>
          </w:tcPr>
          <w:p w14:paraId="2F124120" w14:textId="2B90C9C5"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8,7</w:t>
            </w:r>
          </w:p>
        </w:tc>
        <w:tc>
          <w:tcPr>
            <w:tcW w:w="850" w:type="dxa"/>
            <w:tcBorders>
              <w:top w:val="nil"/>
              <w:left w:val="nil"/>
              <w:bottom w:val="nil"/>
              <w:right w:val="single" w:sz="4" w:space="0" w:color="auto"/>
            </w:tcBorders>
            <w:shd w:val="clear" w:color="000000" w:fill="FFFFFF"/>
            <w:vAlign w:val="center"/>
            <w:hideMark/>
          </w:tcPr>
          <w:p w14:paraId="6A5937BF" w14:textId="5368BE8E"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575" w:type="dxa"/>
            <w:tcBorders>
              <w:top w:val="nil"/>
              <w:left w:val="nil"/>
              <w:bottom w:val="nil"/>
              <w:right w:val="single" w:sz="4" w:space="0" w:color="auto"/>
            </w:tcBorders>
            <w:shd w:val="clear" w:color="000000" w:fill="FFFFFF"/>
            <w:vAlign w:val="center"/>
            <w:hideMark/>
          </w:tcPr>
          <w:p w14:paraId="7BBC9365" w14:textId="1E33AC82"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015" w:type="dxa"/>
            <w:tcBorders>
              <w:top w:val="nil"/>
              <w:left w:val="nil"/>
              <w:bottom w:val="nil"/>
              <w:right w:val="single" w:sz="4" w:space="0" w:color="auto"/>
            </w:tcBorders>
            <w:shd w:val="clear" w:color="000000" w:fill="FFFFFF"/>
            <w:vAlign w:val="center"/>
            <w:hideMark/>
          </w:tcPr>
          <w:p w14:paraId="0C6F70F2" w14:textId="026E7214" w:rsidR="00F430E7" w:rsidRPr="000A347C" w:rsidRDefault="00F430E7" w:rsidP="000F2405">
            <w:pPr>
              <w:spacing w:line="360" w:lineRule="auto"/>
              <w:jc w:val="center"/>
              <w:rPr>
                <w:rFonts w:ascii="Sylfaen" w:hAnsi="Sylfaen" w:cs="Arial"/>
                <w:bCs/>
                <w:sz w:val="20"/>
                <w:szCs w:val="20"/>
              </w:rPr>
            </w:pPr>
            <w:r w:rsidRPr="000A347C">
              <w:rPr>
                <w:rFonts w:ascii="Sylfaen" w:hAnsi="Sylfaen" w:cs="Arial"/>
                <w:b/>
                <w:bCs/>
                <w:sz w:val="20"/>
                <w:szCs w:val="20"/>
              </w:rPr>
              <w:t>16,9</w:t>
            </w:r>
          </w:p>
        </w:tc>
      </w:tr>
      <w:tr w:rsidR="0076766B" w:rsidRPr="000A347C" w14:paraId="5692B67A" w14:textId="77777777" w:rsidTr="000A7062">
        <w:trPr>
          <w:trHeight w:val="596"/>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14:paraId="389C9B48" w14:textId="77777777" w:rsidR="00C429E6" w:rsidRPr="000A347C" w:rsidRDefault="00C429E6" w:rsidP="000F2405">
            <w:pPr>
              <w:spacing w:line="360" w:lineRule="auto"/>
              <w:jc w:val="center"/>
              <w:rPr>
                <w:rFonts w:ascii="Sylfaen" w:hAnsi="Sylfaen" w:cs="Arial"/>
                <w:b/>
                <w:bCs/>
                <w:sz w:val="20"/>
                <w:szCs w:val="20"/>
              </w:rPr>
            </w:pPr>
          </w:p>
        </w:tc>
        <w:tc>
          <w:tcPr>
            <w:tcW w:w="1984" w:type="dxa"/>
            <w:tcBorders>
              <w:top w:val="single" w:sz="4" w:space="0" w:color="auto"/>
              <w:left w:val="nil"/>
              <w:bottom w:val="single" w:sz="4" w:space="0" w:color="auto"/>
              <w:right w:val="single" w:sz="4" w:space="0" w:color="auto"/>
            </w:tcBorders>
            <w:shd w:val="clear" w:color="000000" w:fill="FFFFFF"/>
            <w:vAlign w:val="center"/>
          </w:tcPr>
          <w:p w14:paraId="6AFDE402" w14:textId="244E6A56" w:rsidR="00C429E6" w:rsidRPr="000A347C" w:rsidRDefault="00C429E6" w:rsidP="000F2405">
            <w:pPr>
              <w:spacing w:line="360" w:lineRule="auto"/>
              <w:rPr>
                <w:rFonts w:ascii="Sylfaen" w:hAnsi="Sylfaen" w:cs="Arial"/>
                <w:b/>
                <w:bCs/>
                <w:sz w:val="20"/>
                <w:szCs w:val="20"/>
                <w:lang w:val="ka-GE"/>
              </w:rPr>
            </w:pPr>
            <w:r w:rsidRPr="000A347C">
              <w:rPr>
                <w:rFonts w:ascii="Sylfaen" w:hAnsi="Sylfaen" w:cs="Arial"/>
                <w:b/>
                <w:bCs/>
                <w:sz w:val="20"/>
                <w:szCs w:val="20"/>
                <w:lang w:val="ka-GE"/>
              </w:rPr>
              <w:t>სულ არაფინანსური აქტივების ზრდა</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9210C2D" w14:textId="78A08F4E" w:rsidR="00C429E6" w:rsidRPr="000A347C" w:rsidRDefault="00C429E6" w:rsidP="000F2405">
            <w:pPr>
              <w:spacing w:line="360" w:lineRule="auto"/>
              <w:jc w:val="center"/>
              <w:rPr>
                <w:rFonts w:ascii="Sylfaen" w:hAnsi="Sylfaen" w:cs="Arial"/>
                <w:b/>
                <w:bCs/>
                <w:sz w:val="20"/>
                <w:szCs w:val="20"/>
              </w:rPr>
            </w:pPr>
            <w:r w:rsidRPr="000A347C">
              <w:rPr>
                <w:rFonts w:ascii="Sylfaen" w:hAnsi="Sylfaen" w:cs="Arial"/>
                <w:b/>
                <w:bCs/>
                <w:sz w:val="20"/>
                <w:szCs w:val="20"/>
              </w:rPr>
              <w:t>19469,0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3DCE01A" w14:textId="0A927CDA" w:rsidR="00C429E6" w:rsidRPr="000A347C" w:rsidRDefault="00C429E6" w:rsidP="000F2405">
            <w:pPr>
              <w:spacing w:line="360" w:lineRule="auto"/>
              <w:ind w:left="-108" w:right="15"/>
              <w:jc w:val="center"/>
              <w:rPr>
                <w:rFonts w:ascii="Sylfaen" w:hAnsi="Sylfaen" w:cs="Arial"/>
                <w:b/>
                <w:bCs/>
                <w:sz w:val="20"/>
                <w:szCs w:val="20"/>
              </w:rPr>
            </w:pPr>
            <w:r w:rsidRPr="000A347C">
              <w:rPr>
                <w:rFonts w:ascii="Sylfaen" w:hAnsi="Sylfaen" w:cs="Arial"/>
                <w:b/>
                <w:bCs/>
                <w:sz w:val="20"/>
                <w:szCs w:val="20"/>
              </w:rPr>
              <w:t>16950,7</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B8E49C4" w14:textId="2C2545AB" w:rsidR="00C429E6" w:rsidRPr="000A347C" w:rsidRDefault="00C429E6" w:rsidP="000F2405">
            <w:pPr>
              <w:spacing w:line="360" w:lineRule="auto"/>
              <w:jc w:val="center"/>
              <w:rPr>
                <w:rFonts w:ascii="Sylfaen" w:hAnsi="Sylfaen" w:cs="Arial"/>
                <w:b/>
                <w:bCs/>
                <w:sz w:val="20"/>
                <w:szCs w:val="20"/>
              </w:rPr>
            </w:pPr>
            <w:r w:rsidRPr="000A347C">
              <w:rPr>
                <w:rFonts w:ascii="Sylfaen" w:hAnsi="Sylfaen" w:cs="Arial"/>
                <w:b/>
                <w:bCs/>
                <w:sz w:val="20"/>
                <w:szCs w:val="20"/>
              </w:rPr>
              <w:t>12586,3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CB0DC04" w14:textId="53BDCEEA" w:rsidR="00C429E6" w:rsidRPr="000A347C" w:rsidRDefault="00C429E6" w:rsidP="000F2405">
            <w:pPr>
              <w:spacing w:line="360" w:lineRule="auto"/>
              <w:jc w:val="center"/>
              <w:rPr>
                <w:rFonts w:ascii="Sylfaen" w:hAnsi="Sylfaen" w:cs="Arial"/>
                <w:b/>
                <w:bCs/>
                <w:sz w:val="20"/>
                <w:szCs w:val="20"/>
              </w:rPr>
            </w:pPr>
            <w:r w:rsidRPr="000A347C">
              <w:rPr>
                <w:rFonts w:ascii="Sylfaen" w:hAnsi="Sylfaen" w:cs="Arial"/>
                <w:b/>
                <w:bCs/>
                <w:sz w:val="20"/>
                <w:szCs w:val="20"/>
              </w:rPr>
              <w:t>4364,4</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7F54A03" w14:textId="2DCD6E48" w:rsidR="00C429E6" w:rsidRPr="000A347C" w:rsidRDefault="00C429E6"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2471,3</w:t>
            </w:r>
          </w:p>
        </w:tc>
        <w:tc>
          <w:tcPr>
            <w:tcW w:w="1575" w:type="dxa"/>
            <w:tcBorders>
              <w:top w:val="single" w:sz="4" w:space="0" w:color="auto"/>
              <w:left w:val="nil"/>
              <w:bottom w:val="single" w:sz="4" w:space="0" w:color="auto"/>
              <w:right w:val="single" w:sz="4" w:space="0" w:color="auto"/>
            </w:tcBorders>
            <w:shd w:val="clear" w:color="000000" w:fill="FFFFFF"/>
            <w:vAlign w:val="center"/>
          </w:tcPr>
          <w:p w14:paraId="282536A6" w14:textId="27294110" w:rsidR="00C429E6" w:rsidRPr="000A347C" w:rsidRDefault="00C429E6"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15" w:type="dxa"/>
            <w:tcBorders>
              <w:top w:val="single" w:sz="4" w:space="0" w:color="auto"/>
              <w:left w:val="nil"/>
              <w:bottom w:val="single" w:sz="4" w:space="0" w:color="auto"/>
              <w:right w:val="single" w:sz="4" w:space="0" w:color="auto"/>
            </w:tcBorders>
            <w:shd w:val="clear" w:color="000000" w:fill="FFFFFF"/>
            <w:vAlign w:val="center"/>
          </w:tcPr>
          <w:p w14:paraId="36AE44D0" w14:textId="61435FB3" w:rsidR="00C429E6" w:rsidRPr="000A347C" w:rsidRDefault="00C429E6"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2471,3</w:t>
            </w:r>
          </w:p>
        </w:tc>
      </w:tr>
    </w:tbl>
    <w:p w14:paraId="3D2B2DAB" w14:textId="77777777" w:rsidR="006D5110" w:rsidRPr="000A347C" w:rsidRDefault="006D5110" w:rsidP="000F2405">
      <w:pPr>
        <w:spacing w:line="360" w:lineRule="auto"/>
        <w:jc w:val="both"/>
        <w:rPr>
          <w:rFonts w:ascii="Sylfaen" w:hAnsi="Sylfaen"/>
          <w:sz w:val="20"/>
          <w:szCs w:val="20"/>
          <w:lang w:val="ka-GE"/>
        </w:rPr>
      </w:pPr>
    </w:p>
    <w:p w14:paraId="11702331" w14:textId="0C30B828" w:rsidR="000E7EF3" w:rsidRPr="000A347C" w:rsidRDefault="00D4248F" w:rsidP="000F2405">
      <w:pPr>
        <w:spacing w:line="360" w:lineRule="auto"/>
        <w:jc w:val="both"/>
        <w:rPr>
          <w:rFonts w:ascii="Sylfaen" w:hAnsi="Sylfaen"/>
          <w:sz w:val="20"/>
          <w:szCs w:val="20"/>
          <w:lang w:val="en-US"/>
        </w:rPr>
      </w:pPr>
      <w:r w:rsidRPr="000A347C">
        <w:rPr>
          <w:rFonts w:ascii="Sylfaen" w:hAnsi="Sylfaen"/>
          <w:b/>
          <w:sz w:val="20"/>
          <w:szCs w:val="20"/>
          <w:lang w:val="ka-GE"/>
        </w:rPr>
        <w:t xml:space="preserve">  </w:t>
      </w:r>
      <w:r w:rsidRPr="000A347C">
        <w:rPr>
          <w:rFonts w:ascii="Sylfaen" w:hAnsi="Sylfaen"/>
          <w:sz w:val="20"/>
          <w:szCs w:val="20"/>
          <w:lang w:val="ka-GE"/>
        </w:rPr>
        <w:t xml:space="preserve">ბ) </w:t>
      </w:r>
      <w:proofErr w:type="spellStart"/>
      <w:r w:rsidRPr="000A347C">
        <w:rPr>
          <w:rFonts w:ascii="Sylfaen" w:hAnsi="Sylfaen"/>
          <w:sz w:val="20"/>
          <w:szCs w:val="20"/>
        </w:rPr>
        <w:t>განისაზღვროს</w:t>
      </w:r>
      <w:proofErr w:type="spellEnd"/>
      <w:r w:rsidRPr="000A347C">
        <w:rPr>
          <w:rFonts w:ascii="Sylfaen" w:hAnsi="Sylfaen"/>
          <w:sz w:val="20"/>
          <w:szCs w:val="20"/>
        </w:rPr>
        <w:t xml:space="preserve"> </w:t>
      </w:r>
      <w:r w:rsidRPr="000A347C">
        <w:rPr>
          <w:rFonts w:ascii="Sylfaen" w:hAnsi="Sylfaen"/>
          <w:sz w:val="20"/>
          <w:szCs w:val="20"/>
          <w:lang w:val="ka-GE"/>
        </w:rPr>
        <w:t>სენაკის მუნიციპალიტეტის</w:t>
      </w:r>
      <w:r w:rsidRPr="000A347C">
        <w:rPr>
          <w:rFonts w:ascii="Sylfaen" w:hAnsi="Sylfaen"/>
          <w:sz w:val="20"/>
          <w:szCs w:val="20"/>
        </w:rPr>
        <w:t xml:space="preserve"> </w:t>
      </w:r>
      <w:proofErr w:type="spellStart"/>
      <w:r w:rsidRPr="000A347C">
        <w:rPr>
          <w:rFonts w:ascii="Sylfaen" w:hAnsi="Sylfaen"/>
          <w:sz w:val="20"/>
          <w:szCs w:val="20"/>
        </w:rPr>
        <w:t>ბიუჯეტის</w:t>
      </w:r>
      <w:proofErr w:type="spellEnd"/>
      <w:r w:rsidRPr="000A347C">
        <w:rPr>
          <w:rFonts w:ascii="Sylfaen" w:hAnsi="Sylfaen"/>
          <w:sz w:val="20"/>
          <w:szCs w:val="20"/>
        </w:rPr>
        <w:t xml:space="preserve"> </w:t>
      </w:r>
      <w:proofErr w:type="spellStart"/>
      <w:r w:rsidRPr="000A347C">
        <w:rPr>
          <w:rFonts w:ascii="Sylfaen" w:hAnsi="Sylfaen"/>
          <w:sz w:val="20"/>
          <w:szCs w:val="20"/>
        </w:rPr>
        <w:t>არაფინანსური</w:t>
      </w:r>
      <w:proofErr w:type="spellEnd"/>
      <w:r w:rsidRPr="000A347C">
        <w:rPr>
          <w:rFonts w:ascii="Sylfaen" w:hAnsi="Sylfaen"/>
          <w:sz w:val="20"/>
          <w:szCs w:val="20"/>
        </w:rPr>
        <w:t xml:space="preserve"> </w:t>
      </w:r>
      <w:proofErr w:type="spellStart"/>
      <w:r w:rsidRPr="000A347C">
        <w:rPr>
          <w:rFonts w:ascii="Sylfaen" w:hAnsi="Sylfaen"/>
          <w:sz w:val="20"/>
          <w:szCs w:val="20"/>
        </w:rPr>
        <w:t>აქტივების</w:t>
      </w:r>
      <w:proofErr w:type="spellEnd"/>
      <w:r w:rsidRPr="000A347C">
        <w:rPr>
          <w:rFonts w:ascii="Sylfaen" w:hAnsi="Sylfaen"/>
          <w:sz w:val="20"/>
          <w:szCs w:val="20"/>
        </w:rPr>
        <w:t xml:space="preserve"> </w:t>
      </w:r>
      <w:proofErr w:type="spellStart"/>
      <w:r w:rsidRPr="000A347C">
        <w:rPr>
          <w:rFonts w:ascii="Sylfaen" w:hAnsi="Sylfaen"/>
          <w:sz w:val="20"/>
          <w:szCs w:val="20"/>
        </w:rPr>
        <w:t>კლებ</w:t>
      </w:r>
      <w:proofErr w:type="spellEnd"/>
      <w:r w:rsidRPr="000A347C">
        <w:rPr>
          <w:rFonts w:ascii="Sylfaen" w:hAnsi="Sylfaen"/>
          <w:sz w:val="20"/>
          <w:szCs w:val="20"/>
          <w:lang w:val="ka-GE"/>
        </w:rPr>
        <w:t xml:space="preserve">ა  </w:t>
      </w:r>
      <w:r w:rsidR="00C70CA4" w:rsidRPr="000A347C">
        <w:rPr>
          <w:rFonts w:ascii="Sylfaen" w:hAnsi="Sylfaen"/>
          <w:sz w:val="20"/>
          <w:szCs w:val="20"/>
          <w:lang w:val="ka-GE"/>
        </w:rPr>
        <w:t>317,0</w:t>
      </w:r>
      <w:r w:rsidRPr="000A347C">
        <w:rPr>
          <w:rFonts w:ascii="Sylfaen" w:hAnsi="Sylfaen"/>
          <w:sz w:val="20"/>
          <w:szCs w:val="20"/>
          <w:lang w:val="ka-GE"/>
        </w:rPr>
        <w:t xml:space="preserve"> ათასი ლარის ოდენობით, მათ შორის:</w:t>
      </w:r>
    </w:p>
    <w:p w14:paraId="1602C068" w14:textId="024D053A" w:rsidR="00B31837" w:rsidRPr="000A347C" w:rsidRDefault="00AB3A64" w:rsidP="000F2405">
      <w:pPr>
        <w:spacing w:line="360" w:lineRule="auto"/>
        <w:jc w:val="both"/>
        <w:rPr>
          <w:rFonts w:ascii="Sylfaen" w:hAnsi="Sylfaen"/>
          <w:b/>
          <w:bCs/>
          <w:sz w:val="20"/>
          <w:szCs w:val="20"/>
          <w:lang w:val="ka-GE" w:eastAsia="en-US"/>
        </w:rPr>
      </w:pPr>
      <w:r w:rsidRPr="000A347C">
        <w:rPr>
          <w:rFonts w:ascii="Sylfaen" w:hAnsi="Sylfaen"/>
          <w:b/>
          <w:bCs/>
          <w:sz w:val="20"/>
          <w:szCs w:val="20"/>
          <w:lang w:val="ka-GE" w:eastAsia="en-US"/>
        </w:rPr>
        <w:t xml:space="preserve">   </w:t>
      </w:r>
      <w:r w:rsidR="00867F63" w:rsidRPr="000A347C">
        <w:rPr>
          <w:rFonts w:ascii="Sylfaen" w:hAnsi="Sylfaen"/>
          <w:b/>
          <w:bCs/>
          <w:sz w:val="20"/>
          <w:szCs w:val="20"/>
          <w:lang w:val="ka-GE" w:eastAsia="en-US"/>
        </w:rPr>
        <w:t xml:space="preserve">                                                                                                                                                                            </w:t>
      </w:r>
      <w:r w:rsidR="000563DD" w:rsidRPr="000A347C">
        <w:rPr>
          <w:rFonts w:ascii="Sylfaen" w:hAnsi="Sylfaen"/>
          <w:b/>
          <w:bCs/>
          <w:sz w:val="20"/>
          <w:szCs w:val="20"/>
          <w:lang w:val="ka-GE" w:eastAsia="en-US"/>
        </w:rPr>
        <w:t xml:space="preserve">  </w:t>
      </w:r>
      <w:r w:rsidR="00867F63" w:rsidRPr="000A347C">
        <w:rPr>
          <w:rFonts w:ascii="Sylfaen" w:hAnsi="Sylfaen"/>
          <w:b/>
          <w:bCs/>
          <w:sz w:val="20"/>
          <w:szCs w:val="20"/>
          <w:lang w:val="ka-GE" w:eastAsia="en-US"/>
        </w:rPr>
        <w:t xml:space="preserve">      </w:t>
      </w:r>
      <w:r w:rsidRPr="000A347C">
        <w:rPr>
          <w:rFonts w:ascii="Sylfaen" w:hAnsi="Sylfaen"/>
          <w:b/>
          <w:bCs/>
          <w:sz w:val="20"/>
          <w:szCs w:val="20"/>
          <w:lang w:val="ka-GE" w:eastAsia="en-US"/>
        </w:rPr>
        <w:t xml:space="preserve"> ათასი ლარი</w:t>
      </w:r>
    </w:p>
    <w:p w14:paraId="029C12B4" w14:textId="77777777" w:rsidR="00B31837" w:rsidRPr="000A347C" w:rsidRDefault="00B31837" w:rsidP="000F2405">
      <w:pPr>
        <w:spacing w:line="360" w:lineRule="auto"/>
        <w:jc w:val="both"/>
        <w:rPr>
          <w:rFonts w:ascii="Sylfaen" w:hAnsi="Sylfaen"/>
          <w:b/>
          <w:bCs/>
          <w:sz w:val="20"/>
          <w:szCs w:val="20"/>
          <w:lang w:val="ka-GE" w:eastAsia="en-US"/>
        </w:rPr>
      </w:pPr>
    </w:p>
    <w:p w14:paraId="38862A5B" w14:textId="77777777" w:rsidR="00B31837" w:rsidRPr="000A347C" w:rsidRDefault="00B31837" w:rsidP="000F2405">
      <w:pPr>
        <w:spacing w:line="360" w:lineRule="auto"/>
        <w:jc w:val="both"/>
        <w:rPr>
          <w:rFonts w:ascii="Sylfaen" w:hAnsi="Sylfaen"/>
          <w:b/>
          <w:bCs/>
          <w:sz w:val="20"/>
          <w:szCs w:val="20"/>
          <w:lang w:val="ka-GE" w:eastAsia="en-US"/>
        </w:rPr>
      </w:pPr>
    </w:p>
    <w:tbl>
      <w:tblPr>
        <w:tblW w:w="10525" w:type="dxa"/>
        <w:tblInd w:w="108" w:type="dxa"/>
        <w:tblLook w:val="04A0" w:firstRow="1" w:lastRow="0" w:firstColumn="1" w:lastColumn="0" w:noHBand="0" w:noVBand="1"/>
      </w:tblPr>
      <w:tblGrid>
        <w:gridCol w:w="4491"/>
        <w:gridCol w:w="1965"/>
        <w:gridCol w:w="1964"/>
        <w:gridCol w:w="2105"/>
      </w:tblGrid>
      <w:tr w:rsidR="00657159" w:rsidRPr="000A347C" w14:paraId="249A5167" w14:textId="77777777" w:rsidTr="003C7AF8">
        <w:trPr>
          <w:trHeight w:val="692"/>
        </w:trPr>
        <w:tc>
          <w:tcPr>
            <w:tcW w:w="44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3A9EC" w14:textId="77777777" w:rsidR="00C70CA4" w:rsidRPr="000A347C" w:rsidRDefault="00C70CA4"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დასახელება</w:t>
            </w:r>
            <w:proofErr w:type="spellEnd"/>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A8A71" w14:textId="089DDDF5" w:rsidR="00C70CA4" w:rsidRPr="000A347C" w:rsidRDefault="00C70CA4" w:rsidP="000F2405">
            <w:pPr>
              <w:spacing w:line="360" w:lineRule="auto"/>
              <w:jc w:val="center"/>
              <w:rPr>
                <w:rFonts w:ascii="Sylfaen" w:hAnsi="Sylfaen" w:cs="Arial"/>
                <w:sz w:val="20"/>
                <w:szCs w:val="20"/>
                <w:lang w:val="ka-GE" w:eastAsia="en-US"/>
              </w:rPr>
            </w:pPr>
            <w:proofErr w:type="gramStart"/>
            <w:r w:rsidRPr="000A347C">
              <w:rPr>
                <w:rFonts w:ascii="Sylfaen" w:hAnsi="Sylfaen" w:cs="Arial"/>
                <w:sz w:val="20"/>
                <w:szCs w:val="20"/>
              </w:rPr>
              <w:t xml:space="preserve">2024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ფაქტი</w:t>
            </w:r>
            <w:proofErr w:type="spellEnd"/>
          </w:p>
        </w:tc>
        <w:tc>
          <w:tcPr>
            <w:tcW w:w="1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DE45F" w14:textId="06EFB015" w:rsidR="00C70CA4" w:rsidRPr="000A347C" w:rsidRDefault="00C70CA4" w:rsidP="000F2405">
            <w:pPr>
              <w:spacing w:line="360" w:lineRule="auto"/>
              <w:jc w:val="center"/>
              <w:rPr>
                <w:rFonts w:ascii="Sylfaen" w:hAnsi="Sylfaen" w:cs="Arial"/>
                <w:sz w:val="20"/>
                <w:szCs w:val="20"/>
                <w:lang w:val="ka-GE" w:eastAsia="en-US"/>
              </w:rPr>
            </w:pPr>
            <w:r w:rsidRPr="000A347C">
              <w:rPr>
                <w:rFonts w:ascii="Sylfaen" w:hAnsi="Sylfaen" w:cs="Arial"/>
                <w:sz w:val="20"/>
                <w:szCs w:val="20"/>
              </w:rPr>
              <w:t xml:space="preserve">2025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2105" w:type="dxa"/>
            <w:tcBorders>
              <w:top w:val="single" w:sz="4" w:space="0" w:color="auto"/>
              <w:left w:val="nil"/>
              <w:bottom w:val="single" w:sz="4" w:space="0" w:color="auto"/>
              <w:right w:val="single" w:sz="4" w:space="0" w:color="auto"/>
            </w:tcBorders>
            <w:shd w:val="clear" w:color="000000" w:fill="FFFFFF"/>
            <w:vAlign w:val="center"/>
            <w:hideMark/>
          </w:tcPr>
          <w:p w14:paraId="4C3EE9C0" w14:textId="75B49CAD" w:rsidR="00C70CA4" w:rsidRPr="000A347C" w:rsidRDefault="00C70CA4" w:rsidP="000F2405">
            <w:pPr>
              <w:spacing w:line="360" w:lineRule="auto"/>
              <w:jc w:val="center"/>
              <w:rPr>
                <w:rFonts w:ascii="Sylfaen" w:hAnsi="Sylfaen" w:cs="Arial"/>
                <w:sz w:val="20"/>
                <w:szCs w:val="20"/>
                <w:lang w:val="ka-GE" w:eastAsia="en-US"/>
              </w:rPr>
            </w:pPr>
            <w:r w:rsidRPr="000A347C">
              <w:rPr>
                <w:rFonts w:ascii="Sylfaen" w:hAnsi="Sylfaen" w:cs="Arial"/>
                <w:sz w:val="20"/>
                <w:szCs w:val="20"/>
              </w:rPr>
              <w:t xml:space="preserve">2026 </w:t>
            </w:r>
            <w:r w:rsidRPr="000A347C">
              <w:rPr>
                <w:rFonts w:ascii="Sylfaen" w:hAnsi="Sylfaen" w:cs="Arial"/>
                <w:sz w:val="20"/>
                <w:szCs w:val="20"/>
                <w:lang w:val="ka-GE"/>
              </w:rPr>
              <w:t>გეგმა</w:t>
            </w:r>
          </w:p>
        </w:tc>
      </w:tr>
      <w:tr w:rsidR="00657159" w:rsidRPr="000A347C" w14:paraId="5C7D09CC" w14:textId="77777777" w:rsidTr="003C7AF8">
        <w:trPr>
          <w:trHeight w:val="443"/>
        </w:trPr>
        <w:tc>
          <w:tcPr>
            <w:tcW w:w="4491" w:type="dxa"/>
            <w:tcBorders>
              <w:top w:val="nil"/>
              <w:left w:val="single" w:sz="4" w:space="0" w:color="auto"/>
              <w:bottom w:val="single" w:sz="4" w:space="0" w:color="auto"/>
              <w:right w:val="single" w:sz="4" w:space="0" w:color="auto"/>
            </w:tcBorders>
            <w:shd w:val="clear" w:color="000000" w:fill="FFFFFF"/>
            <w:vAlign w:val="center"/>
            <w:hideMark/>
          </w:tcPr>
          <w:p w14:paraId="4F31B069" w14:textId="77777777" w:rsidR="00C70CA4" w:rsidRPr="000A347C" w:rsidRDefault="00C70CA4" w:rsidP="000F2405">
            <w:pPr>
              <w:spacing w:line="360" w:lineRule="auto"/>
              <w:jc w:val="center"/>
              <w:rPr>
                <w:rFonts w:ascii="Sylfaen" w:hAnsi="Sylfaen" w:cs="Arial"/>
                <w:b/>
                <w:bCs/>
                <w:sz w:val="20"/>
                <w:szCs w:val="20"/>
                <w:lang w:val="en-US" w:eastAsia="en-US"/>
              </w:rPr>
            </w:pPr>
            <w:proofErr w:type="spellStart"/>
            <w:r w:rsidRPr="000A347C">
              <w:rPr>
                <w:rFonts w:ascii="Sylfaen" w:hAnsi="Sylfaen" w:cs="Arial"/>
                <w:b/>
                <w:bCs/>
                <w:sz w:val="20"/>
                <w:szCs w:val="20"/>
                <w:lang w:val="en-US" w:eastAsia="en-US"/>
              </w:rPr>
              <w:t>არაფინანსური</w:t>
            </w:r>
            <w:proofErr w:type="spellEnd"/>
            <w:r w:rsidRPr="000A347C">
              <w:rPr>
                <w:rFonts w:ascii="Sylfaen" w:hAnsi="Sylfaen" w:cs="Arial"/>
                <w:b/>
                <w:bCs/>
                <w:sz w:val="20"/>
                <w:szCs w:val="20"/>
                <w:lang w:val="en-US" w:eastAsia="en-US"/>
              </w:rPr>
              <w:t xml:space="preserve"> </w:t>
            </w:r>
            <w:proofErr w:type="spellStart"/>
            <w:r w:rsidRPr="000A347C">
              <w:rPr>
                <w:rFonts w:ascii="Sylfaen" w:hAnsi="Sylfaen" w:cs="Arial"/>
                <w:b/>
                <w:bCs/>
                <w:sz w:val="20"/>
                <w:szCs w:val="20"/>
                <w:lang w:val="en-US" w:eastAsia="en-US"/>
              </w:rPr>
              <w:t>აქტივების</w:t>
            </w:r>
            <w:proofErr w:type="spellEnd"/>
            <w:r w:rsidRPr="000A347C">
              <w:rPr>
                <w:rFonts w:ascii="Sylfaen" w:hAnsi="Sylfaen" w:cs="Arial"/>
                <w:b/>
                <w:bCs/>
                <w:sz w:val="20"/>
                <w:szCs w:val="20"/>
                <w:lang w:val="en-US" w:eastAsia="en-US"/>
              </w:rPr>
              <w:t xml:space="preserve"> </w:t>
            </w:r>
            <w:proofErr w:type="spellStart"/>
            <w:r w:rsidRPr="000A347C">
              <w:rPr>
                <w:rFonts w:ascii="Sylfaen" w:hAnsi="Sylfaen" w:cs="Arial"/>
                <w:b/>
                <w:bCs/>
                <w:sz w:val="20"/>
                <w:szCs w:val="20"/>
                <w:lang w:val="en-US" w:eastAsia="en-US"/>
              </w:rPr>
              <w:t>კლება</w:t>
            </w:r>
            <w:proofErr w:type="spellEnd"/>
          </w:p>
        </w:tc>
        <w:tc>
          <w:tcPr>
            <w:tcW w:w="1965" w:type="dxa"/>
            <w:tcBorders>
              <w:top w:val="nil"/>
              <w:left w:val="single" w:sz="4" w:space="0" w:color="auto"/>
              <w:bottom w:val="single" w:sz="4" w:space="0" w:color="auto"/>
              <w:right w:val="single" w:sz="4" w:space="0" w:color="auto"/>
            </w:tcBorders>
            <w:shd w:val="clear" w:color="auto" w:fill="auto"/>
            <w:vAlign w:val="center"/>
            <w:hideMark/>
          </w:tcPr>
          <w:p w14:paraId="40499DBC" w14:textId="308A0100" w:rsidR="00C70CA4" w:rsidRPr="000A347C" w:rsidRDefault="00C70CA4" w:rsidP="000F2405">
            <w:pPr>
              <w:spacing w:line="360" w:lineRule="auto"/>
              <w:jc w:val="center"/>
              <w:rPr>
                <w:rFonts w:ascii="Sylfaen" w:hAnsi="Sylfaen" w:cs="Arial"/>
                <w:b/>
                <w:bCs/>
                <w:sz w:val="20"/>
                <w:szCs w:val="20"/>
                <w:lang w:val="ka-GE" w:eastAsia="en-US"/>
              </w:rPr>
            </w:pPr>
            <w:r w:rsidRPr="000A347C">
              <w:rPr>
                <w:rFonts w:ascii="Sylfaen" w:hAnsi="Sylfaen" w:cs="Arial"/>
                <w:b/>
                <w:bCs/>
                <w:sz w:val="20"/>
                <w:szCs w:val="20"/>
              </w:rPr>
              <w:t>374,0</w:t>
            </w:r>
          </w:p>
        </w:tc>
        <w:tc>
          <w:tcPr>
            <w:tcW w:w="1964" w:type="dxa"/>
            <w:tcBorders>
              <w:top w:val="nil"/>
              <w:left w:val="nil"/>
              <w:bottom w:val="single" w:sz="4" w:space="0" w:color="auto"/>
              <w:right w:val="single" w:sz="4" w:space="0" w:color="auto"/>
            </w:tcBorders>
            <w:shd w:val="clear" w:color="000000" w:fill="FFFFFF"/>
            <w:vAlign w:val="center"/>
            <w:hideMark/>
          </w:tcPr>
          <w:p w14:paraId="63351D38" w14:textId="117F71D0" w:rsidR="00C70CA4" w:rsidRPr="000A347C" w:rsidRDefault="00C70CA4"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rPr>
              <w:t>600,0</w:t>
            </w:r>
          </w:p>
        </w:tc>
        <w:tc>
          <w:tcPr>
            <w:tcW w:w="2105" w:type="dxa"/>
            <w:tcBorders>
              <w:top w:val="nil"/>
              <w:left w:val="nil"/>
              <w:bottom w:val="single" w:sz="4" w:space="0" w:color="auto"/>
              <w:right w:val="single" w:sz="4" w:space="0" w:color="auto"/>
            </w:tcBorders>
            <w:shd w:val="clear" w:color="000000" w:fill="FFFFFF"/>
            <w:vAlign w:val="center"/>
            <w:hideMark/>
          </w:tcPr>
          <w:p w14:paraId="07AEEB14" w14:textId="1F0273E7" w:rsidR="00C70CA4" w:rsidRPr="000A347C" w:rsidRDefault="00C70CA4"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rPr>
              <w:t>317,0</w:t>
            </w:r>
          </w:p>
        </w:tc>
      </w:tr>
      <w:tr w:rsidR="00657159" w:rsidRPr="000A347C" w14:paraId="28F935D2" w14:textId="77777777" w:rsidTr="003C7AF8">
        <w:trPr>
          <w:trHeight w:val="443"/>
        </w:trPr>
        <w:tc>
          <w:tcPr>
            <w:tcW w:w="4491" w:type="dxa"/>
            <w:tcBorders>
              <w:top w:val="nil"/>
              <w:left w:val="single" w:sz="4" w:space="0" w:color="auto"/>
              <w:bottom w:val="single" w:sz="4" w:space="0" w:color="auto"/>
              <w:right w:val="single" w:sz="4" w:space="0" w:color="auto"/>
            </w:tcBorders>
            <w:shd w:val="clear" w:color="000000" w:fill="FFFFFF"/>
            <w:vAlign w:val="center"/>
            <w:hideMark/>
          </w:tcPr>
          <w:p w14:paraId="43EDC567" w14:textId="77777777" w:rsidR="00C70CA4" w:rsidRPr="000A347C" w:rsidRDefault="00C70CA4" w:rsidP="000F2405">
            <w:pPr>
              <w:spacing w:line="360" w:lineRule="auto"/>
              <w:ind w:firstLineChars="200" w:firstLine="402"/>
              <w:rPr>
                <w:rFonts w:ascii="Sylfaen" w:hAnsi="Sylfaen" w:cs="Arial"/>
                <w:b/>
                <w:bCs/>
                <w:sz w:val="20"/>
                <w:szCs w:val="20"/>
                <w:lang w:val="en-US" w:eastAsia="en-US"/>
              </w:rPr>
            </w:pPr>
            <w:proofErr w:type="spellStart"/>
            <w:r w:rsidRPr="000A347C">
              <w:rPr>
                <w:rFonts w:ascii="Sylfaen" w:hAnsi="Sylfaen" w:cs="Arial"/>
                <w:b/>
                <w:bCs/>
                <w:sz w:val="20"/>
                <w:szCs w:val="20"/>
                <w:lang w:val="en-US" w:eastAsia="en-US"/>
              </w:rPr>
              <w:t>ძირითადი</w:t>
            </w:r>
            <w:proofErr w:type="spellEnd"/>
            <w:r w:rsidRPr="000A347C">
              <w:rPr>
                <w:rFonts w:ascii="Sylfaen" w:hAnsi="Sylfaen" w:cs="Arial"/>
                <w:b/>
                <w:bCs/>
                <w:sz w:val="20"/>
                <w:szCs w:val="20"/>
                <w:lang w:val="en-US" w:eastAsia="en-US"/>
              </w:rPr>
              <w:t xml:space="preserve"> </w:t>
            </w:r>
            <w:proofErr w:type="spellStart"/>
            <w:r w:rsidRPr="000A347C">
              <w:rPr>
                <w:rFonts w:ascii="Sylfaen" w:hAnsi="Sylfaen" w:cs="Arial"/>
                <w:b/>
                <w:bCs/>
                <w:sz w:val="20"/>
                <w:szCs w:val="20"/>
                <w:lang w:val="en-US" w:eastAsia="en-US"/>
              </w:rPr>
              <w:t>აქტივები</w:t>
            </w:r>
            <w:proofErr w:type="spellEnd"/>
          </w:p>
        </w:tc>
        <w:tc>
          <w:tcPr>
            <w:tcW w:w="1965" w:type="dxa"/>
            <w:tcBorders>
              <w:top w:val="nil"/>
              <w:left w:val="single" w:sz="4" w:space="0" w:color="auto"/>
              <w:bottom w:val="single" w:sz="4" w:space="0" w:color="auto"/>
              <w:right w:val="single" w:sz="4" w:space="0" w:color="auto"/>
            </w:tcBorders>
            <w:shd w:val="clear" w:color="auto" w:fill="auto"/>
            <w:vAlign w:val="center"/>
            <w:hideMark/>
          </w:tcPr>
          <w:p w14:paraId="13BAE8A5" w14:textId="78D4AD74" w:rsidR="00C70CA4" w:rsidRPr="000A347C" w:rsidRDefault="00C70CA4" w:rsidP="000F2405">
            <w:pPr>
              <w:spacing w:line="360" w:lineRule="auto"/>
              <w:jc w:val="center"/>
              <w:rPr>
                <w:rFonts w:ascii="Sylfaen" w:hAnsi="Sylfaen" w:cs="Arial"/>
                <w:b/>
                <w:bCs/>
                <w:sz w:val="20"/>
                <w:szCs w:val="20"/>
                <w:lang w:val="ka-GE" w:eastAsia="en-US"/>
              </w:rPr>
            </w:pPr>
            <w:r w:rsidRPr="000A347C">
              <w:rPr>
                <w:rFonts w:ascii="Sylfaen" w:hAnsi="Sylfaen" w:cs="Arial"/>
                <w:b/>
                <w:bCs/>
                <w:sz w:val="20"/>
                <w:szCs w:val="20"/>
              </w:rPr>
              <w:t>176,7</w:t>
            </w:r>
          </w:p>
        </w:tc>
        <w:tc>
          <w:tcPr>
            <w:tcW w:w="1964" w:type="dxa"/>
            <w:tcBorders>
              <w:top w:val="nil"/>
              <w:left w:val="nil"/>
              <w:bottom w:val="single" w:sz="4" w:space="0" w:color="auto"/>
              <w:right w:val="single" w:sz="4" w:space="0" w:color="auto"/>
            </w:tcBorders>
            <w:shd w:val="clear" w:color="000000" w:fill="FFFFFF"/>
            <w:vAlign w:val="center"/>
            <w:hideMark/>
          </w:tcPr>
          <w:p w14:paraId="047BCED2" w14:textId="69737E08" w:rsidR="00C70CA4" w:rsidRPr="000A347C" w:rsidRDefault="00C70CA4"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rPr>
              <w:t>200,0</w:t>
            </w:r>
          </w:p>
        </w:tc>
        <w:tc>
          <w:tcPr>
            <w:tcW w:w="2105" w:type="dxa"/>
            <w:tcBorders>
              <w:top w:val="nil"/>
              <w:left w:val="nil"/>
              <w:bottom w:val="single" w:sz="4" w:space="0" w:color="auto"/>
              <w:right w:val="single" w:sz="4" w:space="0" w:color="auto"/>
            </w:tcBorders>
            <w:shd w:val="clear" w:color="000000" w:fill="FFFFFF"/>
            <w:vAlign w:val="center"/>
            <w:hideMark/>
          </w:tcPr>
          <w:p w14:paraId="1CBA0FB4" w14:textId="1ABC2D27" w:rsidR="00C70CA4" w:rsidRPr="000A347C" w:rsidRDefault="00C70CA4"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rPr>
              <w:t>117,0</w:t>
            </w:r>
          </w:p>
        </w:tc>
      </w:tr>
      <w:tr w:rsidR="00657159" w:rsidRPr="000A347C" w14:paraId="7FE0E4E5" w14:textId="77777777" w:rsidTr="003C7AF8">
        <w:trPr>
          <w:trHeight w:val="443"/>
        </w:trPr>
        <w:tc>
          <w:tcPr>
            <w:tcW w:w="4491" w:type="dxa"/>
            <w:tcBorders>
              <w:top w:val="nil"/>
              <w:left w:val="single" w:sz="4" w:space="0" w:color="auto"/>
              <w:bottom w:val="single" w:sz="4" w:space="0" w:color="auto"/>
              <w:right w:val="single" w:sz="4" w:space="0" w:color="auto"/>
            </w:tcBorders>
            <w:shd w:val="clear" w:color="000000" w:fill="FFFFFF"/>
            <w:vAlign w:val="center"/>
            <w:hideMark/>
          </w:tcPr>
          <w:p w14:paraId="7B92936D" w14:textId="77777777" w:rsidR="00C70CA4" w:rsidRPr="000A347C" w:rsidRDefault="00C70CA4" w:rsidP="000F2405">
            <w:pPr>
              <w:spacing w:line="360" w:lineRule="auto"/>
              <w:ind w:firstLineChars="200" w:firstLine="400"/>
              <w:rPr>
                <w:rFonts w:ascii="Sylfaen" w:hAnsi="Sylfaen" w:cs="Arial"/>
                <w:sz w:val="20"/>
                <w:szCs w:val="20"/>
                <w:lang w:val="en-US" w:eastAsia="en-US"/>
              </w:rPr>
            </w:pPr>
            <w:proofErr w:type="spellStart"/>
            <w:r w:rsidRPr="000A347C">
              <w:rPr>
                <w:rFonts w:ascii="Sylfaen" w:hAnsi="Sylfaen" w:cs="Arial"/>
                <w:sz w:val="20"/>
                <w:szCs w:val="20"/>
                <w:lang w:val="en-US" w:eastAsia="en-US"/>
              </w:rPr>
              <w:t>არასაცხოვრებელი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შენობები</w:t>
            </w:r>
            <w:proofErr w:type="spellEnd"/>
          </w:p>
        </w:tc>
        <w:tc>
          <w:tcPr>
            <w:tcW w:w="1965" w:type="dxa"/>
            <w:tcBorders>
              <w:top w:val="nil"/>
              <w:left w:val="single" w:sz="4" w:space="0" w:color="auto"/>
              <w:bottom w:val="single" w:sz="4" w:space="0" w:color="auto"/>
              <w:right w:val="single" w:sz="4" w:space="0" w:color="auto"/>
            </w:tcBorders>
            <w:shd w:val="clear" w:color="auto" w:fill="auto"/>
            <w:vAlign w:val="center"/>
            <w:hideMark/>
          </w:tcPr>
          <w:p w14:paraId="412EAA25" w14:textId="2EA4C950" w:rsidR="00C70CA4" w:rsidRPr="000A347C" w:rsidRDefault="00C70CA4" w:rsidP="000F2405">
            <w:pPr>
              <w:spacing w:line="360" w:lineRule="auto"/>
              <w:jc w:val="center"/>
              <w:rPr>
                <w:rFonts w:ascii="Sylfaen" w:hAnsi="Sylfaen" w:cs="Arial"/>
                <w:sz w:val="20"/>
                <w:szCs w:val="20"/>
                <w:lang w:val="ka-GE" w:eastAsia="en-US"/>
              </w:rPr>
            </w:pPr>
            <w:r w:rsidRPr="000A347C">
              <w:rPr>
                <w:rFonts w:ascii="Sylfaen" w:hAnsi="Sylfaen" w:cs="Arial"/>
                <w:sz w:val="20"/>
                <w:szCs w:val="20"/>
              </w:rPr>
              <w:t>176,7</w:t>
            </w:r>
          </w:p>
        </w:tc>
        <w:tc>
          <w:tcPr>
            <w:tcW w:w="1964" w:type="dxa"/>
            <w:tcBorders>
              <w:top w:val="nil"/>
              <w:left w:val="nil"/>
              <w:bottom w:val="single" w:sz="4" w:space="0" w:color="auto"/>
              <w:right w:val="single" w:sz="4" w:space="0" w:color="auto"/>
            </w:tcBorders>
            <w:shd w:val="clear" w:color="000000" w:fill="FFFFFF"/>
            <w:vAlign w:val="center"/>
            <w:hideMark/>
          </w:tcPr>
          <w:p w14:paraId="3642167F" w14:textId="62021B9D" w:rsidR="00C70CA4" w:rsidRPr="000A347C" w:rsidRDefault="00C70CA4" w:rsidP="000F2405">
            <w:pPr>
              <w:spacing w:line="360" w:lineRule="auto"/>
              <w:jc w:val="center"/>
              <w:rPr>
                <w:rFonts w:ascii="Sylfaen" w:hAnsi="Sylfaen" w:cs="Arial"/>
                <w:sz w:val="20"/>
                <w:szCs w:val="20"/>
                <w:lang w:val="en-US" w:eastAsia="en-US"/>
              </w:rPr>
            </w:pPr>
            <w:r w:rsidRPr="000A347C">
              <w:rPr>
                <w:rFonts w:ascii="Sylfaen" w:hAnsi="Sylfaen" w:cs="Arial"/>
                <w:sz w:val="20"/>
                <w:szCs w:val="20"/>
              </w:rPr>
              <w:t>200,0</w:t>
            </w:r>
          </w:p>
        </w:tc>
        <w:tc>
          <w:tcPr>
            <w:tcW w:w="2105" w:type="dxa"/>
            <w:tcBorders>
              <w:top w:val="nil"/>
              <w:left w:val="nil"/>
              <w:bottom w:val="single" w:sz="4" w:space="0" w:color="auto"/>
              <w:right w:val="single" w:sz="4" w:space="0" w:color="auto"/>
            </w:tcBorders>
            <w:shd w:val="clear" w:color="000000" w:fill="FFFFFF"/>
            <w:vAlign w:val="center"/>
            <w:hideMark/>
          </w:tcPr>
          <w:p w14:paraId="2065E3CD" w14:textId="07354AC8" w:rsidR="00C70CA4" w:rsidRPr="000A347C" w:rsidRDefault="00C70CA4" w:rsidP="000F2405">
            <w:pPr>
              <w:spacing w:line="360" w:lineRule="auto"/>
              <w:jc w:val="center"/>
              <w:rPr>
                <w:rFonts w:ascii="Sylfaen" w:hAnsi="Sylfaen" w:cs="Arial"/>
                <w:sz w:val="20"/>
                <w:szCs w:val="20"/>
                <w:lang w:val="en-US" w:eastAsia="en-US"/>
              </w:rPr>
            </w:pPr>
            <w:r w:rsidRPr="000A347C">
              <w:rPr>
                <w:rFonts w:ascii="Sylfaen" w:hAnsi="Sylfaen" w:cs="Arial"/>
                <w:sz w:val="20"/>
                <w:szCs w:val="20"/>
              </w:rPr>
              <w:t>117,0</w:t>
            </w:r>
          </w:p>
        </w:tc>
      </w:tr>
      <w:tr w:rsidR="00657159" w:rsidRPr="000A347C" w14:paraId="240BB96E" w14:textId="77777777" w:rsidTr="003C7AF8">
        <w:trPr>
          <w:trHeight w:val="443"/>
        </w:trPr>
        <w:tc>
          <w:tcPr>
            <w:tcW w:w="4491" w:type="dxa"/>
            <w:tcBorders>
              <w:top w:val="nil"/>
              <w:left w:val="single" w:sz="4" w:space="0" w:color="auto"/>
              <w:bottom w:val="single" w:sz="4" w:space="0" w:color="auto"/>
              <w:right w:val="single" w:sz="4" w:space="0" w:color="auto"/>
            </w:tcBorders>
            <w:shd w:val="clear" w:color="000000" w:fill="FFFFFF"/>
            <w:vAlign w:val="center"/>
            <w:hideMark/>
          </w:tcPr>
          <w:p w14:paraId="71BA1296" w14:textId="77777777" w:rsidR="00C70CA4" w:rsidRPr="000A347C" w:rsidRDefault="00C70CA4" w:rsidP="000F2405">
            <w:pPr>
              <w:spacing w:line="360" w:lineRule="auto"/>
              <w:ind w:firstLineChars="200" w:firstLine="400"/>
              <w:rPr>
                <w:rFonts w:ascii="Sylfaen" w:hAnsi="Sylfaen" w:cs="Arial"/>
                <w:sz w:val="20"/>
                <w:szCs w:val="20"/>
                <w:lang w:val="en-US" w:eastAsia="en-US"/>
              </w:rPr>
            </w:pPr>
            <w:proofErr w:type="spellStart"/>
            <w:r w:rsidRPr="000A347C">
              <w:rPr>
                <w:rFonts w:ascii="Sylfaen" w:hAnsi="Sylfaen" w:cs="Arial"/>
                <w:sz w:val="20"/>
                <w:szCs w:val="20"/>
                <w:lang w:val="en-US" w:eastAsia="en-US"/>
              </w:rPr>
              <w:t>ფასეულობები</w:t>
            </w:r>
            <w:proofErr w:type="spellEnd"/>
            <w:r w:rsidRPr="000A347C">
              <w:rPr>
                <w:rFonts w:ascii="Sylfaen" w:hAnsi="Sylfaen" w:cs="Arial"/>
                <w:sz w:val="20"/>
                <w:szCs w:val="20"/>
                <w:lang w:val="en-US" w:eastAsia="en-US"/>
              </w:rPr>
              <w:t xml:space="preserve"> </w:t>
            </w:r>
          </w:p>
        </w:tc>
        <w:tc>
          <w:tcPr>
            <w:tcW w:w="1965" w:type="dxa"/>
            <w:tcBorders>
              <w:top w:val="nil"/>
              <w:left w:val="single" w:sz="4" w:space="0" w:color="auto"/>
              <w:bottom w:val="single" w:sz="4" w:space="0" w:color="auto"/>
              <w:right w:val="single" w:sz="4" w:space="0" w:color="auto"/>
            </w:tcBorders>
            <w:shd w:val="clear" w:color="auto" w:fill="auto"/>
            <w:vAlign w:val="center"/>
            <w:hideMark/>
          </w:tcPr>
          <w:p w14:paraId="0A67E5D4" w14:textId="07372D25" w:rsidR="00C70CA4" w:rsidRPr="000A347C" w:rsidRDefault="00C70CA4" w:rsidP="000F2405">
            <w:pPr>
              <w:spacing w:line="360" w:lineRule="auto"/>
              <w:jc w:val="center"/>
              <w:rPr>
                <w:rFonts w:ascii="Sylfaen" w:hAnsi="Sylfaen" w:cs="Arial"/>
                <w:sz w:val="20"/>
                <w:szCs w:val="20"/>
                <w:lang w:val="en-US" w:eastAsia="en-US"/>
              </w:rPr>
            </w:pPr>
            <w:r w:rsidRPr="000A347C">
              <w:rPr>
                <w:rFonts w:ascii="Sylfaen" w:hAnsi="Sylfaen" w:cs="Arial"/>
                <w:b/>
                <w:bCs/>
                <w:sz w:val="20"/>
                <w:szCs w:val="20"/>
              </w:rPr>
              <w:t>197,3</w:t>
            </w:r>
          </w:p>
        </w:tc>
        <w:tc>
          <w:tcPr>
            <w:tcW w:w="1964" w:type="dxa"/>
            <w:tcBorders>
              <w:top w:val="nil"/>
              <w:left w:val="nil"/>
              <w:bottom w:val="single" w:sz="4" w:space="0" w:color="auto"/>
              <w:right w:val="single" w:sz="4" w:space="0" w:color="auto"/>
            </w:tcBorders>
            <w:shd w:val="clear" w:color="000000" w:fill="FFFFFF"/>
            <w:vAlign w:val="center"/>
            <w:hideMark/>
          </w:tcPr>
          <w:p w14:paraId="4EE8A7B1" w14:textId="21504FDF" w:rsidR="00C70CA4" w:rsidRPr="000A347C" w:rsidRDefault="00C70CA4" w:rsidP="000F2405">
            <w:pPr>
              <w:spacing w:line="360" w:lineRule="auto"/>
              <w:jc w:val="center"/>
              <w:rPr>
                <w:rFonts w:ascii="Sylfaen" w:hAnsi="Sylfaen" w:cs="Arial"/>
                <w:sz w:val="20"/>
                <w:szCs w:val="20"/>
                <w:lang w:val="en-US" w:eastAsia="en-US"/>
              </w:rPr>
            </w:pPr>
            <w:r w:rsidRPr="000A347C">
              <w:rPr>
                <w:rFonts w:ascii="Sylfaen" w:hAnsi="Sylfaen" w:cs="Arial"/>
                <w:b/>
                <w:bCs/>
                <w:sz w:val="20"/>
                <w:szCs w:val="20"/>
              </w:rPr>
              <w:t>400,0</w:t>
            </w:r>
          </w:p>
        </w:tc>
        <w:tc>
          <w:tcPr>
            <w:tcW w:w="2105" w:type="dxa"/>
            <w:tcBorders>
              <w:top w:val="nil"/>
              <w:left w:val="nil"/>
              <w:bottom w:val="single" w:sz="4" w:space="0" w:color="auto"/>
              <w:right w:val="single" w:sz="4" w:space="0" w:color="auto"/>
            </w:tcBorders>
            <w:shd w:val="clear" w:color="000000" w:fill="FFFFFF"/>
            <w:vAlign w:val="center"/>
            <w:hideMark/>
          </w:tcPr>
          <w:p w14:paraId="4E761B8C" w14:textId="380E6A90" w:rsidR="00C70CA4" w:rsidRPr="000A347C" w:rsidRDefault="00C70CA4" w:rsidP="000F2405">
            <w:pPr>
              <w:spacing w:line="360" w:lineRule="auto"/>
              <w:jc w:val="center"/>
              <w:rPr>
                <w:rFonts w:ascii="Sylfaen" w:hAnsi="Sylfaen" w:cs="Arial"/>
                <w:sz w:val="20"/>
                <w:szCs w:val="20"/>
                <w:lang w:val="en-US" w:eastAsia="en-US"/>
              </w:rPr>
            </w:pPr>
            <w:r w:rsidRPr="000A347C">
              <w:rPr>
                <w:rFonts w:ascii="Sylfaen" w:hAnsi="Sylfaen" w:cs="Arial"/>
                <w:b/>
                <w:bCs/>
                <w:sz w:val="20"/>
                <w:szCs w:val="20"/>
              </w:rPr>
              <w:t>200,0</w:t>
            </w:r>
          </w:p>
        </w:tc>
      </w:tr>
      <w:tr w:rsidR="00657159" w:rsidRPr="000A347C" w14:paraId="71222A7A" w14:textId="77777777" w:rsidTr="003C7AF8">
        <w:trPr>
          <w:trHeight w:val="443"/>
        </w:trPr>
        <w:tc>
          <w:tcPr>
            <w:tcW w:w="4491" w:type="dxa"/>
            <w:tcBorders>
              <w:top w:val="nil"/>
              <w:left w:val="single" w:sz="4" w:space="0" w:color="auto"/>
              <w:bottom w:val="single" w:sz="4" w:space="0" w:color="auto"/>
              <w:right w:val="single" w:sz="4" w:space="0" w:color="auto"/>
            </w:tcBorders>
            <w:shd w:val="clear" w:color="000000" w:fill="FFFFFF"/>
            <w:vAlign w:val="center"/>
            <w:hideMark/>
          </w:tcPr>
          <w:p w14:paraId="70D57631" w14:textId="77777777" w:rsidR="00C70CA4" w:rsidRPr="000A347C" w:rsidRDefault="00C70CA4" w:rsidP="000F2405">
            <w:pPr>
              <w:spacing w:line="360" w:lineRule="auto"/>
              <w:ind w:firstLineChars="200" w:firstLine="402"/>
              <w:rPr>
                <w:rFonts w:ascii="Sylfaen" w:hAnsi="Sylfaen" w:cs="Arial"/>
                <w:b/>
                <w:bCs/>
                <w:sz w:val="20"/>
                <w:szCs w:val="20"/>
                <w:lang w:val="en-US" w:eastAsia="en-US"/>
              </w:rPr>
            </w:pPr>
            <w:proofErr w:type="spellStart"/>
            <w:r w:rsidRPr="000A347C">
              <w:rPr>
                <w:rFonts w:ascii="Sylfaen" w:hAnsi="Sylfaen" w:cs="Arial"/>
                <w:b/>
                <w:bCs/>
                <w:sz w:val="20"/>
                <w:szCs w:val="20"/>
                <w:lang w:val="en-US" w:eastAsia="en-US"/>
              </w:rPr>
              <w:t>არაწარმოებული</w:t>
            </w:r>
            <w:proofErr w:type="spellEnd"/>
            <w:r w:rsidRPr="000A347C">
              <w:rPr>
                <w:rFonts w:ascii="Sylfaen" w:hAnsi="Sylfaen" w:cs="Arial"/>
                <w:b/>
                <w:bCs/>
                <w:sz w:val="20"/>
                <w:szCs w:val="20"/>
                <w:lang w:val="en-US" w:eastAsia="en-US"/>
              </w:rPr>
              <w:t xml:space="preserve"> </w:t>
            </w:r>
            <w:proofErr w:type="spellStart"/>
            <w:r w:rsidRPr="000A347C">
              <w:rPr>
                <w:rFonts w:ascii="Sylfaen" w:hAnsi="Sylfaen" w:cs="Arial"/>
                <w:b/>
                <w:bCs/>
                <w:sz w:val="20"/>
                <w:szCs w:val="20"/>
                <w:lang w:val="en-US" w:eastAsia="en-US"/>
              </w:rPr>
              <w:t>აქტივები</w:t>
            </w:r>
            <w:proofErr w:type="spellEnd"/>
          </w:p>
        </w:tc>
        <w:tc>
          <w:tcPr>
            <w:tcW w:w="1965" w:type="dxa"/>
            <w:tcBorders>
              <w:top w:val="nil"/>
              <w:left w:val="single" w:sz="4" w:space="0" w:color="auto"/>
              <w:bottom w:val="single" w:sz="4" w:space="0" w:color="auto"/>
              <w:right w:val="single" w:sz="4" w:space="0" w:color="auto"/>
            </w:tcBorders>
            <w:shd w:val="clear" w:color="auto" w:fill="auto"/>
            <w:vAlign w:val="center"/>
            <w:hideMark/>
          </w:tcPr>
          <w:p w14:paraId="48242FB5" w14:textId="510B935F" w:rsidR="00C70CA4" w:rsidRPr="000A347C" w:rsidRDefault="00C70CA4" w:rsidP="000F2405">
            <w:pPr>
              <w:spacing w:line="360" w:lineRule="auto"/>
              <w:jc w:val="center"/>
              <w:rPr>
                <w:rFonts w:ascii="Sylfaen" w:hAnsi="Sylfaen" w:cs="Arial"/>
                <w:b/>
                <w:bCs/>
                <w:sz w:val="20"/>
                <w:szCs w:val="20"/>
                <w:lang w:val="en-US" w:eastAsia="en-US"/>
              </w:rPr>
            </w:pPr>
            <w:r w:rsidRPr="000A347C">
              <w:rPr>
                <w:rFonts w:ascii="Sylfaen" w:hAnsi="Sylfaen" w:cs="Arial"/>
                <w:sz w:val="20"/>
                <w:szCs w:val="20"/>
              </w:rPr>
              <w:t>197,3</w:t>
            </w:r>
          </w:p>
        </w:tc>
        <w:tc>
          <w:tcPr>
            <w:tcW w:w="1964" w:type="dxa"/>
            <w:tcBorders>
              <w:top w:val="nil"/>
              <w:left w:val="nil"/>
              <w:bottom w:val="single" w:sz="4" w:space="0" w:color="auto"/>
              <w:right w:val="single" w:sz="4" w:space="0" w:color="auto"/>
            </w:tcBorders>
            <w:shd w:val="clear" w:color="000000" w:fill="FFFFFF"/>
            <w:vAlign w:val="center"/>
            <w:hideMark/>
          </w:tcPr>
          <w:p w14:paraId="2F4720FA" w14:textId="575F0E80" w:rsidR="00C70CA4" w:rsidRPr="000A347C" w:rsidRDefault="00C70CA4" w:rsidP="000F2405">
            <w:pPr>
              <w:spacing w:line="360" w:lineRule="auto"/>
              <w:jc w:val="center"/>
              <w:rPr>
                <w:rFonts w:ascii="Sylfaen" w:hAnsi="Sylfaen" w:cs="Arial"/>
                <w:b/>
                <w:bCs/>
                <w:sz w:val="20"/>
                <w:szCs w:val="20"/>
                <w:lang w:val="en-US" w:eastAsia="en-US"/>
              </w:rPr>
            </w:pPr>
            <w:r w:rsidRPr="000A347C">
              <w:rPr>
                <w:rFonts w:ascii="Sylfaen" w:hAnsi="Sylfaen" w:cs="Arial"/>
                <w:sz w:val="20"/>
                <w:szCs w:val="20"/>
              </w:rPr>
              <w:t>400,0</w:t>
            </w:r>
          </w:p>
        </w:tc>
        <w:tc>
          <w:tcPr>
            <w:tcW w:w="2105" w:type="dxa"/>
            <w:tcBorders>
              <w:top w:val="nil"/>
              <w:left w:val="nil"/>
              <w:bottom w:val="single" w:sz="4" w:space="0" w:color="auto"/>
              <w:right w:val="single" w:sz="4" w:space="0" w:color="auto"/>
            </w:tcBorders>
            <w:shd w:val="clear" w:color="000000" w:fill="FFFFFF"/>
            <w:vAlign w:val="center"/>
            <w:hideMark/>
          </w:tcPr>
          <w:p w14:paraId="56C8D1B6" w14:textId="7023FE6E" w:rsidR="00C70CA4" w:rsidRPr="000A347C" w:rsidRDefault="00C70CA4" w:rsidP="000F2405">
            <w:pPr>
              <w:spacing w:line="360" w:lineRule="auto"/>
              <w:jc w:val="center"/>
              <w:rPr>
                <w:rFonts w:ascii="Sylfaen" w:hAnsi="Sylfaen" w:cs="Arial"/>
                <w:b/>
                <w:bCs/>
                <w:sz w:val="20"/>
                <w:szCs w:val="20"/>
                <w:lang w:val="en-US" w:eastAsia="en-US"/>
              </w:rPr>
            </w:pPr>
            <w:r w:rsidRPr="000A347C">
              <w:rPr>
                <w:rFonts w:ascii="Sylfaen" w:hAnsi="Sylfaen" w:cs="Arial"/>
                <w:sz w:val="20"/>
                <w:szCs w:val="20"/>
              </w:rPr>
              <w:t>200,0</w:t>
            </w:r>
          </w:p>
        </w:tc>
      </w:tr>
      <w:tr w:rsidR="00657159" w:rsidRPr="000A347C" w14:paraId="0C5498B4" w14:textId="77777777" w:rsidTr="003C7AF8">
        <w:trPr>
          <w:trHeight w:val="443"/>
        </w:trPr>
        <w:tc>
          <w:tcPr>
            <w:tcW w:w="4491" w:type="dxa"/>
            <w:tcBorders>
              <w:top w:val="nil"/>
              <w:left w:val="single" w:sz="4" w:space="0" w:color="auto"/>
              <w:bottom w:val="single" w:sz="4" w:space="0" w:color="auto"/>
              <w:right w:val="single" w:sz="4" w:space="0" w:color="auto"/>
            </w:tcBorders>
            <w:shd w:val="clear" w:color="000000" w:fill="FFFFFF"/>
            <w:vAlign w:val="center"/>
            <w:hideMark/>
          </w:tcPr>
          <w:p w14:paraId="46C471B9" w14:textId="77777777" w:rsidR="00C70CA4" w:rsidRPr="000A347C" w:rsidRDefault="00C70CA4" w:rsidP="000F2405">
            <w:pPr>
              <w:spacing w:line="360" w:lineRule="auto"/>
              <w:ind w:firstLineChars="300" w:firstLine="600"/>
              <w:rPr>
                <w:rFonts w:ascii="Sylfaen" w:hAnsi="Sylfaen" w:cs="Arial"/>
                <w:sz w:val="20"/>
                <w:szCs w:val="20"/>
                <w:lang w:val="en-US" w:eastAsia="en-US"/>
              </w:rPr>
            </w:pPr>
            <w:proofErr w:type="spellStart"/>
            <w:r w:rsidRPr="000A347C">
              <w:rPr>
                <w:rFonts w:ascii="Sylfaen" w:hAnsi="Sylfaen" w:cs="Arial"/>
                <w:sz w:val="20"/>
                <w:szCs w:val="20"/>
                <w:lang w:val="en-US" w:eastAsia="en-US"/>
              </w:rPr>
              <w:t>მიწა</w:t>
            </w:r>
            <w:proofErr w:type="spellEnd"/>
          </w:p>
        </w:tc>
        <w:tc>
          <w:tcPr>
            <w:tcW w:w="1965" w:type="dxa"/>
            <w:tcBorders>
              <w:top w:val="nil"/>
              <w:left w:val="single" w:sz="4" w:space="0" w:color="auto"/>
              <w:bottom w:val="single" w:sz="4" w:space="0" w:color="auto"/>
              <w:right w:val="single" w:sz="4" w:space="0" w:color="auto"/>
            </w:tcBorders>
            <w:shd w:val="clear" w:color="auto" w:fill="auto"/>
            <w:vAlign w:val="center"/>
            <w:hideMark/>
          </w:tcPr>
          <w:p w14:paraId="794B9328" w14:textId="73D1AFD5" w:rsidR="00C70CA4" w:rsidRPr="000A347C" w:rsidRDefault="00C70CA4" w:rsidP="000F2405">
            <w:pPr>
              <w:spacing w:line="360" w:lineRule="auto"/>
              <w:jc w:val="center"/>
              <w:rPr>
                <w:rFonts w:ascii="Sylfaen" w:hAnsi="Sylfaen" w:cs="Arial"/>
                <w:sz w:val="20"/>
                <w:szCs w:val="20"/>
                <w:lang w:val="ka-GE" w:eastAsia="en-US"/>
              </w:rPr>
            </w:pPr>
            <w:r w:rsidRPr="000A347C">
              <w:rPr>
                <w:rFonts w:ascii="Sylfaen" w:hAnsi="Sylfaen" w:cs="Arial"/>
                <w:b/>
                <w:bCs/>
                <w:sz w:val="20"/>
                <w:szCs w:val="20"/>
              </w:rPr>
              <w:t>374,0</w:t>
            </w:r>
          </w:p>
        </w:tc>
        <w:tc>
          <w:tcPr>
            <w:tcW w:w="1964" w:type="dxa"/>
            <w:tcBorders>
              <w:top w:val="nil"/>
              <w:left w:val="nil"/>
              <w:bottom w:val="single" w:sz="4" w:space="0" w:color="auto"/>
              <w:right w:val="single" w:sz="4" w:space="0" w:color="auto"/>
            </w:tcBorders>
            <w:shd w:val="clear" w:color="000000" w:fill="FFFFFF"/>
            <w:vAlign w:val="center"/>
            <w:hideMark/>
          </w:tcPr>
          <w:p w14:paraId="63595446" w14:textId="72FE1987" w:rsidR="00C70CA4" w:rsidRPr="000A347C" w:rsidRDefault="00C70CA4" w:rsidP="000F2405">
            <w:pPr>
              <w:spacing w:line="360" w:lineRule="auto"/>
              <w:jc w:val="center"/>
              <w:rPr>
                <w:rFonts w:ascii="Sylfaen" w:hAnsi="Sylfaen" w:cs="Arial"/>
                <w:sz w:val="20"/>
                <w:szCs w:val="20"/>
                <w:lang w:val="en-US" w:eastAsia="en-US"/>
              </w:rPr>
            </w:pPr>
            <w:r w:rsidRPr="000A347C">
              <w:rPr>
                <w:rFonts w:ascii="Sylfaen" w:hAnsi="Sylfaen" w:cs="Arial"/>
                <w:b/>
                <w:bCs/>
                <w:sz w:val="20"/>
                <w:szCs w:val="20"/>
              </w:rPr>
              <w:t>600,0</w:t>
            </w:r>
          </w:p>
        </w:tc>
        <w:tc>
          <w:tcPr>
            <w:tcW w:w="2105" w:type="dxa"/>
            <w:tcBorders>
              <w:top w:val="nil"/>
              <w:left w:val="nil"/>
              <w:bottom w:val="single" w:sz="4" w:space="0" w:color="auto"/>
              <w:right w:val="single" w:sz="4" w:space="0" w:color="auto"/>
            </w:tcBorders>
            <w:shd w:val="clear" w:color="000000" w:fill="FFFFFF"/>
            <w:vAlign w:val="center"/>
            <w:hideMark/>
          </w:tcPr>
          <w:p w14:paraId="7502ED40" w14:textId="6BC20B26" w:rsidR="00C70CA4" w:rsidRPr="000A347C" w:rsidRDefault="00C70CA4" w:rsidP="000F2405">
            <w:pPr>
              <w:spacing w:line="360" w:lineRule="auto"/>
              <w:jc w:val="center"/>
              <w:rPr>
                <w:rFonts w:ascii="Sylfaen" w:hAnsi="Sylfaen" w:cs="Arial"/>
                <w:sz w:val="20"/>
                <w:szCs w:val="20"/>
                <w:lang w:val="en-US" w:eastAsia="en-US"/>
              </w:rPr>
            </w:pPr>
            <w:r w:rsidRPr="000A347C">
              <w:rPr>
                <w:rFonts w:ascii="Sylfaen" w:hAnsi="Sylfaen" w:cs="Arial"/>
                <w:b/>
                <w:bCs/>
                <w:sz w:val="20"/>
                <w:szCs w:val="20"/>
              </w:rPr>
              <w:t>317,0</w:t>
            </w:r>
          </w:p>
        </w:tc>
      </w:tr>
    </w:tbl>
    <w:p w14:paraId="54191AF4" w14:textId="77777777" w:rsidR="00DD02C7" w:rsidRPr="000A347C" w:rsidRDefault="00DD02C7" w:rsidP="000F2405">
      <w:pPr>
        <w:spacing w:line="360" w:lineRule="auto"/>
        <w:jc w:val="both"/>
        <w:rPr>
          <w:rFonts w:ascii="Sylfaen" w:hAnsi="Sylfaen"/>
          <w:sz w:val="20"/>
          <w:szCs w:val="20"/>
          <w:lang w:val="ka-GE" w:eastAsia="en-US"/>
        </w:rPr>
      </w:pPr>
    </w:p>
    <w:p w14:paraId="19CCE08C" w14:textId="77777777" w:rsidR="004C504B" w:rsidRPr="000A347C" w:rsidRDefault="004C504B" w:rsidP="000F2405">
      <w:pPr>
        <w:spacing w:line="360" w:lineRule="auto"/>
        <w:jc w:val="both"/>
        <w:rPr>
          <w:rFonts w:ascii="Sylfaen" w:hAnsi="Sylfaen"/>
          <w:sz w:val="20"/>
          <w:szCs w:val="20"/>
          <w:lang w:val="ka-GE" w:eastAsia="en-US"/>
        </w:rPr>
      </w:pPr>
    </w:p>
    <w:p w14:paraId="698FCEC2" w14:textId="77777777" w:rsidR="00D4248F" w:rsidRPr="000A347C" w:rsidRDefault="009627E9" w:rsidP="000F2405">
      <w:pPr>
        <w:spacing w:line="360" w:lineRule="auto"/>
        <w:jc w:val="both"/>
        <w:rPr>
          <w:rFonts w:ascii="Sylfaen" w:hAnsi="Sylfaen"/>
          <w:b/>
          <w:bCs/>
          <w:sz w:val="20"/>
          <w:szCs w:val="20"/>
          <w:lang w:val="ka-GE"/>
        </w:rPr>
      </w:pPr>
      <w:r w:rsidRPr="000A347C">
        <w:rPr>
          <w:rFonts w:ascii="Sylfaen" w:hAnsi="Sylfaen"/>
          <w:b/>
          <w:bCs/>
          <w:sz w:val="20"/>
          <w:szCs w:val="20"/>
          <w:lang w:val="ka-GE" w:eastAsia="en-US"/>
        </w:rPr>
        <w:t xml:space="preserve">    მუხლი 9 </w:t>
      </w:r>
      <w:r w:rsidR="00D4248F" w:rsidRPr="000A347C">
        <w:rPr>
          <w:rFonts w:ascii="Sylfaen" w:hAnsi="Sylfaen"/>
          <w:b/>
          <w:bCs/>
          <w:sz w:val="20"/>
          <w:szCs w:val="20"/>
          <w:lang w:val="ka-GE" w:eastAsia="en-US"/>
        </w:rPr>
        <w:t>.</w:t>
      </w:r>
      <w:r w:rsidR="00D4248F" w:rsidRPr="000A347C">
        <w:rPr>
          <w:rFonts w:ascii="Sylfaen" w:hAnsi="Sylfaen" w:cs="LitNusx"/>
          <w:b/>
          <w:bCs/>
          <w:sz w:val="20"/>
          <w:szCs w:val="20"/>
          <w:lang w:val="ka-GE"/>
        </w:rPr>
        <w:t xml:space="preserve"> </w:t>
      </w:r>
      <w:r w:rsidR="00D4248F" w:rsidRPr="000A347C">
        <w:rPr>
          <w:rFonts w:ascii="Sylfaen" w:hAnsi="Sylfaen"/>
          <w:b/>
          <w:bCs/>
          <w:sz w:val="20"/>
          <w:szCs w:val="20"/>
          <w:lang w:val="ka-GE"/>
        </w:rPr>
        <w:t xml:space="preserve">ბიუჯეტის </w:t>
      </w:r>
      <w:proofErr w:type="spellStart"/>
      <w:r w:rsidR="00D4248F" w:rsidRPr="000A347C">
        <w:rPr>
          <w:rFonts w:ascii="Sylfaen" w:hAnsi="Sylfaen"/>
          <w:b/>
          <w:bCs/>
          <w:sz w:val="20"/>
          <w:szCs w:val="20"/>
        </w:rPr>
        <w:t>ხარჯებისა</w:t>
      </w:r>
      <w:proofErr w:type="spellEnd"/>
      <w:r w:rsidR="00D4248F" w:rsidRPr="000A347C">
        <w:rPr>
          <w:rFonts w:ascii="Sylfaen" w:hAnsi="Sylfaen"/>
          <w:b/>
          <w:bCs/>
          <w:sz w:val="20"/>
          <w:szCs w:val="20"/>
        </w:rPr>
        <w:t xml:space="preserve"> </w:t>
      </w:r>
      <w:proofErr w:type="spellStart"/>
      <w:r w:rsidR="00D4248F" w:rsidRPr="000A347C">
        <w:rPr>
          <w:rFonts w:ascii="Sylfaen" w:hAnsi="Sylfaen"/>
          <w:b/>
          <w:bCs/>
          <w:sz w:val="20"/>
          <w:szCs w:val="20"/>
        </w:rPr>
        <w:t>და</w:t>
      </w:r>
      <w:proofErr w:type="spellEnd"/>
      <w:r w:rsidR="00D4248F" w:rsidRPr="000A347C">
        <w:rPr>
          <w:rFonts w:ascii="Sylfaen" w:hAnsi="Sylfaen"/>
          <w:b/>
          <w:bCs/>
          <w:sz w:val="20"/>
          <w:szCs w:val="20"/>
        </w:rPr>
        <w:t xml:space="preserve"> </w:t>
      </w:r>
      <w:proofErr w:type="spellStart"/>
      <w:r w:rsidR="00D4248F" w:rsidRPr="000A347C">
        <w:rPr>
          <w:rFonts w:ascii="Sylfaen" w:hAnsi="Sylfaen"/>
          <w:b/>
          <w:bCs/>
          <w:sz w:val="20"/>
          <w:szCs w:val="20"/>
        </w:rPr>
        <w:t>არაფინანსური</w:t>
      </w:r>
      <w:proofErr w:type="spellEnd"/>
      <w:r w:rsidR="00D4248F" w:rsidRPr="000A347C">
        <w:rPr>
          <w:rFonts w:ascii="Sylfaen" w:hAnsi="Sylfaen"/>
          <w:b/>
          <w:bCs/>
          <w:sz w:val="20"/>
          <w:szCs w:val="20"/>
        </w:rPr>
        <w:t xml:space="preserve"> </w:t>
      </w:r>
      <w:r w:rsidR="00D4248F" w:rsidRPr="000A347C">
        <w:rPr>
          <w:rFonts w:ascii="Sylfaen" w:hAnsi="Sylfaen"/>
          <w:b/>
          <w:bCs/>
          <w:sz w:val="20"/>
          <w:szCs w:val="20"/>
          <w:lang w:val="ka-GE"/>
        </w:rPr>
        <w:t xml:space="preserve"> აქტივების</w:t>
      </w:r>
      <w:r w:rsidRPr="000A347C">
        <w:rPr>
          <w:rFonts w:ascii="Sylfaen" w:hAnsi="Sylfaen"/>
          <w:b/>
          <w:bCs/>
          <w:sz w:val="20"/>
          <w:szCs w:val="20"/>
          <w:lang w:val="ka-GE"/>
        </w:rPr>
        <w:t xml:space="preserve"> </w:t>
      </w:r>
      <w:r w:rsidR="00D4248F" w:rsidRPr="000A347C">
        <w:rPr>
          <w:rFonts w:ascii="Sylfaen" w:hAnsi="Sylfaen"/>
          <w:b/>
          <w:bCs/>
          <w:sz w:val="20"/>
          <w:szCs w:val="20"/>
          <w:lang w:val="ka-GE"/>
        </w:rPr>
        <w:t xml:space="preserve">  ფუნქციონალური კლასიფიკაცია  </w:t>
      </w:r>
    </w:p>
    <w:p w14:paraId="4CFBE395" w14:textId="77777777" w:rsidR="009627E9" w:rsidRPr="000A347C" w:rsidRDefault="009627E9" w:rsidP="000F2405">
      <w:pPr>
        <w:spacing w:line="360" w:lineRule="auto"/>
        <w:jc w:val="both"/>
        <w:rPr>
          <w:rFonts w:ascii="Sylfaen" w:hAnsi="Sylfaen"/>
          <w:sz w:val="20"/>
          <w:szCs w:val="20"/>
          <w:lang w:val="ka-GE"/>
        </w:rPr>
      </w:pPr>
    </w:p>
    <w:p w14:paraId="7656B5AD" w14:textId="77777777" w:rsidR="00D4248F" w:rsidRPr="000A347C" w:rsidRDefault="00F35032" w:rsidP="000F2405">
      <w:pPr>
        <w:spacing w:line="360" w:lineRule="auto"/>
        <w:jc w:val="both"/>
        <w:rPr>
          <w:rFonts w:ascii="Sylfaen" w:hAnsi="Sylfaen"/>
          <w:sz w:val="20"/>
          <w:szCs w:val="20"/>
        </w:rPr>
      </w:pPr>
      <w:r w:rsidRPr="000A347C">
        <w:rPr>
          <w:rFonts w:ascii="Sylfaen" w:hAnsi="Sylfaen"/>
          <w:sz w:val="20"/>
          <w:szCs w:val="20"/>
          <w:lang w:val="ka-GE"/>
        </w:rPr>
        <w:t xml:space="preserve">   </w:t>
      </w:r>
      <w:r w:rsidR="00D4248F" w:rsidRPr="000A347C">
        <w:rPr>
          <w:rFonts w:ascii="Sylfaen" w:hAnsi="Sylfaen"/>
          <w:sz w:val="20"/>
          <w:szCs w:val="20"/>
          <w:lang w:val="ka-GE"/>
        </w:rPr>
        <w:t xml:space="preserve"> </w:t>
      </w:r>
      <w:proofErr w:type="spellStart"/>
      <w:proofErr w:type="gramStart"/>
      <w:r w:rsidR="00D4248F" w:rsidRPr="000A347C">
        <w:rPr>
          <w:rFonts w:ascii="Sylfaen" w:hAnsi="Sylfaen"/>
          <w:sz w:val="20"/>
          <w:szCs w:val="20"/>
        </w:rPr>
        <w:t>განისაზღვროს</w:t>
      </w:r>
      <w:proofErr w:type="spellEnd"/>
      <w:r w:rsidR="00D4248F" w:rsidRPr="000A347C">
        <w:rPr>
          <w:rFonts w:ascii="Sylfaen" w:hAnsi="Sylfaen"/>
          <w:sz w:val="20"/>
          <w:szCs w:val="20"/>
        </w:rPr>
        <w:t xml:space="preserve"> </w:t>
      </w:r>
      <w:r w:rsidR="00D4248F" w:rsidRPr="000A347C">
        <w:rPr>
          <w:rFonts w:ascii="Sylfaen" w:hAnsi="Sylfaen"/>
          <w:sz w:val="20"/>
          <w:szCs w:val="20"/>
          <w:lang w:val="ka-GE"/>
        </w:rPr>
        <w:t xml:space="preserve"> </w:t>
      </w:r>
      <w:proofErr w:type="spellStart"/>
      <w:r w:rsidR="00D4248F" w:rsidRPr="000A347C">
        <w:rPr>
          <w:rFonts w:ascii="Sylfaen" w:hAnsi="Sylfaen"/>
          <w:sz w:val="20"/>
          <w:szCs w:val="20"/>
        </w:rPr>
        <w:t>ბიუჯეტის</w:t>
      </w:r>
      <w:proofErr w:type="spellEnd"/>
      <w:proofErr w:type="gramEnd"/>
      <w:r w:rsidR="00D4248F" w:rsidRPr="000A347C">
        <w:rPr>
          <w:rFonts w:ascii="Sylfaen" w:hAnsi="Sylfaen"/>
          <w:sz w:val="20"/>
          <w:szCs w:val="20"/>
        </w:rPr>
        <w:t xml:space="preserve"> </w:t>
      </w:r>
      <w:proofErr w:type="spellStart"/>
      <w:r w:rsidR="00D4248F" w:rsidRPr="000A347C">
        <w:rPr>
          <w:rFonts w:ascii="Sylfaen" w:hAnsi="Sylfaen"/>
          <w:sz w:val="20"/>
          <w:szCs w:val="20"/>
        </w:rPr>
        <w:t>ხარჯებისა</w:t>
      </w:r>
      <w:proofErr w:type="spellEnd"/>
      <w:r w:rsidR="00D4248F" w:rsidRPr="000A347C">
        <w:rPr>
          <w:rFonts w:ascii="Sylfaen" w:hAnsi="Sylfaen"/>
          <w:sz w:val="20"/>
          <w:szCs w:val="20"/>
        </w:rPr>
        <w:t xml:space="preserve"> </w:t>
      </w:r>
      <w:proofErr w:type="spellStart"/>
      <w:r w:rsidR="00D4248F" w:rsidRPr="000A347C">
        <w:rPr>
          <w:rFonts w:ascii="Sylfaen" w:hAnsi="Sylfaen"/>
          <w:sz w:val="20"/>
          <w:szCs w:val="20"/>
        </w:rPr>
        <w:t>და</w:t>
      </w:r>
      <w:proofErr w:type="spellEnd"/>
      <w:r w:rsidR="00D4248F" w:rsidRPr="000A347C">
        <w:rPr>
          <w:rFonts w:ascii="Sylfaen" w:hAnsi="Sylfaen"/>
          <w:sz w:val="20"/>
          <w:szCs w:val="20"/>
        </w:rPr>
        <w:t xml:space="preserve"> </w:t>
      </w:r>
      <w:proofErr w:type="spellStart"/>
      <w:r w:rsidR="00D4248F" w:rsidRPr="000A347C">
        <w:rPr>
          <w:rFonts w:ascii="Sylfaen" w:hAnsi="Sylfaen"/>
          <w:sz w:val="20"/>
          <w:szCs w:val="20"/>
        </w:rPr>
        <w:t>არაფინანსური</w:t>
      </w:r>
      <w:proofErr w:type="spellEnd"/>
      <w:r w:rsidR="00D4248F" w:rsidRPr="000A347C">
        <w:rPr>
          <w:rFonts w:ascii="Sylfaen" w:hAnsi="Sylfaen"/>
          <w:sz w:val="20"/>
          <w:szCs w:val="20"/>
        </w:rPr>
        <w:t xml:space="preserve"> </w:t>
      </w:r>
      <w:proofErr w:type="spellStart"/>
      <w:r w:rsidR="00D4248F" w:rsidRPr="000A347C">
        <w:rPr>
          <w:rFonts w:ascii="Sylfaen" w:hAnsi="Sylfaen"/>
          <w:sz w:val="20"/>
          <w:szCs w:val="20"/>
        </w:rPr>
        <w:t>აქტივების</w:t>
      </w:r>
      <w:proofErr w:type="spellEnd"/>
      <w:r w:rsidR="00D4248F" w:rsidRPr="000A347C">
        <w:rPr>
          <w:rFonts w:ascii="Sylfaen" w:hAnsi="Sylfaen"/>
          <w:sz w:val="20"/>
          <w:szCs w:val="20"/>
          <w:lang w:val="ka-GE"/>
        </w:rPr>
        <w:t xml:space="preserve"> </w:t>
      </w:r>
      <w:proofErr w:type="spellStart"/>
      <w:r w:rsidR="00D4248F" w:rsidRPr="000A347C">
        <w:rPr>
          <w:rFonts w:ascii="Sylfaen" w:hAnsi="Sylfaen"/>
          <w:sz w:val="20"/>
          <w:szCs w:val="20"/>
        </w:rPr>
        <w:t>ზრდა</w:t>
      </w:r>
      <w:proofErr w:type="spellEnd"/>
      <w:r w:rsidR="00D4248F" w:rsidRPr="000A347C">
        <w:rPr>
          <w:rFonts w:ascii="Sylfaen" w:hAnsi="Sylfaen"/>
          <w:sz w:val="20"/>
          <w:szCs w:val="20"/>
          <w:lang w:val="ka-GE"/>
        </w:rPr>
        <w:t xml:space="preserve"> </w:t>
      </w:r>
      <w:proofErr w:type="spellStart"/>
      <w:r w:rsidR="00D4248F" w:rsidRPr="000A347C">
        <w:rPr>
          <w:rFonts w:ascii="Sylfaen" w:hAnsi="Sylfaen"/>
          <w:sz w:val="20"/>
          <w:szCs w:val="20"/>
        </w:rPr>
        <w:t>ფუნქციონალურ</w:t>
      </w:r>
      <w:proofErr w:type="spellEnd"/>
      <w:r w:rsidR="00D4248F" w:rsidRPr="000A347C">
        <w:rPr>
          <w:rFonts w:ascii="Sylfaen" w:hAnsi="Sylfaen"/>
          <w:sz w:val="20"/>
          <w:szCs w:val="20"/>
        </w:rPr>
        <w:t xml:space="preserve"> </w:t>
      </w:r>
      <w:proofErr w:type="spellStart"/>
      <w:r w:rsidR="00D4248F" w:rsidRPr="000A347C">
        <w:rPr>
          <w:rFonts w:ascii="Sylfaen" w:hAnsi="Sylfaen"/>
          <w:sz w:val="20"/>
          <w:szCs w:val="20"/>
        </w:rPr>
        <w:t>ჭრილში</w:t>
      </w:r>
      <w:proofErr w:type="spellEnd"/>
      <w:r w:rsidR="00D4248F" w:rsidRPr="000A347C">
        <w:rPr>
          <w:rFonts w:ascii="Sylfaen" w:hAnsi="Sylfaen"/>
          <w:sz w:val="20"/>
          <w:szCs w:val="20"/>
        </w:rPr>
        <w:t xml:space="preserve">, </w:t>
      </w:r>
      <w:r w:rsidR="009627E9" w:rsidRPr="000A347C">
        <w:rPr>
          <w:rFonts w:ascii="Sylfaen" w:hAnsi="Sylfaen"/>
          <w:sz w:val="20"/>
          <w:szCs w:val="20"/>
          <w:lang w:val="ka-GE"/>
        </w:rPr>
        <w:t xml:space="preserve">შემდეგი </w:t>
      </w:r>
      <w:r w:rsidR="00D4248F" w:rsidRPr="000A347C">
        <w:rPr>
          <w:rFonts w:ascii="Sylfaen" w:hAnsi="Sylfaen"/>
          <w:sz w:val="20"/>
          <w:szCs w:val="20"/>
        </w:rPr>
        <w:t xml:space="preserve"> </w:t>
      </w:r>
      <w:proofErr w:type="spellStart"/>
      <w:r w:rsidR="00D4248F" w:rsidRPr="000A347C">
        <w:rPr>
          <w:rFonts w:ascii="Sylfaen" w:hAnsi="Sylfaen"/>
          <w:sz w:val="20"/>
          <w:szCs w:val="20"/>
        </w:rPr>
        <w:t>რედაქციით</w:t>
      </w:r>
      <w:proofErr w:type="spellEnd"/>
      <w:r w:rsidR="00D4248F" w:rsidRPr="000A347C">
        <w:rPr>
          <w:rFonts w:ascii="Sylfaen" w:hAnsi="Sylfaen"/>
          <w:sz w:val="20"/>
          <w:szCs w:val="20"/>
        </w:rPr>
        <w:t>:</w:t>
      </w:r>
    </w:p>
    <w:p w14:paraId="28D5AA37" w14:textId="66CEBB59" w:rsidR="00DC6418" w:rsidRPr="000A347C" w:rsidRDefault="00AB3A64"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w:t>
      </w:r>
      <w:r w:rsidR="00F35032" w:rsidRPr="000A347C">
        <w:rPr>
          <w:rFonts w:ascii="Sylfaen" w:hAnsi="Sylfaen"/>
          <w:sz w:val="20"/>
          <w:szCs w:val="20"/>
          <w:lang w:val="ka-GE" w:eastAsia="en-US"/>
        </w:rPr>
        <w:t xml:space="preserve">                                                                                                                                                                      </w:t>
      </w:r>
      <w:r w:rsidR="000563DD" w:rsidRPr="000A347C">
        <w:rPr>
          <w:rFonts w:ascii="Sylfaen" w:hAnsi="Sylfaen"/>
          <w:sz w:val="20"/>
          <w:szCs w:val="20"/>
          <w:lang w:val="ka-GE" w:eastAsia="en-US"/>
        </w:rPr>
        <w:t xml:space="preserve">     </w:t>
      </w:r>
      <w:r w:rsidR="00F35032" w:rsidRPr="000A347C">
        <w:rPr>
          <w:rFonts w:ascii="Sylfaen" w:hAnsi="Sylfaen"/>
          <w:sz w:val="20"/>
          <w:szCs w:val="20"/>
          <w:lang w:val="ka-GE" w:eastAsia="en-US"/>
        </w:rPr>
        <w:t xml:space="preserve">       </w:t>
      </w:r>
      <w:r w:rsidR="000563DD" w:rsidRPr="000A347C">
        <w:rPr>
          <w:rFonts w:ascii="Sylfaen" w:hAnsi="Sylfaen"/>
          <w:sz w:val="20"/>
          <w:szCs w:val="20"/>
          <w:lang w:val="ka-GE" w:eastAsia="en-US"/>
        </w:rPr>
        <w:t xml:space="preserve"> </w:t>
      </w:r>
      <w:r w:rsidR="0097456C" w:rsidRPr="000A347C">
        <w:rPr>
          <w:rFonts w:ascii="Sylfaen" w:hAnsi="Sylfaen"/>
          <w:sz w:val="20"/>
          <w:szCs w:val="20"/>
          <w:lang w:val="ka-GE" w:eastAsia="en-US"/>
        </w:rPr>
        <w:t xml:space="preserve">      </w:t>
      </w:r>
      <w:r w:rsidR="00F35032"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ათასი ლარ</w:t>
      </w:r>
      <w:r w:rsidR="00F35032" w:rsidRPr="000A347C">
        <w:rPr>
          <w:rFonts w:ascii="Sylfaen" w:hAnsi="Sylfaen"/>
          <w:sz w:val="20"/>
          <w:szCs w:val="20"/>
          <w:lang w:val="ka-GE" w:eastAsia="en-US"/>
        </w:rPr>
        <w:t>ი</w:t>
      </w:r>
    </w:p>
    <w:p w14:paraId="16B627BC" w14:textId="651F2705" w:rsidR="004007B9" w:rsidRPr="000A347C" w:rsidRDefault="004007B9" w:rsidP="000F2405">
      <w:pPr>
        <w:spacing w:line="360" w:lineRule="auto"/>
        <w:jc w:val="both"/>
        <w:rPr>
          <w:rFonts w:ascii="Sylfaen" w:hAnsi="Sylfaen"/>
          <w:sz w:val="20"/>
          <w:szCs w:val="20"/>
          <w:lang w:val="ka-GE" w:eastAsia="en-US"/>
        </w:rPr>
      </w:pPr>
    </w:p>
    <w:p w14:paraId="7728CED8" w14:textId="7394211D" w:rsidR="004007B9" w:rsidRPr="000A347C" w:rsidRDefault="004007B9" w:rsidP="000F2405">
      <w:pPr>
        <w:spacing w:line="360" w:lineRule="auto"/>
        <w:jc w:val="both"/>
        <w:rPr>
          <w:rFonts w:ascii="Sylfaen" w:hAnsi="Sylfaen"/>
          <w:sz w:val="20"/>
          <w:szCs w:val="20"/>
          <w:lang w:val="ka-GE" w:eastAsia="en-US"/>
        </w:rPr>
      </w:pPr>
    </w:p>
    <w:tbl>
      <w:tblPr>
        <w:tblW w:w="11208" w:type="dxa"/>
        <w:tblInd w:w="-289" w:type="dxa"/>
        <w:tblLayout w:type="fixed"/>
        <w:tblLook w:val="04A0" w:firstRow="1" w:lastRow="0" w:firstColumn="1" w:lastColumn="0" w:noHBand="0" w:noVBand="1"/>
      </w:tblPr>
      <w:tblGrid>
        <w:gridCol w:w="880"/>
        <w:gridCol w:w="2301"/>
        <w:gridCol w:w="860"/>
        <w:gridCol w:w="1003"/>
        <w:gridCol w:w="1761"/>
        <w:gridCol w:w="992"/>
        <w:gridCol w:w="831"/>
        <w:gridCol w:w="1579"/>
        <w:gridCol w:w="1001"/>
      </w:tblGrid>
      <w:tr w:rsidR="0076766B" w:rsidRPr="000A347C" w14:paraId="57F1F31F" w14:textId="77777777" w:rsidTr="000F6E0C">
        <w:trPr>
          <w:trHeight w:val="334"/>
        </w:trPr>
        <w:tc>
          <w:tcPr>
            <w:tcW w:w="880"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0736303B" w14:textId="77777777" w:rsidR="004007B9" w:rsidRPr="000A347C" w:rsidRDefault="004007B9" w:rsidP="000F2405">
            <w:pPr>
              <w:spacing w:line="360" w:lineRule="auto"/>
              <w:rPr>
                <w:rFonts w:ascii="Sylfaen" w:hAnsi="Sylfaen" w:cs="Arial"/>
                <w:sz w:val="20"/>
                <w:szCs w:val="20"/>
              </w:rPr>
            </w:pPr>
          </w:p>
        </w:tc>
        <w:tc>
          <w:tcPr>
            <w:tcW w:w="23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E50E3E"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860" w:type="dxa"/>
            <w:vMerge w:val="restart"/>
            <w:tcBorders>
              <w:top w:val="single" w:sz="4" w:space="0" w:color="auto"/>
              <w:left w:val="nil"/>
              <w:right w:val="single" w:sz="4" w:space="0" w:color="auto"/>
            </w:tcBorders>
            <w:shd w:val="clear" w:color="000000" w:fill="FFFFFF"/>
            <w:vAlign w:val="center"/>
            <w:hideMark/>
          </w:tcPr>
          <w:p w14:paraId="22602CF4" w14:textId="77777777" w:rsidR="004007B9" w:rsidRPr="000A347C" w:rsidRDefault="004007B9" w:rsidP="000F2405">
            <w:pPr>
              <w:spacing w:line="360" w:lineRule="auto"/>
              <w:jc w:val="center"/>
              <w:rPr>
                <w:rFonts w:ascii="Sylfaen" w:hAnsi="Sylfaen" w:cs="Arial"/>
                <w:sz w:val="20"/>
                <w:szCs w:val="20"/>
              </w:rPr>
            </w:pPr>
            <w:proofErr w:type="gramStart"/>
            <w:r w:rsidRPr="000A347C">
              <w:rPr>
                <w:rFonts w:ascii="Sylfaen" w:hAnsi="Sylfaen" w:cs="Arial"/>
                <w:sz w:val="20"/>
                <w:szCs w:val="20"/>
              </w:rPr>
              <w:t xml:space="preserve">2024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ფაქტი</w:t>
            </w:r>
            <w:proofErr w:type="spellEnd"/>
          </w:p>
        </w:tc>
        <w:tc>
          <w:tcPr>
            <w:tcW w:w="3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EA94A9B" w14:textId="77777777" w:rsidR="004007B9" w:rsidRPr="000A347C" w:rsidRDefault="004007B9" w:rsidP="000F2405">
            <w:pPr>
              <w:spacing w:line="360" w:lineRule="auto"/>
              <w:jc w:val="center"/>
              <w:rPr>
                <w:rFonts w:ascii="Sylfaen" w:hAnsi="Sylfaen" w:cs="Arial"/>
                <w:sz w:val="20"/>
                <w:szCs w:val="20"/>
              </w:rPr>
            </w:pPr>
            <w:r w:rsidRPr="000A347C">
              <w:rPr>
                <w:rFonts w:ascii="Sylfaen" w:hAnsi="Sylfaen" w:cs="Arial"/>
                <w:sz w:val="20"/>
                <w:szCs w:val="20"/>
              </w:rPr>
              <w:t xml:space="preserve">2025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3411" w:type="dxa"/>
            <w:gridSpan w:val="3"/>
            <w:tcBorders>
              <w:top w:val="single" w:sz="4" w:space="0" w:color="auto"/>
              <w:left w:val="nil"/>
              <w:bottom w:val="single" w:sz="4" w:space="0" w:color="auto"/>
              <w:right w:val="single" w:sz="4" w:space="0" w:color="auto"/>
            </w:tcBorders>
            <w:shd w:val="clear" w:color="000000" w:fill="FFFFFF"/>
            <w:vAlign w:val="center"/>
            <w:hideMark/>
          </w:tcPr>
          <w:p w14:paraId="1F9FFE78" w14:textId="77777777" w:rsidR="004007B9" w:rsidRPr="000A347C" w:rsidRDefault="004007B9" w:rsidP="000F2405">
            <w:pPr>
              <w:spacing w:line="360" w:lineRule="auto"/>
              <w:jc w:val="center"/>
              <w:rPr>
                <w:rFonts w:ascii="Sylfaen" w:hAnsi="Sylfaen" w:cs="Arial"/>
                <w:sz w:val="20"/>
                <w:szCs w:val="20"/>
              </w:rPr>
            </w:pPr>
            <w:r w:rsidRPr="000A347C">
              <w:rPr>
                <w:rFonts w:ascii="Sylfaen" w:hAnsi="Sylfaen" w:cs="Arial"/>
                <w:sz w:val="20"/>
                <w:szCs w:val="20"/>
              </w:rPr>
              <w:t xml:space="preserve">2026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76766B" w:rsidRPr="000A347C" w14:paraId="027C6ACD" w14:textId="77777777" w:rsidTr="000F6E0C">
        <w:trPr>
          <w:trHeight w:val="325"/>
        </w:trPr>
        <w:tc>
          <w:tcPr>
            <w:tcW w:w="880" w:type="dxa"/>
            <w:vMerge/>
            <w:tcBorders>
              <w:top w:val="single" w:sz="4" w:space="0" w:color="auto"/>
              <w:left w:val="single" w:sz="4" w:space="0" w:color="auto"/>
              <w:bottom w:val="single" w:sz="4" w:space="0" w:color="000000"/>
              <w:right w:val="single" w:sz="4" w:space="0" w:color="auto"/>
            </w:tcBorders>
            <w:vAlign w:val="center"/>
            <w:hideMark/>
          </w:tcPr>
          <w:p w14:paraId="7808C892" w14:textId="77777777" w:rsidR="004007B9" w:rsidRPr="000A347C" w:rsidRDefault="004007B9" w:rsidP="000F2405">
            <w:pPr>
              <w:spacing w:line="360" w:lineRule="auto"/>
              <w:rPr>
                <w:rFonts w:ascii="Sylfaen" w:hAnsi="Sylfaen" w:cs="Arial"/>
                <w:sz w:val="20"/>
                <w:szCs w:val="20"/>
              </w:rPr>
            </w:pPr>
          </w:p>
        </w:tc>
        <w:tc>
          <w:tcPr>
            <w:tcW w:w="2301" w:type="dxa"/>
            <w:vMerge/>
            <w:tcBorders>
              <w:top w:val="single" w:sz="4" w:space="0" w:color="auto"/>
              <w:left w:val="single" w:sz="4" w:space="0" w:color="auto"/>
              <w:bottom w:val="single" w:sz="4" w:space="0" w:color="000000"/>
              <w:right w:val="single" w:sz="4" w:space="0" w:color="auto"/>
            </w:tcBorders>
            <w:vAlign w:val="center"/>
            <w:hideMark/>
          </w:tcPr>
          <w:p w14:paraId="040380DA" w14:textId="77777777" w:rsidR="004007B9" w:rsidRPr="000A347C" w:rsidRDefault="004007B9" w:rsidP="000F2405">
            <w:pPr>
              <w:spacing w:line="360" w:lineRule="auto"/>
              <w:rPr>
                <w:rFonts w:ascii="Sylfaen" w:hAnsi="Sylfaen" w:cs="Arial"/>
                <w:sz w:val="20"/>
                <w:szCs w:val="20"/>
              </w:rPr>
            </w:pPr>
          </w:p>
        </w:tc>
        <w:tc>
          <w:tcPr>
            <w:tcW w:w="860" w:type="dxa"/>
            <w:vMerge/>
            <w:tcBorders>
              <w:left w:val="single" w:sz="4" w:space="0" w:color="auto"/>
              <w:right w:val="single" w:sz="4" w:space="0" w:color="auto"/>
            </w:tcBorders>
            <w:shd w:val="clear" w:color="000000" w:fill="FFFFFF"/>
            <w:vAlign w:val="center"/>
            <w:hideMark/>
          </w:tcPr>
          <w:p w14:paraId="1572EFC2" w14:textId="53CEE48F" w:rsidR="004007B9" w:rsidRPr="000A347C" w:rsidRDefault="004007B9" w:rsidP="000F2405">
            <w:pPr>
              <w:spacing w:line="360" w:lineRule="auto"/>
              <w:jc w:val="center"/>
              <w:rPr>
                <w:rFonts w:ascii="Sylfaen" w:hAnsi="Sylfaen" w:cs="Arial"/>
                <w:sz w:val="20"/>
                <w:szCs w:val="20"/>
              </w:rPr>
            </w:pPr>
          </w:p>
        </w:tc>
        <w:tc>
          <w:tcPr>
            <w:tcW w:w="10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64A0AB"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753" w:type="dxa"/>
            <w:gridSpan w:val="2"/>
            <w:tcBorders>
              <w:top w:val="single" w:sz="4" w:space="0" w:color="auto"/>
              <w:left w:val="nil"/>
              <w:bottom w:val="single" w:sz="4" w:space="0" w:color="auto"/>
              <w:right w:val="single" w:sz="4" w:space="0" w:color="auto"/>
            </w:tcBorders>
            <w:shd w:val="clear" w:color="000000" w:fill="FFFFFF"/>
            <w:vAlign w:val="center"/>
            <w:hideMark/>
          </w:tcPr>
          <w:p w14:paraId="3074ACFE"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83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1D6345"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580" w:type="dxa"/>
            <w:gridSpan w:val="2"/>
            <w:tcBorders>
              <w:top w:val="single" w:sz="4" w:space="0" w:color="auto"/>
              <w:left w:val="nil"/>
              <w:bottom w:val="single" w:sz="4" w:space="0" w:color="auto"/>
              <w:right w:val="single" w:sz="4" w:space="0" w:color="auto"/>
            </w:tcBorders>
            <w:shd w:val="clear" w:color="000000" w:fill="FFFFFF"/>
            <w:vAlign w:val="center"/>
            <w:hideMark/>
          </w:tcPr>
          <w:p w14:paraId="0D75FD20"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r>
      <w:tr w:rsidR="0076766B" w:rsidRPr="000A347C" w14:paraId="64EF8F1D" w14:textId="77777777" w:rsidTr="000F6E0C">
        <w:trPr>
          <w:trHeight w:val="481"/>
        </w:trPr>
        <w:tc>
          <w:tcPr>
            <w:tcW w:w="880" w:type="dxa"/>
            <w:vMerge/>
            <w:tcBorders>
              <w:top w:val="single" w:sz="4" w:space="0" w:color="auto"/>
              <w:left w:val="single" w:sz="4" w:space="0" w:color="auto"/>
              <w:bottom w:val="single" w:sz="4" w:space="0" w:color="000000"/>
              <w:right w:val="single" w:sz="4" w:space="0" w:color="auto"/>
            </w:tcBorders>
            <w:vAlign w:val="center"/>
            <w:hideMark/>
          </w:tcPr>
          <w:p w14:paraId="7A19FA75" w14:textId="77777777" w:rsidR="004007B9" w:rsidRPr="000A347C" w:rsidRDefault="004007B9" w:rsidP="000F2405">
            <w:pPr>
              <w:spacing w:line="360" w:lineRule="auto"/>
              <w:rPr>
                <w:rFonts w:ascii="Sylfaen" w:hAnsi="Sylfaen" w:cs="Arial"/>
                <w:sz w:val="20"/>
                <w:szCs w:val="20"/>
              </w:rPr>
            </w:pPr>
          </w:p>
        </w:tc>
        <w:tc>
          <w:tcPr>
            <w:tcW w:w="2301" w:type="dxa"/>
            <w:vMerge/>
            <w:tcBorders>
              <w:top w:val="single" w:sz="4" w:space="0" w:color="auto"/>
              <w:left w:val="single" w:sz="4" w:space="0" w:color="auto"/>
              <w:bottom w:val="single" w:sz="4" w:space="0" w:color="000000"/>
              <w:right w:val="single" w:sz="4" w:space="0" w:color="auto"/>
            </w:tcBorders>
            <w:vAlign w:val="center"/>
            <w:hideMark/>
          </w:tcPr>
          <w:p w14:paraId="51AA5F5A" w14:textId="77777777" w:rsidR="004007B9" w:rsidRPr="000A347C" w:rsidRDefault="004007B9" w:rsidP="000F2405">
            <w:pPr>
              <w:spacing w:line="360" w:lineRule="auto"/>
              <w:rPr>
                <w:rFonts w:ascii="Sylfaen" w:hAnsi="Sylfaen" w:cs="Arial"/>
                <w:sz w:val="20"/>
                <w:szCs w:val="20"/>
              </w:rPr>
            </w:pPr>
          </w:p>
        </w:tc>
        <w:tc>
          <w:tcPr>
            <w:tcW w:w="860" w:type="dxa"/>
            <w:vMerge/>
            <w:tcBorders>
              <w:left w:val="single" w:sz="4" w:space="0" w:color="auto"/>
              <w:bottom w:val="single" w:sz="4" w:space="0" w:color="000000"/>
              <w:right w:val="single" w:sz="4" w:space="0" w:color="auto"/>
            </w:tcBorders>
            <w:vAlign w:val="center"/>
            <w:hideMark/>
          </w:tcPr>
          <w:p w14:paraId="1018F26A" w14:textId="77777777" w:rsidR="004007B9" w:rsidRPr="000A347C" w:rsidRDefault="004007B9" w:rsidP="000F2405">
            <w:pPr>
              <w:spacing w:line="360" w:lineRule="auto"/>
              <w:rPr>
                <w:rFonts w:ascii="Sylfaen" w:hAnsi="Sylfaen" w:cs="Arial"/>
                <w:sz w:val="20"/>
                <w:szCs w:val="20"/>
              </w:rPr>
            </w:pPr>
          </w:p>
        </w:tc>
        <w:tc>
          <w:tcPr>
            <w:tcW w:w="1003" w:type="dxa"/>
            <w:vMerge/>
            <w:tcBorders>
              <w:top w:val="nil"/>
              <w:left w:val="single" w:sz="4" w:space="0" w:color="auto"/>
              <w:bottom w:val="single" w:sz="4" w:space="0" w:color="auto"/>
              <w:right w:val="single" w:sz="4" w:space="0" w:color="auto"/>
            </w:tcBorders>
            <w:vAlign w:val="center"/>
            <w:hideMark/>
          </w:tcPr>
          <w:p w14:paraId="28188382" w14:textId="77777777" w:rsidR="004007B9" w:rsidRPr="000A347C" w:rsidRDefault="004007B9" w:rsidP="000F2405">
            <w:pPr>
              <w:spacing w:line="360" w:lineRule="auto"/>
              <w:rPr>
                <w:rFonts w:ascii="Sylfaen" w:hAnsi="Sylfaen" w:cs="Arial"/>
                <w:sz w:val="20"/>
                <w:szCs w:val="20"/>
              </w:rPr>
            </w:pPr>
          </w:p>
        </w:tc>
        <w:tc>
          <w:tcPr>
            <w:tcW w:w="1761" w:type="dxa"/>
            <w:tcBorders>
              <w:top w:val="nil"/>
              <w:left w:val="nil"/>
              <w:bottom w:val="single" w:sz="4" w:space="0" w:color="auto"/>
              <w:right w:val="single" w:sz="4" w:space="0" w:color="auto"/>
            </w:tcBorders>
            <w:shd w:val="clear" w:color="000000" w:fill="FFFFFF"/>
            <w:vAlign w:val="center"/>
            <w:hideMark/>
          </w:tcPr>
          <w:p w14:paraId="4F79D224"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0F7F8699"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831" w:type="dxa"/>
            <w:vMerge/>
            <w:tcBorders>
              <w:top w:val="nil"/>
              <w:left w:val="single" w:sz="4" w:space="0" w:color="auto"/>
              <w:bottom w:val="single" w:sz="4" w:space="0" w:color="auto"/>
              <w:right w:val="single" w:sz="4" w:space="0" w:color="auto"/>
            </w:tcBorders>
            <w:vAlign w:val="center"/>
            <w:hideMark/>
          </w:tcPr>
          <w:p w14:paraId="2A5B550E" w14:textId="77777777" w:rsidR="004007B9" w:rsidRPr="000A347C" w:rsidRDefault="004007B9" w:rsidP="000F2405">
            <w:pPr>
              <w:spacing w:line="360" w:lineRule="auto"/>
              <w:rPr>
                <w:rFonts w:ascii="Sylfaen" w:hAnsi="Sylfaen" w:cs="Arial"/>
                <w:sz w:val="20"/>
                <w:szCs w:val="20"/>
              </w:rPr>
            </w:pPr>
          </w:p>
        </w:tc>
        <w:tc>
          <w:tcPr>
            <w:tcW w:w="1579" w:type="dxa"/>
            <w:tcBorders>
              <w:top w:val="nil"/>
              <w:left w:val="nil"/>
              <w:bottom w:val="single" w:sz="4" w:space="0" w:color="auto"/>
              <w:right w:val="single" w:sz="4" w:space="0" w:color="auto"/>
            </w:tcBorders>
            <w:shd w:val="clear" w:color="000000" w:fill="FFFFFF"/>
            <w:vAlign w:val="center"/>
            <w:hideMark/>
          </w:tcPr>
          <w:p w14:paraId="0CDAB9C7"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001" w:type="dxa"/>
            <w:tcBorders>
              <w:top w:val="nil"/>
              <w:left w:val="nil"/>
              <w:bottom w:val="single" w:sz="4" w:space="0" w:color="auto"/>
              <w:right w:val="single" w:sz="4" w:space="0" w:color="auto"/>
            </w:tcBorders>
            <w:shd w:val="clear" w:color="000000" w:fill="FFFFFF"/>
            <w:vAlign w:val="center"/>
            <w:hideMark/>
          </w:tcPr>
          <w:p w14:paraId="3E15C9E8" w14:textId="77777777" w:rsidR="004007B9" w:rsidRPr="000A347C" w:rsidRDefault="004007B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r>
      <w:tr w:rsidR="0076766B" w:rsidRPr="000A347C" w14:paraId="5B9DCAE9"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5523076"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701</w:t>
            </w:r>
          </w:p>
        </w:tc>
        <w:tc>
          <w:tcPr>
            <w:tcW w:w="2301" w:type="dxa"/>
            <w:tcBorders>
              <w:top w:val="nil"/>
              <w:left w:val="nil"/>
              <w:bottom w:val="single" w:sz="4" w:space="0" w:color="auto"/>
              <w:right w:val="single" w:sz="4" w:space="0" w:color="auto"/>
            </w:tcBorders>
            <w:shd w:val="clear" w:color="000000" w:fill="FFFFFF"/>
            <w:vAlign w:val="center"/>
            <w:hideMark/>
          </w:tcPr>
          <w:p w14:paraId="4D1A1268"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საერთო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დანიშნულების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სახელმწიფო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მომსახურება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7C40FD10" w14:textId="15E5BCED"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5424,7</w:t>
            </w:r>
          </w:p>
        </w:tc>
        <w:tc>
          <w:tcPr>
            <w:tcW w:w="1003" w:type="dxa"/>
            <w:tcBorders>
              <w:top w:val="nil"/>
              <w:left w:val="nil"/>
              <w:bottom w:val="single" w:sz="4" w:space="0" w:color="auto"/>
              <w:right w:val="single" w:sz="4" w:space="0" w:color="auto"/>
            </w:tcBorders>
            <w:shd w:val="clear" w:color="000000" w:fill="FFFFFF"/>
            <w:vAlign w:val="center"/>
            <w:hideMark/>
          </w:tcPr>
          <w:p w14:paraId="6439547C" w14:textId="387887FC"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6262,0</w:t>
            </w:r>
          </w:p>
        </w:tc>
        <w:tc>
          <w:tcPr>
            <w:tcW w:w="1761" w:type="dxa"/>
            <w:tcBorders>
              <w:top w:val="nil"/>
              <w:left w:val="nil"/>
              <w:bottom w:val="single" w:sz="4" w:space="0" w:color="auto"/>
              <w:right w:val="single" w:sz="4" w:space="0" w:color="auto"/>
            </w:tcBorders>
            <w:shd w:val="clear" w:color="000000" w:fill="FFFFFF"/>
            <w:vAlign w:val="center"/>
            <w:hideMark/>
          </w:tcPr>
          <w:p w14:paraId="066AF4B0" w14:textId="094DC45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5039BD08" w14:textId="2EBDD416"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6262,0</w:t>
            </w:r>
          </w:p>
        </w:tc>
        <w:tc>
          <w:tcPr>
            <w:tcW w:w="831" w:type="dxa"/>
            <w:tcBorders>
              <w:top w:val="nil"/>
              <w:left w:val="nil"/>
              <w:bottom w:val="single" w:sz="4" w:space="0" w:color="auto"/>
              <w:right w:val="single" w:sz="4" w:space="0" w:color="auto"/>
            </w:tcBorders>
            <w:shd w:val="clear" w:color="000000" w:fill="FFFFFF"/>
            <w:vAlign w:val="center"/>
            <w:hideMark/>
          </w:tcPr>
          <w:p w14:paraId="5215C57B" w14:textId="6B28E8E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6627,9</w:t>
            </w:r>
          </w:p>
        </w:tc>
        <w:tc>
          <w:tcPr>
            <w:tcW w:w="1579" w:type="dxa"/>
            <w:tcBorders>
              <w:top w:val="nil"/>
              <w:left w:val="nil"/>
              <w:bottom w:val="single" w:sz="4" w:space="0" w:color="auto"/>
              <w:right w:val="single" w:sz="4" w:space="0" w:color="auto"/>
            </w:tcBorders>
            <w:shd w:val="clear" w:color="000000" w:fill="FFFFFF"/>
            <w:vAlign w:val="center"/>
            <w:hideMark/>
          </w:tcPr>
          <w:p w14:paraId="2845D6E7" w14:textId="6E375AC4"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1A521FE1" w14:textId="4E01914B"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6627,9</w:t>
            </w:r>
          </w:p>
        </w:tc>
      </w:tr>
      <w:tr w:rsidR="0076766B" w:rsidRPr="000A347C" w14:paraId="14F4A390" w14:textId="77777777" w:rsidTr="000F6E0C">
        <w:trPr>
          <w:trHeight w:val="142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F7E341F"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7011</w:t>
            </w:r>
          </w:p>
        </w:tc>
        <w:tc>
          <w:tcPr>
            <w:tcW w:w="2301" w:type="dxa"/>
            <w:tcBorders>
              <w:top w:val="nil"/>
              <w:left w:val="nil"/>
              <w:bottom w:val="single" w:sz="4" w:space="0" w:color="auto"/>
              <w:right w:val="single" w:sz="4" w:space="0" w:color="auto"/>
            </w:tcBorders>
            <w:shd w:val="clear" w:color="000000" w:fill="FFFFFF"/>
            <w:vAlign w:val="center"/>
            <w:hideMark/>
          </w:tcPr>
          <w:p w14:paraId="37A25D2F"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აღმასრულებელი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წარმომადგენლობითი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ორგანოების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საქმიანობის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უზრუნველყოფა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ფინანსური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ფისკალური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საქმიანობა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საგარეო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ურთიერთობები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6ADD9855" w14:textId="605F0F1F"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5363,2</w:t>
            </w:r>
          </w:p>
        </w:tc>
        <w:tc>
          <w:tcPr>
            <w:tcW w:w="1003" w:type="dxa"/>
            <w:tcBorders>
              <w:top w:val="nil"/>
              <w:left w:val="nil"/>
              <w:bottom w:val="single" w:sz="4" w:space="0" w:color="auto"/>
              <w:right w:val="single" w:sz="4" w:space="0" w:color="auto"/>
            </w:tcBorders>
            <w:shd w:val="clear" w:color="000000" w:fill="FFFFFF"/>
            <w:vAlign w:val="center"/>
            <w:hideMark/>
          </w:tcPr>
          <w:p w14:paraId="5229E0ED" w14:textId="17BE6A4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6201,0</w:t>
            </w:r>
          </w:p>
        </w:tc>
        <w:tc>
          <w:tcPr>
            <w:tcW w:w="1761" w:type="dxa"/>
            <w:tcBorders>
              <w:top w:val="nil"/>
              <w:left w:val="nil"/>
              <w:bottom w:val="single" w:sz="4" w:space="0" w:color="auto"/>
              <w:right w:val="single" w:sz="4" w:space="0" w:color="auto"/>
            </w:tcBorders>
            <w:shd w:val="clear" w:color="000000" w:fill="FFFFFF"/>
            <w:vAlign w:val="center"/>
            <w:hideMark/>
          </w:tcPr>
          <w:p w14:paraId="2BA6BB3E" w14:textId="46481C1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3669F684" w14:textId="1D68FF6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6201,0</w:t>
            </w:r>
          </w:p>
        </w:tc>
        <w:tc>
          <w:tcPr>
            <w:tcW w:w="831" w:type="dxa"/>
            <w:tcBorders>
              <w:top w:val="nil"/>
              <w:left w:val="nil"/>
              <w:bottom w:val="single" w:sz="4" w:space="0" w:color="auto"/>
              <w:right w:val="single" w:sz="4" w:space="0" w:color="auto"/>
            </w:tcBorders>
            <w:shd w:val="clear" w:color="000000" w:fill="FFFFFF"/>
            <w:vAlign w:val="center"/>
            <w:hideMark/>
          </w:tcPr>
          <w:p w14:paraId="1A22FA40" w14:textId="1C2EF56B"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6600,1</w:t>
            </w:r>
          </w:p>
        </w:tc>
        <w:tc>
          <w:tcPr>
            <w:tcW w:w="1579" w:type="dxa"/>
            <w:tcBorders>
              <w:top w:val="nil"/>
              <w:left w:val="nil"/>
              <w:bottom w:val="single" w:sz="4" w:space="0" w:color="auto"/>
              <w:right w:val="single" w:sz="4" w:space="0" w:color="auto"/>
            </w:tcBorders>
            <w:shd w:val="clear" w:color="000000" w:fill="FFFFFF"/>
            <w:vAlign w:val="center"/>
            <w:hideMark/>
          </w:tcPr>
          <w:p w14:paraId="4AE729FD" w14:textId="4FCA2A26"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2142A65B" w14:textId="6FF3111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6600,1</w:t>
            </w:r>
          </w:p>
        </w:tc>
      </w:tr>
      <w:tr w:rsidR="0076766B" w:rsidRPr="000A347C" w14:paraId="446C5B11" w14:textId="77777777" w:rsidTr="000F6E0C">
        <w:trPr>
          <w:trHeight w:val="88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8338F20"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70111</w:t>
            </w:r>
          </w:p>
        </w:tc>
        <w:tc>
          <w:tcPr>
            <w:tcW w:w="2301" w:type="dxa"/>
            <w:tcBorders>
              <w:top w:val="nil"/>
              <w:left w:val="nil"/>
              <w:bottom w:val="single" w:sz="4" w:space="0" w:color="auto"/>
              <w:right w:val="single" w:sz="4" w:space="0" w:color="auto"/>
            </w:tcBorders>
            <w:shd w:val="clear" w:color="000000" w:fill="FFFFFF"/>
            <w:vAlign w:val="center"/>
            <w:hideMark/>
          </w:tcPr>
          <w:p w14:paraId="3D0680DD" w14:textId="77777777" w:rsidR="0076766B" w:rsidRPr="000A347C" w:rsidRDefault="0076766B" w:rsidP="000F2405">
            <w:pPr>
              <w:spacing w:line="360" w:lineRule="auto"/>
              <w:rPr>
                <w:rFonts w:ascii="Sylfaen" w:hAnsi="Sylfaen" w:cs="Arial"/>
                <w:sz w:val="20"/>
                <w:szCs w:val="20"/>
              </w:rPr>
            </w:pPr>
            <w:proofErr w:type="spellStart"/>
            <w:r w:rsidRPr="000A347C">
              <w:rPr>
                <w:rFonts w:ascii="Sylfaen" w:hAnsi="Sylfaen" w:cs="Arial"/>
                <w:sz w:val="20"/>
                <w:szCs w:val="20"/>
              </w:rPr>
              <w:t>აღმასრულებელი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წარმომადგენლობითი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ორგანოების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უზრუნველყოფა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3D8A67A4" w14:textId="4A2101C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5363,2</w:t>
            </w:r>
          </w:p>
        </w:tc>
        <w:tc>
          <w:tcPr>
            <w:tcW w:w="1003" w:type="dxa"/>
            <w:tcBorders>
              <w:top w:val="nil"/>
              <w:left w:val="nil"/>
              <w:bottom w:val="single" w:sz="4" w:space="0" w:color="auto"/>
              <w:right w:val="single" w:sz="4" w:space="0" w:color="auto"/>
            </w:tcBorders>
            <w:shd w:val="clear" w:color="000000" w:fill="FFFFFF"/>
            <w:vAlign w:val="center"/>
            <w:hideMark/>
          </w:tcPr>
          <w:p w14:paraId="01B6D1C1" w14:textId="404E581C"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6122,1</w:t>
            </w:r>
          </w:p>
        </w:tc>
        <w:tc>
          <w:tcPr>
            <w:tcW w:w="1761" w:type="dxa"/>
            <w:tcBorders>
              <w:top w:val="nil"/>
              <w:left w:val="nil"/>
              <w:bottom w:val="single" w:sz="4" w:space="0" w:color="auto"/>
              <w:right w:val="single" w:sz="4" w:space="0" w:color="auto"/>
            </w:tcBorders>
            <w:shd w:val="clear" w:color="000000" w:fill="FFFFFF"/>
            <w:vAlign w:val="center"/>
            <w:hideMark/>
          </w:tcPr>
          <w:p w14:paraId="5D997E0D" w14:textId="720F14F4"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6485A79E" w14:textId="6FBF5B8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6122,1</w:t>
            </w:r>
          </w:p>
        </w:tc>
        <w:tc>
          <w:tcPr>
            <w:tcW w:w="831" w:type="dxa"/>
            <w:tcBorders>
              <w:top w:val="nil"/>
              <w:left w:val="nil"/>
              <w:bottom w:val="single" w:sz="4" w:space="0" w:color="auto"/>
              <w:right w:val="single" w:sz="4" w:space="0" w:color="auto"/>
            </w:tcBorders>
            <w:shd w:val="clear" w:color="000000" w:fill="FFFFFF"/>
            <w:vAlign w:val="center"/>
            <w:hideMark/>
          </w:tcPr>
          <w:p w14:paraId="767C42A5" w14:textId="5C97767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6500,1</w:t>
            </w:r>
          </w:p>
        </w:tc>
        <w:tc>
          <w:tcPr>
            <w:tcW w:w="1579" w:type="dxa"/>
            <w:tcBorders>
              <w:top w:val="nil"/>
              <w:left w:val="nil"/>
              <w:bottom w:val="single" w:sz="4" w:space="0" w:color="auto"/>
              <w:right w:val="single" w:sz="4" w:space="0" w:color="auto"/>
            </w:tcBorders>
            <w:shd w:val="clear" w:color="000000" w:fill="FFFFFF"/>
            <w:vAlign w:val="center"/>
            <w:hideMark/>
          </w:tcPr>
          <w:p w14:paraId="1815A383" w14:textId="6E69F9A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112E9DE7" w14:textId="2CE0F65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6500,1</w:t>
            </w:r>
          </w:p>
        </w:tc>
      </w:tr>
      <w:tr w:rsidR="0076766B" w:rsidRPr="000A347C" w14:paraId="06A85E52"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BEE8534"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70112</w:t>
            </w:r>
          </w:p>
        </w:tc>
        <w:tc>
          <w:tcPr>
            <w:tcW w:w="2301" w:type="dxa"/>
            <w:tcBorders>
              <w:top w:val="nil"/>
              <w:left w:val="nil"/>
              <w:bottom w:val="single" w:sz="4" w:space="0" w:color="auto"/>
              <w:right w:val="single" w:sz="4" w:space="0" w:color="auto"/>
            </w:tcBorders>
            <w:shd w:val="clear" w:color="000000" w:fill="FFFFFF"/>
            <w:vAlign w:val="center"/>
            <w:hideMark/>
          </w:tcPr>
          <w:p w14:paraId="5878D030" w14:textId="77777777" w:rsidR="0076766B" w:rsidRPr="000A347C" w:rsidRDefault="0076766B" w:rsidP="000F2405">
            <w:pPr>
              <w:spacing w:line="360" w:lineRule="auto"/>
              <w:rPr>
                <w:rFonts w:ascii="Sylfaen" w:hAnsi="Sylfaen" w:cs="Arial"/>
                <w:sz w:val="20"/>
                <w:szCs w:val="20"/>
              </w:rPr>
            </w:pPr>
            <w:proofErr w:type="spellStart"/>
            <w:r w:rsidRPr="000A347C">
              <w:rPr>
                <w:rFonts w:ascii="Sylfaen" w:hAnsi="Sylfaen" w:cs="Arial"/>
                <w:sz w:val="20"/>
                <w:szCs w:val="20"/>
              </w:rPr>
              <w:t>ფინანსური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ფისკალური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2DD7B966" w14:textId="39DBD1D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3" w:type="dxa"/>
            <w:tcBorders>
              <w:top w:val="nil"/>
              <w:left w:val="nil"/>
              <w:bottom w:val="single" w:sz="4" w:space="0" w:color="auto"/>
              <w:right w:val="single" w:sz="4" w:space="0" w:color="auto"/>
            </w:tcBorders>
            <w:shd w:val="clear" w:color="000000" w:fill="FFFFFF"/>
            <w:vAlign w:val="center"/>
            <w:hideMark/>
          </w:tcPr>
          <w:p w14:paraId="47F0507A" w14:textId="33AECD0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78,9</w:t>
            </w:r>
          </w:p>
        </w:tc>
        <w:tc>
          <w:tcPr>
            <w:tcW w:w="1761" w:type="dxa"/>
            <w:tcBorders>
              <w:top w:val="nil"/>
              <w:left w:val="nil"/>
              <w:bottom w:val="single" w:sz="4" w:space="0" w:color="auto"/>
              <w:right w:val="single" w:sz="4" w:space="0" w:color="auto"/>
            </w:tcBorders>
            <w:shd w:val="clear" w:color="000000" w:fill="FFFFFF"/>
            <w:vAlign w:val="center"/>
            <w:hideMark/>
          </w:tcPr>
          <w:p w14:paraId="694C2AAA" w14:textId="6758E54F"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2A0DAD80" w14:textId="3ED6D424"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78,9</w:t>
            </w:r>
          </w:p>
        </w:tc>
        <w:tc>
          <w:tcPr>
            <w:tcW w:w="831" w:type="dxa"/>
            <w:tcBorders>
              <w:top w:val="nil"/>
              <w:left w:val="nil"/>
              <w:bottom w:val="single" w:sz="4" w:space="0" w:color="auto"/>
              <w:right w:val="single" w:sz="4" w:space="0" w:color="auto"/>
            </w:tcBorders>
            <w:shd w:val="clear" w:color="000000" w:fill="FFFFFF"/>
            <w:vAlign w:val="center"/>
            <w:hideMark/>
          </w:tcPr>
          <w:p w14:paraId="69C5D6FF" w14:textId="185F31E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100,0</w:t>
            </w:r>
          </w:p>
        </w:tc>
        <w:tc>
          <w:tcPr>
            <w:tcW w:w="1579" w:type="dxa"/>
            <w:tcBorders>
              <w:top w:val="nil"/>
              <w:left w:val="nil"/>
              <w:bottom w:val="single" w:sz="4" w:space="0" w:color="auto"/>
              <w:right w:val="single" w:sz="4" w:space="0" w:color="auto"/>
            </w:tcBorders>
            <w:shd w:val="clear" w:color="000000" w:fill="FFFFFF"/>
            <w:vAlign w:val="center"/>
            <w:hideMark/>
          </w:tcPr>
          <w:p w14:paraId="65D5EA1F" w14:textId="7C53824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5A83A045" w14:textId="5FD0015C"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100,0</w:t>
            </w:r>
          </w:p>
        </w:tc>
      </w:tr>
      <w:tr w:rsidR="0076766B" w:rsidRPr="000A347C" w14:paraId="2725ADD6"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4372ECF"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7016</w:t>
            </w:r>
          </w:p>
        </w:tc>
        <w:tc>
          <w:tcPr>
            <w:tcW w:w="2301" w:type="dxa"/>
            <w:tcBorders>
              <w:top w:val="nil"/>
              <w:left w:val="nil"/>
              <w:bottom w:val="single" w:sz="4" w:space="0" w:color="auto"/>
              <w:right w:val="single" w:sz="4" w:space="0" w:color="auto"/>
            </w:tcBorders>
            <w:shd w:val="clear" w:color="000000" w:fill="FFFFFF"/>
            <w:vAlign w:val="center"/>
            <w:hideMark/>
          </w:tcPr>
          <w:p w14:paraId="540B6575" w14:textId="77777777" w:rsidR="0076766B" w:rsidRPr="000A347C" w:rsidRDefault="0076766B" w:rsidP="000F2405">
            <w:pPr>
              <w:spacing w:line="360" w:lineRule="auto"/>
              <w:ind w:firstLineChars="100" w:firstLine="201"/>
              <w:rPr>
                <w:rFonts w:ascii="Sylfaen" w:hAnsi="Sylfaen" w:cs="Arial"/>
                <w:b/>
                <w:bCs/>
                <w:sz w:val="20"/>
                <w:szCs w:val="20"/>
              </w:rPr>
            </w:pPr>
            <w:proofErr w:type="spellStart"/>
            <w:r w:rsidRPr="000A347C">
              <w:rPr>
                <w:rFonts w:ascii="Sylfaen" w:hAnsi="Sylfaen" w:cs="Arial"/>
                <w:b/>
                <w:bCs/>
                <w:sz w:val="20"/>
                <w:szCs w:val="20"/>
              </w:rPr>
              <w:t>ვალთან</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დაკავშირებული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ოპერაციები</w:t>
            </w:r>
            <w:proofErr w:type="spellEnd"/>
            <w:r w:rsidRPr="000A347C">
              <w:rPr>
                <w:rFonts w:ascii="Sylfaen" w:hAnsi="Sylfaen" w:cs="Arial"/>
                <w:b/>
                <w:bCs/>
                <w:sz w:val="20"/>
                <w:szCs w:val="20"/>
              </w:rPr>
              <w:t xml:space="preserve"> </w:t>
            </w:r>
          </w:p>
        </w:tc>
        <w:tc>
          <w:tcPr>
            <w:tcW w:w="860" w:type="dxa"/>
            <w:tcBorders>
              <w:top w:val="nil"/>
              <w:left w:val="nil"/>
              <w:bottom w:val="single" w:sz="4" w:space="0" w:color="auto"/>
              <w:right w:val="single" w:sz="4" w:space="0" w:color="auto"/>
            </w:tcBorders>
            <w:shd w:val="clear" w:color="000000" w:fill="FFFFFF"/>
            <w:vAlign w:val="center"/>
            <w:hideMark/>
          </w:tcPr>
          <w:p w14:paraId="5440246D" w14:textId="68C7E8E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61,4</w:t>
            </w:r>
          </w:p>
        </w:tc>
        <w:tc>
          <w:tcPr>
            <w:tcW w:w="1003" w:type="dxa"/>
            <w:tcBorders>
              <w:top w:val="nil"/>
              <w:left w:val="nil"/>
              <w:bottom w:val="single" w:sz="4" w:space="0" w:color="auto"/>
              <w:right w:val="single" w:sz="4" w:space="0" w:color="auto"/>
            </w:tcBorders>
            <w:shd w:val="clear" w:color="000000" w:fill="FFFFFF"/>
            <w:vAlign w:val="center"/>
            <w:hideMark/>
          </w:tcPr>
          <w:p w14:paraId="3BC24B28" w14:textId="0736128F"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61,0</w:t>
            </w:r>
          </w:p>
        </w:tc>
        <w:tc>
          <w:tcPr>
            <w:tcW w:w="1761" w:type="dxa"/>
            <w:tcBorders>
              <w:top w:val="nil"/>
              <w:left w:val="nil"/>
              <w:bottom w:val="single" w:sz="4" w:space="0" w:color="auto"/>
              <w:right w:val="single" w:sz="4" w:space="0" w:color="auto"/>
            </w:tcBorders>
            <w:shd w:val="clear" w:color="000000" w:fill="FFFFFF"/>
            <w:vAlign w:val="center"/>
            <w:hideMark/>
          </w:tcPr>
          <w:p w14:paraId="27CA040A" w14:textId="07A0835F"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0C09CA8E" w14:textId="2F1C3F1C"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61,0</w:t>
            </w:r>
          </w:p>
        </w:tc>
        <w:tc>
          <w:tcPr>
            <w:tcW w:w="831" w:type="dxa"/>
            <w:tcBorders>
              <w:top w:val="nil"/>
              <w:left w:val="nil"/>
              <w:bottom w:val="single" w:sz="4" w:space="0" w:color="auto"/>
              <w:right w:val="single" w:sz="4" w:space="0" w:color="auto"/>
            </w:tcBorders>
            <w:shd w:val="clear" w:color="000000" w:fill="FFFFFF"/>
            <w:vAlign w:val="center"/>
            <w:hideMark/>
          </w:tcPr>
          <w:p w14:paraId="6EAC51AC" w14:textId="76454AFF"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27,8</w:t>
            </w:r>
          </w:p>
        </w:tc>
        <w:tc>
          <w:tcPr>
            <w:tcW w:w="1579" w:type="dxa"/>
            <w:tcBorders>
              <w:top w:val="nil"/>
              <w:left w:val="nil"/>
              <w:bottom w:val="single" w:sz="4" w:space="0" w:color="auto"/>
              <w:right w:val="single" w:sz="4" w:space="0" w:color="auto"/>
            </w:tcBorders>
            <w:shd w:val="clear" w:color="000000" w:fill="FFFFFF"/>
            <w:vAlign w:val="center"/>
            <w:hideMark/>
          </w:tcPr>
          <w:p w14:paraId="63C61424" w14:textId="4CAA51C2"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40FF8F35" w14:textId="0FF97494"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27,8</w:t>
            </w:r>
          </w:p>
        </w:tc>
      </w:tr>
      <w:tr w:rsidR="0076766B" w:rsidRPr="000A347C" w14:paraId="0A4E5818" w14:textId="77777777" w:rsidTr="000A7062">
        <w:trPr>
          <w:trHeight w:val="481"/>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AAC74"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lastRenderedPageBreak/>
              <w:t>702</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4206C372"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თავდაცვა</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1884B612" w14:textId="291D28B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1,6</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36499938" w14:textId="1FF4479E"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14:paraId="4087DA87" w14:textId="499936FB"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D73713" w14:textId="2B784A5E"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7968990F" w14:textId="63DEE1C2"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3CC4C764" w14:textId="07DED572"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14:paraId="64221361" w14:textId="7D9ED938"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r>
      <w:tr w:rsidR="0076766B" w:rsidRPr="000A347C" w14:paraId="4C8A4D4A"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A963AC0"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704</w:t>
            </w:r>
          </w:p>
        </w:tc>
        <w:tc>
          <w:tcPr>
            <w:tcW w:w="2301" w:type="dxa"/>
            <w:tcBorders>
              <w:top w:val="nil"/>
              <w:left w:val="nil"/>
              <w:bottom w:val="single" w:sz="4" w:space="0" w:color="auto"/>
              <w:right w:val="single" w:sz="4" w:space="0" w:color="auto"/>
            </w:tcBorders>
            <w:shd w:val="clear" w:color="000000" w:fill="FFFFFF"/>
            <w:vAlign w:val="center"/>
            <w:hideMark/>
          </w:tcPr>
          <w:p w14:paraId="7058D421"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ეკონომიკური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საქმიანობა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1ACEE3E9" w14:textId="70B907BD"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9671,5</w:t>
            </w:r>
          </w:p>
        </w:tc>
        <w:tc>
          <w:tcPr>
            <w:tcW w:w="1003" w:type="dxa"/>
            <w:tcBorders>
              <w:top w:val="nil"/>
              <w:left w:val="nil"/>
              <w:bottom w:val="single" w:sz="4" w:space="0" w:color="auto"/>
              <w:right w:val="single" w:sz="4" w:space="0" w:color="auto"/>
            </w:tcBorders>
            <w:shd w:val="clear" w:color="000000" w:fill="FFFFFF"/>
            <w:vAlign w:val="center"/>
            <w:hideMark/>
          </w:tcPr>
          <w:p w14:paraId="0E0A271B" w14:textId="6FB45A4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7514,3</w:t>
            </w:r>
          </w:p>
        </w:tc>
        <w:tc>
          <w:tcPr>
            <w:tcW w:w="1761" w:type="dxa"/>
            <w:tcBorders>
              <w:top w:val="nil"/>
              <w:left w:val="nil"/>
              <w:bottom w:val="single" w:sz="4" w:space="0" w:color="auto"/>
              <w:right w:val="single" w:sz="4" w:space="0" w:color="auto"/>
            </w:tcBorders>
            <w:shd w:val="clear" w:color="000000" w:fill="FFFFFF"/>
            <w:vAlign w:val="center"/>
            <w:hideMark/>
          </w:tcPr>
          <w:p w14:paraId="368AF8E5" w14:textId="669D3B0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7192,6</w:t>
            </w:r>
          </w:p>
        </w:tc>
        <w:tc>
          <w:tcPr>
            <w:tcW w:w="992" w:type="dxa"/>
            <w:tcBorders>
              <w:top w:val="nil"/>
              <w:left w:val="nil"/>
              <w:bottom w:val="single" w:sz="4" w:space="0" w:color="auto"/>
              <w:right w:val="single" w:sz="4" w:space="0" w:color="auto"/>
            </w:tcBorders>
            <w:shd w:val="clear" w:color="000000" w:fill="FFFFFF"/>
            <w:vAlign w:val="center"/>
            <w:hideMark/>
          </w:tcPr>
          <w:p w14:paraId="0C7B4AFA" w14:textId="23A8AED6"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321,7</w:t>
            </w:r>
          </w:p>
        </w:tc>
        <w:tc>
          <w:tcPr>
            <w:tcW w:w="831" w:type="dxa"/>
            <w:tcBorders>
              <w:top w:val="nil"/>
              <w:left w:val="nil"/>
              <w:bottom w:val="single" w:sz="4" w:space="0" w:color="auto"/>
              <w:right w:val="single" w:sz="4" w:space="0" w:color="auto"/>
            </w:tcBorders>
            <w:shd w:val="clear" w:color="000000" w:fill="FFFFFF"/>
            <w:vAlign w:val="center"/>
            <w:hideMark/>
          </w:tcPr>
          <w:p w14:paraId="70F80DDE" w14:textId="6E533A1A"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793,4</w:t>
            </w:r>
          </w:p>
        </w:tc>
        <w:tc>
          <w:tcPr>
            <w:tcW w:w="1579" w:type="dxa"/>
            <w:tcBorders>
              <w:top w:val="nil"/>
              <w:left w:val="nil"/>
              <w:bottom w:val="single" w:sz="4" w:space="0" w:color="auto"/>
              <w:right w:val="single" w:sz="4" w:space="0" w:color="auto"/>
            </w:tcBorders>
            <w:shd w:val="clear" w:color="000000" w:fill="FFFFFF"/>
            <w:vAlign w:val="center"/>
            <w:hideMark/>
          </w:tcPr>
          <w:p w14:paraId="7738EE90" w14:textId="491850FC"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5E250053" w14:textId="08C80B8F"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793,4</w:t>
            </w:r>
          </w:p>
        </w:tc>
      </w:tr>
      <w:tr w:rsidR="0076766B" w:rsidRPr="000A347C" w14:paraId="1837DEC9" w14:textId="77777777" w:rsidTr="000F6E0C">
        <w:trPr>
          <w:trHeight w:val="892"/>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0C3E141"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7042</w:t>
            </w:r>
          </w:p>
        </w:tc>
        <w:tc>
          <w:tcPr>
            <w:tcW w:w="2301" w:type="dxa"/>
            <w:tcBorders>
              <w:top w:val="nil"/>
              <w:left w:val="nil"/>
              <w:bottom w:val="single" w:sz="4" w:space="0" w:color="auto"/>
              <w:right w:val="single" w:sz="4" w:space="0" w:color="auto"/>
            </w:tcBorders>
            <w:shd w:val="clear" w:color="000000" w:fill="FFFFFF"/>
            <w:vAlign w:val="center"/>
            <w:hideMark/>
          </w:tcPr>
          <w:p w14:paraId="25A55E7F"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სოფლის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მეურნეობა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სატყეო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მეურნეობა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მეთევზეობა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მონადირეობა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5426E68F" w14:textId="1E3E337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38,8</w:t>
            </w:r>
          </w:p>
        </w:tc>
        <w:tc>
          <w:tcPr>
            <w:tcW w:w="1003" w:type="dxa"/>
            <w:tcBorders>
              <w:top w:val="nil"/>
              <w:left w:val="nil"/>
              <w:bottom w:val="single" w:sz="4" w:space="0" w:color="auto"/>
              <w:right w:val="single" w:sz="4" w:space="0" w:color="auto"/>
            </w:tcBorders>
            <w:shd w:val="clear" w:color="000000" w:fill="FFFFFF"/>
            <w:vAlign w:val="center"/>
            <w:hideMark/>
          </w:tcPr>
          <w:p w14:paraId="7367CD2B" w14:textId="29C604D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43,4</w:t>
            </w:r>
          </w:p>
        </w:tc>
        <w:tc>
          <w:tcPr>
            <w:tcW w:w="1761" w:type="dxa"/>
            <w:tcBorders>
              <w:top w:val="nil"/>
              <w:left w:val="nil"/>
              <w:bottom w:val="single" w:sz="4" w:space="0" w:color="auto"/>
              <w:right w:val="single" w:sz="4" w:space="0" w:color="auto"/>
            </w:tcBorders>
            <w:shd w:val="clear" w:color="000000" w:fill="FFFFFF"/>
            <w:vAlign w:val="center"/>
            <w:hideMark/>
          </w:tcPr>
          <w:p w14:paraId="7036E6ED" w14:textId="2E0BD8C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0545F921" w14:textId="6CE4E57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43,4</w:t>
            </w:r>
          </w:p>
        </w:tc>
        <w:tc>
          <w:tcPr>
            <w:tcW w:w="831" w:type="dxa"/>
            <w:tcBorders>
              <w:top w:val="nil"/>
              <w:left w:val="nil"/>
              <w:bottom w:val="single" w:sz="4" w:space="0" w:color="auto"/>
              <w:right w:val="single" w:sz="4" w:space="0" w:color="auto"/>
            </w:tcBorders>
            <w:shd w:val="clear" w:color="000000" w:fill="FFFFFF"/>
            <w:vAlign w:val="center"/>
            <w:hideMark/>
          </w:tcPr>
          <w:p w14:paraId="6873112C" w14:textId="5459079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63,4</w:t>
            </w:r>
          </w:p>
        </w:tc>
        <w:tc>
          <w:tcPr>
            <w:tcW w:w="1579" w:type="dxa"/>
            <w:tcBorders>
              <w:top w:val="nil"/>
              <w:left w:val="nil"/>
              <w:bottom w:val="single" w:sz="4" w:space="0" w:color="auto"/>
              <w:right w:val="single" w:sz="4" w:space="0" w:color="auto"/>
            </w:tcBorders>
            <w:shd w:val="clear" w:color="000000" w:fill="FFFFFF"/>
            <w:vAlign w:val="center"/>
            <w:hideMark/>
          </w:tcPr>
          <w:p w14:paraId="2166A8F1" w14:textId="6095A74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7A6BE4DD" w14:textId="5A401DF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63,4</w:t>
            </w:r>
          </w:p>
        </w:tc>
      </w:tr>
      <w:tr w:rsidR="0076766B" w:rsidRPr="000A347C" w14:paraId="7639F67D" w14:textId="77777777" w:rsidTr="000F6E0C">
        <w:trPr>
          <w:trHeight w:val="328"/>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26A7919"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70421</w:t>
            </w:r>
          </w:p>
        </w:tc>
        <w:tc>
          <w:tcPr>
            <w:tcW w:w="2301" w:type="dxa"/>
            <w:tcBorders>
              <w:top w:val="nil"/>
              <w:left w:val="nil"/>
              <w:bottom w:val="single" w:sz="4" w:space="0" w:color="auto"/>
              <w:right w:val="single" w:sz="4" w:space="0" w:color="auto"/>
            </w:tcBorders>
            <w:shd w:val="clear" w:color="000000" w:fill="FFFFFF"/>
            <w:vAlign w:val="center"/>
            <w:hideMark/>
          </w:tcPr>
          <w:p w14:paraId="39B470C6" w14:textId="77777777" w:rsidR="0076766B" w:rsidRPr="000A347C" w:rsidRDefault="0076766B" w:rsidP="000F2405">
            <w:pPr>
              <w:spacing w:line="360" w:lineRule="auto"/>
              <w:ind w:firstLineChars="300" w:firstLine="600"/>
              <w:rPr>
                <w:rFonts w:ascii="Sylfaen" w:hAnsi="Sylfaen" w:cs="Arial"/>
                <w:sz w:val="20"/>
                <w:szCs w:val="20"/>
              </w:rPr>
            </w:pPr>
            <w:proofErr w:type="spellStart"/>
            <w:r w:rsidRPr="000A347C">
              <w:rPr>
                <w:rFonts w:ascii="Sylfaen" w:hAnsi="Sylfaen" w:cs="Arial"/>
                <w:sz w:val="20"/>
                <w:szCs w:val="20"/>
              </w:rPr>
              <w:t>სოფლის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მეურნეობა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5A573AB6" w14:textId="1C36F3B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38,8</w:t>
            </w:r>
          </w:p>
        </w:tc>
        <w:tc>
          <w:tcPr>
            <w:tcW w:w="1003" w:type="dxa"/>
            <w:tcBorders>
              <w:top w:val="nil"/>
              <w:left w:val="nil"/>
              <w:bottom w:val="single" w:sz="4" w:space="0" w:color="auto"/>
              <w:right w:val="single" w:sz="4" w:space="0" w:color="auto"/>
            </w:tcBorders>
            <w:shd w:val="clear" w:color="000000" w:fill="FFFFFF"/>
            <w:vAlign w:val="center"/>
            <w:hideMark/>
          </w:tcPr>
          <w:p w14:paraId="5F744FB3" w14:textId="51497A0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43,4</w:t>
            </w:r>
          </w:p>
        </w:tc>
        <w:tc>
          <w:tcPr>
            <w:tcW w:w="1761" w:type="dxa"/>
            <w:tcBorders>
              <w:top w:val="nil"/>
              <w:left w:val="nil"/>
              <w:bottom w:val="single" w:sz="4" w:space="0" w:color="auto"/>
              <w:right w:val="single" w:sz="4" w:space="0" w:color="auto"/>
            </w:tcBorders>
            <w:shd w:val="clear" w:color="000000" w:fill="FFFFFF"/>
            <w:vAlign w:val="center"/>
            <w:hideMark/>
          </w:tcPr>
          <w:p w14:paraId="0C228256" w14:textId="78AF6E1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22EEDDD5" w14:textId="465D6D8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43,4</w:t>
            </w:r>
          </w:p>
        </w:tc>
        <w:tc>
          <w:tcPr>
            <w:tcW w:w="831" w:type="dxa"/>
            <w:tcBorders>
              <w:top w:val="nil"/>
              <w:left w:val="nil"/>
              <w:bottom w:val="single" w:sz="4" w:space="0" w:color="auto"/>
              <w:right w:val="single" w:sz="4" w:space="0" w:color="auto"/>
            </w:tcBorders>
            <w:shd w:val="clear" w:color="000000" w:fill="FFFFFF"/>
            <w:vAlign w:val="center"/>
            <w:hideMark/>
          </w:tcPr>
          <w:p w14:paraId="40C0FDE2" w14:textId="0EA3DAD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63,4</w:t>
            </w:r>
          </w:p>
        </w:tc>
        <w:tc>
          <w:tcPr>
            <w:tcW w:w="1579" w:type="dxa"/>
            <w:tcBorders>
              <w:top w:val="nil"/>
              <w:left w:val="nil"/>
              <w:bottom w:val="single" w:sz="4" w:space="0" w:color="auto"/>
              <w:right w:val="single" w:sz="4" w:space="0" w:color="auto"/>
            </w:tcBorders>
            <w:shd w:val="clear" w:color="000000" w:fill="FFFFFF"/>
            <w:vAlign w:val="center"/>
            <w:hideMark/>
          </w:tcPr>
          <w:p w14:paraId="46D8A835" w14:textId="29C4C51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00B9E2AF" w14:textId="04E2032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63,4</w:t>
            </w:r>
          </w:p>
        </w:tc>
      </w:tr>
      <w:tr w:rsidR="0076766B" w:rsidRPr="000A347C" w14:paraId="52C4D279" w14:textId="77777777" w:rsidTr="000F6E0C">
        <w:trPr>
          <w:trHeight w:val="328"/>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8B20BFA"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7045</w:t>
            </w:r>
          </w:p>
        </w:tc>
        <w:tc>
          <w:tcPr>
            <w:tcW w:w="2301" w:type="dxa"/>
            <w:tcBorders>
              <w:top w:val="nil"/>
              <w:left w:val="nil"/>
              <w:bottom w:val="single" w:sz="4" w:space="0" w:color="auto"/>
              <w:right w:val="single" w:sz="4" w:space="0" w:color="auto"/>
            </w:tcBorders>
            <w:shd w:val="clear" w:color="000000" w:fill="FFFFFF"/>
            <w:vAlign w:val="center"/>
            <w:hideMark/>
          </w:tcPr>
          <w:p w14:paraId="518250DC"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ტრანსპორტი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0F64D600" w14:textId="11B81B7C"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9552,5</w:t>
            </w:r>
          </w:p>
        </w:tc>
        <w:tc>
          <w:tcPr>
            <w:tcW w:w="1003" w:type="dxa"/>
            <w:tcBorders>
              <w:top w:val="nil"/>
              <w:left w:val="nil"/>
              <w:bottom w:val="single" w:sz="4" w:space="0" w:color="auto"/>
              <w:right w:val="single" w:sz="4" w:space="0" w:color="auto"/>
            </w:tcBorders>
            <w:shd w:val="clear" w:color="000000" w:fill="FFFFFF"/>
            <w:vAlign w:val="center"/>
            <w:hideMark/>
          </w:tcPr>
          <w:p w14:paraId="2A727BD1" w14:textId="16E9277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7340,9</w:t>
            </w:r>
          </w:p>
        </w:tc>
        <w:tc>
          <w:tcPr>
            <w:tcW w:w="1761" w:type="dxa"/>
            <w:tcBorders>
              <w:top w:val="nil"/>
              <w:left w:val="nil"/>
              <w:bottom w:val="single" w:sz="4" w:space="0" w:color="auto"/>
              <w:right w:val="single" w:sz="4" w:space="0" w:color="auto"/>
            </w:tcBorders>
            <w:shd w:val="clear" w:color="000000" w:fill="FFFFFF"/>
            <w:vAlign w:val="center"/>
            <w:hideMark/>
          </w:tcPr>
          <w:p w14:paraId="0504D526" w14:textId="5AAE09C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7192,6</w:t>
            </w:r>
          </w:p>
        </w:tc>
        <w:tc>
          <w:tcPr>
            <w:tcW w:w="992" w:type="dxa"/>
            <w:tcBorders>
              <w:top w:val="nil"/>
              <w:left w:val="nil"/>
              <w:bottom w:val="single" w:sz="4" w:space="0" w:color="auto"/>
              <w:right w:val="single" w:sz="4" w:space="0" w:color="auto"/>
            </w:tcBorders>
            <w:shd w:val="clear" w:color="000000" w:fill="FFFFFF"/>
            <w:vAlign w:val="center"/>
            <w:hideMark/>
          </w:tcPr>
          <w:p w14:paraId="2571CC94" w14:textId="2B77695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148,3</w:t>
            </w:r>
          </w:p>
        </w:tc>
        <w:tc>
          <w:tcPr>
            <w:tcW w:w="831" w:type="dxa"/>
            <w:tcBorders>
              <w:top w:val="nil"/>
              <w:left w:val="nil"/>
              <w:bottom w:val="single" w:sz="4" w:space="0" w:color="auto"/>
              <w:right w:val="single" w:sz="4" w:space="0" w:color="auto"/>
            </w:tcBorders>
            <w:shd w:val="clear" w:color="000000" w:fill="FFFFFF"/>
            <w:vAlign w:val="center"/>
            <w:hideMark/>
          </w:tcPr>
          <w:p w14:paraId="19C1FEF8" w14:textId="2CB7554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600,0</w:t>
            </w:r>
          </w:p>
        </w:tc>
        <w:tc>
          <w:tcPr>
            <w:tcW w:w="1579" w:type="dxa"/>
            <w:tcBorders>
              <w:top w:val="nil"/>
              <w:left w:val="nil"/>
              <w:bottom w:val="single" w:sz="4" w:space="0" w:color="auto"/>
              <w:right w:val="single" w:sz="4" w:space="0" w:color="auto"/>
            </w:tcBorders>
            <w:shd w:val="clear" w:color="000000" w:fill="FFFFFF"/>
            <w:vAlign w:val="center"/>
            <w:hideMark/>
          </w:tcPr>
          <w:p w14:paraId="425F2239" w14:textId="5C0EB2D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56B0AC0A" w14:textId="2B20FFC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600,0</w:t>
            </w:r>
          </w:p>
        </w:tc>
      </w:tr>
      <w:tr w:rsidR="0076766B" w:rsidRPr="000A347C" w14:paraId="44D2CC38"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3CB59CD"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70451</w:t>
            </w:r>
          </w:p>
        </w:tc>
        <w:tc>
          <w:tcPr>
            <w:tcW w:w="2301" w:type="dxa"/>
            <w:tcBorders>
              <w:top w:val="nil"/>
              <w:left w:val="nil"/>
              <w:bottom w:val="single" w:sz="4" w:space="0" w:color="auto"/>
              <w:right w:val="single" w:sz="4" w:space="0" w:color="auto"/>
            </w:tcBorders>
            <w:shd w:val="clear" w:color="000000" w:fill="FFFFFF"/>
            <w:vAlign w:val="center"/>
            <w:hideMark/>
          </w:tcPr>
          <w:p w14:paraId="0B40F241"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საავტომობილო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ტრანსპორტი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გზები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559A66DA" w14:textId="48AE056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9552,5</w:t>
            </w:r>
          </w:p>
        </w:tc>
        <w:tc>
          <w:tcPr>
            <w:tcW w:w="1003" w:type="dxa"/>
            <w:tcBorders>
              <w:top w:val="nil"/>
              <w:left w:val="nil"/>
              <w:bottom w:val="single" w:sz="4" w:space="0" w:color="auto"/>
              <w:right w:val="single" w:sz="4" w:space="0" w:color="auto"/>
            </w:tcBorders>
            <w:shd w:val="clear" w:color="000000" w:fill="FFFFFF"/>
            <w:vAlign w:val="center"/>
            <w:hideMark/>
          </w:tcPr>
          <w:p w14:paraId="1F689EBA" w14:textId="50CD06F4"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7340,9</w:t>
            </w:r>
          </w:p>
        </w:tc>
        <w:tc>
          <w:tcPr>
            <w:tcW w:w="1761" w:type="dxa"/>
            <w:tcBorders>
              <w:top w:val="nil"/>
              <w:left w:val="nil"/>
              <w:bottom w:val="single" w:sz="4" w:space="0" w:color="auto"/>
              <w:right w:val="single" w:sz="4" w:space="0" w:color="auto"/>
            </w:tcBorders>
            <w:shd w:val="clear" w:color="000000" w:fill="FFFFFF"/>
            <w:vAlign w:val="center"/>
            <w:hideMark/>
          </w:tcPr>
          <w:p w14:paraId="0B9DFDC5" w14:textId="1B6FCA4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7192,6</w:t>
            </w:r>
          </w:p>
        </w:tc>
        <w:tc>
          <w:tcPr>
            <w:tcW w:w="992" w:type="dxa"/>
            <w:tcBorders>
              <w:top w:val="nil"/>
              <w:left w:val="nil"/>
              <w:bottom w:val="single" w:sz="4" w:space="0" w:color="auto"/>
              <w:right w:val="single" w:sz="4" w:space="0" w:color="auto"/>
            </w:tcBorders>
            <w:shd w:val="clear" w:color="000000" w:fill="FFFFFF"/>
            <w:vAlign w:val="center"/>
            <w:hideMark/>
          </w:tcPr>
          <w:p w14:paraId="471D2AE2" w14:textId="1CFF741B"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148,3</w:t>
            </w:r>
          </w:p>
        </w:tc>
        <w:tc>
          <w:tcPr>
            <w:tcW w:w="831" w:type="dxa"/>
            <w:tcBorders>
              <w:top w:val="nil"/>
              <w:left w:val="nil"/>
              <w:bottom w:val="single" w:sz="4" w:space="0" w:color="auto"/>
              <w:right w:val="single" w:sz="4" w:space="0" w:color="auto"/>
            </w:tcBorders>
            <w:shd w:val="clear" w:color="000000" w:fill="FFFFFF"/>
            <w:vAlign w:val="center"/>
            <w:hideMark/>
          </w:tcPr>
          <w:p w14:paraId="45030268" w14:textId="23DBCBF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600,0</w:t>
            </w:r>
          </w:p>
        </w:tc>
        <w:tc>
          <w:tcPr>
            <w:tcW w:w="1579" w:type="dxa"/>
            <w:tcBorders>
              <w:top w:val="nil"/>
              <w:left w:val="nil"/>
              <w:bottom w:val="single" w:sz="4" w:space="0" w:color="auto"/>
              <w:right w:val="single" w:sz="4" w:space="0" w:color="auto"/>
            </w:tcBorders>
            <w:shd w:val="clear" w:color="000000" w:fill="FFFFFF"/>
            <w:vAlign w:val="center"/>
            <w:hideMark/>
          </w:tcPr>
          <w:p w14:paraId="1F80359C" w14:textId="1BC873A6"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149575BF" w14:textId="28CC5B3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600,0</w:t>
            </w:r>
          </w:p>
        </w:tc>
      </w:tr>
      <w:tr w:rsidR="0076766B" w:rsidRPr="000A347C" w14:paraId="54230CA0" w14:textId="77777777" w:rsidTr="000F6E0C">
        <w:trPr>
          <w:trHeight w:val="481"/>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16425"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7047</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789BDD8B" w14:textId="77777777" w:rsidR="0076766B" w:rsidRPr="000A347C" w:rsidRDefault="0076766B"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ეკონომიკის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სხვა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დარგები</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0E8F123D" w14:textId="4C0A0D9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80,1</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21BB61A3" w14:textId="008C5C22"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130,0</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14:paraId="2C9D7BE3" w14:textId="484A01A7"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0A68CDB" w14:textId="3ACB0812"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130,0</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00767BCA" w14:textId="68763527"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130,0</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5C7799C5" w14:textId="117B689E"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14:paraId="73530CE8" w14:textId="4E31C9F0"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130,0</w:t>
            </w:r>
          </w:p>
        </w:tc>
      </w:tr>
      <w:tr w:rsidR="0076766B" w:rsidRPr="000A347C" w14:paraId="5811C805" w14:textId="77777777" w:rsidTr="000F6E0C">
        <w:trPr>
          <w:trHeight w:val="352"/>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FA84923"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70473</w:t>
            </w:r>
          </w:p>
        </w:tc>
        <w:tc>
          <w:tcPr>
            <w:tcW w:w="2301" w:type="dxa"/>
            <w:tcBorders>
              <w:top w:val="nil"/>
              <w:left w:val="nil"/>
              <w:bottom w:val="single" w:sz="4" w:space="0" w:color="auto"/>
              <w:right w:val="single" w:sz="4" w:space="0" w:color="auto"/>
            </w:tcBorders>
            <w:shd w:val="clear" w:color="000000" w:fill="FFFFFF"/>
            <w:vAlign w:val="center"/>
            <w:hideMark/>
          </w:tcPr>
          <w:p w14:paraId="560ABCF3" w14:textId="77777777" w:rsidR="0076766B" w:rsidRPr="000A347C" w:rsidRDefault="0076766B" w:rsidP="000F2405">
            <w:pPr>
              <w:spacing w:line="360" w:lineRule="auto"/>
              <w:ind w:firstLineChars="300" w:firstLine="600"/>
              <w:rPr>
                <w:rFonts w:ascii="Sylfaen" w:hAnsi="Sylfaen" w:cs="Arial"/>
                <w:sz w:val="20"/>
                <w:szCs w:val="20"/>
              </w:rPr>
            </w:pPr>
            <w:proofErr w:type="spellStart"/>
            <w:r w:rsidRPr="000A347C">
              <w:rPr>
                <w:rFonts w:ascii="Sylfaen" w:hAnsi="Sylfaen" w:cs="Arial"/>
                <w:sz w:val="20"/>
                <w:szCs w:val="20"/>
              </w:rPr>
              <w:t>ტურიზმი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74FF8C11" w14:textId="4E17BC1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80,1</w:t>
            </w:r>
          </w:p>
        </w:tc>
        <w:tc>
          <w:tcPr>
            <w:tcW w:w="1003" w:type="dxa"/>
            <w:tcBorders>
              <w:top w:val="nil"/>
              <w:left w:val="nil"/>
              <w:bottom w:val="single" w:sz="4" w:space="0" w:color="auto"/>
              <w:right w:val="single" w:sz="4" w:space="0" w:color="auto"/>
            </w:tcBorders>
            <w:shd w:val="clear" w:color="000000" w:fill="FFFFFF"/>
            <w:vAlign w:val="center"/>
            <w:hideMark/>
          </w:tcPr>
          <w:p w14:paraId="0AAD678F" w14:textId="0138E348"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130,0</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14:paraId="396A8455" w14:textId="40D0444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4663913D" w14:textId="5AED72A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130,0</w:t>
            </w:r>
          </w:p>
        </w:tc>
        <w:tc>
          <w:tcPr>
            <w:tcW w:w="831" w:type="dxa"/>
            <w:tcBorders>
              <w:top w:val="nil"/>
              <w:left w:val="nil"/>
              <w:bottom w:val="single" w:sz="4" w:space="0" w:color="auto"/>
              <w:right w:val="single" w:sz="4" w:space="0" w:color="auto"/>
            </w:tcBorders>
            <w:shd w:val="clear" w:color="000000" w:fill="FFFFFF"/>
            <w:vAlign w:val="center"/>
            <w:hideMark/>
          </w:tcPr>
          <w:p w14:paraId="74C79B43" w14:textId="5B1A3BE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130,0</w:t>
            </w:r>
          </w:p>
        </w:tc>
        <w:tc>
          <w:tcPr>
            <w:tcW w:w="1579" w:type="dxa"/>
            <w:tcBorders>
              <w:top w:val="nil"/>
              <w:left w:val="nil"/>
              <w:bottom w:val="single" w:sz="4" w:space="0" w:color="auto"/>
              <w:right w:val="single" w:sz="4" w:space="0" w:color="auto"/>
            </w:tcBorders>
            <w:shd w:val="clear" w:color="000000" w:fill="FFFFFF"/>
            <w:vAlign w:val="center"/>
            <w:hideMark/>
          </w:tcPr>
          <w:p w14:paraId="289C4BD5" w14:textId="553E346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0F15F2D6" w14:textId="73DA9418"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130,0</w:t>
            </w:r>
          </w:p>
        </w:tc>
      </w:tr>
      <w:tr w:rsidR="0076766B" w:rsidRPr="000A347C" w14:paraId="0E30D4BC" w14:textId="77777777" w:rsidTr="000F6E0C">
        <w:trPr>
          <w:trHeight w:val="352"/>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D333E36"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705</w:t>
            </w:r>
          </w:p>
        </w:tc>
        <w:tc>
          <w:tcPr>
            <w:tcW w:w="2301" w:type="dxa"/>
            <w:tcBorders>
              <w:top w:val="nil"/>
              <w:left w:val="nil"/>
              <w:bottom w:val="single" w:sz="4" w:space="0" w:color="auto"/>
              <w:right w:val="single" w:sz="4" w:space="0" w:color="auto"/>
            </w:tcBorders>
            <w:shd w:val="clear" w:color="000000" w:fill="FFFFFF"/>
            <w:vAlign w:val="center"/>
            <w:hideMark/>
          </w:tcPr>
          <w:p w14:paraId="71E661A6"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გარემოს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2E3D1AD0" w14:textId="098E3532"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1791,9</w:t>
            </w:r>
          </w:p>
        </w:tc>
        <w:tc>
          <w:tcPr>
            <w:tcW w:w="1003" w:type="dxa"/>
            <w:tcBorders>
              <w:top w:val="nil"/>
              <w:left w:val="nil"/>
              <w:bottom w:val="single" w:sz="4" w:space="0" w:color="auto"/>
              <w:right w:val="single" w:sz="4" w:space="0" w:color="auto"/>
            </w:tcBorders>
            <w:shd w:val="clear" w:color="000000" w:fill="FFFFFF"/>
            <w:vAlign w:val="center"/>
            <w:hideMark/>
          </w:tcPr>
          <w:p w14:paraId="793A5AA0" w14:textId="792533C6"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2207,0</w:t>
            </w:r>
          </w:p>
        </w:tc>
        <w:tc>
          <w:tcPr>
            <w:tcW w:w="1761" w:type="dxa"/>
            <w:tcBorders>
              <w:top w:val="nil"/>
              <w:left w:val="nil"/>
              <w:bottom w:val="single" w:sz="4" w:space="0" w:color="auto"/>
              <w:right w:val="single" w:sz="4" w:space="0" w:color="auto"/>
            </w:tcBorders>
            <w:shd w:val="clear" w:color="000000" w:fill="FFFFFF"/>
            <w:vAlign w:val="center"/>
            <w:hideMark/>
          </w:tcPr>
          <w:p w14:paraId="4EB3ADC0" w14:textId="6F83A1DB"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5E1D81E1" w14:textId="1E7F350A"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2207,0</w:t>
            </w:r>
          </w:p>
        </w:tc>
        <w:tc>
          <w:tcPr>
            <w:tcW w:w="831" w:type="dxa"/>
            <w:tcBorders>
              <w:top w:val="nil"/>
              <w:left w:val="nil"/>
              <w:bottom w:val="single" w:sz="4" w:space="0" w:color="auto"/>
              <w:right w:val="single" w:sz="4" w:space="0" w:color="auto"/>
            </w:tcBorders>
            <w:shd w:val="clear" w:color="000000" w:fill="FFFFFF"/>
            <w:vAlign w:val="center"/>
            <w:hideMark/>
          </w:tcPr>
          <w:p w14:paraId="2D0C7A7E" w14:textId="2528C3D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2399,5</w:t>
            </w:r>
          </w:p>
        </w:tc>
        <w:tc>
          <w:tcPr>
            <w:tcW w:w="1579" w:type="dxa"/>
            <w:tcBorders>
              <w:top w:val="nil"/>
              <w:left w:val="nil"/>
              <w:bottom w:val="single" w:sz="4" w:space="0" w:color="auto"/>
              <w:right w:val="single" w:sz="4" w:space="0" w:color="auto"/>
            </w:tcBorders>
            <w:shd w:val="clear" w:color="000000" w:fill="FFFFFF"/>
            <w:vAlign w:val="center"/>
            <w:hideMark/>
          </w:tcPr>
          <w:p w14:paraId="52C400E0" w14:textId="5FC016D6"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446267B1" w14:textId="0F06980D"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2399,5</w:t>
            </w:r>
          </w:p>
        </w:tc>
      </w:tr>
      <w:tr w:rsidR="0076766B" w:rsidRPr="000A347C" w14:paraId="0FCB1F01" w14:textId="77777777" w:rsidTr="000F6E0C">
        <w:trPr>
          <w:trHeight w:val="692"/>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25DE533"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7051</w:t>
            </w:r>
          </w:p>
        </w:tc>
        <w:tc>
          <w:tcPr>
            <w:tcW w:w="2301" w:type="dxa"/>
            <w:tcBorders>
              <w:top w:val="nil"/>
              <w:left w:val="nil"/>
              <w:bottom w:val="single" w:sz="4" w:space="0" w:color="auto"/>
              <w:right w:val="single" w:sz="4" w:space="0" w:color="auto"/>
            </w:tcBorders>
            <w:shd w:val="clear" w:color="000000" w:fill="FFFFFF"/>
            <w:vAlign w:val="center"/>
            <w:hideMark/>
          </w:tcPr>
          <w:p w14:paraId="672E9224"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ნარჩენების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შეგროვება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გადამუშავება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განადგურება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00A96D44" w14:textId="0D8F2A38"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1225,7</w:t>
            </w:r>
          </w:p>
        </w:tc>
        <w:tc>
          <w:tcPr>
            <w:tcW w:w="1003" w:type="dxa"/>
            <w:tcBorders>
              <w:top w:val="nil"/>
              <w:left w:val="nil"/>
              <w:bottom w:val="single" w:sz="4" w:space="0" w:color="auto"/>
              <w:right w:val="single" w:sz="4" w:space="0" w:color="auto"/>
            </w:tcBorders>
            <w:shd w:val="clear" w:color="000000" w:fill="FFFFFF"/>
            <w:vAlign w:val="center"/>
            <w:hideMark/>
          </w:tcPr>
          <w:p w14:paraId="7ED16952" w14:textId="4322028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1507,0</w:t>
            </w:r>
          </w:p>
        </w:tc>
        <w:tc>
          <w:tcPr>
            <w:tcW w:w="1761" w:type="dxa"/>
            <w:tcBorders>
              <w:top w:val="nil"/>
              <w:left w:val="nil"/>
              <w:bottom w:val="single" w:sz="4" w:space="0" w:color="auto"/>
              <w:right w:val="single" w:sz="4" w:space="0" w:color="auto"/>
            </w:tcBorders>
            <w:shd w:val="clear" w:color="000000" w:fill="FFFFFF"/>
            <w:vAlign w:val="center"/>
            <w:hideMark/>
          </w:tcPr>
          <w:p w14:paraId="42C261A8" w14:textId="13A4F95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36293A95" w14:textId="1F19D3D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1507,0</w:t>
            </w:r>
          </w:p>
        </w:tc>
        <w:tc>
          <w:tcPr>
            <w:tcW w:w="831" w:type="dxa"/>
            <w:tcBorders>
              <w:top w:val="nil"/>
              <w:left w:val="nil"/>
              <w:bottom w:val="single" w:sz="4" w:space="0" w:color="auto"/>
              <w:right w:val="single" w:sz="4" w:space="0" w:color="auto"/>
            </w:tcBorders>
            <w:shd w:val="clear" w:color="000000" w:fill="FFFFFF"/>
            <w:vAlign w:val="center"/>
            <w:hideMark/>
          </w:tcPr>
          <w:p w14:paraId="66B923B8" w14:textId="30CEA0E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1621,0</w:t>
            </w:r>
          </w:p>
        </w:tc>
        <w:tc>
          <w:tcPr>
            <w:tcW w:w="1579" w:type="dxa"/>
            <w:tcBorders>
              <w:top w:val="nil"/>
              <w:left w:val="nil"/>
              <w:bottom w:val="single" w:sz="4" w:space="0" w:color="auto"/>
              <w:right w:val="single" w:sz="4" w:space="0" w:color="auto"/>
            </w:tcBorders>
            <w:shd w:val="clear" w:color="000000" w:fill="FFFFFF"/>
            <w:vAlign w:val="center"/>
            <w:hideMark/>
          </w:tcPr>
          <w:p w14:paraId="679C2F85" w14:textId="52C7856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6DD7EDCF" w14:textId="0D115A7C"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1621,0</w:t>
            </w:r>
          </w:p>
        </w:tc>
      </w:tr>
      <w:tr w:rsidR="0076766B" w:rsidRPr="000A347C" w14:paraId="468C7674" w14:textId="77777777" w:rsidTr="000F6E0C">
        <w:trPr>
          <w:trHeight w:val="270"/>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E712620"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7056</w:t>
            </w:r>
          </w:p>
        </w:tc>
        <w:tc>
          <w:tcPr>
            <w:tcW w:w="2301" w:type="dxa"/>
            <w:tcBorders>
              <w:top w:val="nil"/>
              <w:left w:val="nil"/>
              <w:bottom w:val="single" w:sz="4" w:space="0" w:color="auto"/>
              <w:right w:val="single" w:sz="4" w:space="0" w:color="auto"/>
            </w:tcBorders>
            <w:shd w:val="clear" w:color="000000" w:fill="FFFFFF"/>
            <w:vAlign w:val="center"/>
            <w:hideMark/>
          </w:tcPr>
          <w:p w14:paraId="55D0A5BD" w14:textId="77777777" w:rsidR="0076766B" w:rsidRPr="000A347C" w:rsidRDefault="0076766B" w:rsidP="000F2405">
            <w:pPr>
              <w:spacing w:line="360" w:lineRule="auto"/>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არაკლასიფიცირებული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გარემოს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დაცვის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სფეროში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40733746" w14:textId="28C4838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566,1</w:t>
            </w:r>
          </w:p>
        </w:tc>
        <w:tc>
          <w:tcPr>
            <w:tcW w:w="1003" w:type="dxa"/>
            <w:tcBorders>
              <w:top w:val="nil"/>
              <w:left w:val="nil"/>
              <w:bottom w:val="single" w:sz="4" w:space="0" w:color="auto"/>
              <w:right w:val="single" w:sz="4" w:space="0" w:color="auto"/>
            </w:tcBorders>
            <w:shd w:val="clear" w:color="000000" w:fill="FFFFFF"/>
            <w:vAlign w:val="center"/>
            <w:hideMark/>
          </w:tcPr>
          <w:p w14:paraId="1F1C5CB0" w14:textId="5555055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700,0</w:t>
            </w:r>
          </w:p>
        </w:tc>
        <w:tc>
          <w:tcPr>
            <w:tcW w:w="1761" w:type="dxa"/>
            <w:tcBorders>
              <w:top w:val="nil"/>
              <w:left w:val="nil"/>
              <w:bottom w:val="single" w:sz="4" w:space="0" w:color="auto"/>
              <w:right w:val="single" w:sz="4" w:space="0" w:color="auto"/>
            </w:tcBorders>
            <w:shd w:val="clear" w:color="000000" w:fill="FFFFFF"/>
            <w:vAlign w:val="center"/>
            <w:hideMark/>
          </w:tcPr>
          <w:p w14:paraId="1E1C80C4" w14:textId="6E5E2FD4"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468494DA" w14:textId="5DB616B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700,0</w:t>
            </w:r>
          </w:p>
        </w:tc>
        <w:tc>
          <w:tcPr>
            <w:tcW w:w="831" w:type="dxa"/>
            <w:tcBorders>
              <w:top w:val="nil"/>
              <w:left w:val="nil"/>
              <w:bottom w:val="single" w:sz="4" w:space="0" w:color="auto"/>
              <w:right w:val="single" w:sz="4" w:space="0" w:color="auto"/>
            </w:tcBorders>
            <w:shd w:val="clear" w:color="000000" w:fill="FFFFFF"/>
            <w:vAlign w:val="center"/>
            <w:hideMark/>
          </w:tcPr>
          <w:p w14:paraId="674F4B21" w14:textId="53AFA7CC"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778,5</w:t>
            </w:r>
          </w:p>
        </w:tc>
        <w:tc>
          <w:tcPr>
            <w:tcW w:w="1579" w:type="dxa"/>
            <w:tcBorders>
              <w:top w:val="nil"/>
              <w:left w:val="nil"/>
              <w:bottom w:val="single" w:sz="4" w:space="0" w:color="auto"/>
              <w:right w:val="single" w:sz="4" w:space="0" w:color="auto"/>
            </w:tcBorders>
            <w:shd w:val="clear" w:color="000000" w:fill="FFFFFF"/>
            <w:vAlign w:val="center"/>
            <w:hideMark/>
          </w:tcPr>
          <w:p w14:paraId="68022C51" w14:textId="6972A9E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366B1EE1" w14:textId="1F345F7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778,5</w:t>
            </w:r>
          </w:p>
        </w:tc>
      </w:tr>
      <w:tr w:rsidR="0076766B" w:rsidRPr="000A347C" w14:paraId="2B8CC305"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15A91C61"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706</w:t>
            </w:r>
          </w:p>
        </w:tc>
        <w:tc>
          <w:tcPr>
            <w:tcW w:w="2301" w:type="dxa"/>
            <w:tcBorders>
              <w:top w:val="nil"/>
              <w:left w:val="nil"/>
              <w:bottom w:val="single" w:sz="4" w:space="0" w:color="auto"/>
              <w:right w:val="single" w:sz="4" w:space="0" w:color="auto"/>
            </w:tcBorders>
            <w:shd w:val="clear" w:color="000000" w:fill="FFFFFF"/>
            <w:vAlign w:val="center"/>
            <w:hideMark/>
          </w:tcPr>
          <w:p w14:paraId="13B27FB8"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საბინაო-კომუნალური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მეურნეობა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41DA7E73" w14:textId="51EF3CF9" w:rsidR="0076766B" w:rsidRPr="000A347C" w:rsidRDefault="0076766B" w:rsidP="000F2405">
            <w:pPr>
              <w:spacing w:line="360" w:lineRule="auto"/>
              <w:ind w:hanging="170"/>
              <w:jc w:val="center"/>
              <w:rPr>
                <w:rFonts w:ascii="Sylfaen" w:hAnsi="Sylfaen" w:cs="Arial"/>
                <w:b/>
                <w:bCs/>
                <w:sz w:val="20"/>
                <w:szCs w:val="20"/>
              </w:rPr>
            </w:pPr>
            <w:r w:rsidRPr="000A347C">
              <w:rPr>
                <w:rFonts w:ascii="Sylfaen" w:hAnsi="Sylfaen" w:cs="Arial"/>
                <w:b/>
                <w:bCs/>
                <w:sz w:val="20"/>
                <w:szCs w:val="20"/>
              </w:rPr>
              <w:t>10956,7</w:t>
            </w:r>
          </w:p>
        </w:tc>
        <w:tc>
          <w:tcPr>
            <w:tcW w:w="1003" w:type="dxa"/>
            <w:tcBorders>
              <w:top w:val="nil"/>
              <w:left w:val="nil"/>
              <w:bottom w:val="single" w:sz="4" w:space="0" w:color="auto"/>
              <w:right w:val="single" w:sz="4" w:space="0" w:color="auto"/>
            </w:tcBorders>
            <w:shd w:val="clear" w:color="000000" w:fill="FFFFFF"/>
            <w:vAlign w:val="center"/>
            <w:hideMark/>
          </w:tcPr>
          <w:p w14:paraId="7631DBFD" w14:textId="25D51D1D"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10513,7</w:t>
            </w:r>
          </w:p>
        </w:tc>
        <w:tc>
          <w:tcPr>
            <w:tcW w:w="1761" w:type="dxa"/>
            <w:tcBorders>
              <w:top w:val="nil"/>
              <w:left w:val="nil"/>
              <w:bottom w:val="single" w:sz="4" w:space="0" w:color="auto"/>
              <w:right w:val="single" w:sz="4" w:space="0" w:color="auto"/>
            </w:tcBorders>
            <w:shd w:val="clear" w:color="000000" w:fill="FFFFFF"/>
            <w:vAlign w:val="center"/>
            <w:hideMark/>
          </w:tcPr>
          <w:p w14:paraId="71D16D6C" w14:textId="26A39BAD"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5097,2</w:t>
            </w:r>
          </w:p>
        </w:tc>
        <w:tc>
          <w:tcPr>
            <w:tcW w:w="992" w:type="dxa"/>
            <w:tcBorders>
              <w:top w:val="nil"/>
              <w:left w:val="nil"/>
              <w:bottom w:val="single" w:sz="4" w:space="0" w:color="auto"/>
              <w:right w:val="single" w:sz="4" w:space="0" w:color="auto"/>
            </w:tcBorders>
            <w:shd w:val="clear" w:color="000000" w:fill="FFFFFF"/>
            <w:vAlign w:val="center"/>
            <w:hideMark/>
          </w:tcPr>
          <w:p w14:paraId="0A5FB376" w14:textId="7C45EC7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5416,6</w:t>
            </w:r>
          </w:p>
        </w:tc>
        <w:tc>
          <w:tcPr>
            <w:tcW w:w="831" w:type="dxa"/>
            <w:tcBorders>
              <w:top w:val="nil"/>
              <w:left w:val="nil"/>
              <w:bottom w:val="single" w:sz="4" w:space="0" w:color="auto"/>
              <w:right w:val="single" w:sz="4" w:space="0" w:color="auto"/>
            </w:tcBorders>
            <w:shd w:val="clear" w:color="000000" w:fill="FFFFFF"/>
            <w:vAlign w:val="center"/>
            <w:hideMark/>
          </w:tcPr>
          <w:p w14:paraId="147466A6" w14:textId="325F105F"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3781,6</w:t>
            </w:r>
          </w:p>
        </w:tc>
        <w:tc>
          <w:tcPr>
            <w:tcW w:w="1579" w:type="dxa"/>
            <w:tcBorders>
              <w:top w:val="nil"/>
              <w:left w:val="nil"/>
              <w:bottom w:val="single" w:sz="4" w:space="0" w:color="auto"/>
              <w:right w:val="single" w:sz="4" w:space="0" w:color="auto"/>
            </w:tcBorders>
            <w:shd w:val="clear" w:color="000000" w:fill="FFFFFF"/>
            <w:vAlign w:val="center"/>
            <w:hideMark/>
          </w:tcPr>
          <w:p w14:paraId="5092AB4C" w14:textId="2047CECE"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25C256E8" w14:textId="0422DC48"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3781,6</w:t>
            </w:r>
          </w:p>
        </w:tc>
      </w:tr>
      <w:tr w:rsidR="0076766B" w:rsidRPr="000A347C" w14:paraId="7D91877E" w14:textId="77777777" w:rsidTr="000F6E0C">
        <w:trPr>
          <w:trHeight w:val="425"/>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2226E42"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7061</w:t>
            </w:r>
          </w:p>
        </w:tc>
        <w:tc>
          <w:tcPr>
            <w:tcW w:w="2301" w:type="dxa"/>
            <w:tcBorders>
              <w:top w:val="nil"/>
              <w:left w:val="nil"/>
              <w:bottom w:val="single" w:sz="4" w:space="0" w:color="auto"/>
              <w:right w:val="single" w:sz="4" w:space="0" w:color="auto"/>
            </w:tcBorders>
            <w:shd w:val="clear" w:color="000000" w:fill="FFFFFF"/>
            <w:vAlign w:val="center"/>
            <w:hideMark/>
          </w:tcPr>
          <w:p w14:paraId="0DECB2D8" w14:textId="77777777" w:rsidR="0076766B" w:rsidRPr="000A347C" w:rsidRDefault="0076766B"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ბინათმშენებლობა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4C95CC47" w14:textId="6E4DC688"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700,4</w:t>
            </w:r>
          </w:p>
        </w:tc>
        <w:tc>
          <w:tcPr>
            <w:tcW w:w="1003" w:type="dxa"/>
            <w:tcBorders>
              <w:top w:val="nil"/>
              <w:left w:val="nil"/>
              <w:bottom w:val="single" w:sz="4" w:space="0" w:color="auto"/>
              <w:right w:val="single" w:sz="4" w:space="0" w:color="auto"/>
            </w:tcBorders>
            <w:shd w:val="clear" w:color="000000" w:fill="FFFFFF"/>
            <w:vAlign w:val="center"/>
            <w:hideMark/>
          </w:tcPr>
          <w:p w14:paraId="29CAA865" w14:textId="2611FD16"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17,6</w:t>
            </w:r>
          </w:p>
        </w:tc>
        <w:tc>
          <w:tcPr>
            <w:tcW w:w="1761" w:type="dxa"/>
            <w:tcBorders>
              <w:top w:val="nil"/>
              <w:left w:val="nil"/>
              <w:bottom w:val="single" w:sz="4" w:space="0" w:color="auto"/>
              <w:right w:val="single" w:sz="4" w:space="0" w:color="auto"/>
            </w:tcBorders>
            <w:shd w:val="clear" w:color="000000" w:fill="FFFFFF"/>
            <w:vAlign w:val="center"/>
            <w:hideMark/>
          </w:tcPr>
          <w:p w14:paraId="5EAAF40B" w14:textId="4057A24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5F614387" w14:textId="634793C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17,6</w:t>
            </w:r>
          </w:p>
        </w:tc>
        <w:tc>
          <w:tcPr>
            <w:tcW w:w="831" w:type="dxa"/>
            <w:tcBorders>
              <w:top w:val="nil"/>
              <w:left w:val="nil"/>
              <w:bottom w:val="single" w:sz="4" w:space="0" w:color="auto"/>
              <w:right w:val="single" w:sz="4" w:space="0" w:color="auto"/>
            </w:tcBorders>
            <w:shd w:val="clear" w:color="000000" w:fill="FFFFFF"/>
            <w:vAlign w:val="center"/>
            <w:hideMark/>
          </w:tcPr>
          <w:p w14:paraId="316883B6" w14:textId="118A208F"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579" w:type="dxa"/>
            <w:tcBorders>
              <w:top w:val="nil"/>
              <w:left w:val="nil"/>
              <w:bottom w:val="single" w:sz="4" w:space="0" w:color="auto"/>
              <w:right w:val="single" w:sz="4" w:space="0" w:color="auto"/>
            </w:tcBorders>
            <w:shd w:val="clear" w:color="000000" w:fill="FFFFFF"/>
            <w:vAlign w:val="center"/>
            <w:hideMark/>
          </w:tcPr>
          <w:p w14:paraId="1191A5A7" w14:textId="260F093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1B8CA48D" w14:textId="181C430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r>
      <w:tr w:rsidR="0076766B" w:rsidRPr="000A347C" w14:paraId="17FF9F51" w14:textId="77777777" w:rsidTr="000F6E0C">
        <w:trPr>
          <w:trHeight w:val="430"/>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7D78C"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7064</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6EE4E98D" w14:textId="77777777" w:rsidR="0076766B" w:rsidRPr="000A347C" w:rsidRDefault="0076766B" w:rsidP="000F2405">
            <w:pPr>
              <w:spacing w:line="360" w:lineRule="auto"/>
              <w:ind w:firstLineChars="200" w:firstLine="402"/>
              <w:rPr>
                <w:rFonts w:ascii="Sylfaen" w:hAnsi="Sylfaen" w:cs="Arial"/>
                <w:b/>
                <w:bCs/>
                <w:sz w:val="20"/>
                <w:szCs w:val="20"/>
              </w:rPr>
            </w:pPr>
            <w:proofErr w:type="spellStart"/>
            <w:r w:rsidRPr="000A347C">
              <w:rPr>
                <w:rFonts w:ascii="Sylfaen" w:hAnsi="Sylfaen" w:cs="Arial"/>
                <w:b/>
                <w:bCs/>
                <w:sz w:val="20"/>
                <w:szCs w:val="20"/>
              </w:rPr>
              <w:t>გარე</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განათება</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5EE0C24D" w14:textId="728DF354"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1417,8</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6F8AFC61" w14:textId="48EC2087"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1763,6</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14:paraId="42011178" w14:textId="52EB4263"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0808BA" w14:textId="195FED1B"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1763,6</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5543A322" w14:textId="42E62478"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1963,3</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1ED627D8" w14:textId="5618034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14:paraId="18C350CE" w14:textId="737724D4"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1963,3</w:t>
            </w:r>
          </w:p>
        </w:tc>
      </w:tr>
      <w:tr w:rsidR="0076766B" w:rsidRPr="000A347C" w14:paraId="584D7403" w14:textId="77777777" w:rsidTr="000F6E0C">
        <w:trPr>
          <w:trHeight w:val="833"/>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ADE8"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7066</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570F820F"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არაკლასიფიცირებული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საბინაო-კომუნალურ</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მეურნეობაში</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08FD5F0E" w14:textId="41C4F176"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8838,5</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7B345B3F" w14:textId="5528DBFF"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8732,5</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14:paraId="229D84D0" w14:textId="7C72E12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5097,2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FCDC08" w14:textId="7C87A29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3635,4</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7291E8C8" w14:textId="1AEC7D2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1768,3</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629C449A" w14:textId="0B81797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14:paraId="2000C334" w14:textId="045E1EF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1768,3</w:t>
            </w:r>
          </w:p>
        </w:tc>
      </w:tr>
      <w:tr w:rsidR="0076766B" w:rsidRPr="000A347C" w14:paraId="6BE43626"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E6873ED"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707</w:t>
            </w:r>
          </w:p>
        </w:tc>
        <w:tc>
          <w:tcPr>
            <w:tcW w:w="2301" w:type="dxa"/>
            <w:tcBorders>
              <w:top w:val="nil"/>
              <w:left w:val="nil"/>
              <w:bottom w:val="single" w:sz="4" w:space="0" w:color="auto"/>
              <w:right w:val="single" w:sz="4" w:space="0" w:color="auto"/>
            </w:tcBorders>
            <w:shd w:val="clear" w:color="000000" w:fill="FFFFFF"/>
            <w:vAlign w:val="center"/>
            <w:hideMark/>
          </w:tcPr>
          <w:p w14:paraId="783426F5"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ჯანმრთელობის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03C7795F" w14:textId="52D7B66D"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971,4</w:t>
            </w:r>
          </w:p>
        </w:tc>
        <w:tc>
          <w:tcPr>
            <w:tcW w:w="1003" w:type="dxa"/>
            <w:tcBorders>
              <w:top w:val="nil"/>
              <w:left w:val="nil"/>
              <w:bottom w:val="single" w:sz="4" w:space="0" w:color="auto"/>
              <w:right w:val="single" w:sz="4" w:space="0" w:color="auto"/>
            </w:tcBorders>
            <w:shd w:val="clear" w:color="000000" w:fill="FFFFFF"/>
            <w:vAlign w:val="center"/>
            <w:hideMark/>
          </w:tcPr>
          <w:p w14:paraId="1687E870" w14:textId="60849253"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1064,6</w:t>
            </w:r>
          </w:p>
        </w:tc>
        <w:tc>
          <w:tcPr>
            <w:tcW w:w="1761" w:type="dxa"/>
            <w:tcBorders>
              <w:top w:val="nil"/>
              <w:left w:val="nil"/>
              <w:bottom w:val="single" w:sz="4" w:space="0" w:color="auto"/>
              <w:right w:val="single" w:sz="4" w:space="0" w:color="auto"/>
            </w:tcBorders>
            <w:shd w:val="clear" w:color="000000" w:fill="FFFFFF"/>
            <w:vAlign w:val="center"/>
            <w:hideMark/>
          </w:tcPr>
          <w:p w14:paraId="76ECC9A1" w14:textId="4AD6C06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7500277C" w14:textId="4079FCF2"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1064,6</w:t>
            </w:r>
          </w:p>
        </w:tc>
        <w:tc>
          <w:tcPr>
            <w:tcW w:w="831" w:type="dxa"/>
            <w:tcBorders>
              <w:top w:val="nil"/>
              <w:left w:val="nil"/>
              <w:bottom w:val="single" w:sz="4" w:space="0" w:color="auto"/>
              <w:right w:val="single" w:sz="4" w:space="0" w:color="auto"/>
            </w:tcBorders>
            <w:shd w:val="clear" w:color="000000" w:fill="FFFFFF"/>
            <w:vAlign w:val="center"/>
            <w:hideMark/>
          </w:tcPr>
          <w:p w14:paraId="21F7C5F2" w14:textId="4AC4568C"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1168,0</w:t>
            </w:r>
          </w:p>
        </w:tc>
        <w:tc>
          <w:tcPr>
            <w:tcW w:w="1579" w:type="dxa"/>
            <w:tcBorders>
              <w:top w:val="nil"/>
              <w:left w:val="nil"/>
              <w:bottom w:val="single" w:sz="4" w:space="0" w:color="auto"/>
              <w:right w:val="single" w:sz="4" w:space="0" w:color="auto"/>
            </w:tcBorders>
            <w:shd w:val="clear" w:color="000000" w:fill="FFFFFF"/>
            <w:vAlign w:val="center"/>
            <w:hideMark/>
          </w:tcPr>
          <w:p w14:paraId="39719F2B" w14:textId="50569EBA"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56F40EAF" w14:textId="6FDA303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1168,0</w:t>
            </w:r>
          </w:p>
        </w:tc>
      </w:tr>
      <w:tr w:rsidR="0076766B" w:rsidRPr="000A347C" w14:paraId="5DF74343"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CFE4332"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7074</w:t>
            </w:r>
          </w:p>
        </w:tc>
        <w:tc>
          <w:tcPr>
            <w:tcW w:w="2301" w:type="dxa"/>
            <w:tcBorders>
              <w:top w:val="nil"/>
              <w:left w:val="nil"/>
              <w:bottom w:val="single" w:sz="4" w:space="0" w:color="auto"/>
              <w:right w:val="single" w:sz="4" w:space="0" w:color="auto"/>
            </w:tcBorders>
            <w:shd w:val="clear" w:color="000000" w:fill="FFFFFF"/>
            <w:vAlign w:val="center"/>
            <w:hideMark/>
          </w:tcPr>
          <w:p w14:paraId="3164A484"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საზოგადოებრივი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ჯანდაცვის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მომსახურება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7D081D23" w14:textId="37453F5F"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294,0</w:t>
            </w:r>
          </w:p>
        </w:tc>
        <w:tc>
          <w:tcPr>
            <w:tcW w:w="1003" w:type="dxa"/>
            <w:tcBorders>
              <w:top w:val="nil"/>
              <w:left w:val="nil"/>
              <w:bottom w:val="single" w:sz="4" w:space="0" w:color="auto"/>
              <w:right w:val="single" w:sz="4" w:space="0" w:color="auto"/>
            </w:tcBorders>
            <w:shd w:val="clear" w:color="000000" w:fill="FFFFFF"/>
            <w:vAlign w:val="center"/>
            <w:hideMark/>
          </w:tcPr>
          <w:p w14:paraId="3B52C8F7" w14:textId="7DF4706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436,6</w:t>
            </w:r>
          </w:p>
        </w:tc>
        <w:tc>
          <w:tcPr>
            <w:tcW w:w="1761" w:type="dxa"/>
            <w:tcBorders>
              <w:top w:val="nil"/>
              <w:left w:val="nil"/>
              <w:bottom w:val="single" w:sz="4" w:space="0" w:color="auto"/>
              <w:right w:val="single" w:sz="4" w:space="0" w:color="auto"/>
            </w:tcBorders>
            <w:shd w:val="clear" w:color="000000" w:fill="FFFFFF"/>
            <w:vAlign w:val="center"/>
            <w:hideMark/>
          </w:tcPr>
          <w:p w14:paraId="71F4924E" w14:textId="3A21A5D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4E9DADBA" w14:textId="2A3339DF"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436,6</w:t>
            </w:r>
          </w:p>
        </w:tc>
        <w:tc>
          <w:tcPr>
            <w:tcW w:w="831" w:type="dxa"/>
            <w:tcBorders>
              <w:top w:val="nil"/>
              <w:left w:val="nil"/>
              <w:bottom w:val="single" w:sz="4" w:space="0" w:color="auto"/>
              <w:right w:val="single" w:sz="4" w:space="0" w:color="auto"/>
            </w:tcBorders>
            <w:shd w:val="clear" w:color="000000" w:fill="FFFFFF"/>
            <w:vAlign w:val="center"/>
            <w:hideMark/>
          </w:tcPr>
          <w:p w14:paraId="121E87EC" w14:textId="5BC5D3D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472,0</w:t>
            </w:r>
          </w:p>
        </w:tc>
        <w:tc>
          <w:tcPr>
            <w:tcW w:w="1579" w:type="dxa"/>
            <w:tcBorders>
              <w:top w:val="nil"/>
              <w:left w:val="nil"/>
              <w:bottom w:val="single" w:sz="4" w:space="0" w:color="auto"/>
              <w:right w:val="single" w:sz="4" w:space="0" w:color="auto"/>
            </w:tcBorders>
            <w:shd w:val="clear" w:color="000000" w:fill="FFFFFF"/>
            <w:vAlign w:val="center"/>
            <w:hideMark/>
          </w:tcPr>
          <w:p w14:paraId="385129EC" w14:textId="1A5C6B8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1CC21DA0" w14:textId="1ED7380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472,0</w:t>
            </w:r>
          </w:p>
        </w:tc>
      </w:tr>
      <w:tr w:rsidR="0076766B" w:rsidRPr="000A347C" w14:paraId="0851F9E3" w14:textId="77777777" w:rsidTr="000A7062">
        <w:trPr>
          <w:trHeight w:val="481"/>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C4DC2"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lastRenderedPageBreak/>
              <w:t>7076</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2BA00550" w14:textId="77777777" w:rsidR="0076766B" w:rsidRPr="000A347C" w:rsidRDefault="0076766B" w:rsidP="000A7062">
            <w:pPr>
              <w:spacing w:line="360" w:lineRule="auto"/>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არაკლასიფიცირებული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ჯანმრთელობის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დაცვის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სფეროში</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34F88F07" w14:textId="2943DDF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677,4</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3E93C587" w14:textId="4DAC4E1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628,0</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14:paraId="460D988B" w14:textId="24653E0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A1F7CC" w14:textId="07EAE36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628,0</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6AAC04C7" w14:textId="494D0AE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696,0</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644044EB" w14:textId="6C3B8A46"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14:paraId="10A0EA87" w14:textId="52C353B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696,0</w:t>
            </w:r>
          </w:p>
        </w:tc>
      </w:tr>
      <w:tr w:rsidR="0076766B" w:rsidRPr="000A347C" w14:paraId="1397A63C"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BEC3FD2"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708</w:t>
            </w:r>
          </w:p>
        </w:tc>
        <w:tc>
          <w:tcPr>
            <w:tcW w:w="2301" w:type="dxa"/>
            <w:tcBorders>
              <w:top w:val="nil"/>
              <w:left w:val="nil"/>
              <w:bottom w:val="single" w:sz="4" w:space="0" w:color="auto"/>
              <w:right w:val="single" w:sz="4" w:space="0" w:color="auto"/>
            </w:tcBorders>
            <w:shd w:val="clear" w:color="000000" w:fill="FFFFFF"/>
            <w:vAlign w:val="center"/>
            <w:hideMark/>
          </w:tcPr>
          <w:p w14:paraId="41594AA2"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დასვენება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კულტურა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რელიგია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1990FF8C" w14:textId="3C6D2787"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4556,2</w:t>
            </w:r>
          </w:p>
        </w:tc>
        <w:tc>
          <w:tcPr>
            <w:tcW w:w="1003" w:type="dxa"/>
            <w:tcBorders>
              <w:top w:val="nil"/>
              <w:left w:val="nil"/>
              <w:bottom w:val="single" w:sz="4" w:space="0" w:color="auto"/>
              <w:right w:val="single" w:sz="4" w:space="0" w:color="auto"/>
            </w:tcBorders>
            <w:shd w:val="clear" w:color="000000" w:fill="FFFFFF"/>
            <w:vAlign w:val="center"/>
            <w:hideMark/>
          </w:tcPr>
          <w:p w14:paraId="6AA85767" w14:textId="7EBDDD60"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5539,0</w:t>
            </w:r>
          </w:p>
        </w:tc>
        <w:tc>
          <w:tcPr>
            <w:tcW w:w="1761" w:type="dxa"/>
            <w:tcBorders>
              <w:top w:val="nil"/>
              <w:left w:val="nil"/>
              <w:bottom w:val="single" w:sz="4" w:space="0" w:color="auto"/>
              <w:right w:val="single" w:sz="4" w:space="0" w:color="auto"/>
            </w:tcBorders>
            <w:shd w:val="clear" w:color="000000" w:fill="FFFFFF"/>
            <w:vAlign w:val="center"/>
            <w:hideMark/>
          </w:tcPr>
          <w:p w14:paraId="572DF770" w14:textId="15C55A77"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1041,4</w:t>
            </w:r>
          </w:p>
        </w:tc>
        <w:tc>
          <w:tcPr>
            <w:tcW w:w="992" w:type="dxa"/>
            <w:tcBorders>
              <w:top w:val="nil"/>
              <w:left w:val="nil"/>
              <w:bottom w:val="single" w:sz="4" w:space="0" w:color="auto"/>
              <w:right w:val="single" w:sz="4" w:space="0" w:color="auto"/>
            </w:tcBorders>
            <w:shd w:val="clear" w:color="000000" w:fill="FFFFFF"/>
            <w:vAlign w:val="center"/>
            <w:hideMark/>
          </w:tcPr>
          <w:p w14:paraId="197A688B" w14:textId="70CC0CCB"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4497,6</w:t>
            </w:r>
          </w:p>
        </w:tc>
        <w:tc>
          <w:tcPr>
            <w:tcW w:w="831" w:type="dxa"/>
            <w:tcBorders>
              <w:top w:val="nil"/>
              <w:left w:val="nil"/>
              <w:bottom w:val="single" w:sz="4" w:space="0" w:color="auto"/>
              <w:right w:val="single" w:sz="4" w:space="0" w:color="auto"/>
            </w:tcBorders>
            <w:shd w:val="clear" w:color="000000" w:fill="FFFFFF"/>
            <w:vAlign w:val="center"/>
            <w:hideMark/>
          </w:tcPr>
          <w:p w14:paraId="080962B5" w14:textId="04B253DA"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4519,2</w:t>
            </w:r>
          </w:p>
        </w:tc>
        <w:tc>
          <w:tcPr>
            <w:tcW w:w="1579" w:type="dxa"/>
            <w:tcBorders>
              <w:top w:val="nil"/>
              <w:left w:val="nil"/>
              <w:bottom w:val="single" w:sz="4" w:space="0" w:color="auto"/>
              <w:right w:val="single" w:sz="4" w:space="0" w:color="auto"/>
            </w:tcBorders>
            <w:shd w:val="clear" w:color="000000" w:fill="FFFFFF"/>
            <w:vAlign w:val="center"/>
            <w:hideMark/>
          </w:tcPr>
          <w:p w14:paraId="6B1C74CC" w14:textId="79B7D67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3DB9950B" w14:textId="0910F33A"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4519,2</w:t>
            </w:r>
          </w:p>
        </w:tc>
      </w:tr>
      <w:tr w:rsidR="0076766B" w:rsidRPr="000A347C" w14:paraId="53006D0D"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BD0FA1A"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7081</w:t>
            </w:r>
          </w:p>
        </w:tc>
        <w:tc>
          <w:tcPr>
            <w:tcW w:w="2301" w:type="dxa"/>
            <w:tcBorders>
              <w:top w:val="nil"/>
              <w:left w:val="nil"/>
              <w:bottom w:val="single" w:sz="4" w:space="0" w:color="auto"/>
              <w:right w:val="single" w:sz="4" w:space="0" w:color="auto"/>
            </w:tcBorders>
            <w:shd w:val="clear" w:color="000000" w:fill="FFFFFF"/>
            <w:vAlign w:val="center"/>
            <w:hideMark/>
          </w:tcPr>
          <w:p w14:paraId="5B179B06" w14:textId="77777777" w:rsidR="0076766B" w:rsidRPr="000A347C" w:rsidRDefault="0076766B"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მომსახურება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დასვენებისა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სპორტის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სფეროში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33A31E61" w14:textId="775A3E4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2174,0</w:t>
            </w:r>
          </w:p>
        </w:tc>
        <w:tc>
          <w:tcPr>
            <w:tcW w:w="1003" w:type="dxa"/>
            <w:tcBorders>
              <w:top w:val="nil"/>
              <w:left w:val="nil"/>
              <w:bottom w:val="single" w:sz="4" w:space="0" w:color="auto"/>
              <w:right w:val="single" w:sz="4" w:space="0" w:color="auto"/>
            </w:tcBorders>
            <w:shd w:val="clear" w:color="000000" w:fill="FFFFFF"/>
            <w:vAlign w:val="center"/>
            <w:hideMark/>
          </w:tcPr>
          <w:p w14:paraId="13D149FB" w14:textId="60DFC508"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2587,6</w:t>
            </w:r>
          </w:p>
        </w:tc>
        <w:tc>
          <w:tcPr>
            <w:tcW w:w="1761" w:type="dxa"/>
            <w:tcBorders>
              <w:top w:val="nil"/>
              <w:left w:val="nil"/>
              <w:bottom w:val="single" w:sz="4" w:space="0" w:color="auto"/>
              <w:right w:val="single" w:sz="4" w:space="0" w:color="auto"/>
            </w:tcBorders>
            <w:shd w:val="clear" w:color="000000" w:fill="FFFFFF"/>
            <w:vAlign w:val="center"/>
            <w:hideMark/>
          </w:tcPr>
          <w:p w14:paraId="5F0FD462" w14:textId="4675FFC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926,3</w:t>
            </w:r>
          </w:p>
        </w:tc>
        <w:tc>
          <w:tcPr>
            <w:tcW w:w="992" w:type="dxa"/>
            <w:tcBorders>
              <w:top w:val="nil"/>
              <w:left w:val="nil"/>
              <w:bottom w:val="single" w:sz="4" w:space="0" w:color="auto"/>
              <w:right w:val="single" w:sz="4" w:space="0" w:color="auto"/>
            </w:tcBorders>
            <w:shd w:val="clear" w:color="000000" w:fill="FFFFFF"/>
            <w:vAlign w:val="center"/>
            <w:hideMark/>
          </w:tcPr>
          <w:p w14:paraId="7D53A843" w14:textId="294C217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1661,3</w:t>
            </w:r>
          </w:p>
        </w:tc>
        <w:tc>
          <w:tcPr>
            <w:tcW w:w="831" w:type="dxa"/>
            <w:tcBorders>
              <w:top w:val="nil"/>
              <w:left w:val="nil"/>
              <w:bottom w:val="single" w:sz="4" w:space="0" w:color="auto"/>
              <w:right w:val="single" w:sz="4" w:space="0" w:color="auto"/>
            </w:tcBorders>
            <w:shd w:val="clear" w:color="000000" w:fill="FFFFFF"/>
            <w:vAlign w:val="center"/>
            <w:hideMark/>
          </w:tcPr>
          <w:p w14:paraId="0D6B0B6D" w14:textId="100CEDA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1878,7</w:t>
            </w:r>
          </w:p>
        </w:tc>
        <w:tc>
          <w:tcPr>
            <w:tcW w:w="1579" w:type="dxa"/>
            <w:tcBorders>
              <w:top w:val="nil"/>
              <w:left w:val="nil"/>
              <w:bottom w:val="single" w:sz="4" w:space="0" w:color="auto"/>
              <w:right w:val="single" w:sz="4" w:space="0" w:color="auto"/>
            </w:tcBorders>
            <w:shd w:val="clear" w:color="000000" w:fill="FFFFFF"/>
            <w:vAlign w:val="center"/>
            <w:hideMark/>
          </w:tcPr>
          <w:p w14:paraId="5EA21C74" w14:textId="1601542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0C2A6F67" w14:textId="4486F50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1878,7</w:t>
            </w:r>
          </w:p>
        </w:tc>
      </w:tr>
      <w:tr w:rsidR="0076766B" w:rsidRPr="000A347C" w14:paraId="727ECE8C"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5264731F"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7082</w:t>
            </w:r>
          </w:p>
        </w:tc>
        <w:tc>
          <w:tcPr>
            <w:tcW w:w="2301" w:type="dxa"/>
            <w:tcBorders>
              <w:top w:val="nil"/>
              <w:left w:val="nil"/>
              <w:bottom w:val="single" w:sz="4" w:space="0" w:color="auto"/>
              <w:right w:val="single" w:sz="4" w:space="0" w:color="auto"/>
            </w:tcBorders>
            <w:shd w:val="clear" w:color="000000" w:fill="FFFFFF"/>
            <w:vAlign w:val="center"/>
            <w:hideMark/>
          </w:tcPr>
          <w:p w14:paraId="72A15F93" w14:textId="77777777" w:rsidR="0076766B" w:rsidRPr="000A347C" w:rsidRDefault="0076766B"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მომსახურება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კულტურის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სფეროში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33DC7926" w14:textId="3499185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2102,4</w:t>
            </w:r>
          </w:p>
        </w:tc>
        <w:tc>
          <w:tcPr>
            <w:tcW w:w="1003" w:type="dxa"/>
            <w:tcBorders>
              <w:top w:val="nil"/>
              <w:left w:val="nil"/>
              <w:bottom w:val="single" w:sz="4" w:space="0" w:color="auto"/>
              <w:right w:val="single" w:sz="4" w:space="0" w:color="auto"/>
            </w:tcBorders>
            <w:shd w:val="clear" w:color="000000" w:fill="FFFFFF"/>
            <w:vAlign w:val="center"/>
            <w:hideMark/>
          </w:tcPr>
          <w:p w14:paraId="2C206C44" w14:textId="2631E4D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2686,3</w:t>
            </w:r>
          </w:p>
        </w:tc>
        <w:tc>
          <w:tcPr>
            <w:tcW w:w="1761" w:type="dxa"/>
            <w:tcBorders>
              <w:top w:val="nil"/>
              <w:left w:val="nil"/>
              <w:bottom w:val="single" w:sz="4" w:space="0" w:color="auto"/>
              <w:right w:val="single" w:sz="4" w:space="0" w:color="auto"/>
            </w:tcBorders>
            <w:shd w:val="clear" w:color="000000" w:fill="FFFFFF"/>
            <w:vAlign w:val="center"/>
            <w:hideMark/>
          </w:tcPr>
          <w:p w14:paraId="72E62EC9" w14:textId="380FA79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039DDD2B" w14:textId="6F0B0FA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2686,3</w:t>
            </w:r>
          </w:p>
        </w:tc>
        <w:tc>
          <w:tcPr>
            <w:tcW w:w="831" w:type="dxa"/>
            <w:tcBorders>
              <w:top w:val="nil"/>
              <w:left w:val="nil"/>
              <w:bottom w:val="single" w:sz="4" w:space="0" w:color="auto"/>
              <w:right w:val="single" w:sz="4" w:space="0" w:color="auto"/>
            </w:tcBorders>
            <w:shd w:val="clear" w:color="000000" w:fill="FFFFFF"/>
            <w:vAlign w:val="center"/>
            <w:hideMark/>
          </w:tcPr>
          <w:p w14:paraId="5A3A6FBE" w14:textId="158E7D2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2484,5</w:t>
            </w:r>
          </w:p>
        </w:tc>
        <w:tc>
          <w:tcPr>
            <w:tcW w:w="1579" w:type="dxa"/>
            <w:tcBorders>
              <w:top w:val="nil"/>
              <w:left w:val="nil"/>
              <w:bottom w:val="single" w:sz="4" w:space="0" w:color="auto"/>
              <w:right w:val="single" w:sz="4" w:space="0" w:color="auto"/>
            </w:tcBorders>
            <w:shd w:val="clear" w:color="000000" w:fill="FFFFFF"/>
            <w:vAlign w:val="center"/>
            <w:hideMark/>
          </w:tcPr>
          <w:p w14:paraId="0EDDC3E9" w14:textId="7439B9D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6CB18D18" w14:textId="274762E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2484,5</w:t>
            </w:r>
          </w:p>
        </w:tc>
      </w:tr>
      <w:tr w:rsidR="0076766B" w:rsidRPr="000A347C" w14:paraId="79AAFC32"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05C6C261"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7083</w:t>
            </w:r>
          </w:p>
        </w:tc>
        <w:tc>
          <w:tcPr>
            <w:tcW w:w="2301" w:type="dxa"/>
            <w:tcBorders>
              <w:top w:val="nil"/>
              <w:left w:val="nil"/>
              <w:bottom w:val="single" w:sz="4" w:space="0" w:color="auto"/>
              <w:right w:val="single" w:sz="4" w:space="0" w:color="auto"/>
            </w:tcBorders>
            <w:shd w:val="clear" w:color="000000" w:fill="FFFFFF"/>
            <w:vAlign w:val="center"/>
            <w:hideMark/>
          </w:tcPr>
          <w:p w14:paraId="351BBDE8" w14:textId="77777777" w:rsidR="0076766B" w:rsidRPr="000A347C" w:rsidRDefault="0076766B"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ტელერადიომაუწყებლობა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საგამომცემლო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04514FBE" w14:textId="14234C7F"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52,0</w:t>
            </w:r>
          </w:p>
        </w:tc>
        <w:tc>
          <w:tcPr>
            <w:tcW w:w="1003" w:type="dxa"/>
            <w:tcBorders>
              <w:top w:val="nil"/>
              <w:left w:val="nil"/>
              <w:bottom w:val="single" w:sz="4" w:space="0" w:color="auto"/>
              <w:right w:val="single" w:sz="4" w:space="0" w:color="auto"/>
            </w:tcBorders>
            <w:shd w:val="clear" w:color="000000" w:fill="FFFFFF"/>
            <w:vAlign w:val="center"/>
            <w:hideMark/>
          </w:tcPr>
          <w:p w14:paraId="3E6CD310" w14:textId="3E3A33F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55,0</w:t>
            </w:r>
          </w:p>
        </w:tc>
        <w:tc>
          <w:tcPr>
            <w:tcW w:w="1761" w:type="dxa"/>
            <w:tcBorders>
              <w:top w:val="nil"/>
              <w:left w:val="nil"/>
              <w:bottom w:val="single" w:sz="4" w:space="0" w:color="auto"/>
              <w:right w:val="single" w:sz="4" w:space="0" w:color="auto"/>
            </w:tcBorders>
            <w:shd w:val="clear" w:color="000000" w:fill="FFFFFF"/>
            <w:vAlign w:val="center"/>
            <w:hideMark/>
          </w:tcPr>
          <w:p w14:paraId="6FE9D8A3" w14:textId="4491F94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7928DE85" w14:textId="399FD78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55,0</w:t>
            </w:r>
          </w:p>
        </w:tc>
        <w:tc>
          <w:tcPr>
            <w:tcW w:w="831" w:type="dxa"/>
            <w:tcBorders>
              <w:top w:val="nil"/>
              <w:left w:val="nil"/>
              <w:bottom w:val="single" w:sz="4" w:space="0" w:color="auto"/>
              <w:right w:val="single" w:sz="4" w:space="0" w:color="auto"/>
            </w:tcBorders>
            <w:shd w:val="clear" w:color="000000" w:fill="FFFFFF"/>
            <w:vAlign w:val="center"/>
            <w:hideMark/>
          </w:tcPr>
          <w:p w14:paraId="2FED9784" w14:textId="05D290D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56,0</w:t>
            </w:r>
          </w:p>
        </w:tc>
        <w:tc>
          <w:tcPr>
            <w:tcW w:w="1579" w:type="dxa"/>
            <w:tcBorders>
              <w:top w:val="nil"/>
              <w:left w:val="nil"/>
              <w:bottom w:val="single" w:sz="4" w:space="0" w:color="auto"/>
              <w:right w:val="single" w:sz="4" w:space="0" w:color="auto"/>
            </w:tcBorders>
            <w:shd w:val="clear" w:color="000000" w:fill="FFFFFF"/>
            <w:vAlign w:val="center"/>
            <w:hideMark/>
          </w:tcPr>
          <w:p w14:paraId="48DA7EE4" w14:textId="01A20434"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0142C5CD" w14:textId="5D69D1D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56,0</w:t>
            </w:r>
          </w:p>
        </w:tc>
      </w:tr>
      <w:tr w:rsidR="0076766B" w:rsidRPr="000A347C" w14:paraId="17087650"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F9A093F"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7084</w:t>
            </w:r>
          </w:p>
        </w:tc>
        <w:tc>
          <w:tcPr>
            <w:tcW w:w="2301" w:type="dxa"/>
            <w:tcBorders>
              <w:top w:val="nil"/>
              <w:left w:val="nil"/>
              <w:bottom w:val="single" w:sz="4" w:space="0" w:color="auto"/>
              <w:right w:val="single" w:sz="4" w:space="0" w:color="auto"/>
            </w:tcBorders>
            <w:shd w:val="clear" w:color="000000" w:fill="FFFFFF"/>
            <w:vAlign w:val="center"/>
            <w:hideMark/>
          </w:tcPr>
          <w:p w14:paraId="4361774D" w14:textId="77777777" w:rsidR="0076766B" w:rsidRPr="000A347C" w:rsidRDefault="0076766B"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რელიგიური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სახის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საზოგადოებრივი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0D2A8E68" w14:textId="0AC61B74"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003" w:type="dxa"/>
            <w:tcBorders>
              <w:top w:val="nil"/>
              <w:left w:val="nil"/>
              <w:bottom w:val="single" w:sz="4" w:space="0" w:color="auto"/>
              <w:right w:val="single" w:sz="4" w:space="0" w:color="auto"/>
            </w:tcBorders>
            <w:shd w:val="clear" w:color="000000" w:fill="FFFFFF"/>
            <w:vAlign w:val="center"/>
            <w:hideMark/>
          </w:tcPr>
          <w:p w14:paraId="34A5DF8F" w14:textId="4717E52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761" w:type="dxa"/>
            <w:tcBorders>
              <w:top w:val="nil"/>
              <w:left w:val="nil"/>
              <w:bottom w:val="single" w:sz="4" w:space="0" w:color="auto"/>
              <w:right w:val="single" w:sz="4" w:space="0" w:color="auto"/>
            </w:tcBorders>
            <w:shd w:val="clear" w:color="000000" w:fill="FFFFFF"/>
            <w:vAlign w:val="center"/>
            <w:hideMark/>
          </w:tcPr>
          <w:p w14:paraId="5A7E3821" w14:textId="2AC4060B"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373C3942" w14:textId="58746C86"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831" w:type="dxa"/>
            <w:tcBorders>
              <w:top w:val="nil"/>
              <w:left w:val="nil"/>
              <w:bottom w:val="single" w:sz="4" w:space="0" w:color="auto"/>
              <w:right w:val="single" w:sz="4" w:space="0" w:color="auto"/>
            </w:tcBorders>
            <w:shd w:val="clear" w:color="000000" w:fill="FFFFFF"/>
            <w:vAlign w:val="center"/>
            <w:hideMark/>
          </w:tcPr>
          <w:p w14:paraId="1C6D68B4" w14:textId="766033A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579" w:type="dxa"/>
            <w:tcBorders>
              <w:top w:val="nil"/>
              <w:left w:val="nil"/>
              <w:bottom w:val="single" w:sz="4" w:space="0" w:color="auto"/>
              <w:right w:val="single" w:sz="4" w:space="0" w:color="auto"/>
            </w:tcBorders>
            <w:shd w:val="clear" w:color="000000" w:fill="FFFFFF"/>
            <w:vAlign w:val="center"/>
            <w:hideMark/>
          </w:tcPr>
          <w:p w14:paraId="2C567F0F" w14:textId="16B44D0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0D5528BC" w14:textId="06000DC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r>
      <w:tr w:rsidR="0076766B" w:rsidRPr="000A347C" w14:paraId="1C39C08D"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3AAF8F83"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7086</w:t>
            </w:r>
          </w:p>
        </w:tc>
        <w:tc>
          <w:tcPr>
            <w:tcW w:w="2301" w:type="dxa"/>
            <w:tcBorders>
              <w:top w:val="nil"/>
              <w:left w:val="nil"/>
              <w:bottom w:val="single" w:sz="4" w:space="0" w:color="auto"/>
              <w:right w:val="single" w:sz="4" w:space="0" w:color="auto"/>
            </w:tcBorders>
            <w:shd w:val="clear" w:color="000000" w:fill="FFFFFF"/>
            <w:vAlign w:val="center"/>
            <w:hideMark/>
          </w:tcPr>
          <w:p w14:paraId="7C21741F" w14:textId="77777777" w:rsidR="0076766B" w:rsidRPr="000A347C" w:rsidRDefault="0076766B" w:rsidP="000F2405">
            <w:pPr>
              <w:spacing w:line="360" w:lineRule="auto"/>
              <w:ind w:firstLineChars="100" w:firstLine="200"/>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არაკლასიფიცირებული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დასვენების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კულტურისა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რელიგიის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სფეროში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2A70B9CE" w14:textId="34B7A388"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32,9</w:t>
            </w:r>
          </w:p>
        </w:tc>
        <w:tc>
          <w:tcPr>
            <w:tcW w:w="1003" w:type="dxa"/>
            <w:tcBorders>
              <w:top w:val="nil"/>
              <w:left w:val="nil"/>
              <w:bottom w:val="single" w:sz="4" w:space="0" w:color="auto"/>
              <w:right w:val="single" w:sz="4" w:space="0" w:color="auto"/>
            </w:tcBorders>
            <w:shd w:val="clear" w:color="000000" w:fill="FFFFFF"/>
            <w:vAlign w:val="center"/>
            <w:hideMark/>
          </w:tcPr>
          <w:p w14:paraId="4194E715" w14:textId="7AAB6E6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45,0</w:t>
            </w:r>
          </w:p>
        </w:tc>
        <w:tc>
          <w:tcPr>
            <w:tcW w:w="1761" w:type="dxa"/>
            <w:tcBorders>
              <w:top w:val="nil"/>
              <w:left w:val="nil"/>
              <w:bottom w:val="single" w:sz="4" w:space="0" w:color="auto"/>
              <w:right w:val="single" w:sz="4" w:space="0" w:color="auto"/>
            </w:tcBorders>
            <w:shd w:val="clear" w:color="000000" w:fill="FFFFFF"/>
            <w:vAlign w:val="center"/>
            <w:hideMark/>
          </w:tcPr>
          <w:p w14:paraId="0871E2E7" w14:textId="12AEFD26"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141A7C55" w14:textId="4CFA3A6B"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45,0</w:t>
            </w:r>
          </w:p>
        </w:tc>
        <w:tc>
          <w:tcPr>
            <w:tcW w:w="831" w:type="dxa"/>
            <w:tcBorders>
              <w:top w:val="nil"/>
              <w:left w:val="nil"/>
              <w:bottom w:val="single" w:sz="4" w:space="0" w:color="auto"/>
              <w:right w:val="single" w:sz="4" w:space="0" w:color="auto"/>
            </w:tcBorders>
            <w:shd w:val="clear" w:color="000000" w:fill="FFFFFF"/>
            <w:vAlign w:val="center"/>
            <w:hideMark/>
          </w:tcPr>
          <w:p w14:paraId="57207622" w14:textId="664FD5CF"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c>
          <w:tcPr>
            <w:tcW w:w="1579" w:type="dxa"/>
            <w:tcBorders>
              <w:top w:val="nil"/>
              <w:left w:val="nil"/>
              <w:bottom w:val="single" w:sz="4" w:space="0" w:color="auto"/>
              <w:right w:val="single" w:sz="4" w:space="0" w:color="auto"/>
            </w:tcBorders>
            <w:shd w:val="clear" w:color="000000" w:fill="FFFFFF"/>
            <w:vAlign w:val="center"/>
            <w:hideMark/>
          </w:tcPr>
          <w:p w14:paraId="1360EB78" w14:textId="2DB129A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08360A67" w14:textId="79FCC7C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50,0</w:t>
            </w:r>
          </w:p>
        </w:tc>
      </w:tr>
      <w:tr w:rsidR="0076766B" w:rsidRPr="000A347C" w14:paraId="548D15E6"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6E9C9E5D"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709</w:t>
            </w:r>
          </w:p>
        </w:tc>
        <w:tc>
          <w:tcPr>
            <w:tcW w:w="2301" w:type="dxa"/>
            <w:tcBorders>
              <w:top w:val="nil"/>
              <w:left w:val="nil"/>
              <w:bottom w:val="single" w:sz="4" w:space="0" w:color="auto"/>
              <w:right w:val="single" w:sz="4" w:space="0" w:color="auto"/>
            </w:tcBorders>
            <w:shd w:val="clear" w:color="000000" w:fill="FFFFFF"/>
            <w:vAlign w:val="center"/>
            <w:hideMark/>
          </w:tcPr>
          <w:p w14:paraId="09743805"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განათლება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4A95D063" w14:textId="00A8DFE3"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4490,7</w:t>
            </w:r>
          </w:p>
        </w:tc>
        <w:tc>
          <w:tcPr>
            <w:tcW w:w="1003" w:type="dxa"/>
            <w:tcBorders>
              <w:top w:val="nil"/>
              <w:left w:val="nil"/>
              <w:bottom w:val="single" w:sz="4" w:space="0" w:color="auto"/>
              <w:right w:val="single" w:sz="4" w:space="0" w:color="auto"/>
            </w:tcBorders>
            <w:shd w:val="clear" w:color="000000" w:fill="FFFFFF"/>
            <w:vAlign w:val="center"/>
            <w:hideMark/>
          </w:tcPr>
          <w:p w14:paraId="7068451F" w14:textId="7A62BA2E"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5166,5</w:t>
            </w:r>
          </w:p>
        </w:tc>
        <w:tc>
          <w:tcPr>
            <w:tcW w:w="1761" w:type="dxa"/>
            <w:tcBorders>
              <w:top w:val="nil"/>
              <w:left w:val="nil"/>
              <w:bottom w:val="single" w:sz="4" w:space="0" w:color="auto"/>
              <w:right w:val="single" w:sz="4" w:space="0" w:color="auto"/>
            </w:tcBorders>
            <w:shd w:val="clear" w:color="000000" w:fill="FFFFFF"/>
            <w:vAlign w:val="center"/>
            <w:hideMark/>
          </w:tcPr>
          <w:p w14:paraId="6B30AA53" w14:textId="26347F77"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812,3</w:t>
            </w:r>
          </w:p>
        </w:tc>
        <w:tc>
          <w:tcPr>
            <w:tcW w:w="992" w:type="dxa"/>
            <w:tcBorders>
              <w:top w:val="nil"/>
              <w:left w:val="nil"/>
              <w:bottom w:val="single" w:sz="4" w:space="0" w:color="auto"/>
              <w:right w:val="single" w:sz="4" w:space="0" w:color="auto"/>
            </w:tcBorders>
            <w:shd w:val="clear" w:color="000000" w:fill="FFFFFF"/>
            <w:vAlign w:val="center"/>
            <w:hideMark/>
          </w:tcPr>
          <w:p w14:paraId="450319EE" w14:textId="7FF6EA16"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4354,2</w:t>
            </w:r>
          </w:p>
        </w:tc>
        <w:tc>
          <w:tcPr>
            <w:tcW w:w="831" w:type="dxa"/>
            <w:tcBorders>
              <w:top w:val="nil"/>
              <w:left w:val="nil"/>
              <w:bottom w:val="single" w:sz="4" w:space="0" w:color="auto"/>
              <w:right w:val="single" w:sz="4" w:space="0" w:color="auto"/>
            </w:tcBorders>
            <w:shd w:val="clear" w:color="000000" w:fill="FFFFFF"/>
            <w:vAlign w:val="center"/>
            <w:hideMark/>
          </w:tcPr>
          <w:p w14:paraId="230688F8" w14:textId="12FE0D4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4651,0</w:t>
            </w:r>
          </w:p>
        </w:tc>
        <w:tc>
          <w:tcPr>
            <w:tcW w:w="1579" w:type="dxa"/>
            <w:tcBorders>
              <w:top w:val="nil"/>
              <w:left w:val="nil"/>
              <w:bottom w:val="single" w:sz="4" w:space="0" w:color="auto"/>
              <w:right w:val="single" w:sz="4" w:space="0" w:color="auto"/>
            </w:tcBorders>
            <w:shd w:val="clear" w:color="000000" w:fill="FFFFFF"/>
            <w:vAlign w:val="center"/>
            <w:hideMark/>
          </w:tcPr>
          <w:p w14:paraId="4CC14CD6" w14:textId="2145F1B9"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2EAD972B" w14:textId="0F8988A4"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4651,0</w:t>
            </w:r>
          </w:p>
        </w:tc>
      </w:tr>
      <w:tr w:rsidR="0076766B" w:rsidRPr="000A347C" w14:paraId="5EC63CE0"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38E0B1F"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7091</w:t>
            </w:r>
          </w:p>
        </w:tc>
        <w:tc>
          <w:tcPr>
            <w:tcW w:w="2301" w:type="dxa"/>
            <w:tcBorders>
              <w:top w:val="nil"/>
              <w:left w:val="nil"/>
              <w:bottom w:val="single" w:sz="4" w:space="0" w:color="auto"/>
              <w:right w:val="single" w:sz="4" w:space="0" w:color="auto"/>
            </w:tcBorders>
            <w:shd w:val="clear" w:color="000000" w:fill="FFFFFF"/>
            <w:vAlign w:val="center"/>
            <w:hideMark/>
          </w:tcPr>
          <w:p w14:paraId="3B4D73B0" w14:textId="70E67D88" w:rsidR="0076766B" w:rsidRPr="000A347C" w:rsidRDefault="0076766B" w:rsidP="000F2405">
            <w:pPr>
              <w:spacing w:line="360" w:lineRule="auto"/>
              <w:rPr>
                <w:rFonts w:ascii="Sylfaen" w:hAnsi="Sylfaen" w:cs="Arial"/>
                <w:sz w:val="20"/>
                <w:szCs w:val="20"/>
              </w:rPr>
            </w:pPr>
            <w:proofErr w:type="spellStart"/>
            <w:r w:rsidRPr="000A347C">
              <w:rPr>
                <w:rFonts w:ascii="Sylfaen" w:hAnsi="Sylfaen" w:cs="Arial"/>
                <w:sz w:val="20"/>
                <w:szCs w:val="20"/>
              </w:rPr>
              <w:t>სკოლამდელი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აღზრდა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255BEF18" w14:textId="005697D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3497,3</w:t>
            </w:r>
          </w:p>
        </w:tc>
        <w:tc>
          <w:tcPr>
            <w:tcW w:w="1003" w:type="dxa"/>
            <w:tcBorders>
              <w:top w:val="nil"/>
              <w:left w:val="nil"/>
              <w:bottom w:val="single" w:sz="4" w:space="0" w:color="auto"/>
              <w:right w:val="single" w:sz="4" w:space="0" w:color="auto"/>
            </w:tcBorders>
            <w:shd w:val="clear" w:color="000000" w:fill="FFFFFF"/>
            <w:vAlign w:val="center"/>
            <w:hideMark/>
          </w:tcPr>
          <w:p w14:paraId="52F0427C" w14:textId="256BA29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4198,7</w:t>
            </w:r>
          </w:p>
        </w:tc>
        <w:tc>
          <w:tcPr>
            <w:tcW w:w="1761" w:type="dxa"/>
            <w:tcBorders>
              <w:top w:val="nil"/>
              <w:left w:val="nil"/>
              <w:bottom w:val="single" w:sz="4" w:space="0" w:color="auto"/>
              <w:right w:val="single" w:sz="4" w:space="0" w:color="auto"/>
            </w:tcBorders>
            <w:shd w:val="clear" w:color="000000" w:fill="FFFFFF"/>
            <w:vAlign w:val="center"/>
            <w:hideMark/>
          </w:tcPr>
          <w:p w14:paraId="663375EC" w14:textId="46243B0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5F3FC7A2" w14:textId="2B886EE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4198,7</w:t>
            </w:r>
          </w:p>
        </w:tc>
        <w:tc>
          <w:tcPr>
            <w:tcW w:w="831" w:type="dxa"/>
            <w:tcBorders>
              <w:top w:val="nil"/>
              <w:left w:val="nil"/>
              <w:bottom w:val="single" w:sz="4" w:space="0" w:color="auto"/>
              <w:right w:val="single" w:sz="4" w:space="0" w:color="auto"/>
            </w:tcBorders>
            <w:shd w:val="clear" w:color="000000" w:fill="FFFFFF"/>
            <w:vAlign w:val="center"/>
            <w:hideMark/>
          </w:tcPr>
          <w:p w14:paraId="2CDA7715" w14:textId="335C8B3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4500,0</w:t>
            </w:r>
          </w:p>
        </w:tc>
        <w:tc>
          <w:tcPr>
            <w:tcW w:w="1579" w:type="dxa"/>
            <w:tcBorders>
              <w:top w:val="nil"/>
              <w:left w:val="nil"/>
              <w:bottom w:val="single" w:sz="4" w:space="0" w:color="auto"/>
              <w:right w:val="single" w:sz="4" w:space="0" w:color="auto"/>
            </w:tcBorders>
            <w:shd w:val="clear" w:color="000000" w:fill="FFFFFF"/>
            <w:vAlign w:val="center"/>
            <w:hideMark/>
          </w:tcPr>
          <w:p w14:paraId="54172350" w14:textId="63F401C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16B2A73B" w14:textId="39F42D1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4500,0</w:t>
            </w:r>
          </w:p>
        </w:tc>
      </w:tr>
      <w:tr w:rsidR="0076766B" w:rsidRPr="000A347C" w14:paraId="463A41D2"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61A5149"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7092</w:t>
            </w:r>
          </w:p>
        </w:tc>
        <w:tc>
          <w:tcPr>
            <w:tcW w:w="2301" w:type="dxa"/>
            <w:tcBorders>
              <w:top w:val="nil"/>
              <w:left w:val="nil"/>
              <w:bottom w:val="single" w:sz="4" w:space="0" w:color="auto"/>
              <w:right w:val="single" w:sz="4" w:space="0" w:color="auto"/>
            </w:tcBorders>
            <w:shd w:val="clear" w:color="000000" w:fill="FFFFFF"/>
            <w:vAlign w:val="center"/>
            <w:hideMark/>
          </w:tcPr>
          <w:p w14:paraId="6AAD5DA5"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ზოგადი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განათლება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17EE7429" w14:textId="1F90240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900,7</w:t>
            </w:r>
          </w:p>
        </w:tc>
        <w:tc>
          <w:tcPr>
            <w:tcW w:w="1003" w:type="dxa"/>
            <w:tcBorders>
              <w:top w:val="nil"/>
              <w:left w:val="nil"/>
              <w:bottom w:val="single" w:sz="4" w:space="0" w:color="auto"/>
              <w:right w:val="single" w:sz="4" w:space="0" w:color="auto"/>
            </w:tcBorders>
            <w:shd w:val="clear" w:color="000000" w:fill="FFFFFF"/>
            <w:vAlign w:val="center"/>
            <w:hideMark/>
          </w:tcPr>
          <w:p w14:paraId="31EB0DFB" w14:textId="7FA1795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812,3</w:t>
            </w:r>
          </w:p>
        </w:tc>
        <w:tc>
          <w:tcPr>
            <w:tcW w:w="1761" w:type="dxa"/>
            <w:tcBorders>
              <w:top w:val="nil"/>
              <w:left w:val="nil"/>
              <w:bottom w:val="single" w:sz="4" w:space="0" w:color="auto"/>
              <w:right w:val="single" w:sz="4" w:space="0" w:color="auto"/>
            </w:tcBorders>
            <w:shd w:val="clear" w:color="000000" w:fill="FFFFFF"/>
            <w:vAlign w:val="center"/>
            <w:hideMark/>
          </w:tcPr>
          <w:p w14:paraId="21841BCB" w14:textId="6CA22AF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812,3</w:t>
            </w:r>
          </w:p>
        </w:tc>
        <w:tc>
          <w:tcPr>
            <w:tcW w:w="992" w:type="dxa"/>
            <w:tcBorders>
              <w:top w:val="nil"/>
              <w:left w:val="nil"/>
              <w:bottom w:val="single" w:sz="4" w:space="0" w:color="auto"/>
              <w:right w:val="single" w:sz="4" w:space="0" w:color="auto"/>
            </w:tcBorders>
            <w:shd w:val="clear" w:color="000000" w:fill="FFFFFF"/>
            <w:vAlign w:val="center"/>
            <w:hideMark/>
          </w:tcPr>
          <w:p w14:paraId="642B0AC5" w14:textId="5154101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831" w:type="dxa"/>
            <w:tcBorders>
              <w:top w:val="nil"/>
              <w:left w:val="nil"/>
              <w:bottom w:val="single" w:sz="4" w:space="0" w:color="auto"/>
              <w:right w:val="single" w:sz="4" w:space="0" w:color="auto"/>
            </w:tcBorders>
            <w:shd w:val="clear" w:color="000000" w:fill="FFFFFF"/>
            <w:vAlign w:val="center"/>
            <w:hideMark/>
          </w:tcPr>
          <w:p w14:paraId="6249011B" w14:textId="289C069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579" w:type="dxa"/>
            <w:tcBorders>
              <w:top w:val="nil"/>
              <w:left w:val="nil"/>
              <w:bottom w:val="single" w:sz="4" w:space="0" w:color="auto"/>
              <w:right w:val="single" w:sz="4" w:space="0" w:color="auto"/>
            </w:tcBorders>
            <w:shd w:val="clear" w:color="000000" w:fill="FFFFFF"/>
            <w:vAlign w:val="center"/>
            <w:hideMark/>
          </w:tcPr>
          <w:p w14:paraId="25BC44F9" w14:textId="1A7393EB"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42AEC7F8" w14:textId="60C15F08"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76766B" w:rsidRPr="000A347C" w14:paraId="6E48AFC9" w14:textId="77777777" w:rsidTr="000F6E0C">
        <w:trPr>
          <w:trHeight w:val="481"/>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BEF21"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7098</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331196A9" w14:textId="25808BE1" w:rsidR="0076766B" w:rsidRPr="000A347C" w:rsidRDefault="0076766B" w:rsidP="000F2405">
            <w:pPr>
              <w:spacing w:line="360" w:lineRule="auto"/>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არაკლასიფიცირებული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განათლების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სფეროში</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44CDAAC9" w14:textId="0F64E118"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92,7</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211DAF3F" w14:textId="4D4895E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155,5</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14:paraId="0AD8CFA5" w14:textId="1A5D5A0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A2928E" w14:textId="538886C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155,5</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09DD3279" w14:textId="2501B60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151,0</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05E5FA1E" w14:textId="0E128A4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14:paraId="62B9002D" w14:textId="036BF7E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151,0</w:t>
            </w:r>
          </w:p>
        </w:tc>
      </w:tr>
      <w:tr w:rsidR="0076766B" w:rsidRPr="000A347C" w14:paraId="5392FE96"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758CB25E" w14:textId="77777777" w:rsidR="0076766B" w:rsidRPr="000A347C" w:rsidRDefault="0076766B" w:rsidP="000F2405">
            <w:pPr>
              <w:spacing w:line="360" w:lineRule="auto"/>
              <w:rPr>
                <w:rFonts w:ascii="Sylfaen" w:hAnsi="Sylfaen" w:cs="Arial"/>
                <w:b/>
                <w:bCs/>
                <w:sz w:val="20"/>
                <w:szCs w:val="20"/>
              </w:rPr>
            </w:pPr>
            <w:r w:rsidRPr="000A347C">
              <w:rPr>
                <w:rFonts w:ascii="Sylfaen" w:hAnsi="Sylfaen" w:cs="Arial"/>
                <w:b/>
                <w:bCs/>
                <w:sz w:val="20"/>
                <w:szCs w:val="20"/>
              </w:rPr>
              <w:t>710</w:t>
            </w:r>
          </w:p>
        </w:tc>
        <w:tc>
          <w:tcPr>
            <w:tcW w:w="2301" w:type="dxa"/>
            <w:tcBorders>
              <w:top w:val="nil"/>
              <w:left w:val="nil"/>
              <w:bottom w:val="single" w:sz="4" w:space="0" w:color="auto"/>
              <w:right w:val="single" w:sz="4" w:space="0" w:color="auto"/>
            </w:tcBorders>
            <w:shd w:val="clear" w:color="000000" w:fill="FFFFFF"/>
            <w:vAlign w:val="center"/>
            <w:hideMark/>
          </w:tcPr>
          <w:p w14:paraId="31A3C632" w14:textId="77777777" w:rsidR="0076766B" w:rsidRPr="000A347C" w:rsidRDefault="0076766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სოციალური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72F7445A" w14:textId="4FFA2C98"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1357,6</w:t>
            </w:r>
          </w:p>
        </w:tc>
        <w:tc>
          <w:tcPr>
            <w:tcW w:w="1003" w:type="dxa"/>
            <w:tcBorders>
              <w:top w:val="nil"/>
              <w:left w:val="nil"/>
              <w:bottom w:val="single" w:sz="4" w:space="0" w:color="auto"/>
              <w:right w:val="single" w:sz="4" w:space="0" w:color="auto"/>
            </w:tcBorders>
            <w:shd w:val="clear" w:color="000000" w:fill="FFFFFF"/>
            <w:vAlign w:val="center"/>
            <w:hideMark/>
          </w:tcPr>
          <w:p w14:paraId="130628E2" w14:textId="1652D1A5"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1607,6</w:t>
            </w:r>
          </w:p>
        </w:tc>
        <w:tc>
          <w:tcPr>
            <w:tcW w:w="1761" w:type="dxa"/>
            <w:tcBorders>
              <w:top w:val="nil"/>
              <w:left w:val="nil"/>
              <w:bottom w:val="single" w:sz="4" w:space="0" w:color="auto"/>
              <w:right w:val="single" w:sz="4" w:space="0" w:color="auto"/>
            </w:tcBorders>
            <w:shd w:val="clear" w:color="000000" w:fill="FFFFFF"/>
            <w:vAlign w:val="center"/>
            <w:hideMark/>
          </w:tcPr>
          <w:p w14:paraId="6E5B2710" w14:textId="2250145C"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39F67D29" w14:textId="6307449C"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1607,6</w:t>
            </w:r>
          </w:p>
        </w:tc>
        <w:tc>
          <w:tcPr>
            <w:tcW w:w="831" w:type="dxa"/>
            <w:tcBorders>
              <w:top w:val="nil"/>
              <w:left w:val="nil"/>
              <w:bottom w:val="single" w:sz="4" w:space="0" w:color="auto"/>
              <w:right w:val="single" w:sz="4" w:space="0" w:color="auto"/>
            </w:tcBorders>
            <w:shd w:val="clear" w:color="000000" w:fill="FFFFFF"/>
            <w:vAlign w:val="center"/>
            <w:hideMark/>
          </w:tcPr>
          <w:p w14:paraId="402C5A8C" w14:textId="59E3E783"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1814,6</w:t>
            </w:r>
          </w:p>
        </w:tc>
        <w:tc>
          <w:tcPr>
            <w:tcW w:w="1579" w:type="dxa"/>
            <w:tcBorders>
              <w:top w:val="nil"/>
              <w:left w:val="nil"/>
              <w:bottom w:val="single" w:sz="4" w:space="0" w:color="auto"/>
              <w:right w:val="single" w:sz="4" w:space="0" w:color="auto"/>
            </w:tcBorders>
            <w:shd w:val="clear" w:color="000000" w:fill="FFFFFF"/>
            <w:vAlign w:val="center"/>
            <w:hideMark/>
          </w:tcPr>
          <w:p w14:paraId="009A7FBC" w14:textId="7645A007"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4222FEBA" w14:textId="26C584EE"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1814,6</w:t>
            </w:r>
          </w:p>
        </w:tc>
      </w:tr>
      <w:tr w:rsidR="0076766B" w:rsidRPr="000A347C" w14:paraId="13C15FDC"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493D9DB4" w14:textId="77777777" w:rsidR="0076766B" w:rsidRPr="000A347C" w:rsidRDefault="0076766B" w:rsidP="000F2405">
            <w:pPr>
              <w:spacing w:line="360" w:lineRule="auto"/>
              <w:ind w:hanging="31"/>
              <w:rPr>
                <w:rFonts w:ascii="Sylfaen" w:hAnsi="Sylfaen" w:cs="Arial"/>
                <w:sz w:val="20"/>
                <w:szCs w:val="20"/>
              </w:rPr>
            </w:pPr>
            <w:r w:rsidRPr="000A347C">
              <w:rPr>
                <w:rFonts w:ascii="Sylfaen" w:hAnsi="Sylfaen" w:cs="Arial"/>
                <w:sz w:val="20"/>
                <w:szCs w:val="20"/>
              </w:rPr>
              <w:t>71012</w:t>
            </w:r>
          </w:p>
        </w:tc>
        <w:tc>
          <w:tcPr>
            <w:tcW w:w="2301" w:type="dxa"/>
            <w:tcBorders>
              <w:top w:val="nil"/>
              <w:left w:val="nil"/>
              <w:bottom w:val="single" w:sz="4" w:space="0" w:color="auto"/>
              <w:right w:val="single" w:sz="4" w:space="0" w:color="auto"/>
            </w:tcBorders>
            <w:shd w:val="clear" w:color="000000" w:fill="FFFFFF"/>
            <w:vAlign w:val="center"/>
            <w:hideMark/>
          </w:tcPr>
          <w:p w14:paraId="5BD7DABB" w14:textId="77777777" w:rsidR="0076766B" w:rsidRPr="000A347C" w:rsidRDefault="0076766B" w:rsidP="000F2405">
            <w:pPr>
              <w:spacing w:line="360" w:lineRule="auto"/>
              <w:rPr>
                <w:rFonts w:ascii="Sylfaen" w:hAnsi="Sylfaen" w:cs="Arial"/>
                <w:sz w:val="20"/>
                <w:szCs w:val="20"/>
              </w:rPr>
            </w:pPr>
            <w:proofErr w:type="spellStart"/>
            <w:r w:rsidRPr="000A347C">
              <w:rPr>
                <w:rFonts w:ascii="Sylfaen" w:hAnsi="Sylfaen" w:cs="Arial"/>
                <w:sz w:val="20"/>
                <w:szCs w:val="20"/>
              </w:rPr>
              <w:t>შეზღუდული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შესაძლებლობის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მქონე</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პირთა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სოციალური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დაცვა</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02EF17B2" w14:textId="3AC23A0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115,8</w:t>
            </w:r>
          </w:p>
        </w:tc>
        <w:tc>
          <w:tcPr>
            <w:tcW w:w="1003" w:type="dxa"/>
            <w:tcBorders>
              <w:top w:val="nil"/>
              <w:left w:val="nil"/>
              <w:bottom w:val="single" w:sz="4" w:space="0" w:color="auto"/>
              <w:right w:val="single" w:sz="4" w:space="0" w:color="auto"/>
            </w:tcBorders>
            <w:shd w:val="clear" w:color="000000" w:fill="FFFFFF"/>
            <w:vAlign w:val="center"/>
            <w:hideMark/>
          </w:tcPr>
          <w:p w14:paraId="296CC063" w14:textId="2342D595"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144,4</w:t>
            </w:r>
          </w:p>
        </w:tc>
        <w:tc>
          <w:tcPr>
            <w:tcW w:w="1761" w:type="dxa"/>
            <w:tcBorders>
              <w:top w:val="nil"/>
              <w:left w:val="nil"/>
              <w:bottom w:val="single" w:sz="4" w:space="0" w:color="auto"/>
              <w:right w:val="single" w:sz="4" w:space="0" w:color="auto"/>
            </w:tcBorders>
            <w:shd w:val="clear" w:color="000000" w:fill="FFFFFF"/>
            <w:vAlign w:val="center"/>
            <w:hideMark/>
          </w:tcPr>
          <w:p w14:paraId="4C1D5CB3" w14:textId="1F36CABA"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1D7A1B7E" w14:textId="2DE94F5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144,4</w:t>
            </w:r>
          </w:p>
        </w:tc>
        <w:tc>
          <w:tcPr>
            <w:tcW w:w="831" w:type="dxa"/>
            <w:tcBorders>
              <w:top w:val="nil"/>
              <w:left w:val="nil"/>
              <w:bottom w:val="single" w:sz="4" w:space="0" w:color="auto"/>
              <w:right w:val="single" w:sz="4" w:space="0" w:color="auto"/>
            </w:tcBorders>
            <w:shd w:val="clear" w:color="000000" w:fill="FFFFFF"/>
            <w:vAlign w:val="center"/>
            <w:hideMark/>
          </w:tcPr>
          <w:p w14:paraId="707D69CB" w14:textId="6E7A17E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236,6</w:t>
            </w:r>
          </w:p>
        </w:tc>
        <w:tc>
          <w:tcPr>
            <w:tcW w:w="1579" w:type="dxa"/>
            <w:tcBorders>
              <w:top w:val="nil"/>
              <w:left w:val="nil"/>
              <w:bottom w:val="single" w:sz="4" w:space="0" w:color="auto"/>
              <w:right w:val="single" w:sz="4" w:space="0" w:color="auto"/>
            </w:tcBorders>
            <w:shd w:val="clear" w:color="000000" w:fill="FFFFFF"/>
            <w:vAlign w:val="center"/>
            <w:hideMark/>
          </w:tcPr>
          <w:p w14:paraId="1650735B" w14:textId="1F797D7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27661F09" w14:textId="53D7A6B3"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236,6</w:t>
            </w:r>
          </w:p>
        </w:tc>
      </w:tr>
      <w:tr w:rsidR="0076766B" w:rsidRPr="000A347C" w14:paraId="44270D7F" w14:textId="77777777" w:rsidTr="000A7062">
        <w:trPr>
          <w:trHeight w:val="481"/>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72840"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lastRenderedPageBreak/>
              <w:t>7104</w:t>
            </w:r>
          </w:p>
        </w:tc>
        <w:tc>
          <w:tcPr>
            <w:tcW w:w="2301" w:type="dxa"/>
            <w:tcBorders>
              <w:top w:val="single" w:sz="4" w:space="0" w:color="auto"/>
              <w:left w:val="nil"/>
              <w:bottom w:val="single" w:sz="4" w:space="0" w:color="auto"/>
              <w:right w:val="single" w:sz="4" w:space="0" w:color="auto"/>
            </w:tcBorders>
            <w:shd w:val="clear" w:color="000000" w:fill="FFFFFF"/>
            <w:vAlign w:val="center"/>
            <w:hideMark/>
          </w:tcPr>
          <w:p w14:paraId="68201B54"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ოჯახებისა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ბავშვების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სოციალური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დაცვა</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32C55DED" w14:textId="3DC9D6F6"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249,9</w:t>
            </w:r>
          </w:p>
        </w:tc>
        <w:tc>
          <w:tcPr>
            <w:tcW w:w="1003" w:type="dxa"/>
            <w:tcBorders>
              <w:top w:val="single" w:sz="4" w:space="0" w:color="auto"/>
              <w:left w:val="nil"/>
              <w:bottom w:val="single" w:sz="4" w:space="0" w:color="auto"/>
              <w:right w:val="single" w:sz="4" w:space="0" w:color="auto"/>
            </w:tcBorders>
            <w:shd w:val="clear" w:color="000000" w:fill="FFFFFF"/>
            <w:vAlign w:val="center"/>
            <w:hideMark/>
          </w:tcPr>
          <w:p w14:paraId="58B122F7" w14:textId="0ECAD82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303,0</w:t>
            </w:r>
          </w:p>
        </w:tc>
        <w:tc>
          <w:tcPr>
            <w:tcW w:w="1761" w:type="dxa"/>
            <w:tcBorders>
              <w:top w:val="single" w:sz="4" w:space="0" w:color="auto"/>
              <w:left w:val="nil"/>
              <w:bottom w:val="single" w:sz="4" w:space="0" w:color="auto"/>
              <w:right w:val="single" w:sz="4" w:space="0" w:color="auto"/>
            </w:tcBorders>
            <w:shd w:val="clear" w:color="000000" w:fill="FFFFFF"/>
            <w:vAlign w:val="center"/>
            <w:hideMark/>
          </w:tcPr>
          <w:p w14:paraId="1E973DB7" w14:textId="44F8871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27631C" w14:textId="375427F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303,0</w:t>
            </w:r>
          </w:p>
        </w:tc>
        <w:tc>
          <w:tcPr>
            <w:tcW w:w="831" w:type="dxa"/>
            <w:tcBorders>
              <w:top w:val="single" w:sz="4" w:space="0" w:color="auto"/>
              <w:left w:val="nil"/>
              <w:bottom w:val="single" w:sz="4" w:space="0" w:color="auto"/>
              <w:right w:val="single" w:sz="4" w:space="0" w:color="auto"/>
            </w:tcBorders>
            <w:shd w:val="clear" w:color="000000" w:fill="FFFFFF"/>
            <w:vAlign w:val="center"/>
            <w:hideMark/>
          </w:tcPr>
          <w:p w14:paraId="2111E38B" w14:textId="4354A1E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256,4</w:t>
            </w:r>
          </w:p>
        </w:tc>
        <w:tc>
          <w:tcPr>
            <w:tcW w:w="1579" w:type="dxa"/>
            <w:tcBorders>
              <w:top w:val="single" w:sz="4" w:space="0" w:color="auto"/>
              <w:left w:val="nil"/>
              <w:bottom w:val="single" w:sz="4" w:space="0" w:color="auto"/>
              <w:right w:val="single" w:sz="4" w:space="0" w:color="auto"/>
            </w:tcBorders>
            <w:shd w:val="clear" w:color="000000" w:fill="FFFFFF"/>
            <w:vAlign w:val="center"/>
            <w:hideMark/>
          </w:tcPr>
          <w:p w14:paraId="46531214" w14:textId="0A5C9E2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single" w:sz="4" w:space="0" w:color="auto"/>
              <w:left w:val="nil"/>
              <w:bottom w:val="single" w:sz="4" w:space="0" w:color="auto"/>
              <w:right w:val="single" w:sz="4" w:space="0" w:color="auto"/>
            </w:tcBorders>
            <w:shd w:val="clear" w:color="000000" w:fill="FFFFFF"/>
            <w:vAlign w:val="center"/>
            <w:hideMark/>
          </w:tcPr>
          <w:p w14:paraId="7BE96726" w14:textId="2480DBB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256,4</w:t>
            </w:r>
          </w:p>
        </w:tc>
      </w:tr>
      <w:tr w:rsidR="0076766B" w:rsidRPr="000A347C" w14:paraId="6C82F5C1"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vAlign w:val="center"/>
            <w:hideMark/>
          </w:tcPr>
          <w:p w14:paraId="293DA22C"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7109</w:t>
            </w:r>
          </w:p>
        </w:tc>
        <w:tc>
          <w:tcPr>
            <w:tcW w:w="2301" w:type="dxa"/>
            <w:tcBorders>
              <w:top w:val="nil"/>
              <w:left w:val="nil"/>
              <w:bottom w:val="single" w:sz="4" w:space="0" w:color="auto"/>
              <w:right w:val="single" w:sz="4" w:space="0" w:color="auto"/>
            </w:tcBorders>
            <w:shd w:val="clear" w:color="000000" w:fill="FFFFFF"/>
            <w:vAlign w:val="center"/>
            <w:hideMark/>
          </w:tcPr>
          <w:p w14:paraId="3C832E14" w14:textId="77777777" w:rsidR="0076766B" w:rsidRPr="000A347C" w:rsidRDefault="0076766B" w:rsidP="000F2405">
            <w:pPr>
              <w:spacing w:line="360" w:lineRule="auto"/>
              <w:ind w:firstLineChars="200" w:firstLine="400"/>
              <w:rPr>
                <w:rFonts w:ascii="Sylfaen" w:hAnsi="Sylfaen" w:cs="Arial"/>
                <w:sz w:val="20"/>
                <w:szCs w:val="20"/>
              </w:rPr>
            </w:pPr>
            <w:proofErr w:type="spellStart"/>
            <w:r w:rsidRPr="000A347C">
              <w:rPr>
                <w:rFonts w:ascii="Sylfaen" w:hAnsi="Sylfaen" w:cs="Arial"/>
                <w:sz w:val="20"/>
                <w:szCs w:val="20"/>
              </w:rPr>
              <w:t>სხვა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არაკლასიფიცირებული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საქმიანობა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სოციალური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დაცვის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სფეროში</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0F8B82AB" w14:textId="0EEF2A8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992,0</w:t>
            </w:r>
          </w:p>
        </w:tc>
        <w:tc>
          <w:tcPr>
            <w:tcW w:w="1003" w:type="dxa"/>
            <w:tcBorders>
              <w:top w:val="nil"/>
              <w:left w:val="nil"/>
              <w:bottom w:val="single" w:sz="4" w:space="0" w:color="auto"/>
              <w:right w:val="single" w:sz="4" w:space="0" w:color="auto"/>
            </w:tcBorders>
            <w:shd w:val="clear" w:color="000000" w:fill="FFFFFF"/>
            <w:vAlign w:val="center"/>
            <w:hideMark/>
          </w:tcPr>
          <w:p w14:paraId="7620A5F2" w14:textId="20AA808F"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1160,2</w:t>
            </w:r>
          </w:p>
        </w:tc>
        <w:tc>
          <w:tcPr>
            <w:tcW w:w="1761" w:type="dxa"/>
            <w:tcBorders>
              <w:top w:val="nil"/>
              <w:left w:val="nil"/>
              <w:bottom w:val="single" w:sz="4" w:space="0" w:color="auto"/>
              <w:right w:val="single" w:sz="4" w:space="0" w:color="auto"/>
            </w:tcBorders>
            <w:shd w:val="clear" w:color="000000" w:fill="FFFFFF"/>
            <w:vAlign w:val="center"/>
            <w:hideMark/>
          </w:tcPr>
          <w:p w14:paraId="5D8B2E39" w14:textId="11653AA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3F791D8B" w14:textId="1B7B6C06"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1160,2</w:t>
            </w:r>
          </w:p>
        </w:tc>
        <w:tc>
          <w:tcPr>
            <w:tcW w:w="831" w:type="dxa"/>
            <w:tcBorders>
              <w:top w:val="nil"/>
              <w:left w:val="nil"/>
              <w:bottom w:val="single" w:sz="4" w:space="0" w:color="auto"/>
              <w:right w:val="single" w:sz="4" w:space="0" w:color="auto"/>
            </w:tcBorders>
            <w:shd w:val="clear" w:color="000000" w:fill="FFFFFF"/>
            <w:vAlign w:val="center"/>
            <w:hideMark/>
          </w:tcPr>
          <w:p w14:paraId="246F395C" w14:textId="4968E1C7"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1321,6</w:t>
            </w:r>
          </w:p>
        </w:tc>
        <w:tc>
          <w:tcPr>
            <w:tcW w:w="1579" w:type="dxa"/>
            <w:tcBorders>
              <w:top w:val="nil"/>
              <w:left w:val="nil"/>
              <w:bottom w:val="single" w:sz="4" w:space="0" w:color="auto"/>
              <w:right w:val="single" w:sz="4" w:space="0" w:color="auto"/>
            </w:tcBorders>
            <w:shd w:val="clear" w:color="000000" w:fill="FFFFFF"/>
            <w:vAlign w:val="center"/>
            <w:hideMark/>
          </w:tcPr>
          <w:p w14:paraId="59F84C6C" w14:textId="4133BC24"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2598A872" w14:textId="4F2F96DE"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1321,6</w:t>
            </w:r>
          </w:p>
        </w:tc>
      </w:tr>
      <w:tr w:rsidR="0076766B" w:rsidRPr="000A347C" w14:paraId="6071ABA2" w14:textId="77777777" w:rsidTr="000F6E0C">
        <w:trPr>
          <w:trHeight w:val="481"/>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14:paraId="771ACCDE" w14:textId="77777777" w:rsidR="0076766B" w:rsidRPr="000A347C" w:rsidRDefault="0076766B" w:rsidP="000F2405">
            <w:pPr>
              <w:spacing w:line="360" w:lineRule="auto"/>
              <w:rPr>
                <w:rFonts w:ascii="Sylfaen" w:hAnsi="Sylfaen" w:cs="Arial"/>
                <w:sz w:val="20"/>
                <w:szCs w:val="20"/>
              </w:rPr>
            </w:pPr>
            <w:r w:rsidRPr="000A347C">
              <w:rPr>
                <w:rFonts w:ascii="Sylfaen" w:hAnsi="Sylfaen" w:cs="Arial"/>
                <w:sz w:val="20"/>
                <w:szCs w:val="20"/>
              </w:rPr>
              <w:t> </w:t>
            </w:r>
          </w:p>
        </w:tc>
        <w:tc>
          <w:tcPr>
            <w:tcW w:w="2301" w:type="dxa"/>
            <w:tcBorders>
              <w:top w:val="nil"/>
              <w:left w:val="nil"/>
              <w:bottom w:val="single" w:sz="4" w:space="0" w:color="auto"/>
              <w:right w:val="single" w:sz="4" w:space="0" w:color="auto"/>
            </w:tcBorders>
            <w:shd w:val="clear" w:color="000000" w:fill="FFFFFF"/>
            <w:vAlign w:val="center"/>
            <w:hideMark/>
          </w:tcPr>
          <w:p w14:paraId="5A32663F" w14:textId="77777777" w:rsidR="0076766B" w:rsidRPr="000A347C" w:rsidRDefault="0076766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860" w:type="dxa"/>
            <w:tcBorders>
              <w:top w:val="nil"/>
              <w:left w:val="nil"/>
              <w:bottom w:val="single" w:sz="4" w:space="0" w:color="auto"/>
              <w:right w:val="single" w:sz="4" w:space="0" w:color="auto"/>
            </w:tcBorders>
            <w:shd w:val="clear" w:color="000000" w:fill="FFFFFF"/>
            <w:vAlign w:val="center"/>
            <w:hideMark/>
          </w:tcPr>
          <w:p w14:paraId="5A8953A1" w14:textId="32B050DB" w:rsidR="0076766B" w:rsidRPr="000A347C" w:rsidRDefault="0076766B" w:rsidP="000F2405">
            <w:pPr>
              <w:spacing w:line="360" w:lineRule="auto"/>
              <w:ind w:hanging="170"/>
              <w:jc w:val="center"/>
              <w:rPr>
                <w:rFonts w:ascii="Sylfaen" w:hAnsi="Sylfaen" w:cs="Arial"/>
                <w:sz w:val="20"/>
                <w:szCs w:val="20"/>
              </w:rPr>
            </w:pPr>
            <w:r w:rsidRPr="000A347C">
              <w:rPr>
                <w:rFonts w:ascii="Sylfaen" w:hAnsi="Sylfaen" w:cs="Arial"/>
                <w:sz w:val="20"/>
                <w:szCs w:val="20"/>
              </w:rPr>
              <w:t>39222,2</w:t>
            </w:r>
          </w:p>
        </w:tc>
        <w:tc>
          <w:tcPr>
            <w:tcW w:w="1003" w:type="dxa"/>
            <w:tcBorders>
              <w:top w:val="nil"/>
              <w:left w:val="nil"/>
              <w:bottom w:val="single" w:sz="4" w:space="0" w:color="auto"/>
              <w:right w:val="single" w:sz="4" w:space="0" w:color="auto"/>
            </w:tcBorders>
            <w:shd w:val="clear" w:color="000000" w:fill="FFFFFF"/>
            <w:vAlign w:val="center"/>
            <w:hideMark/>
          </w:tcPr>
          <w:p w14:paraId="615A3209" w14:textId="6549FB21"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39874,8</w:t>
            </w:r>
          </w:p>
        </w:tc>
        <w:tc>
          <w:tcPr>
            <w:tcW w:w="1761" w:type="dxa"/>
            <w:tcBorders>
              <w:top w:val="nil"/>
              <w:left w:val="nil"/>
              <w:bottom w:val="single" w:sz="4" w:space="0" w:color="auto"/>
              <w:right w:val="single" w:sz="4" w:space="0" w:color="auto"/>
            </w:tcBorders>
            <w:shd w:val="clear" w:color="000000" w:fill="FFFFFF"/>
            <w:vAlign w:val="center"/>
            <w:hideMark/>
          </w:tcPr>
          <w:p w14:paraId="5C3E6859" w14:textId="7F4CE722"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14143,5</w:t>
            </w:r>
          </w:p>
        </w:tc>
        <w:tc>
          <w:tcPr>
            <w:tcW w:w="992" w:type="dxa"/>
            <w:tcBorders>
              <w:top w:val="nil"/>
              <w:left w:val="nil"/>
              <w:bottom w:val="single" w:sz="4" w:space="0" w:color="auto"/>
              <w:right w:val="single" w:sz="4" w:space="0" w:color="auto"/>
            </w:tcBorders>
            <w:shd w:val="clear" w:color="000000" w:fill="FFFFFF"/>
            <w:vAlign w:val="center"/>
            <w:hideMark/>
          </w:tcPr>
          <w:p w14:paraId="6135F971" w14:textId="31768440"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25731,3</w:t>
            </w:r>
          </w:p>
        </w:tc>
        <w:tc>
          <w:tcPr>
            <w:tcW w:w="831" w:type="dxa"/>
            <w:tcBorders>
              <w:top w:val="nil"/>
              <w:left w:val="nil"/>
              <w:bottom w:val="single" w:sz="4" w:space="0" w:color="auto"/>
              <w:right w:val="single" w:sz="4" w:space="0" w:color="auto"/>
            </w:tcBorders>
            <w:shd w:val="clear" w:color="000000" w:fill="FFFFFF"/>
            <w:vAlign w:val="center"/>
            <w:hideMark/>
          </w:tcPr>
          <w:p w14:paraId="6EAF5F75" w14:textId="0CC82991" w:rsidR="0076766B" w:rsidRPr="000A347C" w:rsidRDefault="0076766B" w:rsidP="000F2405">
            <w:pPr>
              <w:spacing w:line="360" w:lineRule="auto"/>
              <w:ind w:hanging="108"/>
              <w:jc w:val="center"/>
              <w:rPr>
                <w:rFonts w:ascii="Sylfaen" w:hAnsi="Sylfaen" w:cs="Arial"/>
                <w:sz w:val="20"/>
                <w:szCs w:val="20"/>
              </w:rPr>
            </w:pPr>
            <w:r w:rsidRPr="000A347C">
              <w:rPr>
                <w:rFonts w:ascii="Sylfaen" w:hAnsi="Sylfaen" w:cs="Arial"/>
                <w:sz w:val="20"/>
                <w:szCs w:val="20"/>
              </w:rPr>
              <w:t>25755,2</w:t>
            </w:r>
          </w:p>
        </w:tc>
        <w:tc>
          <w:tcPr>
            <w:tcW w:w="1579" w:type="dxa"/>
            <w:tcBorders>
              <w:top w:val="nil"/>
              <w:left w:val="nil"/>
              <w:bottom w:val="single" w:sz="4" w:space="0" w:color="auto"/>
              <w:right w:val="single" w:sz="4" w:space="0" w:color="auto"/>
            </w:tcBorders>
            <w:shd w:val="clear" w:color="000000" w:fill="FFFFFF"/>
            <w:vAlign w:val="center"/>
            <w:hideMark/>
          </w:tcPr>
          <w:p w14:paraId="58EDEB90" w14:textId="79EB4A1D"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001" w:type="dxa"/>
            <w:tcBorders>
              <w:top w:val="nil"/>
              <w:left w:val="nil"/>
              <w:bottom w:val="single" w:sz="4" w:space="0" w:color="auto"/>
              <w:right w:val="single" w:sz="4" w:space="0" w:color="auto"/>
            </w:tcBorders>
            <w:shd w:val="clear" w:color="000000" w:fill="FFFFFF"/>
            <w:vAlign w:val="center"/>
            <w:hideMark/>
          </w:tcPr>
          <w:p w14:paraId="3A72C80F" w14:textId="257B5DB9" w:rsidR="0076766B" w:rsidRPr="000A347C" w:rsidRDefault="0076766B" w:rsidP="000F2405">
            <w:pPr>
              <w:spacing w:line="360" w:lineRule="auto"/>
              <w:jc w:val="center"/>
              <w:rPr>
                <w:rFonts w:ascii="Sylfaen" w:hAnsi="Sylfaen" w:cs="Arial"/>
                <w:sz w:val="20"/>
                <w:szCs w:val="20"/>
              </w:rPr>
            </w:pPr>
            <w:r w:rsidRPr="000A347C">
              <w:rPr>
                <w:rFonts w:ascii="Sylfaen" w:hAnsi="Sylfaen" w:cs="Arial"/>
                <w:sz w:val="20"/>
                <w:szCs w:val="20"/>
              </w:rPr>
              <w:t>25755,2</w:t>
            </w:r>
          </w:p>
        </w:tc>
      </w:tr>
    </w:tbl>
    <w:p w14:paraId="0E6858F9" w14:textId="77777777" w:rsidR="006D5110" w:rsidRPr="000A347C" w:rsidRDefault="006D5110" w:rsidP="000F2405">
      <w:pPr>
        <w:spacing w:line="360" w:lineRule="auto"/>
        <w:jc w:val="both"/>
        <w:rPr>
          <w:rFonts w:ascii="Sylfaen" w:hAnsi="Sylfaen"/>
          <w:sz w:val="20"/>
          <w:szCs w:val="20"/>
        </w:rPr>
      </w:pPr>
    </w:p>
    <w:p w14:paraId="5C47943A" w14:textId="77777777" w:rsidR="00633E43" w:rsidRPr="000A347C" w:rsidRDefault="00633E43" w:rsidP="000F2405">
      <w:pPr>
        <w:spacing w:line="360" w:lineRule="auto"/>
        <w:jc w:val="both"/>
        <w:rPr>
          <w:rFonts w:ascii="Sylfaen" w:hAnsi="Sylfaen"/>
          <w:sz w:val="20"/>
          <w:szCs w:val="20"/>
        </w:rPr>
      </w:pPr>
    </w:p>
    <w:p w14:paraId="4A0C638C" w14:textId="0923B909" w:rsidR="00AB3A64" w:rsidRPr="000A347C" w:rsidRDefault="002A0D7B" w:rsidP="000F2405">
      <w:pPr>
        <w:spacing w:line="360" w:lineRule="auto"/>
        <w:jc w:val="both"/>
        <w:rPr>
          <w:rFonts w:ascii="Sylfaen" w:hAnsi="Sylfaen"/>
          <w:b/>
          <w:sz w:val="20"/>
          <w:szCs w:val="20"/>
          <w:lang w:val="ka-GE" w:eastAsia="en-US"/>
        </w:rPr>
      </w:pPr>
      <w:r w:rsidRPr="000A347C">
        <w:rPr>
          <w:rFonts w:ascii="Sylfaen" w:hAnsi="Sylfaen"/>
          <w:b/>
          <w:sz w:val="20"/>
          <w:szCs w:val="20"/>
          <w:lang w:val="ka-GE"/>
        </w:rPr>
        <w:t xml:space="preserve">     </w:t>
      </w:r>
      <w:r w:rsidR="00AB3A64" w:rsidRPr="000A347C">
        <w:rPr>
          <w:rFonts w:ascii="Sylfaen" w:hAnsi="Sylfaen"/>
          <w:b/>
          <w:sz w:val="20"/>
          <w:szCs w:val="20"/>
          <w:lang w:val="ka-GE" w:eastAsia="en-US"/>
        </w:rPr>
        <w:t>მუხლის  10.   საოპერაციო და მთლიანი სალდო</w:t>
      </w:r>
    </w:p>
    <w:p w14:paraId="1F813D4F" w14:textId="3B10A8AD" w:rsidR="006B73EE" w:rsidRPr="000A347C" w:rsidRDefault="00AB3A64"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w:t>
      </w:r>
      <w:r w:rsidR="006F775D" w:rsidRPr="000A347C">
        <w:rPr>
          <w:rFonts w:ascii="Sylfaen" w:hAnsi="Sylfaen"/>
          <w:sz w:val="20"/>
          <w:szCs w:val="20"/>
          <w:lang w:val="ka-GE" w:eastAsia="en-US"/>
        </w:rPr>
        <w:t xml:space="preserve">           </w:t>
      </w:r>
      <w:r w:rsidR="00DB727E" w:rsidRPr="000A347C">
        <w:rPr>
          <w:rFonts w:ascii="Sylfaen" w:hAnsi="Sylfaen"/>
          <w:sz w:val="20"/>
          <w:szCs w:val="20"/>
          <w:lang w:val="en-US" w:eastAsia="en-US"/>
        </w:rPr>
        <w:t xml:space="preserve">      </w:t>
      </w:r>
      <w:r w:rsidR="003E4080" w:rsidRPr="000A347C">
        <w:rPr>
          <w:rFonts w:ascii="Sylfaen" w:hAnsi="Sylfaen"/>
          <w:sz w:val="20"/>
          <w:szCs w:val="20"/>
          <w:lang w:val="ka-GE" w:eastAsia="en-US"/>
        </w:rPr>
        <w:t xml:space="preserve">  </w:t>
      </w:r>
      <w:r w:rsidR="00DB727E" w:rsidRPr="000A347C">
        <w:rPr>
          <w:rFonts w:ascii="Sylfaen" w:hAnsi="Sylfaen"/>
          <w:sz w:val="20"/>
          <w:szCs w:val="20"/>
          <w:lang w:val="en-US" w:eastAsia="en-US"/>
        </w:rPr>
        <w:t xml:space="preserve">     </w:t>
      </w:r>
      <w:r w:rsidR="006F775D"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ათასი ლარი</w:t>
      </w:r>
    </w:p>
    <w:p w14:paraId="3C19BD11" w14:textId="77777777" w:rsidR="008F35F2" w:rsidRPr="000A347C" w:rsidRDefault="008F35F2" w:rsidP="000F2405">
      <w:pPr>
        <w:spacing w:line="360" w:lineRule="auto"/>
        <w:jc w:val="both"/>
        <w:rPr>
          <w:rFonts w:ascii="Sylfaen" w:hAnsi="Sylfaen"/>
          <w:sz w:val="20"/>
          <w:szCs w:val="20"/>
          <w:lang w:val="ka-GE" w:eastAsia="en-US"/>
        </w:rPr>
      </w:pPr>
    </w:p>
    <w:tbl>
      <w:tblPr>
        <w:tblW w:w="11021" w:type="dxa"/>
        <w:tblInd w:w="-113" w:type="dxa"/>
        <w:tblLook w:val="04A0" w:firstRow="1" w:lastRow="0" w:firstColumn="1" w:lastColumn="0" w:noHBand="0" w:noVBand="1"/>
      </w:tblPr>
      <w:tblGrid>
        <w:gridCol w:w="2587"/>
        <w:gridCol w:w="951"/>
        <w:gridCol w:w="956"/>
        <w:gridCol w:w="1487"/>
        <w:gridCol w:w="1157"/>
        <w:gridCol w:w="940"/>
        <w:gridCol w:w="1503"/>
        <w:gridCol w:w="1440"/>
      </w:tblGrid>
      <w:tr w:rsidR="0076766B" w:rsidRPr="000A347C" w14:paraId="6B0C6150" w14:textId="77777777" w:rsidTr="000F6E0C">
        <w:trPr>
          <w:trHeight w:val="277"/>
        </w:trPr>
        <w:tc>
          <w:tcPr>
            <w:tcW w:w="25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705F3" w14:textId="77777777" w:rsidR="00F334F6" w:rsidRPr="000A347C" w:rsidRDefault="00F334F6" w:rsidP="000F2405">
            <w:pPr>
              <w:spacing w:line="360" w:lineRule="auto"/>
              <w:jc w:val="center"/>
              <w:rPr>
                <w:rFonts w:ascii="Sylfaen" w:hAnsi="Sylfaen" w:cs="Arial"/>
                <w:sz w:val="20"/>
                <w:szCs w:val="20"/>
              </w:rPr>
            </w:pPr>
            <w:r w:rsidRPr="000A347C">
              <w:rPr>
                <w:rFonts w:ascii="Sylfaen" w:hAnsi="Sylfaen" w:cs="Arial"/>
                <w:sz w:val="20"/>
                <w:szCs w:val="20"/>
              </w:rPr>
              <w:t xml:space="preserve">  </w:t>
            </w:r>
            <w:proofErr w:type="spellStart"/>
            <w:r w:rsidRPr="000A347C">
              <w:rPr>
                <w:rFonts w:ascii="Sylfaen" w:hAnsi="Sylfaen" w:cs="Sylfaen"/>
                <w:sz w:val="20"/>
                <w:szCs w:val="20"/>
              </w:rPr>
              <w:t>დასახელება</w:t>
            </w:r>
            <w:proofErr w:type="spellEnd"/>
          </w:p>
        </w:tc>
        <w:tc>
          <w:tcPr>
            <w:tcW w:w="951" w:type="dxa"/>
            <w:vMerge w:val="restart"/>
            <w:tcBorders>
              <w:top w:val="single" w:sz="4" w:space="0" w:color="auto"/>
              <w:left w:val="nil"/>
              <w:right w:val="single" w:sz="4" w:space="0" w:color="auto"/>
            </w:tcBorders>
            <w:shd w:val="clear" w:color="000000" w:fill="FFFFFF"/>
            <w:vAlign w:val="center"/>
            <w:hideMark/>
          </w:tcPr>
          <w:p w14:paraId="6B2C0DC5" w14:textId="3D26B073" w:rsidR="00F334F6" w:rsidRPr="000A347C" w:rsidRDefault="00F979A9" w:rsidP="000F2405">
            <w:pPr>
              <w:spacing w:line="360" w:lineRule="auto"/>
              <w:jc w:val="center"/>
              <w:rPr>
                <w:rFonts w:ascii="Sylfaen" w:hAnsi="Sylfaen" w:cs="Arial"/>
                <w:sz w:val="20"/>
                <w:szCs w:val="20"/>
              </w:rPr>
            </w:pPr>
            <w:r w:rsidRPr="000A347C">
              <w:rPr>
                <w:rFonts w:ascii="Sylfaen" w:hAnsi="Sylfaen" w:cs="Arial"/>
                <w:sz w:val="20"/>
                <w:szCs w:val="20"/>
              </w:rPr>
              <w:t>202</w:t>
            </w:r>
            <w:r w:rsidR="005F3C45" w:rsidRPr="000A347C">
              <w:rPr>
                <w:rFonts w:ascii="Sylfaen" w:hAnsi="Sylfaen" w:cs="Arial"/>
                <w:sz w:val="20"/>
                <w:szCs w:val="20"/>
                <w:lang w:val="ka-GE"/>
              </w:rPr>
              <w:t>4</w:t>
            </w:r>
            <w:r w:rsidRPr="000A347C">
              <w:rPr>
                <w:rFonts w:ascii="Sylfaen" w:hAnsi="Sylfaen" w:cs="Arial"/>
                <w:sz w:val="20"/>
                <w:szCs w:val="20"/>
              </w:rPr>
              <w:t xml:space="preserve"> </w:t>
            </w:r>
            <w:proofErr w:type="spellStart"/>
            <w:r w:rsidR="00F334F6" w:rsidRPr="000A347C">
              <w:rPr>
                <w:rFonts w:ascii="Sylfaen" w:hAnsi="Sylfaen" w:cs="Arial"/>
                <w:sz w:val="20"/>
                <w:szCs w:val="20"/>
              </w:rPr>
              <w:t>წლის</w:t>
            </w:r>
            <w:proofErr w:type="spellEnd"/>
            <w:r w:rsidR="00F334F6" w:rsidRPr="000A347C">
              <w:rPr>
                <w:rFonts w:ascii="Sylfaen" w:hAnsi="Sylfaen" w:cs="Arial"/>
                <w:sz w:val="20"/>
                <w:szCs w:val="20"/>
              </w:rPr>
              <w:t xml:space="preserve"> </w:t>
            </w:r>
            <w:proofErr w:type="spellStart"/>
            <w:r w:rsidR="00F334F6" w:rsidRPr="000A347C">
              <w:rPr>
                <w:rFonts w:ascii="Sylfaen" w:hAnsi="Sylfaen" w:cs="Arial"/>
                <w:sz w:val="20"/>
                <w:szCs w:val="20"/>
              </w:rPr>
              <w:t>ფაქტი</w:t>
            </w:r>
            <w:proofErr w:type="spellEnd"/>
          </w:p>
        </w:tc>
        <w:tc>
          <w:tcPr>
            <w:tcW w:w="3600" w:type="dxa"/>
            <w:gridSpan w:val="3"/>
            <w:tcBorders>
              <w:top w:val="single" w:sz="4" w:space="0" w:color="auto"/>
              <w:left w:val="nil"/>
              <w:bottom w:val="single" w:sz="4" w:space="0" w:color="auto"/>
              <w:right w:val="single" w:sz="4" w:space="0" w:color="auto"/>
            </w:tcBorders>
            <w:shd w:val="clear" w:color="000000" w:fill="FFFFFF"/>
            <w:vAlign w:val="center"/>
            <w:hideMark/>
          </w:tcPr>
          <w:p w14:paraId="14193E3F" w14:textId="4EA8B9C5" w:rsidR="00F334F6" w:rsidRPr="000A347C" w:rsidRDefault="00F334F6" w:rsidP="000F2405">
            <w:pPr>
              <w:spacing w:line="360" w:lineRule="auto"/>
              <w:jc w:val="center"/>
              <w:rPr>
                <w:rFonts w:ascii="Sylfaen" w:hAnsi="Sylfaen" w:cs="Arial"/>
                <w:sz w:val="20"/>
                <w:szCs w:val="20"/>
              </w:rPr>
            </w:pPr>
            <w:r w:rsidRPr="000A347C">
              <w:rPr>
                <w:rFonts w:ascii="Sylfaen" w:hAnsi="Sylfaen" w:cs="Arial"/>
                <w:sz w:val="20"/>
                <w:szCs w:val="20"/>
              </w:rPr>
              <w:t>202</w:t>
            </w:r>
            <w:r w:rsidR="005F3C45" w:rsidRPr="000A347C">
              <w:rPr>
                <w:rFonts w:ascii="Sylfaen" w:hAnsi="Sylfaen" w:cs="Arial"/>
                <w:sz w:val="20"/>
                <w:szCs w:val="20"/>
                <w:lang w:val="ka-GE"/>
              </w:rPr>
              <w:t>5</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3883" w:type="dxa"/>
            <w:gridSpan w:val="3"/>
            <w:tcBorders>
              <w:top w:val="single" w:sz="4" w:space="0" w:color="auto"/>
              <w:left w:val="nil"/>
              <w:bottom w:val="single" w:sz="4" w:space="0" w:color="auto"/>
              <w:right w:val="single" w:sz="4" w:space="0" w:color="auto"/>
            </w:tcBorders>
            <w:shd w:val="clear" w:color="000000" w:fill="FFFFFF"/>
            <w:vAlign w:val="center"/>
            <w:hideMark/>
          </w:tcPr>
          <w:p w14:paraId="2775BE25" w14:textId="014B964D" w:rsidR="00F334F6" w:rsidRPr="000A347C" w:rsidRDefault="004C504B" w:rsidP="000F2405">
            <w:pPr>
              <w:spacing w:line="360" w:lineRule="auto"/>
              <w:jc w:val="center"/>
              <w:rPr>
                <w:rFonts w:ascii="Sylfaen" w:hAnsi="Sylfaen" w:cs="Arial"/>
                <w:sz w:val="20"/>
                <w:szCs w:val="20"/>
              </w:rPr>
            </w:pPr>
            <w:r w:rsidRPr="000A347C">
              <w:rPr>
                <w:rFonts w:ascii="Sylfaen" w:hAnsi="Sylfaen" w:cs="Arial"/>
                <w:sz w:val="20"/>
                <w:szCs w:val="20"/>
                <w:lang w:val="en-US" w:eastAsia="en-US"/>
              </w:rPr>
              <w:t>202</w:t>
            </w:r>
            <w:r w:rsidR="005F3C45" w:rsidRPr="000A347C">
              <w:rPr>
                <w:rFonts w:ascii="Sylfaen" w:hAnsi="Sylfaen" w:cs="Arial"/>
                <w:sz w:val="20"/>
                <w:szCs w:val="20"/>
                <w:lang w:val="ka-GE" w:eastAsia="en-US"/>
              </w:rPr>
              <w:t xml:space="preserve">6 </w:t>
            </w:r>
            <w:proofErr w:type="spellStart"/>
            <w:r w:rsidRPr="000A347C">
              <w:rPr>
                <w:rFonts w:ascii="Sylfaen" w:hAnsi="Sylfaen" w:cs="Arial"/>
                <w:sz w:val="20"/>
                <w:szCs w:val="20"/>
                <w:lang w:val="en-US" w:eastAsia="en-US"/>
              </w:rPr>
              <w:t>წლის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გეგმა</w:t>
            </w:r>
            <w:proofErr w:type="spellEnd"/>
          </w:p>
        </w:tc>
      </w:tr>
      <w:tr w:rsidR="0076766B" w:rsidRPr="000A347C" w14:paraId="6C519E72" w14:textId="77777777" w:rsidTr="000F6E0C">
        <w:trPr>
          <w:trHeight w:val="304"/>
        </w:trPr>
        <w:tc>
          <w:tcPr>
            <w:tcW w:w="2587" w:type="dxa"/>
            <w:vMerge/>
            <w:tcBorders>
              <w:top w:val="single" w:sz="4" w:space="0" w:color="auto"/>
              <w:left w:val="single" w:sz="4" w:space="0" w:color="auto"/>
              <w:bottom w:val="single" w:sz="4" w:space="0" w:color="auto"/>
              <w:right w:val="single" w:sz="4" w:space="0" w:color="auto"/>
            </w:tcBorders>
            <w:vAlign w:val="center"/>
            <w:hideMark/>
          </w:tcPr>
          <w:p w14:paraId="54FE2C07" w14:textId="77777777" w:rsidR="00F334F6" w:rsidRPr="000A347C" w:rsidRDefault="00F334F6" w:rsidP="000F2405">
            <w:pPr>
              <w:spacing w:line="360" w:lineRule="auto"/>
              <w:rPr>
                <w:rFonts w:ascii="Sylfaen" w:hAnsi="Sylfaen" w:cs="Arial"/>
                <w:sz w:val="20"/>
                <w:szCs w:val="20"/>
              </w:rPr>
            </w:pPr>
          </w:p>
        </w:tc>
        <w:tc>
          <w:tcPr>
            <w:tcW w:w="951" w:type="dxa"/>
            <w:vMerge/>
            <w:tcBorders>
              <w:left w:val="single" w:sz="4" w:space="0" w:color="auto"/>
              <w:right w:val="single" w:sz="4" w:space="0" w:color="auto"/>
            </w:tcBorders>
            <w:shd w:val="clear" w:color="000000" w:fill="FFFFFF"/>
            <w:vAlign w:val="center"/>
            <w:hideMark/>
          </w:tcPr>
          <w:p w14:paraId="35EBED06" w14:textId="77777777" w:rsidR="00F334F6" w:rsidRPr="000A347C" w:rsidRDefault="00F334F6" w:rsidP="000F2405">
            <w:pPr>
              <w:spacing w:line="360" w:lineRule="auto"/>
              <w:jc w:val="center"/>
              <w:rPr>
                <w:rFonts w:ascii="Sylfaen" w:hAnsi="Sylfaen" w:cs="Arial"/>
                <w:sz w:val="20"/>
                <w:szCs w:val="20"/>
              </w:rPr>
            </w:pPr>
          </w:p>
        </w:tc>
        <w:tc>
          <w:tcPr>
            <w:tcW w:w="9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F0C8E9"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643" w:type="dxa"/>
            <w:gridSpan w:val="2"/>
            <w:tcBorders>
              <w:top w:val="single" w:sz="4" w:space="0" w:color="auto"/>
              <w:left w:val="nil"/>
              <w:bottom w:val="single" w:sz="4" w:space="0" w:color="auto"/>
              <w:right w:val="single" w:sz="4" w:space="0" w:color="auto"/>
            </w:tcBorders>
            <w:shd w:val="clear" w:color="000000" w:fill="FFFFFF"/>
            <w:vAlign w:val="center"/>
            <w:hideMark/>
          </w:tcPr>
          <w:p w14:paraId="4E58624B"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BFB44F"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943" w:type="dxa"/>
            <w:gridSpan w:val="2"/>
            <w:tcBorders>
              <w:top w:val="single" w:sz="4" w:space="0" w:color="auto"/>
              <w:left w:val="nil"/>
              <w:bottom w:val="single" w:sz="4" w:space="0" w:color="auto"/>
              <w:right w:val="single" w:sz="4" w:space="0" w:color="auto"/>
            </w:tcBorders>
            <w:shd w:val="clear" w:color="000000" w:fill="FFFFFF"/>
            <w:vAlign w:val="center"/>
            <w:hideMark/>
          </w:tcPr>
          <w:p w14:paraId="6875051A"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r>
      <w:tr w:rsidR="0076766B" w:rsidRPr="000A347C" w14:paraId="6210A2A4" w14:textId="77777777" w:rsidTr="000F6E0C">
        <w:trPr>
          <w:trHeight w:val="1198"/>
        </w:trPr>
        <w:tc>
          <w:tcPr>
            <w:tcW w:w="2587" w:type="dxa"/>
            <w:vMerge/>
            <w:tcBorders>
              <w:top w:val="single" w:sz="4" w:space="0" w:color="auto"/>
              <w:left w:val="single" w:sz="4" w:space="0" w:color="auto"/>
              <w:bottom w:val="single" w:sz="4" w:space="0" w:color="auto"/>
              <w:right w:val="single" w:sz="4" w:space="0" w:color="auto"/>
            </w:tcBorders>
            <w:vAlign w:val="center"/>
            <w:hideMark/>
          </w:tcPr>
          <w:p w14:paraId="123859C0" w14:textId="77777777" w:rsidR="00F334F6" w:rsidRPr="000A347C" w:rsidRDefault="00F334F6" w:rsidP="000F2405">
            <w:pPr>
              <w:spacing w:line="360" w:lineRule="auto"/>
              <w:rPr>
                <w:rFonts w:ascii="Sylfaen" w:hAnsi="Sylfaen" w:cs="Arial"/>
                <w:sz w:val="20"/>
                <w:szCs w:val="20"/>
              </w:rPr>
            </w:pPr>
          </w:p>
        </w:tc>
        <w:tc>
          <w:tcPr>
            <w:tcW w:w="951" w:type="dxa"/>
            <w:vMerge/>
            <w:tcBorders>
              <w:left w:val="single" w:sz="4" w:space="0" w:color="auto"/>
              <w:bottom w:val="single" w:sz="4" w:space="0" w:color="auto"/>
              <w:right w:val="single" w:sz="4" w:space="0" w:color="auto"/>
            </w:tcBorders>
            <w:vAlign w:val="center"/>
            <w:hideMark/>
          </w:tcPr>
          <w:p w14:paraId="16D7E89A" w14:textId="77777777" w:rsidR="00F334F6" w:rsidRPr="000A347C" w:rsidRDefault="00F334F6" w:rsidP="000F2405">
            <w:pPr>
              <w:spacing w:line="360" w:lineRule="auto"/>
              <w:rPr>
                <w:rFonts w:ascii="Sylfaen" w:hAnsi="Sylfaen" w:cs="Arial"/>
                <w:sz w:val="20"/>
                <w:szCs w:val="20"/>
              </w:rPr>
            </w:pPr>
          </w:p>
        </w:tc>
        <w:tc>
          <w:tcPr>
            <w:tcW w:w="956" w:type="dxa"/>
            <w:vMerge/>
            <w:tcBorders>
              <w:top w:val="nil"/>
              <w:left w:val="single" w:sz="4" w:space="0" w:color="auto"/>
              <w:bottom w:val="single" w:sz="4" w:space="0" w:color="auto"/>
              <w:right w:val="single" w:sz="4" w:space="0" w:color="auto"/>
            </w:tcBorders>
            <w:vAlign w:val="center"/>
            <w:hideMark/>
          </w:tcPr>
          <w:p w14:paraId="74032B37" w14:textId="77777777" w:rsidR="00F334F6" w:rsidRPr="000A347C" w:rsidRDefault="00F334F6" w:rsidP="000F2405">
            <w:pPr>
              <w:spacing w:line="360" w:lineRule="auto"/>
              <w:rPr>
                <w:rFonts w:ascii="Sylfaen" w:hAnsi="Sylfaen" w:cs="Arial"/>
                <w:sz w:val="20"/>
                <w:szCs w:val="20"/>
              </w:rPr>
            </w:pPr>
          </w:p>
        </w:tc>
        <w:tc>
          <w:tcPr>
            <w:tcW w:w="1487" w:type="dxa"/>
            <w:tcBorders>
              <w:top w:val="nil"/>
              <w:left w:val="nil"/>
              <w:bottom w:val="single" w:sz="4" w:space="0" w:color="auto"/>
              <w:right w:val="single" w:sz="4" w:space="0" w:color="auto"/>
            </w:tcBorders>
            <w:shd w:val="clear" w:color="000000" w:fill="FFFFFF"/>
            <w:vAlign w:val="center"/>
            <w:hideMark/>
          </w:tcPr>
          <w:p w14:paraId="389DE3ED"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156" w:type="dxa"/>
            <w:tcBorders>
              <w:top w:val="nil"/>
              <w:left w:val="nil"/>
              <w:bottom w:val="single" w:sz="4" w:space="0" w:color="auto"/>
              <w:right w:val="single" w:sz="4" w:space="0" w:color="auto"/>
            </w:tcBorders>
            <w:shd w:val="clear" w:color="000000" w:fill="FFFFFF"/>
            <w:vAlign w:val="center"/>
            <w:hideMark/>
          </w:tcPr>
          <w:p w14:paraId="1C3DDA2F"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w:t>
            </w:r>
            <w:proofErr w:type="spellEnd"/>
            <w:r w:rsidRPr="000A347C">
              <w:rPr>
                <w:rFonts w:ascii="Sylfaen" w:hAnsi="Sylfaen" w:cs="Arial"/>
                <w:sz w:val="20"/>
                <w:szCs w:val="20"/>
                <w:lang w:val="en-US"/>
              </w:rPr>
              <w:t xml:space="preserve"> </w:t>
            </w:r>
            <w:proofErr w:type="spellStart"/>
            <w:r w:rsidRPr="000A347C">
              <w:rPr>
                <w:rFonts w:ascii="Sylfaen" w:hAnsi="Sylfaen" w:cs="Arial"/>
                <w:sz w:val="20"/>
                <w:szCs w:val="20"/>
              </w:rPr>
              <w:t>ლები</w:t>
            </w:r>
            <w:proofErr w:type="spellEnd"/>
          </w:p>
        </w:tc>
        <w:tc>
          <w:tcPr>
            <w:tcW w:w="940" w:type="dxa"/>
            <w:vMerge/>
            <w:tcBorders>
              <w:top w:val="nil"/>
              <w:left w:val="single" w:sz="4" w:space="0" w:color="auto"/>
              <w:bottom w:val="single" w:sz="4" w:space="0" w:color="auto"/>
              <w:right w:val="single" w:sz="4" w:space="0" w:color="auto"/>
            </w:tcBorders>
            <w:vAlign w:val="center"/>
            <w:hideMark/>
          </w:tcPr>
          <w:p w14:paraId="0BE803CF" w14:textId="77777777" w:rsidR="00F334F6" w:rsidRPr="000A347C" w:rsidRDefault="00F334F6" w:rsidP="000F2405">
            <w:pPr>
              <w:spacing w:line="360" w:lineRule="auto"/>
              <w:rPr>
                <w:rFonts w:ascii="Sylfaen" w:hAnsi="Sylfaen" w:cs="Arial"/>
                <w:sz w:val="20"/>
                <w:szCs w:val="20"/>
              </w:rPr>
            </w:pPr>
          </w:p>
        </w:tc>
        <w:tc>
          <w:tcPr>
            <w:tcW w:w="1503" w:type="dxa"/>
            <w:tcBorders>
              <w:top w:val="nil"/>
              <w:left w:val="nil"/>
              <w:bottom w:val="single" w:sz="4" w:space="0" w:color="auto"/>
              <w:right w:val="single" w:sz="4" w:space="0" w:color="auto"/>
            </w:tcBorders>
            <w:shd w:val="clear" w:color="000000" w:fill="FFFFFF"/>
            <w:vAlign w:val="center"/>
            <w:hideMark/>
          </w:tcPr>
          <w:p w14:paraId="5EE6E1A8"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5A6BD27B"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w:t>
            </w:r>
            <w:proofErr w:type="spellEnd"/>
          </w:p>
          <w:p w14:paraId="75769A76" w14:textId="77777777" w:rsidR="00F334F6" w:rsidRPr="000A347C" w:rsidRDefault="00F334F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ლები</w:t>
            </w:r>
            <w:proofErr w:type="spellEnd"/>
          </w:p>
        </w:tc>
      </w:tr>
      <w:tr w:rsidR="0076766B" w:rsidRPr="000A347C" w14:paraId="1C2D7073" w14:textId="77777777" w:rsidTr="000F6E0C">
        <w:trPr>
          <w:trHeight w:val="476"/>
        </w:trPr>
        <w:tc>
          <w:tcPr>
            <w:tcW w:w="2587" w:type="dxa"/>
            <w:tcBorders>
              <w:top w:val="nil"/>
              <w:left w:val="single" w:sz="4" w:space="0" w:color="auto"/>
              <w:bottom w:val="single" w:sz="4" w:space="0" w:color="auto"/>
              <w:right w:val="single" w:sz="4" w:space="0" w:color="auto"/>
            </w:tcBorders>
            <w:shd w:val="clear" w:color="000000" w:fill="FFFFFF"/>
            <w:vAlign w:val="center"/>
            <w:hideMark/>
          </w:tcPr>
          <w:p w14:paraId="333C5E7F" w14:textId="77777777" w:rsidR="0076766B" w:rsidRPr="000A347C" w:rsidRDefault="0076766B" w:rsidP="000F2405">
            <w:pPr>
              <w:spacing w:line="360" w:lineRule="auto"/>
              <w:rPr>
                <w:rFonts w:ascii="Sylfaen" w:hAnsi="Sylfaen" w:cs="Arial"/>
                <w:b/>
                <w:sz w:val="20"/>
                <w:szCs w:val="20"/>
              </w:rPr>
            </w:pPr>
            <w:r w:rsidRPr="000A347C">
              <w:rPr>
                <w:rFonts w:ascii="Sylfaen" w:hAnsi="Sylfaen" w:cs="Arial"/>
                <w:b/>
                <w:sz w:val="20"/>
                <w:szCs w:val="20"/>
              </w:rPr>
              <w:t xml:space="preserve">III. </w:t>
            </w:r>
            <w:proofErr w:type="spellStart"/>
            <w:r w:rsidRPr="000A347C">
              <w:rPr>
                <w:rFonts w:ascii="Sylfaen" w:hAnsi="Sylfaen" w:cs="Arial"/>
                <w:b/>
                <w:sz w:val="20"/>
                <w:szCs w:val="20"/>
              </w:rPr>
              <w:t>საოპერაციო</w:t>
            </w:r>
            <w:proofErr w:type="spellEnd"/>
            <w:r w:rsidRPr="000A347C">
              <w:rPr>
                <w:rFonts w:ascii="Sylfaen" w:hAnsi="Sylfaen" w:cs="Arial"/>
                <w:b/>
                <w:sz w:val="20"/>
                <w:szCs w:val="20"/>
              </w:rPr>
              <w:t xml:space="preserve"> </w:t>
            </w:r>
            <w:proofErr w:type="spellStart"/>
            <w:r w:rsidRPr="000A347C">
              <w:rPr>
                <w:rFonts w:ascii="Sylfaen" w:hAnsi="Sylfaen" w:cs="Arial"/>
                <w:b/>
                <w:sz w:val="20"/>
                <w:szCs w:val="20"/>
              </w:rPr>
              <w:t>სალდო</w:t>
            </w:r>
            <w:proofErr w:type="spellEnd"/>
          </w:p>
        </w:tc>
        <w:tc>
          <w:tcPr>
            <w:tcW w:w="951" w:type="dxa"/>
            <w:tcBorders>
              <w:top w:val="nil"/>
              <w:left w:val="nil"/>
              <w:bottom w:val="single" w:sz="4" w:space="0" w:color="auto"/>
              <w:right w:val="single" w:sz="4" w:space="0" w:color="auto"/>
            </w:tcBorders>
            <w:shd w:val="clear" w:color="000000" w:fill="FFFFFF"/>
            <w:vAlign w:val="center"/>
            <w:hideMark/>
          </w:tcPr>
          <w:p w14:paraId="2E01FDB6" w14:textId="4CA7B394" w:rsidR="0076766B" w:rsidRPr="000A347C" w:rsidRDefault="0076766B"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rPr>
              <w:t>16771,7</w:t>
            </w:r>
          </w:p>
        </w:tc>
        <w:tc>
          <w:tcPr>
            <w:tcW w:w="956" w:type="dxa"/>
            <w:tcBorders>
              <w:top w:val="nil"/>
              <w:left w:val="nil"/>
              <w:bottom w:val="single" w:sz="4" w:space="0" w:color="auto"/>
              <w:right w:val="single" w:sz="4" w:space="0" w:color="auto"/>
            </w:tcBorders>
            <w:shd w:val="clear" w:color="000000" w:fill="FFFFFF"/>
            <w:vAlign w:val="center"/>
            <w:hideMark/>
          </w:tcPr>
          <w:p w14:paraId="1D6F0536" w14:textId="37C54A72" w:rsidR="0076766B" w:rsidRPr="000A347C" w:rsidRDefault="0076766B"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15804,5</w:t>
            </w:r>
          </w:p>
        </w:tc>
        <w:tc>
          <w:tcPr>
            <w:tcW w:w="1487" w:type="dxa"/>
            <w:tcBorders>
              <w:top w:val="nil"/>
              <w:left w:val="nil"/>
              <w:bottom w:val="single" w:sz="4" w:space="0" w:color="auto"/>
              <w:right w:val="single" w:sz="4" w:space="0" w:color="auto"/>
            </w:tcBorders>
            <w:shd w:val="clear" w:color="000000" w:fill="FFFFFF"/>
            <w:vAlign w:val="center"/>
            <w:hideMark/>
          </w:tcPr>
          <w:p w14:paraId="4727B724" w14:textId="0ABDA189" w:rsidR="0076766B" w:rsidRPr="000A347C" w:rsidRDefault="0076766B"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12145,0</w:t>
            </w:r>
          </w:p>
        </w:tc>
        <w:tc>
          <w:tcPr>
            <w:tcW w:w="1156" w:type="dxa"/>
            <w:tcBorders>
              <w:top w:val="nil"/>
              <w:left w:val="nil"/>
              <w:bottom w:val="single" w:sz="4" w:space="0" w:color="auto"/>
              <w:right w:val="single" w:sz="4" w:space="0" w:color="auto"/>
            </w:tcBorders>
            <w:shd w:val="clear" w:color="000000" w:fill="FFFFFF"/>
            <w:vAlign w:val="center"/>
            <w:hideMark/>
          </w:tcPr>
          <w:p w14:paraId="59A9C7B4" w14:textId="723DDF78" w:rsidR="0076766B" w:rsidRPr="000A347C" w:rsidRDefault="0076766B"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3659,4</w:t>
            </w:r>
          </w:p>
        </w:tc>
        <w:tc>
          <w:tcPr>
            <w:tcW w:w="940" w:type="dxa"/>
            <w:tcBorders>
              <w:top w:val="nil"/>
              <w:left w:val="nil"/>
              <w:bottom w:val="single" w:sz="4" w:space="0" w:color="auto"/>
              <w:right w:val="single" w:sz="4" w:space="0" w:color="auto"/>
            </w:tcBorders>
            <w:shd w:val="clear" w:color="000000" w:fill="FFFFFF"/>
            <w:vAlign w:val="center"/>
            <w:hideMark/>
          </w:tcPr>
          <w:p w14:paraId="615F263F" w14:textId="57112B86" w:rsidR="0076766B" w:rsidRPr="000A347C" w:rsidRDefault="0076766B"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2180,0</w:t>
            </w:r>
          </w:p>
        </w:tc>
        <w:tc>
          <w:tcPr>
            <w:tcW w:w="1503" w:type="dxa"/>
            <w:tcBorders>
              <w:top w:val="nil"/>
              <w:left w:val="nil"/>
              <w:bottom w:val="single" w:sz="4" w:space="0" w:color="auto"/>
              <w:right w:val="single" w:sz="4" w:space="0" w:color="auto"/>
            </w:tcBorders>
            <w:shd w:val="clear" w:color="000000" w:fill="FFFFFF"/>
            <w:vAlign w:val="center"/>
            <w:hideMark/>
          </w:tcPr>
          <w:p w14:paraId="1A4B2145" w14:textId="79E6BEFE"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40" w:type="dxa"/>
            <w:tcBorders>
              <w:top w:val="nil"/>
              <w:left w:val="nil"/>
              <w:bottom w:val="single" w:sz="4" w:space="0" w:color="auto"/>
              <w:right w:val="single" w:sz="4" w:space="0" w:color="auto"/>
            </w:tcBorders>
            <w:shd w:val="clear" w:color="000000" w:fill="FFFFFF"/>
            <w:vAlign w:val="center"/>
            <w:hideMark/>
          </w:tcPr>
          <w:p w14:paraId="4F481A80" w14:textId="6004E01A" w:rsidR="0076766B" w:rsidRPr="000A347C" w:rsidRDefault="0076766B" w:rsidP="000F2405">
            <w:pPr>
              <w:spacing w:line="360" w:lineRule="auto"/>
              <w:jc w:val="center"/>
              <w:rPr>
                <w:rFonts w:ascii="Sylfaen" w:hAnsi="Sylfaen" w:cs="Arial"/>
                <w:b/>
                <w:bCs/>
                <w:sz w:val="20"/>
                <w:szCs w:val="20"/>
              </w:rPr>
            </w:pPr>
            <w:r w:rsidRPr="000A347C">
              <w:rPr>
                <w:rFonts w:ascii="Sylfaen" w:hAnsi="Sylfaen" w:cs="Arial"/>
                <w:b/>
                <w:bCs/>
                <w:sz w:val="20"/>
                <w:szCs w:val="20"/>
              </w:rPr>
              <w:t>2180,0</w:t>
            </w:r>
          </w:p>
        </w:tc>
      </w:tr>
      <w:tr w:rsidR="0076766B" w:rsidRPr="000A347C" w14:paraId="559E4A67" w14:textId="77777777" w:rsidTr="000F6E0C">
        <w:trPr>
          <w:trHeight w:val="383"/>
        </w:trPr>
        <w:tc>
          <w:tcPr>
            <w:tcW w:w="2587" w:type="dxa"/>
            <w:tcBorders>
              <w:top w:val="nil"/>
              <w:left w:val="single" w:sz="4" w:space="0" w:color="auto"/>
              <w:bottom w:val="single" w:sz="4" w:space="0" w:color="auto"/>
              <w:right w:val="single" w:sz="4" w:space="0" w:color="auto"/>
            </w:tcBorders>
            <w:shd w:val="clear" w:color="000000" w:fill="FFFFFF"/>
            <w:vAlign w:val="center"/>
            <w:hideMark/>
          </w:tcPr>
          <w:p w14:paraId="163FBE5A" w14:textId="77777777" w:rsidR="000509DC" w:rsidRPr="000A347C" w:rsidRDefault="000509DC" w:rsidP="000F2405">
            <w:pPr>
              <w:spacing w:line="360" w:lineRule="auto"/>
              <w:rPr>
                <w:rFonts w:ascii="Sylfaen" w:hAnsi="Sylfaen" w:cs="Arial"/>
                <w:b/>
                <w:sz w:val="20"/>
                <w:szCs w:val="20"/>
              </w:rPr>
            </w:pPr>
            <w:r w:rsidRPr="000A347C">
              <w:rPr>
                <w:rFonts w:ascii="Sylfaen" w:hAnsi="Sylfaen" w:cs="Arial"/>
                <w:b/>
                <w:sz w:val="20"/>
                <w:szCs w:val="20"/>
              </w:rPr>
              <w:t xml:space="preserve">V. </w:t>
            </w:r>
            <w:proofErr w:type="spellStart"/>
            <w:r w:rsidRPr="000A347C">
              <w:rPr>
                <w:rFonts w:ascii="Sylfaen" w:hAnsi="Sylfaen" w:cs="Arial"/>
                <w:b/>
                <w:sz w:val="20"/>
                <w:szCs w:val="20"/>
              </w:rPr>
              <w:t>მთლიანი</w:t>
            </w:r>
            <w:proofErr w:type="spellEnd"/>
            <w:r w:rsidRPr="000A347C">
              <w:rPr>
                <w:rFonts w:ascii="Sylfaen" w:hAnsi="Sylfaen" w:cs="Arial"/>
                <w:b/>
                <w:sz w:val="20"/>
                <w:szCs w:val="20"/>
              </w:rPr>
              <w:t xml:space="preserve"> </w:t>
            </w:r>
            <w:proofErr w:type="spellStart"/>
            <w:r w:rsidRPr="000A347C">
              <w:rPr>
                <w:rFonts w:ascii="Sylfaen" w:hAnsi="Sylfaen" w:cs="Arial"/>
                <w:b/>
                <w:sz w:val="20"/>
                <w:szCs w:val="20"/>
              </w:rPr>
              <w:t>სალდო</w:t>
            </w:r>
            <w:proofErr w:type="spellEnd"/>
          </w:p>
        </w:tc>
        <w:tc>
          <w:tcPr>
            <w:tcW w:w="951" w:type="dxa"/>
            <w:tcBorders>
              <w:top w:val="nil"/>
              <w:left w:val="nil"/>
              <w:bottom w:val="single" w:sz="4" w:space="0" w:color="auto"/>
              <w:right w:val="single" w:sz="4" w:space="0" w:color="auto"/>
            </w:tcBorders>
            <w:shd w:val="clear" w:color="000000" w:fill="FFFFFF"/>
            <w:vAlign w:val="center"/>
            <w:hideMark/>
          </w:tcPr>
          <w:p w14:paraId="26763C9E" w14:textId="3F00A2A0" w:rsidR="000509DC" w:rsidRPr="000A347C" w:rsidRDefault="000509DC"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rPr>
              <w:t>-2323,3</w:t>
            </w:r>
          </w:p>
        </w:tc>
        <w:tc>
          <w:tcPr>
            <w:tcW w:w="956" w:type="dxa"/>
            <w:tcBorders>
              <w:top w:val="nil"/>
              <w:left w:val="nil"/>
              <w:bottom w:val="single" w:sz="4" w:space="0" w:color="auto"/>
              <w:right w:val="single" w:sz="4" w:space="0" w:color="auto"/>
            </w:tcBorders>
            <w:shd w:val="clear" w:color="000000" w:fill="FFFFFF"/>
            <w:vAlign w:val="center"/>
            <w:hideMark/>
          </w:tcPr>
          <w:p w14:paraId="21003C89" w14:textId="3A8ADF16" w:rsidR="000509DC" w:rsidRPr="000A347C" w:rsidRDefault="000509DC"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-546,3</w:t>
            </w:r>
          </w:p>
        </w:tc>
        <w:tc>
          <w:tcPr>
            <w:tcW w:w="1487" w:type="dxa"/>
            <w:tcBorders>
              <w:top w:val="nil"/>
              <w:left w:val="nil"/>
              <w:bottom w:val="single" w:sz="4" w:space="0" w:color="auto"/>
              <w:right w:val="single" w:sz="4" w:space="0" w:color="auto"/>
            </w:tcBorders>
            <w:shd w:val="clear" w:color="000000" w:fill="FFFFFF"/>
            <w:vAlign w:val="center"/>
            <w:hideMark/>
          </w:tcPr>
          <w:p w14:paraId="211F2405" w14:textId="33512F45" w:rsidR="000509DC" w:rsidRPr="000A347C" w:rsidRDefault="000509DC"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-441,3</w:t>
            </w:r>
          </w:p>
        </w:tc>
        <w:tc>
          <w:tcPr>
            <w:tcW w:w="1156" w:type="dxa"/>
            <w:tcBorders>
              <w:top w:val="nil"/>
              <w:left w:val="nil"/>
              <w:bottom w:val="single" w:sz="4" w:space="0" w:color="auto"/>
              <w:right w:val="single" w:sz="4" w:space="0" w:color="auto"/>
            </w:tcBorders>
            <w:shd w:val="clear" w:color="000000" w:fill="FFFFFF"/>
            <w:vAlign w:val="center"/>
            <w:hideMark/>
          </w:tcPr>
          <w:p w14:paraId="42B59BE6" w14:textId="2C2A8F9D" w:rsidR="000509DC" w:rsidRPr="000A347C" w:rsidRDefault="000509DC"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-105,0</w:t>
            </w:r>
          </w:p>
        </w:tc>
        <w:tc>
          <w:tcPr>
            <w:tcW w:w="940" w:type="dxa"/>
            <w:tcBorders>
              <w:top w:val="nil"/>
              <w:left w:val="nil"/>
              <w:bottom w:val="single" w:sz="4" w:space="0" w:color="auto"/>
              <w:right w:val="single" w:sz="4" w:space="0" w:color="auto"/>
            </w:tcBorders>
            <w:shd w:val="clear" w:color="000000" w:fill="FFFFFF"/>
            <w:vAlign w:val="center"/>
            <w:hideMark/>
          </w:tcPr>
          <w:p w14:paraId="4C2A965A" w14:textId="265AD8CB" w:rsidR="000509DC" w:rsidRPr="000A347C" w:rsidRDefault="000509DC"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25,7</w:t>
            </w:r>
          </w:p>
        </w:tc>
        <w:tc>
          <w:tcPr>
            <w:tcW w:w="1503" w:type="dxa"/>
            <w:tcBorders>
              <w:top w:val="nil"/>
              <w:left w:val="nil"/>
              <w:bottom w:val="single" w:sz="4" w:space="0" w:color="auto"/>
              <w:right w:val="single" w:sz="4" w:space="0" w:color="auto"/>
            </w:tcBorders>
            <w:shd w:val="clear" w:color="000000" w:fill="FFFFFF"/>
            <w:vAlign w:val="center"/>
            <w:hideMark/>
          </w:tcPr>
          <w:p w14:paraId="18D6E5B2" w14:textId="387E27DC" w:rsidR="000509DC" w:rsidRPr="000A347C" w:rsidRDefault="000509DC"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440" w:type="dxa"/>
            <w:tcBorders>
              <w:top w:val="nil"/>
              <w:left w:val="nil"/>
              <w:bottom w:val="single" w:sz="4" w:space="0" w:color="auto"/>
              <w:right w:val="single" w:sz="4" w:space="0" w:color="auto"/>
            </w:tcBorders>
            <w:shd w:val="clear" w:color="000000" w:fill="FFFFFF"/>
            <w:vAlign w:val="center"/>
            <w:hideMark/>
          </w:tcPr>
          <w:p w14:paraId="07369FD4" w14:textId="5F3C500B" w:rsidR="000509DC" w:rsidRPr="000A347C" w:rsidRDefault="000509DC" w:rsidP="000F2405">
            <w:pPr>
              <w:spacing w:line="360" w:lineRule="auto"/>
              <w:jc w:val="center"/>
              <w:rPr>
                <w:rFonts w:ascii="Sylfaen" w:hAnsi="Sylfaen" w:cs="Arial"/>
                <w:b/>
                <w:bCs/>
                <w:sz w:val="20"/>
                <w:szCs w:val="20"/>
              </w:rPr>
            </w:pPr>
            <w:r w:rsidRPr="000A347C">
              <w:rPr>
                <w:rFonts w:ascii="Sylfaen" w:hAnsi="Sylfaen" w:cs="Arial"/>
                <w:b/>
                <w:bCs/>
                <w:sz w:val="20"/>
                <w:szCs w:val="20"/>
              </w:rPr>
              <w:t>25,7</w:t>
            </w:r>
          </w:p>
        </w:tc>
      </w:tr>
    </w:tbl>
    <w:p w14:paraId="43CCFF54" w14:textId="77777777" w:rsidR="000F6E0C" w:rsidRPr="000A347C" w:rsidRDefault="000F6E0C" w:rsidP="000F2405">
      <w:pPr>
        <w:spacing w:line="360" w:lineRule="auto"/>
        <w:jc w:val="both"/>
        <w:rPr>
          <w:rFonts w:ascii="Sylfaen" w:hAnsi="Sylfaen"/>
          <w:b/>
          <w:sz w:val="20"/>
          <w:szCs w:val="20"/>
          <w:lang w:val="en-GB"/>
        </w:rPr>
      </w:pPr>
    </w:p>
    <w:p w14:paraId="42E33529" w14:textId="77777777" w:rsidR="007F7ED8" w:rsidRPr="000A347C" w:rsidRDefault="007F7ED8" w:rsidP="000F2405">
      <w:pPr>
        <w:spacing w:line="360" w:lineRule="auto"/>
        <w:jc w:val="both"/>
        <w:rPr>
          <w:rFonts w:ascii="Sylfaen" w:hAnsi="Sylfaen"/>
          <w:b/>
          <w:sz w:val="20"/>
          <w:szCs w:val="20"/>
          <w:lang w:val="en-GB"/>
        </w:rPr>
      </w:pPr>
    </w:p>
    <w:p w14:paraId="3539F383" w14:textId="77777777" w:rsidR="006063EF" w:rsidRPr="000A347C" w:rsidRDefault="00763753" w:rsidP="000F2405">
      <w:pPr>
        <w:spacing w:line="360" w:lineRule="auto"/>
        <w:ind w:hanging="284"/>
        <w:jc w:val="both"/>
        <w:rPr>
          <w:rFonts w:ascii="Sylfaen" w:hAnsi="Sylfaen"/>
          <w:b/>
          <w:sz w:val="20"/>
          <w:szCs w:val="20"/>
          <w:lang w:val="ka-GE" w:eastAsia="en-US"/>
        </w:rPr>
      </w:pPr>
      <w:r w:rsidRPr="000A347C">
        <w:rPr>
          <w:rFonts w:ascii="Sylfaen" w:hAnsi="Sylfaen"/>
          <w:b/>
          <w:sz w:val="20"/>
          <w:szCs w:val="20"/>
          <w:lang w:val="en-GB"/>
        </w:rPr>
        <w:t xml:space="preserve">             </w:t>
      </w:r>
      <w:r w:rsidR="006063EF" w:rsidRPr="000A347C">
        <w:rPr>
          <w:rFonts w:ascii="Sylfaen" w:hAnsi="Sylfaen"/>
          <w:b/>
          <w:sz w:val="20"/>
          <w:szCs w:val="20"/>
          <w:lang w:val="ka-GE" w:eastAsia="en-US"/>
        </w:rPr>
        <w:t xml:space="preserve">მუხლის  </w:t>
      </w:r>
      <w:r w:rsidR="009627E9" w:rsidRPr="000A347C">
        <w:rPr>
          <w:rFonts w:ascii="Sylfaen" w:hAnsi="Sylfaen"/>
          <w:b/>
          <w:sz w:val="20"/>
          <w:szCs w:val="20"/>
          <w:lang w:val="ka-GE" w:eastAsia="en-US"/>
        </w:rPr>
        <w:t>1</w:t>
      </w:r>
      <w:r w:rsidR="00867E75" w:rsidRPr="000A347C">
        <w:rPr>
          <w:rFonts w:ascii="Sylfaen" w:hAnsi="Sylfaen"/>
          <w:b/>
          <w:sz w:val="20"/>
          <w:szCs w:val="20"/>
          <w:lang w:val="ka-GE" w:eastAsia="en-US"/>
        </w:rPr>
        <w:t>1</w:t>
      </w:r>
      <w:r w:rsidR="009627E9" w:rsidRPr="000A347C">
        <w:rPr>
          <w:rFonts w:ascii="Sylfaen" w:hAnsi="Sylfaen"/>
          <w:b/>
          <w:sz w:val="20"/>
          <w:szCs w:val="20"/>
          <w:lang w:val="ka-GE" w:eastAsia="en-US"/>
        </w:rPr>
        <w:t>.  მუნიციპალიტეტის ბიუჯეტის ფინანსური აქტივების ცვლილება</w:t>
      </w:r>
    </w:p>
    <w:p w14:paraId="0B3FC31B" w14:textId="77777777" w:rsidR="009627E9" w:rsidRPr="000A347C" w:rsidRDefault="009627E9" w:rsidP="000F2405">
      <w:pPr>
        <w:spacing w:line="360" w:lineRule="auto"/>
        <w:ind w:hanging="284"/>
        <w:jc w:val="both"/>
        <w:rPr>
          <w:rFonts w:ascii="Sylfaen" w:hAnsi="Sylfaen"/>
          <w:b/>
          <w:sz w:val="20"/>
          <w:szCs w:val="20"/>
          <w:lang w:val="ka-GE" w:eastAsia="en-US"/>
        </w:rPr>
      </w:pPr>
    </w:p>
    <w:p w14:paraId="282CA678" w14:textId="35827A28" w:rsidR="00AB3A64" w:rsidRPr="000A347C" w:rsidRDefault="009627E9" w:rsidP="000F2405">
      <w:pPr>
        <w:spacing w:line="360" w:lineRule="auto"/>
        <w:ind w:hanging="284"/>
        <w:jc w:val="both"/>
        <w:rPr>
          <w:rFonts w:ascii="Sylfaen" w:hAnsi="Sylfaen"/>
          <w:sz w:val="20"/>
          <w:szCs w:val="20"/>
          <w:lang w:val="ka-GE" w:eastAsia="en-US"/>
        </w:rPr>
      </w:pPr>
      <w:r w:rsidRPr="000A347C">
        <w:rPr>
          <w:rFonts w:ascii="Sylfaen" w:hAnsi="Sylfaen"/>
          <w:sz w:val="20"/>
          <w:szCs w:val="20"/>
          <w:lang w:val="ka-GE" w:eastAsia="en-US"/>
        </w:rPr>
        <w:t xml:space="preserve">            ბიუჯეტის</w:t>
      </w:r>
      <w:r w:rsidR="00867E75"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ფინანსური</w:t>
      </w:r>
      <w:r w:rsidR="00867E75"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აქტივების</w:t>
      </w:r>
      <w:r w:rsidR="00867E75"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ცვლილება</w:t>
      </w:r>
      <w:r w:rsidR="00867E75" w:rsidRPr="000A347C">
        <w:rPr>
          <w:rFonts w:ascii="Sylfaen" w:hAnsi="Sylfaen"/>
          <w:sz w:val="20"/>
          <w:szCs w:val="20"/>
          <w:lang w:val="ka-GE" w:eastAsia="en-US"/>
        </w:rPr>
        <w:t xml:space="preserve">    განისაზღვროს</w:t>
      </w:r>
      <w:r w:rsidR="00AB3A64" w:rsidRPr="000A347C">
        <w:rPr>
          <w:rFonts w:ascii="Sylfaen" w:hAnsi="Sylfaen"/>
          <w:sz w:val="20"/>
          <w:szCs w:val="20"/>
          <w:lang w:val="ka-GE" w:eastAsia="en-US"/>
        </w:rPr>
        <w:t xml:space="preserve">   </w:t>
      </w:r>
      <w:r w:rsidR="005F3C45" w:rsidRPr="000A347C">
        <w:rPr>
          <w:rFonts w:ascii="Sylfaen" w:hAnsi="Sylfaen"/>
          <w:sz w:val="20"/>
          <w:szCs w:val="20"/>
          <w:lang w:val="ka-GE" w:eastAsia="en-US"/>
        </w:rPr>
        <w:t xml:space="preserve">0. </w:t>
      </w:r>
    </w:p>
    <w:p w14:paraId="53FB2442" w14:textId="77777777" w:rsidR="00864A6F" w:rsidRPr="000A347C" w:rsidRDefault="00DB727E" w:rsidP="000F2405">
      <w:pPr>
        <w:spacing w:line="360" w:lineRule="auto"/>
        <w:jc w:val="both"/>
        <w:rPr>
          <w:rFonts w:ascii="Sylfaen" w:hAnsi="Sylfaen"/>
          <w:sz w:val="20"/>
          <w:szCs w:val="20"/>
          <w:lang w:val="ka-GE" w:eastAsia="en-US"/>
        </w:rPr>
      </w:pPr>
      <w:r w:rsidRPr="000A347C">
        <w:rPr>
          <w:rFonts w:ascii="Sylfaen" w:hAnsi="Sylfaen"/>
          <w:sz w:val="20"/>
          <w:szCs w:val="20"/>
          <w:lang w:val="en-US" w:eastAsia="en-US"/>
        </w:rPr>
        <w:t xml:space="preserve">                 </w:t>
      </w:r>
      <w:r w:rsidR="00F35032" w:rsidRPr="000A347C">
        <w:rPr>
          <w:rFonts w:ascii="Sylfaen" w:hAnsi="Sylfaen"/>
          <w:sz w:val="20"/>
          <w:szCs w:val="20"/>
          <w:lang w:val="ka-GE" w:eastAsia="en-US"/>
        </w:rPr>
        <w:t xml:space="preserve">                                                                                                                                                                  </w:t>
      </w:r>
      <w:r w:rsidRPr="000A347C">
        <w:rPr>
          <w:rFonts w:ascii="Sylfaen" w:hAnsi="Sylfaen"/>
          <w:sz w:val="20"/>
          <w:szCs w:val="20"/>
          <w:lang w:val="en-US" w:eastAsia="en-US"/>
        </w:rPr>
        <w:t xml:space="preserve">  </w:t>
      </w:r>
      <w:r w:rsidRPr="000A347C">
        <w:rPr>
          <w:rFonts w:ascii="Sylfaen" w:hAnsi="Sylfaen"/>
          <w:sz w:val="20"/>
          <w:szCs w:val="20"/>
          <w:lang w:val="ka-GE" w:eastAsia="en-US"/>
        </w:rPr>
        <w:t>ათასი ლარი</w:t>
      </w:r>
    </w:p>
    <w:p w14:paraId="64AAC992" w14:textId="77777777" w:rsidR="006B73EE" w:rsidRPr="000A347C" w:rsidRDefault="006B73EE" w:rsidP="000F2405">
      <w:pPr>
        <w:spacing w:line="360" w:lineRule="auto"/>
        <w:jc w:val="both"/>
        <w:rPr>
          <w:rFonts w:ascii="Sylfaen" w:hAnsi="Sylfaen"/>
          <w:sz w:val="20"/>
          <w:szCs w:val="20"/>
          <w:lang w:val="ka-GE" w:eastAsia="en-US"/>
        </w:rPr>
      </w:pPr>
    </w:p>
    <w:tbl>
      <w:tblPr>
        <w:tblW w:w="10881" w:type="dxa"/>
        <w:tblInd w:w="-113" w:type="dxa"/>
        <w:tblLayout w:type="fixed"/>
        <w:tblLook w:val="04A0" w:firstRow="1" w:lastRow="0" w:firstColumn="1" w:lastColumn="0" w:noHBand="0" w:noVBand="1"/>
      </w:tblPr>
      <w:tblGrid>
        <w:gridCol w:w="2376"/>
        <w:gridCol w:w="879"/>
        <w:gridCol w:w="997"/>
        <w:gridCol w:w="1558"/>
        <w:gridCol w:w="1275"/>
        <w:gridCol w:w="992"/>
        <w:gridCol w:w="1558"/>
        <w:gridCol w:w="1246"/>
      </w:tblGrid>
      <w:tr w:rsidR="00657159" w:rsidRPr="000A347C" w14:paraId="12B2EFCA" w14:textId="77777777" w:rsidTr="000509DC">
        <w:trPr>
          <w:trHeight w:val="474"/>
        </w:trPr>
        <w:tc>
          <w:tcPr>
            <w:tcW w:w="23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03DED4" w14:textId="77777777" w:rsidR="006B73EE" w:rsidRPr="000A347C" w:rsidRDefault="006B73EE"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დასახელება</w:t>
            </w:r>
            <w:proofErr w:type="spellEnd"/>
          </w:p>
        </w:tc>
        <w:tc>
          <w:tcPr>
            <w:tcW w:w="879" w:type="dxa"/>
            <w:vMerge w:val="restart"/>
            <w:tcBorders>
              <w:top w:val="single" w:sz="4" w:space="0" w:color="auto"/>
              <w:left w:val="nil"/>
              <w:right w:val="single" w:sz="4" w:space="0" w:color="auto"/>
            </w:tcBorders>
            <w:shd w:val="clear" w:color="000000" w:fill="FFFFFF"/>
            <w:vAlign w:val="center"/>
            <w:hideMark/>
          </w:tcPr>
          <w:p w14:paraId="3A881700" w14:textId="60B701EF" w:rsidR="006B73EE" w:rsidRPr="000A347C" w:rsidRDefault="00F979A9"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202</w:t>
            </w:r>
            <w:r w:rsidR="005F3C45" w:rsidRPr="000A347C">
              <w:rPr>
                <w:rFonts w:ascii="Sylfaen" w:hAnsi="Sylfaen" w:cs="Arial"/>
                <w:sz w:val="20"/>
                <w:szCs w:val="20"/>
                <w:lang w:val="ka-GE" w:eastAsia="en-US"/>
              </w:rPr>
              <w:t>4</w:t>
            </w:r>
            <w:r w:rsidRPr="000A347C">
              <w:rPr>
                <w:rFonts w:ascii="Sylfaen" w:hAnsi="Sylfaen" w:cs="Arial"/>
                <w:sz w:val="20"/>
                <w:szCs w:val="20"/>
                <w:lang w:val="en-US" w:eastAsia="en-US"/>
              </w:rPr>
              <w:t xml:space="preserve"> </w:t>
            </w:r>
            <w:proofErr w:type="spellStart"/>
            <w:r w:rsidR="006B73EE" w:rsidRPr="000A347C">
              <w:rPr>
                <w:rFonts w:ascii="Sylfaen" w:hAnsi="Sylfaen" w:cs="Arial"/>
                <w:sz w:val="20"/>
                <w:szCs w:val="20"/>
                <w:lang w:val="en-US" w:eastAsia="en-US"/>
              </w:rPr>
              <w:t>წლის</w:t>
            </w:r>
            <w:proofErr w:type="spellEnd"/>
            <w:r w:rsidR="006B73EE" w:rsidRPr="000A347C">
              <w:rPr>
                <w:rFonts w:ascii="Sylfaen" w:hAnsi="Sylfaen" w:cs="Arial"/>
                <w:sz w:val="20"/>
                <w:szCs w:val="20"/>
                <w:lang w:val="en-US" w:eastAsia="en-US"/>
              </w:rPr>
              <w:t xml:space="preserve"> </w:t>
            </w:r>
            <w:proofErr w:type="spellStart"/>
            <w:r w:rsidR="006B73EE" w:rsidRPr="000A347C">
              <w:rPr>
                <w:rFonts w:ascii="Sylfaen" w:hAnsi="Sylfaen" w:cs="Arial"/>
                <w:sz w:val="20"/>
                <w:szCs w:val="20"/>
                <w:lang w:val="en-US" w:eastAsia="en-US"/>
              </w:rPr>
              <w:t>ფაქტი</w:t>
            </w:r>
            <w:proofErr w:type="spellEnd"/>
          </w:p>
        </w:tc>
        <w:tc>
          <w:tcPr>
            <w:tcW w:w="3830" w:type="dxa"/>
            <w:gridSpan w:val="3"/>
            <w:tcBorders>
              <w:top w:val="single" w:sz="4" w:space="0" w:color="auto"/>
              <w:left w:val="nil"/>
              <w:bottom w:val="single" w:sz="4" w:space="0" w:color="auto"/>
              <w:right w:val="single" w:sz="4" w:space="0" w:color="auto"/>
            </w:tcBorders>
            <w:shd w:val="clear" w:color="000000" w:fill="FFFFFF"/>
            <w:vAlign w:val="center"/>
            <w:hideMark/>
          </w:tcPr>
          <w:p w14:paraId="11E72662" w14:textId="004EACFE" w:rsidR="006B73EE" w:rsidRPr="000A347C" w:rsidRDefault="00F979A9"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202</w:t>
            </w:r>
            <w:r w:rsidR="005F3C45" w:rsidRPr="000A347C">
              <w:rPr>
                <w:rFonts w:ascii="Sylfaen" w:hAnsi="Sylfaen" w:cs="Arial"/>
                <w:sz w:val="20"/>
                <w:szCs w:val="20"/>
                <w:lang w:val="ka-GE" w:eastAsia="en-US"/>
              </w:rPr>
              <w:t>5</w:t>
            </w:r>
            <w:r w:rsidR="006B73EE" w:rsidRPr="000A347C">
              <w:rPr>
                <w:rFonts w:ascii="Sylfaen" w:hAnsi="Sylfaen" w:cs="Arial"/>
                <w:sz w:val="20"/>
                <w:szCs w:val="20"/>
                <w:lang w:val="en-US" w:eastAsia="en-US"/>
              </w:rPr>
              <w:t xml:space="preserve"> </w:t>
            </w:r>
            <w:proofErr w:type="spellStart"/>
            <w:r w:rsidR="006B73EE" w:rsidRPr="000A347C">
              <w:rPr>
                <w:rFonts w:ascii="Sylfaen" w:hAnsi="Sylfaen" w:cs="Arial"/>
                <w:sz w:val="20"/>
                <w:szCs w:val="20"/>
                <w:lang w:val="en-US" w:eastAsia="en-US"/>
              </w:rPr>
              <w:t>წლის</w:t>
            </w:r>
            <w:proofErr w:type="spellEnd"/>
            <w:r w:rsidR="006B73EE" w:rsidRPr="000A347C">
              <w:rPr>
                <w:rFonts w:ascii="Sylfaen" w:hAnsi="Sylfaen" w:cs="Arial"/>
                <w:sz w:val="20"/>
                <w:szCs w:val="20"/>
                <w:lang w:val="en-US" w:eastAsia="en-US"/>
              </w:rPr>
              <w:t xml:space="preserve"> </w:t>
            </w:r>
            <w:proofErr w:type="spellStart"/>
            <w:r w:rsidR="006B73EE" w:rsidRPr="000A347C">
              <w:rPr>
                <w:rFonts w:ascii="Sylfaen" w:hAnsi="Sylfaen" w:cs="Arial"/>
                <w:sz w:val="20"/>
                <w:szCs w:val="20"/>
                <w:lang w:val="en-US" w:eastAsia="en-US"/>
              </w:rPr>
              <w:t>გეგმა</w:t>
            </w:r>
            <w:proofErr w:type="spellEnd"/>
          </w:p>
        </w:tc>
        <w:tc>
          <w:tcPr>
            <w:tcW w:w="3796" w:type="dxa"/>
            <w:gridSpan w:val="3"/>
            <w:tcBorders>
              <w:top w:val="single" w:sz="4" w:space="0" w:color="auto"/>
              <w:left w:val="nil"/>
              <w:bottom w:val="single" w:sz="4" w:space="0" w:color="auto"/>
              <w:right w:val="single" w:sz="4" w:space="0" w:color="auto"/>
            </w:tcBorders>
            <w:shd w:val="clear" w:color="000000" w:fill="FFFFFF"/>
            <w:vAlign w:val="center"/>
            <w:hideMark/>
          </w:tcPr>
          <w:p w14:paraId="6BB826BC" w14:textId="2D2510BA" w:rsidR="006B73EE" w:rsidRPr="000A347C" w:rsidRDefault="004C504B"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202</w:t>
            </w:r>
            <w:r w:rsidR="005F3C45" w:rsidRPr="000A347C">
              <w:rPr>
                <w:rFonts w:ascii="Sylfaen" w:hAnsi="Sylfaen" w:cs="Arial"/>
                <w:sz w:val="20"/>
                <w:szCs w:val="20"/>
                <w:lang w:val="ka-GE" w:eastAsia="en-US"/>
              </w:rPr>
              <w:t>6</w:t>
            </w:r>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წლის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გეგმა</w:t>
            </w:r>
            <w:proofErr w:type="spellEnd"/>
          </w:p>
        </w:tc>
      </w:tr>
      <w:tr w:rsidR="00657159" w:rsidRPr="000A347C" w14:paraId="00B8A0D9" w14:textId="77777777" w:rsidTr="000509DC">
        <w:trPr>
          <w:trHeight w:val="424"/>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75A5C4AA" w14:textId="77777777" w:rsidR="006B73EE" w:rsidRPr="000A347C" w:rsidRDefault="006B73EE" w:rsidP="000F2405">
            <w:pPr>
              <w:spacing w:line="360" w:lineRule="auto"/>
              <w:rPr>
                <w:rFonts w:ascii="Sylfaen" w:hAnsi="Sylfaen" w:cs="Arial"/>
                <w:sz w:val="20"/>
                <w:szCs w:val="20"/>
                <w:lang w:val="en-US" w:eastAsia="en-US"/>
              </w:rPr>
            </w:pPr>
          </w:p>
        </w:tc>
        <w:tc>
          <w:tcPr>
            <w:tcW w:w="879" w:type="dxa"/>
            <w:vMerge/>
            <w:tcBorders>
              <w:left w:val="single" w:sz="4" w:space="0" w:color="auto"/>
              <w:right w:val="single" w:sz="4" w:space="0" w:color="auto"/>
            </w:tcBorders>
            <w:shd w:val="clear" w:color="000000" w:fill="FFFFFF"/>
            <w:vAlign w:val="center"/>
            <w:hideMark/>
          </w:tcPr>
          <w:p w14:paraId="73769502" w14:textId="77777777" w:rsidR="006B73EE" w:rsidRPr="000A347C" w:rsidRDefault="006B73EE" w:rsidP="000F2405">
            <w:pPr>
              <w:spacing w:line="360" w:lineRule="auto"/>
              <w:rPr>
                <w:rFonts w:ascii="Sylfaen" w:hAnsi="Sylfaen" w:cs="Arial"/>
                <w:sz w:val="20"/>
                <w:szCs w:val="20"/>
                <w:lang w:val="en-US" w:eastAsia="en-US"/>
              </w:rPr>
            </w:pPr>
          </w:p>
        </w:tc>
        <w:tc>
          <w:tcPr>
            <w:tcW w:w="99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3F5342" w14:textId="77777777" w:rsidR="006B73EE" w:rsidRPr="000A347C" w:rsidRDefault="006B73EE"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სულ</w:t>
            </w:r>
            <w:proofErr w:type="spellEnd"/>
          </w:p>
        </w:tc>
        <w:tc>
          <w:tcPr>
            <w:tcW w:w="2833" w:type="dxa"/>
            <w:gridSpan w:val="2"/>
            <w:tcBorders>
              <w:top w:val="single" w:sz="4" w:space="0" w:color="auto"/>
              <w:left w:val="nil"/>
              <w:bottom w:val="single" w:sz="4" w:space="0" w:color="auto"/>
              <w:right w:val="single" w:sz="4" w:space="0" w:color="auto"/>
            </w:tcBorders>
            <w:shd w:val="clear" w:color="000000" w:fill="FFFFFF"/>
            <w:vAlign w:val="center"/>
            <w:hideMark/>
          </w:tcPr>
          <w:p w14:paraId="4369C33F" w14:textId="77777777" w:rsidR="006B73EE" w:rsidRPr="000A347C" w:rsidRDefault="006B73EE"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მათ</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შორის</w:t>
            </w:r>
            <w:proofErr w:type="spellEnd"/>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743189" w14:textId="77777777" w:rsidR="006B73EE" w:rsidRPr="000A347C" w:rsidRDefault="006B73EE"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სულ</w:t>
            </w:r>
            <w:proofErr w:type="spellEnd"/>
          </w:p>
        </w:tc>
        <w:tc>
          <w:tcPr>
            <w:tcW w:w="2804" w:type="dxa"/>
            <w:gridSpan w:val="2"/>
            <w:tcBorders>
              <w:top w:val="single" w:sz="4" w:space="0" w:color="auto"/>
              <w:left w:val="nil"/>
              <w:bottom w:val="single" w:sz="4" w:space="0" w:color="auto"/>
              <w:right w:val="single" w:sz="4" w:space="0" w:color="auto"/>
            </w:tcBorders>
            <w:shd w:val="clear" w:color="000000" w:fill="FFFFFF"/>
            <w:vAlign w:val="center"/>
            <w:hideMark/>
          </w:tcPr>
          <w:p w14:paraId="439D32F4" w14:textId="77777777" w:rsidR="006B73EE" w:rsidRPr="000A347C" w:rsidRDefault="006B73EE"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მათ</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შორის</w:t>
            </w:r>
            <w:proofErr w:type="spellEnd"/>
          </w:p>
        </w:tc>
      </w:tr>
      <w:tr w:rsidR="00657159" w:rsidRPr="000A347C" w14:paraId="7DCF049E" w14:textId="77777777" w:rsidTr="000509DC">
        <w:trPr>
          <w:trHeight w:val="961"/>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45FF4F04" w14:textId="77777777" w:rsidR="006B73EE" w:rsidRPr="000A347C" w:rsidRDefault="006B73EE" w:rsidP="000F2405">
            <w:pPr>
              <w:spacing w:line="360" w:lineRule="auto"/>
              <w:rPr>
                <w:rFonts w:ascii="Sylfaen" w:hAnsi="Sylfaen" w:cs="Arial"/>
                <w:sz w:val="20"/>
                <w:szCs w:val="20"/>
                <w:lang w:val="en-US" w:eastAsia="en-US"/>
              </w:rPr>
            </w:pPr>
          </w:p>
        </w:tc>
        <w:tc>
          <w:tcPr>
            <w:tcW w:w="879" w:type="dxa"/>
            <w:vMerge/>
            <w:tcBorders>
              <w:left w:val="single" w:sz="4" w:space="0" w:color="auto"/>
              <w:bottom w:val="single" w:sz="4" w:space="0" w:color="auto"/>
              <w:right w:val="single" w:sz="4" w:space="0" w:color="auto"/>
            </w:tcBorders>
            <w:vAlign w:val="center"/>
            <w:hideMark/>
          </w:tcPr>
          <w:p w14:paraId="6E873068" w14:textId="77777777" w:rsidR="006B73EE" w:rsidRPr="000A347C" w:rsidRDefault="006B73EE" w:rsidP="000F2405">
            <w:pPr>
              <w:spacing w:line="360" w:lineRule="auto"/>
              <w:rPr>
                <w:rFonts w:ascii="Sylfaen" w:hAnsi="Sylfaen" w:cs="Arial"/>
                <w:sz w:val="20"/>
                <w:szCs w:val="20"/>
                <w:lang w:val="en-US" w:eastAsia="en-US"/>
              </w:rPr>
            </w:pPr>
          </w:p>
        </w:tc>
        <w:tc>
          <w:tcPr>
            <w:tcW w:w="997" w:type="dxa"/>
            <w:vMerge/>
            <w:tcBorders>
              <w:top w:val="nil"/>
              <w:left w:val="single" w:sz="4" w:space="0" w:color="auto"/>
              <w:bottom w:val="single" w:sz="4" w:space="0" w:color="auto"/>
              <w:right w:val="single" w:sz="4" w:space="0" w:color="auto"/>
            </w:tcBorders>
            <w:vAlign w:val="center"/>
            <w:hideMark/>
          </w:tcPr>
          <w:p w14:paraId="5358F6EC" w14:textId="77777777" w:rsidR="006B73EE" w:rsidRPr="000A347C" w:rsidRDefault="006B73EE" w:rsidP="000F2405">
            <w:pPr>
              <w:spacing w:line="360" w:lineRule="auto"/>
              <w:rPr>
                <w:rFonts w:ascii="Sylfaen" w:hAnsi="Sylfaen" w:cs="Arial"/>
                <w:sz w:val="20"/>
                <w:szCs w:val="20"/>
                <w:lang w:val="en-US" w:eastAsia="en-US"/>
              </w:rPr>
            </w:pPr>
          </w:p>
        </w:tc>
        <w:tc>
          <w:tcPr>
            <w:tcW w:w="1558" w:type="dxa"/>
            <w:tcBorders>
              <w:top w:val="nil"/>
              <w:left w:val="nil"/>
              <w:bottom w:val="single" w:sz="4" w:space="0" w:color="auto"/>
              <w:right w:val="single" w:sz="4" w:space="0" w:color="auto"/>
            </w:tcBorders>
            <w:shd w:val="clear" w:color="000000" w:fill="FFFFFF"/>
            <w:vAlign w:val="center"/>
            <w:hideMark/>
          </w:tcPr>
          <w:p w14:paraId="1705A05E" w14:textId="77777777" w:rsidR="006B73EE" w:rsidRPr="000A347C" w:rsidRDefault="006B73EE"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სახელმწიფო</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ბიუჯეტის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ფონდებიდან</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გამოყოფილი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ტრანსფერები</w:t>
            </w:r>
            <w:proofErr w:type="spellEnd"/>
          </w:p>
        </w:tc>
        <w:tc>
          <w:tcPr>
            <w:tcW w:w="1275" w:type="dxa"/>
            <w:tcBorders>
              <w:top w:val="nil"/>
              <w:left w:val="nil"/>
              <w:bottom w:val="single" w:sz="4" w:space="0" w:color="auto"/>
              <w:right w:val="single" w:sz="4" w:space="0" w:color="auto"/>
            </w:tcBorders>
            <w:shd w:val="clear" w:color="000000" w:fill="FFFFFF"/>
            <w:vAlign w:val="center"/>
            <w:hideMark/>
          </w:tcPr>
          <w:p w14:paraId="4DE5E773" w14:textId="77777777" w:rsidR="006B73EE" w:rsidRPr="000A347C" w:rsidRDefault="006B73EE"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საკუთარი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შემოსავლები</w:t>
            </w:r>
            <w:proofErr w:type="spellEnd"/>
          </w:p>
        </w:tc>
        <w:tc>
          <w:tcPr>
            <w:tcW w:w="992" w:type="dxa"/>
            <w:vMerge/>
            <w:tcBorders>
              <w:top w:val="nil"/>
              <w:left w:val="single" w:sz="4" w:space="0" w:color="auto"/>
              <w:bottom w:val="single" w:sz="4" w:space="0" w:color="auto"/>
              <w:right w:val="single" w:sz="4" w:space="0" w:color="auto"/>
            </w:tcBorders>
            <w:vAlign w:val="center"/>
            <w:hideMark/>
          </w:tcPr>
          <w:p w14:paraId="07ED148D" w14:textId="77777777" w:rsidR="006B73EE" w:rsidRPr="000A347C" w:rsidRDefault="006B73EE" w:rsidP="000F2405">
            <w:pPr>
              <w:spacing w:line="360" w:lineRule="auto"/>
              <w:rPr>
                <w:rFonts w:ascii="Sylfaen" w:hAnsi="Sylfaen" w:cs="Arial"/>
                <w:sz w:val="20"/>
                <w:szCs w:val="20"/>
                <w:lang w:val="en-US" w:eastAsia="en-US"/>
              </w:rPr>
            </w:pPr>
          </w:p>
        </w:tc>
        <w:tc>
          <w:tcPr>
            <w:tcW w:w="1558" w:type="dxa"/>
            <w:tcBorders>
              <w:top w:val="nil"/>
              <w:left w:val="nil"/>
              <w:bottom w:val="single" w:sz="4" w:space="0" w:color="auto"/>
              <w:right w:val="single" w:sz="4" w:space="0" w:color="auto"/>
            </w:tcBorders>
            <w:shd w:val="clear" w:color="000000" w:fill="FFFFFF"/>
            <w:vAlign w:val="center"/>
            <w:hideMark/>
          </w:tcPr>
          <w:p w14:paraId="2D3A1CAC" w14:textId="77777777" w:rsidR="006B73EE" w:rsidRPr="000A347C" w:rsidRDefault="006B73EE"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სახელმწიფო</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ბიუჯეტის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ფონდებიდან</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გამოყოფილი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ტრანსფერები</w:t>
            </w:r>
            <w:proofErr w:type="spellEnd"/>
          </w:p>
        </w:tc>
        <w:tc>
          <w:tcPr>
            <w:tcW w:w="1246" w:type="dxa"/>
            <w:tcBorders>
              <w:top w:val="nil"/>
              <w:left w:val="nil"/>
              <w:bottom w:val="single" w:sz="4" w:space="0" w:color="auto"/>
              <w:right w:val="single" w:sz="4" w:space="0" w:color="auto"/>
            </w:tcBorders>
            <w:shd w:val="clear" w:color="000000" w:fill="FFFFFF"/>
            <w:vAlign w:val="center"/>
            <w:hideMark/>
          </w:tcPr>
          <w:p w14:paraId="296AB5D9" w14:textId="77777777" w:rsidR="006B73EE" w:rsidRPr="000A347C" w:rsidRDefault="006B73EE"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საკუთარი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შემოსავლები</w:t>
            </w:r>
            <w:proofErr w:type="spellEnd"/>
          </w:p>
        </w:tc>
      </w:tr>
      <w:tr w:rsidR="00657159" w:rsidRPr="000A347C" w14:paraId="3A8F40F6" w14:textId="77777777" w:rsidTr="000509DC">
        <w:trPr>
          <w:trHeight w:val="574"/>
        </w:trPr>
        <w:tc>
          <w:tcPr>
            <w:tcW w:w="2376" w:type="dxa"/>
            <w:tcBorders>
              <w:top w:val="nil"/>
              <w:left w:val="single" w:sz="4" w:space="0" w:color="auto"/>
              <w:bottom w:val="single" w:sz="4" w:space="0" w:color="auto"/>
              <w:right w:val="single" w:sz="4" w:space="0" w:color="auto"/>
            </w:tcBorders>
            <w:shd w:val="clear" w:color="000000" w:fill="FFFFFF"/>
            <w:vAlign w:val="center"/>
            <w:hideMark/>
          </w:tcPr>
          <w:p w14:paraId="09F129D9" w14:textId="77777777" w:rsidR="000509DC" w:rsidRPr="000A347C" w:rsidRDefault="000509DC" w:rsidP="000F2405">
            <w:pPr>
              <w:spacing w:line="360" w:lineRule="auto"/>
              <w:rPr>
                <w:rFonts w:ascii="Sylfaen" w:hAnsi="Sylfaen" w:cs="Arial"/>
                <w:b/>
                <w:sz w:val="20"/>
                <w:szCs w:val="20"/>
                <w:lang w:val="en-US" w:eastAsia="en-US"/>
              </w:rPr>
            </w:pPr>
            <w:proofErr w:type="spellStart"/>
            <w:r w:rsidRPr="000A347C">
              <w:rPr>
                <w:rFonts w:ascii="Sylfaen" w:hAnsi="Sylfaen" w:cs="Arial"/>
                <w:b/>
                <w:sz w:val="20"/>
                <w:szCs w:val="20"/>
                <w:lang w:val="en-US" w:eastAsia="en-US"/>
              </w:rPr>
              <w:t>ფინანსური</w:t>
            </w:r>
            <w:proofErr w:type="spellEnd"/>
            <w:r w:rsidRPr="000A347C">
              <w:rPr>
                <w:rFonts w:ascii="Sylfaen" w:hAnsi="Sylfaen" w:cs="Arial"/>
                <w:b/>
                <w:sz w:val="20"/>
                <w:szCs w:val="20"/>
                <w:lang w:val="en-US" w:eastAsia="en-US"/>
              </w:rPr>
              <w:t xml:space="preserve"> </w:t>
            </w:r>
            <w:proofErr w:type="spellStart"/>
            <w:r w:rsidRPr="000A347C">
              <w:rPr>
                <w:rFonts w:ascii="Sylfaen" w:hAnsi="Sylfaen" w:cs="Arial"/>
                <w:b/>
                <w:sz w:val="20"/>
                <w:szCs w:val="20"/>
                <w:lang w:val="en-US" w:eastAsia="en-US"/>
              </w:rPr>
              <w:t>აქტივების</w:t>
            </w:r>
            <w:proofErr w:type="spellEnd"/>
            <w:r w:rsidRPr="000A347C">
              <w:rPr>
                <w:rFonts w:ascii="Sylfaen" w:hAnsi="Sylfaen" w:cs="Arial"/>
                <w:b/>
                <w:sz w:val="20"/>
                <w:szCs w:val="20"/>
                <w:lang w:val="en-US" w:eastAsia="en-US"/>
              </w:rPr>
              <w:t xml:space="preserve"> </w:t>
            </w:r>
            <w:proofErr w:type="spellStart"/>
            <w:r w:rsidRPr="000A347C">
              <w:rPr>
                <w:rFonts w:ascii="Sylfaen" w:hAnsi="Sylfaen" w:cs="Arial"/>
                <w:b/>
                <w:sz w:val="20"/>
                <w:szCs w:val="20"/>
                <w:lang w:val="en-US" w:eastAsia="en-US"/>
              </w:rPr>
              <w:t>ცვლილება</w:t>
            </w:r>
            <w:proofErr w:type="spellEnd"/>
          </w:p>
        </w:tc>
        <w:tc>
          <w:tcPr>
            <w:tcW w:w="879" w:type="dxa"/>
            <w:tcBorders>
              <w:top w:val="nil"/>
              <w:left w:val="nil"/>
              <w:bottom w:val="single" w:sz="4" w:space="0" w:color="auto"/>
              <w:right w:val="single" w:sz="4" w:space="0" w:color="auto"/>
            </w:tcBorders>
            <w:shd w:val="clear" w:color="000000" w:fill="FFFFFF"/>
            <w:vAlign w:val="center"/>
            <w:hideMark/>
          </w:tcPr>
          <w:p w14:paraId="03DF1478" w14:textId="38F1CAED" w:rsidR="000509DC" w:rsidRPr="000A347C" w:rsidRDefault="000509DC" w:rsidP="000F2405">
            <w:pPr>
              <w:spacing w:line="360" w:lineRule="auto"/>
              <w:jc w:val="center"/>
              <w:rPr>
                <w:rFonts w:ascii="Sylfaen" w:hAnsi="Sylfaen" w:cs="Arial"/>
                <w:b/>
                <w:sz w:val="20"/>
                <w:szCs w:val="20"/>
                <w:lang w:val="en-US" w:eastAsia="en-US"/>
              </w:rPr>
            </w:pPr>
            <w:r w:rsidRPr="000A347C">
              <w:rPr>
                <w:rFonts w:ascii="Sylfaen" w:hAnsi="Sylfaen" w:cs="Arial"/>
                <w:b/>
                <w:bCs/>
                <w:sz w:val="20"/>
                <w:szCs w:val="20"/>
              </w:rPr>
              <w:t>-2374,7</w:t>
            </w:r>
          </w:p>
        </w:tc>
        <w:tc>
          <w:tcPr>
            <w:tcW w:w="997" w:type="dxa"/>
            <w:tcBorders>
              <w:top w:val="nil"/>
              <w:left w:val="nil"/>
              <w:bottom w:val="single" w:sz="4" w:space="0" w:color="auto"/>
              <w:right w:val="single" w:sz="4" w:space="0" w:color="auto"/>
            </w:tcBorders>
            <w:shd w:val="clear" w:color="000000" w:fill="FFFFFF"/>
            <w:vAlign w:val="center"/>
          </w:tcPr>
          <w:p w14:paraId="202100A2" w14:textId="1470CF8E" w:rsidR="000509DC" w:rsidRPr="000A347C" w:rsidRDefault="000509DC" w:rsidP="000F2405">
            <w:pPr>
              <w:spacing w:line="360" w:lineRule="auto"/>
              <w:jc w:val="center"/>
              <w:rPr>
                <w:rFonts w:ascii="Sylfaen" w:hAnsi="Sylfaen" w:cs="Arial"/>
                <w:b/>
                <w:sz w:val="20"/>
                <w:szCs w:val="20"/>
                <w:lang w:val="ka-GE" w:eastAsia="en-US"/>
              </w:rPr>
            </w:pPr>
            <w:r w:rsidRPr="000A347C">
              <w:rPr>
                <w:rFonts w:ascii="Sylfaen" w:hAnsi="Sylfaen" w:cs="Arial"/>
                <w:b/>
                <w:bCs/>
                <w:sz w:val="20"/>
                <w:szCs w:val="20"/>
              </w:rPr>
              <w:t>-597,6</w:t>
            </w:r>
          </w:p>
        </w:tc>
        <w:tc>
          <w:tcPr>
            <w:tcW w:w="1558" w:type="dxa"/>
            <w:tcBorders>
              <w:top w:val="nil"/>
              <w:left w:val="nil"/>
              <w:bottom w:val="single" w:sz="4" w:space="0" w:color="auto"/>
              <w:right w:val="single" w:sz="4" w:space="0" w:color="auto"/>
            </w:tcBorders>
            <w:shd w:val="clear" w:color="000000" w:fill="FFFFFF"/>
            <w:vAlign w:val="center"/>
          </w:tcPr>
          <w:p w14:paraId="2D2213CE" w14:textId="4BB80353" w:rsidR="000509DC" w:rsidRPr="000A347C" w:rsidRDefault="000509DC" w:rsidP="000F2405">
            <w:pPr>
              <w:spacing w:line="360" w:lineRule="auto"/>
              <w:jc w:val="center"/>
              <w:rPr>
                <w:rFonts w:ascii="Sylfaen" w:hAnsi="Sylfaen" w:cs="Arial"/>
                <w:b/>
                <w:sz w:val="20"/>
                <w:szCs w:val="20"/>
                <w:lang w:val="ka-GE" w:eastAsia="en-US"/>
              </w:rPr>
            </w:pPr>
            <w:r w:rsidRPr="000A347C">
              <w:rPr>
                <w:rFonts w:ascii="Sylfaen" w:hAnsi="Sylfaen" w:cs="Arial"/>
                <w:b/>
                <w:bCs/>
                <w:sz w:val="20"/>
                <w:szCs w:val="20"/>
              </w:rPr>
              <w:t>-441,3</w:t>
            </w:r>
          </w:p>
        </w:tc>
        <w:tc>
          <w:tcPr>
            <w:tcW w:w="1275" w:type="dxa"/>
            <w:tcBorders>
              <w:top w:val="nil"/>
              <w:left w:val="nil"/>
              <w:bottom w:val="single" w:sz="4" w:space="0" w:color="auto"/>
              <w:right w:val="single" w:sz="4" w:space="0" w:color="auto"/>
            </w:tcBorders>
            <w:shd w:val="clear" w:color="000000" w:fill="FFFFFF"/>
            <w:vAlign w:val="center"/>
            <w:hideMark/>
          </w:tcPr>
          <w:p w14:paraId="0F5E8E38" w14:textId="3EBBC404" w:rsidR="000509DC" w:rsidRPr="000A347C" w:rsidRDefault="000509DC" w:rsidP="000F2405">
            <w:pPr>
              <w:spacing w:line="360" w:lineRule="auto"/>
              <w:jc w:val="center"/>
              <w:rPr>
                <w:rFonts w:ascii="Sylfaen" w:hAnsi="Sylfaen" w:cs="Arial"/>
                <w:b/>
                <w:sz w:val="20"/>
                <w:szCs w:val="20"/>
                <w:lang w:val="ka-GE" w:eastAsia="en-US"/>
              </w:rPr>
            </w:pPr>
            <w:r w:rsidRPr="000A347C">
              <w:rPr>
                <w:rFonts w:ascii="Sylfaen" w:hAnsi="Sylfaen" w:cs="Arial"/>
                <w:b/>
                <w:bCs/>
                <w:sz w:val="20"/>
                <w:szCs w:val="20"/>
              </w:rPr>
              <w:t>-156,3</w:t>
            </w:r>
          </w:p>
        </w:tc>
        <w:tc>
          <w:tcPr>
            <w:tcW w:w="992" w:type="dxa"/>
            <w:tcBorders>
              <w:top w:val="nil"/>
              <w:left w:val="nil"/>
              <w:bottom w:val="single" w:sz="4" w:space="0" w:color="auto"/>
              <w:right w:val="single" w:sz="4" w:space="0" w:color="auto"/>
            </w:tcBorders>
            <w:shd w:val="clear" w:color="000000" w:fill="FFFFFF"/>
            <w:vAlign w:val="center"/>
            <w:hideMark/>
          </w:tcPr>
          <w:p w14:paraId="3982BFA7" w14:textId="6D6C0964" w:rsidR="000509DC" w:rsidRPr="000A347C" w:rsidRDefault="000509DC"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eastAsia="en-US"/>
              </w:rPr>
              <w:t>0,0</w:t>
            </w:r>
          </w:p>
        </w:tc>
        <w:tc>
          <w:tcPr>
            <w:tcW w:w="1558" w:type="dxa"/>
            <w:tcBorders>
              <w:top w:val="nil"/>
              <w:left w:val="nil"/>
              <w:bottom w:val="single" w:sz="4" w:space="0" w:color="auto"/>
              <w:right w:val="single" w:sz="4" w:space="0" w:color="auto"/>
            </w:tcBorders>
            <w:shd w:val="clear" w:color="000000" w:fill="FFFFFF"/>
            <w:vAlign w:val="center"/>
            <w:hideMark/>
          </w:tcPr>
          <w:p w14:paraId="67FF442E" w14:textId="28134CED" w:rsidR="000509DC" w:rsidRPr="000A347C" w:rsidRDefault="000509DC"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eastAsia="en-US"/>
              </w:rPr>
              <w:t>0,0</w:t>
            </w:r>
          </w:p>
        </w:tc>
        <w:tc>
          <w:tcPr>
            <w:tcW w:w="1246" w:type="dxa"/>
            <w:tcBorders>
              <w:top w:val="nil"/>
              <w:left w:val="nil"/>
              <w:bottom w:val="single" w:sz="4" w:space="0" w:color="auto"/>
              <w:right w:val="single" w:sz="4" w:space="0" w:color="auto"/>
            </w:tcBorders>
            <w:shd w:val="clear" w:color="000000" w:fill="FFFFFF"/>
            <w:vAlign w:val="center"/>
            <w:hideMark/>
          </w:tcPr>
          <w:p w14:paraId="46E782BC" w14:textId="396C5840" w:rsidR="000509DC" w:rsidRPr="000A347C" w:rsidRDefault="000509DC"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eastAsia="en-US"/>
              </w:rPr>
              <w:t>0,0</w:t>
            </w:r>
          </w:p>
        </w:tc>
      </w:tr>
      <w:tr w:rsidR="00657159" w:rsidRPr="000A347C" w14:paraId="05583700" w14:textId="77777777" w:rsidTr="000509DC">
        <w:trPr>
          <w:trHeight w:val="324"/>
        </w:trPr>
        <w:tc>
          <w:tcPr>
            <w:tcW w:w="2376" w:type="dxa"/>
            <w:tcBorders>
              <w:top w:val="nil"/>
              <w:left w:val="single" w:sz="4" w:space="0" w:color="auto"/>
              <w:bottom w:val="single" w:sz="4" w:space="0" w:color="auto"/>
              <w:right w:val="single" w:sz="4" w:space="0" w:color="auto"/>
            </w:tcBorders>
            <w:shd w:val="clear" w:color="000000" w:fill="FFFFFF"/>
            <w:vAlign w:val="center"/>
            <w:hideMark/>
          </w:tcPr>
          <w:p w14:paraId="24BBEEF7" w14:textId="77777777" w:rsidR="000509DC" w:rsidRPr="000A347C" w:rsidRDefault="000509DC" w:rsidP="000F2405">
            <w:pPr>
              <w:spacing w:line="360" w:lineRule="auto"/>
              <w:ind w:firstLineChars="200" w:firstLine="400"/>
              <w:rPr>
                <w:rFonts w:ascii="Sylfaen" w:hAnsi="Sylfaen" w:cs="Arial"/>
                <w:sz w:val="20"/>
                <w:szCs w:val="20"/>
                <w:lang w:val="en-US" w:eastAsia="en-US"/>
              </w:rPr>
            </w:pPr>
            <w:proofErr w:type="spellStart"/>
            <w:r w:rsidRPr="000A347C">
              <w:rPr>
                <w:rFonts w:ascii="Sylfaen" w:hAnsi="Sylfaen" w:cs="Arial"/>
                <w:sz w:val="20"/>
                <w:szCs w:val="20"/>
                <w:lang w:val="en-US" w:eastAsia="en-US"/>
              </w:rPr>
              <w:t>ზრდა</w:t>
            </w:r>
            <w:proofErr w:type="spellEnd"/>
          </w:p>
        </w:tc>
        <w:tc>
          <w:tcPr>
            <w:tcW w:w="879" w:type="dxa"/>
            <w:tcBorders>
              <w:top w:val="nil"/>
              <w:left w:val="nil"/>
              <w:bottom w:val="single" w:sz="4" w:space="0" w:color="auto"/>
              <w:right w:val="single" w:sz="4" w:space="0" w:color="auto"/>
            </w:tcBorders>
            <w:shd w:val="clear" w:color="000000" w:fill="FFFFFF"/>
            <w:vAlign w:val="center"/>
            <w:hideMark/>
          </w:tcPr>
          <w:p w14:paraId="58CB4C27" w14:textId="2DE59EA6" w:rsidR="000509DC" w:rsidRPr="000A347C" w:rsidRDefault="000509DC" w:rsidP="000F2405">
            <w:pPr>
              <w:spacing w:line="360" w:lineRule="auto"/>
              <w:jc w:val="center"/>
              <w:rPr>
                <w:rFonts w:ascii="Sylfaen" w:hAnsi="Sylfaen" w:cs="Arial"/>
                <w:sz w:val="20"/>
                <w:szCs w:val="20"/>
                <w:lang w:val="ka-GE" w:eastAsia="en-US"/>
              </w:rPr>
            </w:pPr>
            <w:r w:rsidRPr="000A347C">
              <w:rPr>
                <w:rFonts w:ascii="Sylfaen" w:hAnsi="Sylfaen" w:cs="Arial"/>
                <w:sz w:val="20"/>
                <w:szCs w:val="20"/>
              </w:rPr>
              <w:t>278,3</w:t>
            </w:r>
          </w:p>
        </w:tc>
        <w:tc>
          <w:tcPr>
            <w:tcW w:w="997" w:type="dxa"/>
            <w:tcBorders>
              <w:top w:val="nil"/>
              <w:left w:val="nil"/>
              <w:bottom w:val="single" w:sz="4" w:space="0" w:color="auto"/>
              <w:right w:val="single" w:sz="4" w:space="0" w:color="auto"/>
            </w:tcBorders>
            <w:shd w:val="clear" w:color="000000" w:fill="FFFFFF"/>
            <w:vAlign w:val="center"/>
            <w:hideMark/>
          </w:tcPr>
          <w:p w14:paraId="0A354685" w14:textId="77777777"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558" w:type="dxa"/>
            <w:tcBorders>
              <w:top w:val="nil"/>
              <w:left w:val="nil"/>
              <w:bottom w:val="single" w:sz="4" w:space="0" w:color="auto"/>
              <w:right w:val="single" w:sz="4" w:space="0" w:color="auto"/>
            </w:tcBorders>
            <w:shd w:val="clear" w:color="000000" w:fill="FFFFFF"/>
            <w:vAlign w:val="center"/>
            <w:hideMark/>
          </w:tcPr>
          <w:p w14:paraId="38DF0155" w14:textId="77777777"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275" w:type="dxa"/>
            <w:tcBorders>
              <w:top w:val="nil"/>
              <w:left w:val="nil"/>
              <w:bottom w:val="single" w:sz="4" w:space="0" w:color="auto"/>
              <w:right w:val="single" w:sz="4" w:space="0" w:color="auto"/>
            </w:tcBorders>
            <w:shd w:val="clear" w:color="000000" w:fill="FFFFFF"/>
            <w:vAlign w:val="center"/>
            <w:hideMark/>
          </w:tcPr>
          <w:p w14:paraId="5E42E960" w14:textId="77777777"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w:t>
            </w:r>
          </w:p>
        </w:tc>
        <w:tc>
          <w:tcPr>
            <w:tcW w:w="992" w:type="dxa"/>
            <w:tcBorders>
              <w:top w:val="nil"/>
              <w:left w:val="nil"/>
              <w:bottom w:val="single" w:sz="4" w:space="0" w:color="auto"/>
              <w:right w:val="single" w:sz="4" w:space="0" w:color="auto"/>
            </w:tcBorders>
            <w:shd w:val="clear" w:color="000000" w:fill="FFFFFF"/>
            <w:hideMark/>
          </w:tcPr>
          <w:p w14:paraId="47FFFD5D" w14:textId="7F318FE4"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558" w:type="dxa"/>
            <w:tcBorders>
              <w:top w:val="nil"/>
              <w:left w:val="nil"/>
              <w:bottom w:val="single" w:sz="4" w:space="0" w:color="auto"/>
              <w:right w:val="single" w:sz="4" w:space="0" w:color="auto"/>
            </w:tcBorders>
            <w:shd w:val="clear" w:color="000000" w:fill="FFFFFF"/>
            <w:hideMark/>
          </w:tcPr>
          <w:p w14:paraId="42A7AB6E" w14:textId="116659CC"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246" w:type="dxa"/>
            <w:tcBorders>
              <w:top w:val="nil"/>
              <w:left w:val="nil"/>
              <w:bottom w:val="single" w:sz="4" w:space="0" w:color="auto"/>
              <w:right w:val="single" w:sz="4" w:space="0" w:color="auto"/>
            </w:tcBorders>
            <w:shd w:val="clear" w:color="000000" w:fill="FFFFFF"/>
            <w:hideMark/>
          </w:tcPr>
          <w:p w14:paraId="35688237" w14:textId="01629067"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r>
      <w:tr w:rsidR="00657159" w:rsidRPr="000A347C" w14:paraId="38F90605" w14:textId="77777777" w:rsidTr="000A7062">
        <w:trPr>
          <w:trHeight w:val="374"/>
        </w:trPr>
        <w:tc>
          <w:tcPr>
            <w:tcW w:w="23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2A543" w14:textId="77777777" w:rsidR="000509DC" w:rsidRPr="000A347C" w:rsidRDefault="000509DC" w:rsidP="000F2405">
            <w:pPr>
              <w:spacing w:line="360" w:lineRule="auto"/>
              <w:rPr>
                <w:rFonts w:ascii="Sylfaen" w:hAnsi="Sylfaen" w:cs="Arial"/>
                <w:sz w:val="20"/>
                <w:szCs w:val="20"/>
                <w:lang w:val="en-US" w:eastAsia="en-US"/>
              </w:rPr>
            </w:pPr>
            <w:proofErr w:type="spellStart"/>
            <w:r w:rsidRPr="000A347C">
              <w:rPr>
                <w:rFonts w:ascii="Sylfaen" w:hAnsi="Sylfaen" w:cs="Arial"/>
                <w:sz w:val="20"/>
                <w:szCs w:val="20"/>
                <w:lang w:val="en-US" w:eastAsia="en-US"/>
              </w:rPr>
              <w:lastRenderedPageBreak/>
              <w:t>ვალუტა</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და</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დეპოზიტები</w:t>
            </w:r>
            <w:proofErr w:type="spellEnd"/>
          </w:p>
        </w:tc>
        <w:tc>
          <w:tcPr>
            <w:tcW w:w="879" w:type="dxa"/>
            <w:tcBorders>
              <w:top w:val="single" w:sz="4" w:space="0" w:color="auto"/>
              <w:left w:val="nil"/>
              <w:bottom w:val="single" w:sz="4" w:space="0" w:color="auto"/>
              <w:right w:val="single" w:sz="4" w:space="0" w:color="auto"/>
            </w:tcBorders>
            <w:shd w:val="clear" w:color="000000" w:fill="FFFFFF"/>
            <w:vAlign w:val="center"/>
            <w:hideMark/>
          </w:tcPr>
          <w:p w14:paraId="2BCABFE7" w14:textId="7E7249BA" w:rsidR="000509DC" w:rsidRPr="000A347C" w:rsidRDefault="000509DC" w:rsidP="000F2405">
            <w:pPr>
              <w:spacing w:line="360" w:lineRule="auto"/>
              <w:jc w:val="center"/>
              <w:rPr>
                <w:rFonts w:ascii="Sylfaen" w:hAnsi="Sylfaen" w:cs="Arial"/>
                <w:sz w:val="20"/>
                <w:szCs w:val="20"/>
                <w:lang w:val="ka-GE" w:eastAsia="en-US"/>
              </w:rPr>
            </w:pPr>
            <w:r w:rsidRPr="000A347C">
              <w:rPr>
                <w:rFonts w:ascii="Sylfaen" w:hAnsi="Sylfaen" w:cs="Arial"/>
                <w:sz w:val="20"/>
                <w:szCs w:val="20"/>
              </w:rPr>
              <w:t>278,3</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14:paraId="1C30BC1D" w14:textId="08284C1E" w:rsidR="000509DC" w:rsidRPr="000A347C" w:rsidRDefault="000509DC" w:rsidP="000F2405">
            <w:pPr>
              <w:spacing w:line="360" w:lineRule="auto"/>
              <w:jc w:val="center"/>
              <w:rPr>
                <w:rFonts w:ascii="Sylfaen" w:hAnsi="Sylfaen" w:cs="Arial"/>
                <w:sz w:val="20"/>
                <w:szCs w:val="20"/>
                <w:lang w:val="ka-GE" w:eastAsia="en-US"/>
              </w:rPr>
            </w:pPr>
            <w:r w:rsidRPr="000A347C">
              <w:rPr>
                <w:rFonts w:ascii="Sylfaen" w:hAnsi="Sylfaen" w:cs="Arial"/>
                <w:sz w:val="20"/>
                <w:szCs w:val="20"/>
                <w:lang w:val="ka-GE" w:eastAsia="en-US"/>
              </w:rPr>
              <w:t>00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14:paraId="14AD6B0C" w14:textId="77777777"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5BF05BE9" w14:textId="77777777"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2F02EE76" w14:textId="20CCCD8E"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558" w:type="dxa"/>
            <w:tcBorders>
              <w:top w:val="single" w:sz="4" w:space="0" w:color="auto"/>
              <w:left w:val="nil"/>
              <w:bottom w:val="single" w:sz="4" w:space="0" w:color="auto"/>
              <w:right w:val="single" w:sz="4" w:space="0" w:color="auto"/>
            </w:tcBorders>
            <w:shd w:val="clear" w:color="000000" w:fill="FFFFFF"/>
            <w:hideMark/>
          </w:tcPr>
          <w:p w14:paraId="1E82DF2A" w14:textId="0743F17E"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246" w:type="dxa"/>
            <w:tcBorders>
              <w:top w:val="single" w:sz="4" w:space="0" w:color="auto"/>
              <w:left w:val="nil"/>
              <w:bottom w:val="single" w:sz="4" w:space="0" w:color="auto"/>
              <w:right w:val="single" w:sz="4" w:space="0" w:color="auto"/>
            </w:tcBorders>
            <w:shd w:val="clear" w:color="000000" w:fill="FFFFFF"/>
            <w:hideMark/>
          </w:tcPr>
          <w:p w14:paraId="1DB80DE0" w14:textId="6CCA657E"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r>
      <w:tr w:rsidR="00657159" w:rsidRPr="000A347C" w14:paraId="69814EC9" w14:textId="77777777" w:rsidTr="000509DC">
        <w:trPr>
          <w:trHeight w:val="424"/>
        </w:trPr>
        <w:tc>
          <w:tcPr>
            <w:tcW w:w="2376" w:type="dxa"/>
            <w:tcBorders>
              <w:top w:val="nil"/>
              <w:left w:val="single" w:sz="4" w:space="0" w:color="auto"/>
              <w:bottom w:val="single" w:sz="4" w:space="0" w:color="auto"/>
              <w:right w:val="single" w:sz="4" w:space="0" w:color="auto"/>
            </w:tcBorders>
            <w:shd w:val="clear" w:color="000000" w:fill="FFFFFF"/>
            <w:vAlign w:val="center"/>
            <w:hideMark/>
          </w:tcPr>
          <w:p w14:paraId="4468B7C5" w14:textId="77777777" w:rsidR="000509DC" w:rsidRPr="000A347C" w:rsidRDefault="000509DC" w:rsidP="000F2405">
            <w:pPr>
              <w:spacing w:line="360" w:lineRule="auto"/>
              <w:ind w:firstLineChars="200" w:firstLine="400"/>
              <w:rPr>
                <w:rFonts w:ascii="Sylfaen" w:hAnsi="Sylfaen" w:cs="Arial"/>
                <w:sz w:val="20"/>
                <w:szCs w:val="20"/>
                <w:lang w:val="en-US" w:eastAsia="en-US"/>
              </w:rPr>
            </w:pPr>
            <w:proofErr w:type="spellStart"/>
            <w:r w:rsidRPr="000A347C">
              <w:rPr>
                <w:rFonts w:ascii="Sylfaen" w:hAnsi="Sylfaen" w:cs="Arial"/>
                <w:sz w:val="20"/>
                <w:szCs w:val="20"/>
                <w:lang w:val="en-US" w:eastAsia="en-US"/>
              </w:rPr>
              <w:t>კლება</w:t>
            </w:r>
            <w:proofErr w:type="spellEnd"/>
          </w:p>
        </w:tc>
        <w:tc>
          <w:tcPr>
            <w:tcW w:w="879" w:type="dxa"/>
            <w:tcBorders>
              <w:top w:val="nil"/>
              <w:left w:val="nil"/>
              <w:bottom w:val="single" w:sz="4" w:space="0" w:color="auto"/>
              <w:right w:val="single" w:sz="4" w:space="0" w:color="auto"/>
            </w:tcBorders>
            <w:shd w:val="clear" w:color="000000" w:fill="FFFFFF"/>
            <w:vAlign w:val="center"/>
            <w:hideMark/>
          </w:tcPr>
          <w:p w14:paraId="005EE520" w14:textId="7891BD91"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rPr>
              <w:t>2653,0</w:t>
            </w:r>
          </w:p>
        </w:tc>
        <w:tc>
          <w:tcPr>
            <w:tcW w:w="997" w:type="dxa"/>
            <w:tcBorders>
              <w:top w:val="nil"/>
              <w:left w:val="nil"/>
              <w:bottom w:val="single" w:sz="4" w:space="0" w:color="auto"/>
              <w:right w:val="single" w:sz="4" w:space="0" w:color="auto"/>
            </w:tcBorders>
            <w:shd w:val="clear" w:color="000000" w:fill="FFFFFF"/>
            <w:vAlign w:val="center"/>
          </w:tcPr>
          <w:p w14:paraId="5388A6F5" w14:textId="61EEBC9F"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rPr>
              <w:t>597,6</w:t>
            </w:r>
          </w:p>
        </w:tc>
        <w:tc>
          <w:tcPr>
            <w:tcW w:w="1558" w:type="dxa"/>
            <w:tcBorders>
              <w:top w:val="nil"/>
              <w:left w:val="nil"/>
              <w:bottom w:val="single" w:sz="4" w:space="0" w:color="auto"/>
              <w:right w:val="single" w:sz="4" w:space="0" w:color="auto"/>
            </w:tcBorders>
            <w:shd w:val="clear" w:color="000000" w:fill="FFFFFF"/>
            <w:vAlign w:val="center"/>
          </w:tcPr>
          <w:p w14:paraId="3C79F6E6" w14:textId="5630CEC6"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rPr>
              <w:t>441,3</w:t>
            </w:r>
          </w:p>
        </w:tc>
        <w:tc>
          <w:tcPr>
            <w:tcW w:w="1275" w:type="dxa"/>
            <w:tcBorders>
              <w:top w:val="nil"/>
              <w:left w:val="nil"/>
              <w:bottom w:val="single" w:sz="4" w:space="0" w:color="auto"/>
              <w:right w:val="single" w:sz="4" w:space="0" w:color="auto"/>
            </w:tcBorders>
            <w:shd w:val="clear" w:color="000000" w:fill="FFFFFF"/>
            <w:vAlign w:val="center"/>
          </w:tcPr>
          <w:p w14:paraId="2E019B04" w14:textId="297971B9"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rPr>
              <w:t>156,3</w:t>
            </w:r>
          </w:p>
        </w:tc>
        <w:tc>
          <w:tcPr>
            <w:tcW w:w="992" w:type="dxa"/>
            <w:tcBorders>
              <w:top w:val="nil"/>
              <w:left w:val="nil"/>
              <w:bottom w:val="single" w:sz="4" w:space="0" w:color="auto"/>
              <w:right w:val="single" w:sz="4" w:space="0" w:color="auto"/>
            </w:tcBorders>
            <w:shd w:val="clear" w:color="000000" w:fill="FFFFFF"/>
            <w:hideMark/>
          </w:tcPr>
          <w:p w14:paraId="0EA4AA8B" w14:textId="6B72DD17"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558" w:type="dxa"/>
            <w:tcBorders>
              <w:top w:val="nil"/>
              <w:left w:val="nil"/>
              <w:bottom w:val="single" w:sz="4" w:space="0" w:color="auto"/>
              <w:right w:val="single" w:sz="4" w:space="0" w:color="auto"/>
            </w:tcBorders>
            <w:shd w:val="clear" w:color="000000" w:fill="FFFFFF"/>
            <w:hideMark/>
          </w:tcPr>
          <w:p w14:paraId="5E2F51EA" w14:textId="54992466"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246" w:type="dxa"/>
            <w:tcBorders>
              <w:top w:val="nil"/>
              <w:left w:val="nil"/>
              <w:bottom w:val="single" w:sz="4" w:space="0" w:color="auto"/>
              <w:right w:val="single" w:sz="4" w:space="0" w:color="auto"/>
            </w:tcBorders>
            <w:shd w:val="clear" w:color="000000" w:fill="FFFFFF"/>
            <w:hideMark/>
          </w:tcPr>
          <w:p w14:paraId="5866596B" w14:textId="5ED909EB"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r>
      <w:tr w:rsidR="00657159" w:rsidRPr="000A347C" w14:paraId="430E9AF8" w14:textId="77777777" w:rsidTr="000509DC">
        <w:trPr>
          <w:trHeight w:val="412"/>
        </w:trPr>
        <w:tc>
          <w:tcPr>
            <w:tcW w:w="2376" w:type="dxa"/>
            <w:tcBorders>
              <w:top w:val="nil"/>
              <w:left w:val="single" w:sz="4" w:space="0" w:color="auto"/>
              <w:bottom w:val="single" w:sz="4" w:space="0" w:color="auto"/>
              <w:right w:val="single" w:sz="4" w:space="0" w:color="auto"/>
            </w:tcBorders>
            <w:shd w:val="clear" w:color="000000" w:fill="FFFFFF"/>
            <w:vAlign w:val="center"/>
            <w:hideMark/>
          </w:tcPr>
          <w:p w14:paraId="20B86AF5" w14:textId="77777777" w:rsidR="000509DC" w:rsidRPr="000A347C" w:rsidRDefault="000509DC" w:rsidP="000F2405">
            <w:pPr>
              <w:spacing w:line="360" w:lineRule="auto"/>
              <w:rPr>
                <w:rFonts w:ascii="Sylfaen" w:hAnsi="Sylfaen" w:cs="Arial"/>
                <w:sz w:val="20"/>
                <w:szCs w:val="20"/>
                <w:lang w:val="en-US" w:eastAsia="en-US"/>
              </w:rPr>
            </w:pPr>
            <w:proofErr w:type="spellStart"/>
            <w:r w:rsidRPr="000A347C">
              <w:rPr>
                <w:rFonts w:ascii="Sylfaen" w:hAnsi="Sylfaen" w:cs="Arial"/>
                <w:sz w:val="20"/>
                <w:szCs w:val="20"/>
                <w:lang w:val="en-US" w:eastAsia="en-US"/>
              </w:rPr>
              <w:t>ვალუტა</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და</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დეპოზიტები</w:t>
            </w:r>
            <w:proofErr w:type="spellEnd"/>
          </w:p>
        </w:tc>
        <w:tc>
          <w:tcPr>
            <w:tcW w:w="879" w:type="dxa"/>
            <w:tcBorders>
              <w:top w:val="nil"/>
              <w:left w:val="nil"/>
              <w:bottom w:val="single" w:sz="4" w:space="0" w:color="auto"/>
              <w:right w:val="single" w:sz="4" w:space="0" w:color="auto"/>
            </w:tcBorders>
            <w:shd w:val="clear" w:color="000000" w:fill="FFFFFF"/>
            <w:vAlign w:val="center"/>
            <w:hideMark/>
          </w:tcPr>
          <w:p w14:paraId="5DEC0F18" w14:textId="147374A0"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rPr>
              <w:t>2653,0</w:t>
            </w:r>
          </w:p>
        </w:tc>
        <w:tc>
          <w:tcPr>
            <w:tcW w:w="997" w:type="dxa"/>
            <w:tcBorders>
              <w:top w:val="nil"/>
              <w:left w:val="nil"/>
              <w:bottom w:val="single" w:sz="4" w:space="0" w:color="auto"/>
              <w:right w:val="single" w:sz="4" w:space="0" w:color="auto"/>
            </w:tcBorders>
            <w:shd w:val="clear" w:color="000000" w:fill="FFFFFF"/>
            <w:vAlign w:val="center"/>
          </w:tcPr>
          <w:p w14:paraId="440C009B" w14:textId="42155F9B" w:rsidR="000509DC" w:rsidRPr="000A347C" w:rsidRDefault="000509DC" w:rsidP="000F2405">
            <w:pPr>
              <w:spacing w:line="360" w:lineRule="auto"/>
              <w:jc w:val="center"/>
              <w:rPr>
                <w:rFonts w:ascii="Sylfaen" w:hAnsi="Sylfaen" w:cs="Arial"/>
                <w:sz w:val="20"/>
                <w:szCs w:val="20"/>
                <w:lang w:val="ka-GE" w:eastAsia="en-US"/>
              </w:rPr>
            </w:pPr>
            <w:r w:rsidRPr="000A347C">
              <w:rPr>
                <w:rFonts w:ascii="Sylfaen" w:hAnsi="Sylfaen" w:cs="Arial"/>
                <w:sz w:val="20"/>
                <w:szCs w:val="20"/>
              </w:rPr>
              <w:t>597,6</w:t>
            </w:r>
          </w:p>
        </w:tc>
        <w:tc>
          <w:tcPr>
            <w:tcW w:w="1558" w:type="dxa"/>
            <w:tcBorders>
              <w:top w:val="nil"/>
              <w:left w:val="nil"/>
              <w:bottom w:val="single" w:sz="4" w:space="0" w:color="auto"/>
              <w:right w:val="single" w:sz="4" w:space="0" w:color="auto"/>
            </w:tcBorders>
            <w:shd w:val="clear" w:color="000000" w:fill="FFFFFF"/>
            <w:vAlign w:val="center"/>
          </w:tcPr>
          <w:p w14:paraId="1B8021F0" w14:textId="5E32B16A" w:rsidR="000509DC" w:rsidRPr="000A347C" w:rsidRDefault="000509DC" w:rsidP="000F2405">
            <w:pPr>
              <w:spacing w:line="360" w:lineRule="auto"/>
              <w:jc w:val="center"/>
              <w:rPr>
                <w:rFonts w:ascii="Sylfaen" w:hAnsi="Sylfaen" w:cs="Arial"/>
                <w:sz w:val="20"/>
                <w:szCs w:val="20"/>
                <w:lang w:val="ka-GE" w:eastAsia="en-US"/>
              </w:rPr>
            </w:pPr>
            <w:r w:rsidRPr="000A347C">
              <w:rPr>
                <w:rFonts w:ascii="Sylfaen" w:hAnsi="Sylfaen" w:cs="Arial"/>
                <w:sz w:val="20"/>
                <w:szCs w:val="20"/>
              </w:rPr>
              <w:t>441,3</w:t>
            </w:r>
          </w:p>
        </w:tc>
        <w:tc>
          <w:tcPr>
            <w:tcW w:w="1275" w:type="dxa"/>
            <w:tcBorders>
              <w:top w:val="nil"/>
              <w:left w:val="nil"/>
              <w:bottom w:val="single" w:sz="4" w:space="0" w:color="auto"/>
              <w:right w:val="single" w:sz="4" w:space="0" w:color="auto"/>
            </w:tcBorders>
            <w:shd w:val="clear" w:color="000000" w:fill="FFFFFF"/>
            <w:vAlign w:val="center"/>
          </w:tcPr>
          <w:p w14:paraId="1DA2AFAF" w14:textId="2AB883D3" w:rsidR="000509DC" w:rsidRPr="000A347C" w:rsidRDefault="000509DC" w:rsidP="000F2405">
            <w:pPr>
              <w:spacing w:line="360" w:lineRule="auto"/>
              <w:jc w:val="center"/>
              <w:rPr>
                <w:rFonts w:ascii="Sylfaen" w:hAnsi="Sylfaen" w:cs="Arial"/>
                <w:sz w:val="20"/>
                <w:szCs w:val="20"/>
                <w:lang w:val="ka-GE" w:eastAsia="en-US"/>
              </w:rPr>
            </w:pPr>
            <w:r w:rsidRPr="000A347C">
              <w:rPr>
                <w:rFonts w:ascii="Sylfaen" w:hAnsi="Sylfaen" w:cs="Arial"/>
                <w:sz w:val="20"/>
                <w:szCs w:val="20"/>
              </w:rPr>
              <w:t>156,3</w:t>
            </w:r>
          </w:p>
        </w:tc>
        <w:tc>
          <w:tcPr>
            <w:tcW w:w="992" w:type="dxa"/>
            <w:tcBorders>
              <w:top w:val="nil"/>
              <w:left w:val="nil"/>
              <w:bottom w:val="single" w:sz="4" w:space="0" w:color="auto"/>
              <w:right w:val="single" w:sz="4" w:space="0" w:color="auto"/>
            </w:tcBorders>
            <w:shd w:val="clear" w:color="000000" w:fill="FFFFFF"/>
            <w:hideMark/>
          </w:tcPr>
          <w:p w14:paraId="053A8898" w14:textId="6CEA7F82" w:rsidR="000509DC" w:rsidRPr="000A347C" w:rsidRDefault="000509DC" w:rsidP="000F2405">
            <w:pPr>
              <w:spacing w:line="360" w:lineRule="auto"/>
              <w:jc w:val="center"/>
              <w:rPr>
                <w:rFonts w:ascii="Sylfaen" w:hAnsi="Sylfaen" w:cs="Arial"/>
                <w:sz w:val="20"/>
                <w:szCs w:val="20"/>
                <w:lang w:val="ka-GE" w:eastAsia="en-US"/>
              </w:rPr>
            </w:pPr>
            <w:r w:rsidRPr="000A347C">
              <w:rPr>
                <w:rFonts w:ascii="Sylfaen" w:hAnsi="Sylfaen" w:cs="Arial"/>
                <w:sz w:val="20"/>
                <w:szCs w:val="20"/>
                <w:lang w:val="en-US" w:eastAsia="en-US"/>
              </w:rPr>
              <w:t>0,0</w:t>
            </w:r>
          </w:p>
        </w:tc>
        <w:tc>
          <w:tcPr>
            <w:tcW w:w="1558" w:type="dxa"/>
            <w:tcBorders>
              <w:top w:val="nil"/>
              <w:left w:val="nil"/>
              <w:bottom w:val="single" w:sz="4" w:space="0" w:color="auto"/>
              <w:right w:val="single" w:sz="4" w:space="0" w:color="auto"/>
            </w:tcBorders>
            <w:shd w:val="clear" w:color="000000" w:fill="FFFFFF"/>
            <w:hideMark/>
          </w:tcPr>
          <w:p w14:paraId="3196F5A7" w14:textId="7CEDD6B3" w:rsidR="000509DC" w:rsidRPr="000A347C" w:rsidRDefault="000509DC" w:rsidP="000F2405">
            <w:pPr>
              <w:spacing w:line="360" w:lineRule="auto"/>
              <w:jc w:val="center"/>
              <w:rPr>
                <w:rFonts w:ascii="Sylfaen" w:hAnsi="Sylfaen" w:cs="Arial"/>
                <w:sz w:val="20"/>
                <w:szCs w:val="20"/>
                <w:lang w:val="ka-GE" w:eastAsia="en-US"/>
              </w:rPr>
            </w:pPr>
            <w:r w:rsidRPr="000A347C">
              <w:rPr>
                <w:rFonts w:ascii="Sylfaen" w:hAnsi="Sylfaen" w:cs="Arial"/>
                <w:sz w:val="20"/>
                <w:szCs w:val="20"/>
                <w:lang w:val="en-US" w:eastAsia="en-US"/>
              </w:rPr>
              <w:t>0,0</w:t>
            </w:r>
          </w:p>
        </w:tc>
        <w:tc>
          <w:tcPr>
            <w:tcW w:w="1246" w:type="dxa"/>
            <w:tcBorders>
              <w:top w:val="nil"/>
              <w:left w:val="nil"/>
              <w:bottom w:val="single" w:sz="4" w:space="0" w:color="auto"/>
              <w:right w:val="single" w:sz="4" w:space="0" w:color="auto"/>
            </w:tcBorders>
            <w:shd w:val="clear" w:color="000000" w:fill="FFFFFF"/>
            <w:hideMark/>
          </w:tcPr>
          <w:p w14:paraId="075AD79F" w14:textId="09F5BD98" w:rsidR="000509DC" w:rsidRPr="000A347C" w:rsidRDefault="000509DC"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r>
    </w:tbl>
    <w:p w14:paraId="225BFC61" w14:textId="77777777" w:rsidR="006B73EE" w:rsidRPr="000A347C" w:rsidRDefault="006B73EE" w:rsidP="000F2405">
      <w:pPr>
        <w:spacing w:line="360" w:lineRule="auto"/>
        <w:jc w:val="both"/>
        <w:rPr>
          <w:rFonts w:ascii="Sylfaen" w:hAnsi="Sylfaen"/>
          <w:sz w:val="20"/>
          <w:szCs w:val="20"/>
          <w:lang w:val="ka-GE" w:eastAsia="en-US"/>
        </w:rPr>
      </w:pPr>
    </w:p>
    <w:p w14:paraId="2B71E4D2" w14:textId="698FCF45" w:rsidR="006D5110" w:rsidRPr="000A347C" w:rsidRDefault="000F6E0C" w:rsidP="000F2405">
      <w:pPr>
        <w:spacing w:line="360" w:lineRule="auto"/>
        <w:jc w:val="both"/>
        <w:rPr>
          <w:rFonts w:ascii="Sylfaen" w:hAnsi="Sylfaen"/>
          <w:sz w:val="20"/>
          <w:szCs w:val="20"/>
          <w:lang w:val="en-US" w:eastAsia="en-US"/>
        </w:rPr>
      </w:pPr>
      <w:r w:rsidRPr="000A347C">
        <w:rPr>
          <w:rFonts w:ascii="Sylfaen" w:hAnsi="Sylfaen"/>
          <w:sz w:val="20"/>
          <w:szCs w:val="20"/>
          <w:lang w:val="en-US" w:eastAsia="en-US"/>
        </w:rPr>
        <w:t xml:space="preserve">      </w:t>
      </w:r>
    </w:p>
    <w:p w14:paraId="5EE6A138" w14:textId="77777777" w:rsidR="00AB3A64" w:rsidRPr="000A347C" w:rsidRDefault="002F3597" w:rsidP="000F2405">
      <w:pPr>
        <w:spacing w:line="360" w:lineRule="auto"/>
        <w:ind w:left="-142" w:hanging="142"/>
        <w:jc w:val="both"/>
        <w:rPr>
          <w:rFonts w:ascii="Sylfaen" w:hAnsi="Sylfaen"/>
          <w:b/>
          <w:bCs/>
          <w:sz w:val="20"/>
          <w:szCs w:val="20"/>
          <w:lang w:val="ka-GE" w:eastAsia="en-US"/>
        </w:rPr>
      </w:pPr>
      <w:r w:rsidRPr="000A347C">
        <w:rPr>
          <w:rFonts w:ascii="Sylfaen" w:hAnsi="Sylfaen"/>
          <w:b/>
          <w:bCs/>
          <w:sz w:val="20"/>
          <w:szCs w:val="20"/>
          <w:lang w:val="ka-GE" w:eastAsia="en-US"/>
        </w:rPr>
        <w:t xml:space="preserve">         </w:t>
      </w:r>
      <w:r w:rsidR="00AB3A64" w:rsidRPr="000A347C">
        <w:rPr>
          <w:rFonts w:ascii="Sylfaen" w:hAnsi="Sylfaen"/>
          <w:b/>
          <w:bCs/>
          <w:sz w:val="20"/>
          <w:szCs w:val="20"/>
          <w:lang w:val="ka-GE" w:eastAsia="en-US"/>
        </w:rPr>
        <w:t xml:space="preserve">მუხლის  12.  მუნიციპალიტეტის ბიუჯეტის  ვალდებულებების  ცვლილება </w:t>
      </w:r>
    </w:p>
    <w:p w14:paraId="50C3C9DE" w14:textId="77777777" w:rsidR="00AB3A64" w:rsidRPr="000A347C" w:rsidRDefault="00AB3A64" w:rsidP="000F2405">
      <w:pPr>
        <w:spacing w:line="360" w:lineRule="auto"/>
        <w:jc w:val="both"/>
        <w:rPr>
          <w:rFonts w:ascii="Sylfaen" w:hAnsi="Sylfaen"/>
          <w:sz w:val="20"/>
          <w:szCs w:val="20"/>
          <w:lang w:val="ka-GE" w:eastAsia="en-US"/>
        </w:rPr>
      </w:pPr>
    </w:p>
    <w:p w14:paraId="51576F6C" w14:textId="1C9AA4D4" w:rsidR="003E4080" w:rsidRPr="000A347C" w:rsidRDefault="002F3597" w:rsidP="000F2405">
      <w:pPr>
        <w:spacing w:line="360" w:lineRule="auto"/>
        <w:ind w:hanging="426"/>
        <w:jc w:val="both"/>
        <w:rPr>
          <w:rFonts w:ascii="Sylfaen" w:hAnsi="Sylfaen"/>
          <w:sz w:val="20"/>
          <w:szCs w:val="20"/>
          <w:lang w:val="ka-GE" w:eastAsia="en-US"/>
        </w:rPr>
      </w:pPr>
      <w:r w:rsidRPr="000A347C">
        <w:rPr>
          <w:rFonts w:ascii="Sylfaen" w:hAnsi="Sylfaen"/>
          <w:sz w:val="20"/>
          <w:szCs w:val="20"/>
          <w:lang w:val="ka-GE" w:eastAsia="en-US"/>
        </w:rPr>
        <w:t xml:space="preserve">       </w:t>
      </w:r>
      <w:r w:rsidR="00F35032"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w:t>
      </w:r>
      <w:r w:rsidR="00AB3A64" w:rsidRPr="000A347C">
        <w:rPr>
          <w:rFonts w:ascii="Sylfaen" w:hAnsi="Sylfaen"/>
          <w:sz w:val="20"/>
          <w:szCs w:val="20"/>
          <w:lang w:val="ka-GE" w:eastAsia="en-US"/>
        </w:rPr>
        <w:t xml:space="preserve">ბიუჯეტის   ვალდებულებების  ცვლილება   </w:t>
      </w:r>
      <w:r w:rsidR="004C504B" w:rsidRPr="000A347C">
        <w:rPr>
          <w:rFonts w:ascii="Sylfaen" w:hAnsi="Sylfaen"/>
          <w:sz w:val="20"/>
          <w:szCs w:val="20"/>
          <w:lang w:val="ka-GE" w:eastAsia="en-US"/>
        </w:rPr>
        <w:t xml:space="preserve">განისაზღვროს  </w:t>
      </w:r>
      <w:r w:rsidR="005F3C45" w:rsidRPr="000A347C">
        <w:rPr>
          <w:rFonts w:ascii="Sylfaen" w:hAnsi="Sylfaen"/>
          <w:sz w:val="20"/>
          <w:szCs w:val="20"/>
          <w:lang w:val="ka-GE" w:eastAsia="en-US"/>
        </w:rPr>
        <w:t xml:space="preserve">25,7 </w:t>
      </w:r>
      <w:r w:rsidR="00AB3A64" w:rsidRPr="000A347C">
        <w:rPr>
          <w:rFonts w:ascii="Sylfaen" w:hAnsi="Sylfaen"/>
          <w:sz w:val="20"/>
          <w:szCs w:val="20"/>
          <w:lang w:val="ka-GE" w:eastAsia="en-US"/>
        </w:rPr>
        <w:t xml:space="preserve">ათ.ლარის  ოდენობით. </w:t>
      </w:r>
    </w:p>
    <w:p w14:paraId="41AE4A59" w14:textId="73B2182D" w:rsidR="00AB3A64" w:rsidRPr="000A347C" w:rsidRDefault="003E4080" w:rsidP="000F2405">
      <w:pPr>
        <w:spacing w:line="360" w:lineRule="auto"/>
        <w:ind w:hanging="426"/>
        <w:jc w:val="both"/>
        <w:rPr>
          <w:rFonts w:ascii="Sylfaen" w:hAnsi="Sylfaen"/>
          <w:sz w:val="20"/>
          <w:szCs w:val="20"/>
          <w:lang w:val="ka-GE" w:eastAsia="en-US"/>
        </w:rPr>
      </w:pPr>
      <w:r w:rsidRPr="000A347C">
        <w:rPr>
          <w:rFonts w:ascii="Sylfaen" w:hAnsi="Sylfaen"/>
          <w:sz w:val="20"/>
          <w:szCs w:val="20"/>
          <w:lang w:val="ka-GE" w:eastAsia="en-US"/>
        </w:rPr>
        <w:t xml:space="preserve">        </w:t>
      </w:r>
      <w:r w:rsidR="00AB3A64" w:rsidRPr="000A347C">
        <w:rPr>
          <w:rFonts w:ascii="Sylfaen" w:hAnsi="Sylfaen"/>
          <w:sz w:val="20"/>
          <w:szCs w:val="20"/>
          <w:lang w:val="ka-GE" w:eastAsia="en-US"/>
        </w:rPr>
        <w:t xml:space="preserve">აღნიშნული </w:t>
      </w:r>
      <w:r w:rsidR="00B624B1" w:rsidRPr="000A347C">
        <w:rPr>
          <w:rFonts w:ascii="Sylfaen" w:hAnsi="Sylfaen"/>
          <w:sz w:val="20"/>
          <w:szCs w:val="20"/>
          <w:lang w:val="ka-GE" w:eastAsia="en-US"/>
        </w:rPr>
        <w:t xml:space="preserve">გათვალისწინებულია  </w:t>
      </w:r>
      <w:r w:rsidR="00AB3A64" w:rsidRPr="000A347C">
        <w:rPr>
          <w:rFonts w:ascii="Sylfaen" w:hAnsi="Sylfaen"/>
          <w:sz w:val="20"/>
          <w:szCs w:val="20"/>
          <w:lang w:val="ka-GE" w:eastAsia="en-US"/>
        </w:rPr>
        <w:t>მუნიციპალური განვითარების   ფ</w:t>
      </w:r>
      <w:r w:rsidR="00027488" w:rsidRPr="000A347C">
        <w:rPr>
          <w:rFonts w:ascii="Sylfaen" w:hAnsi="Sylfaen"/>
          <w:sz w:val="20"/>
          <w:szCs w:val="20"/>
          <w:lang w:val="ka-GE" w:eastAsia="en-US"/>
        </w:rPr>
        <w:t>ონდიდან 2017 წელს მიღ</w:t>
      </w:r>
      <w:r w:rsidR="00AB3A64" w:rsidRPr="000A347C">
        <w:rPr>
          <w:rFonts w:ascii="Sylfaen" w:hAnsi="Sylfaen"/>
          <w:sz w:val="20"/>
          <w:szCs w:val="20"/>
          <w:lang w:val="ka-GE" w:eastAsia="en-US"/>
        </w:rPr>
        <w:t>ებული სესხის</w:t>
      </w:r>
      <w:r w:rsidR="00F35032" w:rsidRPr="000A347C">
        <w:rPr>
          <w:rFonts w:ascii="Sylfaen" w:hAnsi="Sylfaen"/>
          <w:sz w:val="20"/>
          <w:szCs w:val="20"/>
          <w:lang w:val="ka-GE" w:eastAsia="en-US"/>
        </w:rPr>
        <w:t xml:space="preserve"> </w:t>
      </w:r>
      <w:r w:rsidR="001462B7" w:rsidRPr="000A347C">
        <w:rPr>
          <w:rFonts w:ascii="Sylfaen" w:hAnsi="Sylfaen"/>
          <w:sz w:val="20"/>
          <w:szCs w:val="20"/>
          <w:lang w:val="ka-GE" w:eastAsia="en-US"/>
        </w:rPr>
        <w:t xml:space="preserve">  </w:t>
      </w:r>
      <w:r w:rsidR="00B624B1" w:rsidRPr="000A347C">
        <w:rPr>
          <w:rFonts w:ascii="Sylfaen" w:hAnsi="Sylfaen"/>
          <w:sz w:val="20"/>
          <w:szCs w:val="20"/>
          <w:lang w:val="ka-GE" w:eastAsia="en-US"/>
        </w:rPr>
        <w:t xml:space="preserve">  </w:t>
      </w:r>
      <w:r w:rsidR="00AB3A64" w:rsidRPr="000A347C">
        <w:rPr>
          <w:rFonts w:ascii="Sylfaen" w:hAnsi="Sylfaen"/>
          <w:sz w:val="20"/>
          <w:szCs w:val="20"/>
          <w:lang w:val="ka-GE" w:eastAsia="en-US"/>
        </w:rPr>
        <w:t>ძირითადი თანხის დაფარვ</w:t>
      </w:r>
      <w:r w:rsidR="00282850" w:rsidRPr="000A347C">
        <w:rPr>
          <w:rFonts w:ascii="Sylfaen" w:hAnsi="Sylfaen"/>
          <w:sz w:val="20"/>
          <w:szCs w:val="20"/>
          <w:lang w:val="ka-GE" w:eastAsia="en-US"/>
        </w:rPr>
        <w:t>ი</w:t>
      </w:r>
      <w:r w:rsidR="00AB3A64" w:rsidRPr="000A347C">
        <w:rPr>
          <w:rFonts w:ascii="Sylfaen" w:hAnsi="Sylfaen"/>
          <w:sz w:val="20"/>
          <w:szCs w:val="20"/>
          <w:lang w:val="ka-GE" w:eastAsia="en-US"/>
        </w:rPr>
        <w:t>ს</w:t>
      </w:r>
      <w:r w:rsidR="00282850" w:rsidRPr="000A347C">
        <w:rPr>
          <w:rFonts w:ascii="Sylfaen" w:hAnsi="Sylfaen"/>
          <w:sz w:val="20"/>
          <w:szCs w:val="20"/>
          <w:lang w:val="ka-GE" w:eastAsia="en-US"/>
        </w:rPr>
        <w:t xml:space="preserve"> მიზნით</w:t>
      </w:r>
      <w:r w:rsidR="00B624B1" w:rsidRPr="000A347C">
        <w:rPr>
          <w:rFonts w:ascii="Sylfaen" w:hAnsi="Sylfaen"/>
          <w:sz w:val="20"/>
          <w:szCs w:val="20"/>
          <w:lang w:val="ka-GE" w:eastAsia="en-US"/>
        </w:rPr>
        <w:t>.</w:t>
      </w:r>
    </w:p>
    <w:p w14:paraId="56670343" w14:textId="15B96763" w:rsidR="00F35032" w:rsidRPr="000A347C" w:rsidRDefault="00F35032" w:rsidP="000F2405">
      <w:pPr>
        <w:spacing w:line="360" w:lineRule="auto"/>
        <w:jc w:val="both"/>
        <w:rPr>
          <w:rFonts w:ascii="Sylfaen" w:hAnsi="Sylfaen"/>
          <w:sz w:val="20"/>
          <w:szCs w:val="20"/>
          <w:lang w:val="ka-GE" w:eastAsia="en-US"/>
        </w:rPr>
      </w:pPr>
      <w:r w:rsidRPr="000A347C">
        <w:rPr>
          <w:rFonts w:ascii="Sylfaen" w:hAnsi="Sylfaen"/>
          <w:sz w:val="20"/>
          <w:szCs w:val="20"/>
          <w:lang w:val="ka-GE" w:eastAsia="en-US"/>
        </w:rPr>
        <w:t xml:space="preserve">                                                                                                                                                                             </w:t>
      </w:r>
      <w:r w:rsidR="005F3C45" w:rsidRPr="000A347C">
        <w:rPr>
          <w:rFonts w:ascii="Sylfaen" w:hAnsi="Sylfaen"/>
          <w:sz w:val="20"/>
          <w:szCs w:val="20"/>
          <w:lang w:val="ka-GE" w:eastAsia="en-US"/>
        </w:rPr>
        <w:t xml:space="preserve">      </w:t>
      </w:r>
      <w:r w:rsidRPr="000A347C">
        <w:rPr>
          <w:rFonts w:ascii="Sylfaen" w:hAnsi="Sylfaen"/>
          <w:sz w:val="20"/>
          <w:szCs w:val="20"/>
          <w:lang w:val="ka-GE" w:eastAsia="en-US"/>
        </w:rPr>
        <w:t xml:space="preserve">      ათასი ლარი</w:t>
      </w:r>
    </w:p>
    <w:p w14:paraId="48F50465" w14:textId="77777777" w:rsidR="001462B7" w:rsidRPr="000A347C" w:rsidRDefault="001462B7" w:rsidP="000F2405">
      <w:pPr>
        <w:spacing w:line="360" w:lineRule="auto"/>
        <w:jc w:val="both"/>
        <w:rPr>
          <w:rFonts w:ascii="Sylfaen" w:hAnsi="Sylfaen"/>
          <w:sz w:val="20"/>
          <w:szCs w:val="20"/>
          <w:lang w:val="ka-GE" w:eastAsia="en-US"/>
        </w:rPr>
      </w:pPr>
    </w:p>
    <w:tbl>
      <w:tblPr>
        <w:tblW w:w="10449" w:type="dxa"/>
        <w:tblLayout w:type="fixed"/>
        <w:tblLook w:val="04A0" w:firstRow="1" w:lastRow="0" w:firstColumn="1" w:lastColumn="0" w:noHBand="0" w:noVBand="1"/>
      </w:tblPr>
      <w:tblGrid>
        <w:gridCol w:w="2579"/>
        <w:gridCol w:w="949"/>
        <w:gridCol w:w="813"/>
        <w:gridCol w:w="1493"/>
        <w:gridCol w:w="1222"/>
        <w:gridCol w:w="736"/>
        <w:gridCol w:w="1570"/>
        <w:gridCol w:w="1087"/>
      </w:tblGrid>
      <w:tr w:rsidR="00657159" w:rsidRPr="000A347C" w14:paraId="01046C3D" w14:textId="77777777" w:rsidTr="003C7AF8">
        <w:trPr>
          <w:trHeight w:val="528"/>
        </w:trPr>
        <w:tc>
          <w:tcPr>
            <w:tcW w:w="2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B67579" w14:textId="6B3CA389" w:rsidR="001462B7" w:rsidRPr="000A347C" w:rsidRDefault="00240F3E" w:rsidP="000F2405">
            <w:pPr>
              <w:spacing w:line="360" w:lineRule="auto"/>
              <w:jc w:val="center"/>
              <w:rPr>
                <w:rFonts w:ascii="Sylfaen" w:hAnsi="Sylfaen" w:cs="Arial"/>
                <w:sz w:val="20"/>
                <w:szCs w:val="20"/>
                <w:lang w:val="ka-GE" w:eastAsia="en-US"/>
              </w:rPr>
            </w:pPr>
            <w:r w:rsidRPr="000A347C">
              <w:rPr>
                <w:rFonts w:ascii="Sylfaen" w:hAnsi="Sylfaen" w:cs="Arial"/>
                <w:sz w:val="20"/>
                <w:szCs w:val="20"/>
                <w:lang w:val="ka-GE" w:eastAsia="en-US"/>
              </w:rPr>
              <w:t xml:space="preserve"> </w:t>
            </w:r>
            <w:r w:rsidR="007209AB" w:rsidRPr="000A347C">
              <w:rPr>
                <w:rFonts w:ascii="Sylfaen" w:hAnsi="Sylfaen" w:cs="Arial"/>
                <w:sz w:val="20"/>
                <w:szCs w:val="20"/>
                <w:lang w:val="ka-GE" w:eastAsia="en-US"/>
              </w:rPr>
              <w:t xml:space="preserve"> დასახელება</w:t>
            </w:r>
          </w:p>
        </w:tc>
        <w:tc>
          <w:tcPr>
            <w:tcW w:w="949" w:type="dxa"/>
            <w:vMerge w:val="restart"/>
            <w:tcBorders>
              <w:top w:val="single" w:sz="4" w:space="0" w:color="auto"/>
              <w:left w:val="nil"/>
              <w:right w:val="single" w:sz="4" w:space="0" w:color="auto"/>
            </w:tcBorders>
            <w:shd w:val="clear" w:color="000000" w:fill="FFFFFF"/>
            <w:vAlign w:val="center"/>
            <w:hideMark/>
          </w:tcPr>
          <w:p w14:paraId="44C59A8B" w14:textId="16C73B62" w:rsidR="001462B7" w:rsidRPr="000A347C" w:rsidRDefault="004C504B"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202</w:t>
            </w:r>
            <w:r w:rsidR="005F3C45" w:rsidRPr="000A347C">
              <w:rPr>
                <w:rFonts w:ascii="Sylfaen" w:hAnsi="Sylfaen" w:cs="Arial"/>
                <w:sz w:val="20"/>
                <w:szCs w:val="20"/>
                <w:lang w:val="ka-GE" w:eastAsia="en-US"/>
              </w:rPr>
              <w:t>4</w:t>
            </w:r>
            <w:r w:rsidRPr="000A347C">
              <w:rPr>
                <w:rFonts w:ascii="Sylfaen" w:hAnsi="Sylfaen" w:cs="Arial"/>
                <w:sz w:val="20"/>
                <w:szCs w:val="20"/>
                <w:lang w:val="en-US" w:eastAsia="en-US"/>
              </w:rPr>
              <w:t xml:space="preserve"> </w:t>
            </w:r>
            <w:proofErr w:type="spellStart"/>
            <w:r w:rsidR="001462B7" w:rsidRPr="000A347C">
              <w:rPr>
                <w:rFonts w:ascii="Sylfaen" w:hAnsi="Sylfaen" w:cs="Arial"/>
                <w:sz w:val="20"/>
                <w:szCs w:val="20"/>
                <w:lang w:val="en-US" w:eastAsia="en-US"/>
              </w:rPr>
              <w:t>წლის</w:t>
            </w:r>
            <w:proofErr w:type="spellEnd"/>
            <w:r w:rsidR="001462B7" w:rsidRPr="000A347C">
              <w:rPr>
                <w:rFonts w:ascii="Sylfaen" w:hAnsi="Sylfaen" w:cs="Arial"/>
                <w:sz w:val="20"/>
                <w:szCs w:val="20"/>
                <w:lang w:val="en-US" w:eastAsia="en-US"/>
              </w:rPr>
              <w:t xml:space="preserve"> </w:t>
            </w:r>
            <w:proofErr w:type="spellStart"/>
            <w:r w:rsidR="001462B7" w:rsidRPr="000A347C">
              <w:rPr>
                <w:rFonts w:ascii="Sylfaen" w:hAnsi="Sylfaen" w:cs="Arial"/>
                <w:sz w:val="20"/>
                <w:szCs w:val="20"/>
                <w:lang w:val="en-US" w:eastAsia="en-US"/>
              </w:rPr>
              <w:t>ფაქტი</w:t>
            </w:r>
            <w:proofErr w:type="spellEnd"/>
          </w:p>
        </w:tc>
        <w:tc>
          <w:tcPr>
            <w:tcW w:w="3528" w:type="dxa"/>
            <w:gridSpan w:val="3"/>
            <w:tcBorders>
              <w:top w:val="single" w:sz="4" w:space="0" w:color="auto"/>
              <w:left w:val="nil"/>
              <w:bottom w:val="single" w:sz="4" w:space="0" w:color="auto"/>
              <w:right w:val="single" w:sz="4" w:space="0" w:color="auto"/>
            </w:tcBorders>
            <w:shd w:val="clear" w:color="000000" w:fill="FFFFFF"/>
            <w:vAlign w:val="center"/>
            <w:hideMark/>
          </w:tcPr>
          <w:p w14:paraId="6BC69C70" w14:textId="1DBE67F3" w:rsidR="001462B7" w:rsidRPr="000A347C" w:rsidRDefault="004C504B"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202</w:t>
            </w:r>
            <w:r w:rsidR="005F3C45" w:rsidRPr="000A347C">
              <w:rPr>
                <w:rFonts w:ascii="Sylfaen" w:hAnsi="Sylfaen" w:cs="Arial"/>
                <w:sz w:val="20"/>
                <w:szCs w:val="20"/>
                <w:lang w:val="ka-GE" w:eastAsia="en-US"/>
              </w:rPr>
              <w:t xml:space="preserve">5 </w:t>
            </w:r>
            <w:proofErr w:type="spellStart"/>
            <w:r w:rsidR="001462B7" w:rsidRPr="000A347C">
              <w:rPr>
                <w:rFonts w:ascii="Sylfaen" w:hAnsi="Sylfaen" w:cs="Arial"/>
                <w:sz w:val="20"/>
                <w:szCs w:val="20"/>
                <w:lang w:val="en-US" w:eastAsia="en-US"/>
              </w:rPr>
              <w:t>წლის</w:t>
            </w:r>
            <w:proofErr w:type="spellEnd"/>
            <w:r w:rsidR="001462B7" w:rsidRPr="000A347C">
              <w:rPr>
                <w:rFonts w:ascii="Sylfaen" w:hAnsi="Sylfaen" w:cs="Arial"/>
                <w:sz w:val="20"/>
                <w:szCs w:val="20"/>
                <w:lang w:val="en-US" w:eastAsia="en-US"/>
              </w:rPr>
              <w:t xml:space="preserve"> </w:t>
            </w:r>
            <w:proofErr w:type="spellStart"/>
            <w:r w:rsidR="001462B7" w:rsidRPr="000A347C">
              <w:rPr>
                <w:rFonts w:ascii="Sylfaen" w:hAnsi="Sylfaen" w:cs="Arial"/>
                <w:sz w:val="20"/>
                <w:szCs w:val="20"/>
                <w:lang w:val="en-US" w:eastAsia="en-US"/>
              </w:rPr>
              <w:t>გეგმა</w:t>
            </w:r>
            <w:proofErr w:type="spellEnd"/>
          </w:p>
        </w:tc>
        <w:tc>
          <w:tcPr>
            <w:tcW w:w="3393" w:type="dxa"/>
            <w:gridSpan w:val="3"/>
            <w:tcBorders>
              <w:top w:val="single" w:sz="4" w:space="0" w:color="auto"/>
              <w:left w:val="nil"/>
              <w:bottom w:val="single" w:sz="4" w:space="0" w:color="auto"/>
              <w:right w:val="single" w:sz="4" w:space="0" w:color="auto"/>
            </w:tcBorders>
            <w:shd w:val="clear" w:color="000000" w:fill="FFFFFF"/>
            <w:vAlign w:val="center"/>
            <w:hideMark/>
          </w:tcPr>
          <w:p w14:paraId="3D6C5BA4" w14:textId="49FD5A56" w:rsidR="001462B7" w:rsidRPr="000A347C" w:rsidRDefault="004C504B"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202</w:t>
            </w:r>
            <w:r w:rsidR="005F3C45" w:rsidRPr="000A347C">
              <w:rPr>
                <w:rFonts w:ascii="Sylfaen" w:hAnsi="Sylfaen" w:cs="Arial"/>
                <w:sz w:val="20"/>
                <w:szCs w:val="20"/>
                <w:lang w:val="ka-GE" w:eastAsia="en-US"/>
              </w:rPr>
              <w:t xml:space="preserve">6 </w:t>
            </w:r>
            <w:proofErr w:type="spellStart"/>
            <w:r w:rsidR="001462B7" w:rsidRPr="000A347C">
              <w:rPr>
                <w:rFonts w:ascii="Sylfaen" w:hAnsi="Sylfaen" w:cs="Arial"/>
                <w:sz w:val="20"/>
                <w:szCs w:val="20"/>
                <w:lang w:val="en-US" w:eastAsia="en-US"/>
              </w:rPr>
              <w:t>წლის</w:t>
            </w:r>
            <w:proofErr w:type="spellEnd"/>
            <w:r w:rsidR="001462B7" w:rsidRPr="000A347C">
              <w:rPr>
                <w:rFonts w:ascii="Sylfaen" w:hAnsi="Sylfaen" w:cs="Arial"/>
                <w:sz w:val="20"/>
                <w:szCs w:val="20"/>
                <w:lang w:val="en-US" w:eastAsia="en-US"/>
              </w:rPr>
              <w:t xml:space="preserve"> </w:t>
            </w:r>
            <w:proofErr w:type="spellStart"/>
            <w:r w:rsidR="001462B7" w:rsidRPr="000A347C">
              <w:rPr>
                <w:rFonts w:ascii="Sylfaen" w:hAnsi="Sylfaen" w:cs="Arial"/>
                <w:sz w:val="20"/>
                <w:szCs w:val="20"/>
                <w:lang w:val="en-US" w:eastAsia="en-US"/>
              </w:rPr>
              <w:t>გეგმა</w:t>
            </w:r>
            <w:proofErr w:type="spellEnd"/>
          </w:p>
        </w:tc>
      </w:tr>
      <w:tr w:rsidR="00657159" w:rsidRPr="000A347C" w14:paraId="0CC75AB5" w14:textId="77777777" w:rsidTr="0097456C">
        <w:trPr>
          <w:trHeight w:val="472"/>
        </w:trPr>
        <w:tc>
          <w:tcPr>
            <w:tcW w:w="2579" w:type="dxa"/>
            <w:vMerge/>
            <w:tcBorders>
              <w:top w:val="single" w:sz="4" w:space="0" w:color="auto"/>
              <w:left w:val="single" w:sz="4" w:space="0" w:color="auto"/>
              <w:bottom w:val="single" w:sz="4" w:space="0" w:color="auto"/>
              <w:right w:val="single" w:sz="4" w:space="0" w:color="auto"/>
            </w:tcBorders>
            <w:vAlign w:val="center"/>
            <w:hideMark/>
          </w:tcPr>
          <w:p w14:paraId="21B9027B" w14:textId="77777777" w:rsidR="001462B7" w:rsidRPr="000A347C" w:rsidRDefault="001462B7" w:rsidP="000F2405">
            <w:pPr>
              <w:spacing w:line="360" w:lineRule="auto"/>
              <w:rPr>
                <w:rFonts w:ascii="Sylfaen" w:hAnsi="Sylfaen" w:cs="Arial"/>
                <w:sz w:val="20"/>
                <w:szCs w:val="20"/>
                <w:lang w:val="en-US" w:eastAsia="en-US"/>
              </w:rPr>
            </w:pPr>
          </w:p>
        </w:tc>
        <w:tc>
          <w:tcPr>
            <w:tcW w:w="949" w:type="dxa"/>
            <w:vMerge/>
            <w:tcBorders>
              <w:left w:val="single" w:sz="4" w:space="0" w:color="auto"/>
              <w:right w:val="single" w:sz="4" w:space="0" w:color="auto"/>
            </w:tcBorders>
            <w:shd w:val="clear" w:color="000000" w:fill="FFFFFF"/>
            <w:vAlign w:val="center"/>
            <w:hideMark/>
          </w:tcPr>
          <w:p w14:paraId="51A0E381" w14:textId="77777777" w:rsidR="001462B7" w:rsidRPr="000A347C" w:rsidRDefault="001462B7" w:rsidP="000F2405">
            <w:pPr>
              <w:spacing w:line="360" w:lineRule="auto"/>
              <w:jc w:val="center"/>
              <w:rPr>
                <w:rFonts w:ascii="Sylfaen" w:hAnsi="Sylfaen" w:cs="Arial"/>
                <w:sz w:val="20"/>
                <w:szCs w:val="20"/>
                <w:lang w:val="en-US" w:eastAsia="en-US"/>
              </w:rPr>
            </w:pPr>
          </w:p>
        </w:tc>
        <w:tc>
          <w:tcPr>
            <w:tcW w:w="8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44A165" w14:textId="77777777" w:rsidR="001462B7" w:rsidRPr="000A347C" w:rsidRDefault="001462B7"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სულ</w:t>
            </w:r>
            <w:proofErr w:type="spellEnd"/>
          </w:p>
        </w:tc>
        <w:tc>
          <w:tcPr>
            <w:tcW w:w="2715" w:type="dxa"/>
            <w:gridSpan w:val="2"/>
            <w:tcBorders>
              <w:top w:val="single" w:sz="4" w:space="0" w:color="auto"/>
              <w:left w:val="nil"/>
              <w:bottom w:val="single" w:sz="4" w:space="0" w:color="auto"/>
              <w:right w:val="single" w:sz="4" w:space="0" w:color="auto"/>
            </w:tcBorders>
            <w:shd w:val="clear" w:color="000000" w:fill="FFFFFF"/>
            <w:vAlign w:val="center"/>
            <w:hideMark/>
          </w:tcPr>
          <w:p w14:paraId="77F07375" w14:textId="77777777" w:rsidR="001462B7" w:rsidRPr="000A347C" w:rsidRDefault="001462B7"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მათ</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შორის</w:t>
            </w:r>
            <w:proofErr w:type="spellEnd"/>
          </w:p>
        </w:tc>
        <w:tc>
          <w:tcPr>
            <w:tcW w:w="7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8A528D" w14:textId="77777777" w:rsidR="001462B7" w:rsidRPr="000A347C" w:rsidRDefault="001462B7"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სულ</w:t>
            </w:r>
            <w:proofErr w:type="spellEnd"/>
          </w:p>
        </w:tc>
        <w:tc>
          <w:tcPr>
            <w:tcW w:w="2657" w:type="dxa"/>
            <w:gridSpan w:val="2"/>
            <w:tcBorders>
              <w:top w:val="single" w:sz="4" w:space="0" w:color="auto"/>
              <w:left w:val="nil"/>
              <w:bottom w:val="single" w:sz="4" w:space="0" w:color="auto"/>
              <w:right w:val="single" w:sz="4" w:space="0" w:color="auto"/>
            </w:tcBorders>
            <w:shd w:val="clear" w:color="000000" w:fill="FFFFFF"/>
            <w:vAlign w:val="center"/>
            <w:hideMark/>
          </w:tcPr>
          <w:p w14:paraId="7B8DDF95" w14:textId="77777777" w:rsidR="001462B7" w:rsidRPr="000A347C" w:rsidRDefault="001462B7"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მათ</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შორის</w:t>
            </w:r>
            <w:proofErr w:type="spellEnd"/>
          </w:p>
        </w:tc>
      </w:tr>
      <w:tr w:rsidR="00657159" w:rsidRPr="000A347C" w14:paraId="45A4B2C7" w14:textId="77777777" w:rsidTr="0097456C">
        <w:trPr>
          <w:trHeight w:val="1070"/>
        </w:trPr>
        <w:tc>
          <w:tcPr>
            <w:tcW w:w="2579" w:type="dxa"/>
            <w:vMerge/>
            <w:tcBorders>
              <w:top w:val="single" w:sz="4" w:space="0" w:color="auto"/>
              <w:left w:val="single" w:sz="4" w:space="0" w:color="auto"/>
              <w:bottom w:val="single" w:sz="4" w:space="0" w:color="auto"/>
              <w:right w:val="single" w:sz="4" w:space="0" w:color="auto"/>
            </w:tcBorders>
            <w:vAlign w:val="center"/>
            <w:hideMark/>
          </w:tcPr>
          <w:p w14:paraId="56EF83BB" w14:textId="77777777" w:rsidR="001462B7" w:rsidRPr="000A347C" w:rsidRDefault="001462B7" w:rsidP="000F2405">
            <w:pPr>
              <w:spacing w:line="360" w:lineRule="auto"/>
              <w:rPr>
                <w:rFonts w:ascii="Sylfaen" w:hAnsi="Sylfaen" w:cs="Arial"/>
                <w:sz w:val="20"/>
                <w:szCs w:val="20"/>
                <w:lang w:val="en-US" w:eastAsia="en-US"/>
              </w:rPr>
            </w:pPr>
          </w:p>
        </w:tc>
        <w:tc>
          <w:tcPr>
            <w:tcW w:w="949" w:type="dxa"/>
            <w:vMerge/>
            <w:tcBorders>
              <w:left w:val="single" w:sz="4" w:space="0" w:color="auto"/>
              <w:bottom w:val="single" w:sz="4" w:space="0" w:color="auto"/>
              <w:right w:val="single" w:sz="4" w:space="0" w:color="auto"/>
            </w:tcBorders>
            <w:vAlign w:val="center"/>
            <w:hideMark/>
          </w:tcPr>
          <w:p w14:paraId="3D9D7CB1" w14:textId="77777777" w:rsidR="001462B7" w:rsidRPr="000A347C" w:rsidRDefault="001462B7" w:rsidP="000F2405">
            <w:pPr>
              <w:spacing w:line="360" w:lineRule="auto"/>
              <w:rPr>
                <w:rFonts w:ascii="Sylfaen" w:hAnsi="Sylfaen" w:cs="Arial"/>
                <w:sz w:val="20"/>
                <w:szCs w:val="20"/>
                <w:lang w:val="en-US" w:eastAsia="en-US"/>
              </w:rPr>
            </w:pPr>
          </w:p>
        </w:tc>
        <w:tc>
          <w:tcPr>
            <w:tcW w:w="813" w:type="dxa"/>
            <w:vMerge/>
            <w:tcBorders>
              <w:top w:val="nil"/>
              <w:left w:val="single" w:sz="4" w:space="0" w:color="auto"/>
              <w:bottom w:val="single" w:sz="4" w:space="0" w:color="auto"/>
              <w:right w:val="single" w:sz="4" w:space="0" w:color="auto"/>
            </w:tcBorders>
            <w:vAlign w:val="center"/>
            <w:hideMark/>
          </w:tcPr>
          <w:p w14:paraId="5DC57162" w14:textId="77777777" w:rsidR="001462B7" w:rsidRPr="000A347C" w:rsidRDefault="001462B7" w:rsidP="000F2405">
            <w:pPr>
              <w:spacing w:line="360" w:lineRule="auto"/>
              <w:rPr>
                <w:rFonts w:ascii="Sylfaen" w:hAnsi="Sylfaen" w:cs="Arial"/>
                <w:sz w:val="20"/>
                <w:szCs w:val="20"/>
                <w:lang w:val="en-US" w:eastAsia="en-US"/>
              </w:rPr>
            </w:pPr>
          </w:p>
        </w:tc>
        <w:tc>
          <w:tcPr>
            <w:tcW w:w="1493" w:type="dxa"/>
            <w:tcBorders>
              <w:top w:val="nil"/>
              <w:left w:val="nil"/>
              <w:bottom w:val="single" w:sz="4" w:space="0" w:color="auto"/>
              <w:right w:val="single" w:sz="4" w:space="0" w:color="auto"/>
            </w:tcBorders>
            <w:shd w:val="clear" w:color="000000" w:fill="FFFFFF"/>
            <w:vAlign w:val="center"/>
            <w:hideMark/>
          </w:tcPr>
          <w:p w14:paraId="7A9BA9B2" w14:textId="77777777" w:rsidR="001462B7" w:rsidRPr="000A347C" w:rsidRDefault="001462B7"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სახელმწიფო</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ბიუჯეტის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ფონდებიდან</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გამოყოფილი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ტრანსფერები</w:t>
            </w:r>
            <w:proofErr w:type="spellEnd"/>
          </w:p>
        </w:tc>
        <w:tc>
          <w:tcPr>
            <w:tcW w:w="1222" w:type="dxa"/>
            <w:tcBorders>
              <w:top w:val="nil"/>
              <w:left w:val="nil"/>
              <w:bottom w:val="single" w:sz="4" w:space="0" w:color="auto"/>
              <w:right w:val="single" w:sz="4" w:space="0" w:color="auto"/>
            </w:tcBorders>
            <w:shd w:val="clear" w:color="000000" w:fill="FFFFFF"/>
            <w:vAlign w:val="center"/>
            <w:hideMark/>
          </w:tcPr>
          <w:p w14:paraId="40C9FD7C" w14:textId="07141139" w:rsidR="001462B7" w:rsidRPr="000A347C" w:rsidRDefault="001462B7"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საკუთა</w:t>
            </w:r>
            <w:proofErr w:type="spellEnd"/>
            <w:r w:rsidR="0097456C" w:rsidRPr="000A347C">
              <w:rPr>
                <w:rFonts w:ascii="Sylfaen" w:hAnsi="Sylfaen" w:cs="Arial"/>
                <w:sz w:val="20"/>
                <w:szCs w:val="20"/>
                <w:lang w:val="ka-GE" w:eastAsia="en-US"/>
              </w:rPr>
              <w:t xml:space="preserve">             </w:t>
            </w:r>
            <w:proofErr w:type="spellStart"/>
            <w:r w:rsidRPr="000A347C">
              <w:rPr>
                <w:rFonts w:ascii="Sylfaen" w:hAnsi="Sylfaen" w:cs="Arial"/>
                <w:sz w:val="20"/>
                <w:szCs w:val="20"/>
                <w:lang w:val="en-US" w:eastAsia="en-US"/>
              </w:rPr>
              <w:t>რი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შემოსავლები</w:t>
            </w:r>
            <w:proofErr w:type="spellEnd"/>
          </w:p>
        </w:tc>
        <w:tc>
          <w:tcPr>
            <w:tcW w:w="736" w:type="dxa"/>
            <w:vMerge/>
            <w:tcBorders>
              <w:top w:val="nil"/>
              <w:left w:val="single" w:sz="4" w:space="0" w:color="auto"/>
              <w:bottom w:val="single" w:sz="4" w:space="0" w:color="auto"/>
              <w:right w:val="single" w:sz="4" w:space="0" w:color="auto"/>
            </w:tcBorders>
            <w:vAlign w:val="center"/>
            <w:hideMark/>
          </w:tcPr>
          <w:p w14:paraId="200E6693" w14:textId="77777777" w:rsidR="001462B7" w:rsidRPr="000A347C" w:rsidRDefault="001462B7" w:rsidP="000F2405">
            <w:pPr>
              <w:spacing w:line="360" w:lineRule="auto"/>
              <w:rPr>
                <w:rFonts w:ascii="Sylfaen" w:hAnsi="Sylfaen" w:cs="Arial"/>
                <w:sz w:val="20"/>
                <w:szCs w:val="20"/>
                <w:lang w:val="en-US" w:eastAsia="en-US"/>
              </w:rPr>
            </w:pPr>
          </w:p>
        </w:tc>
        <w:tc>
          <w:tcPr>
            <w:tcW w:w="1570" w:type="dxa"/>
            <w:tcBorders>
              <w:top w:val="nil"/>
              <w:left w:val="nil"/>
              <w:bottom w:val="single" w:sz="4" w:space="0" w:color="auto"/>
              <w:right w:val="single" w:sz="4" w:space="0" w:color="auto"/>
            </w:tcBorders>
            <w:shd w:val="clear" w:color="000000" w:fill="FFFFFF"/>
            <w:vAlign w:val="center"/>
            <w:hideMark/>
          </w:tcPr>
          <w:p w14:paraId="6381D7C9" w14:textId="77777777" w:rsidR="001462B7" w:rsidRPr="000A347C" w:rsidRDefault="001462B7"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სახელმწიფო</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ბიუჯეტის</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ფონდებიდან</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გამოყოფილი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ტრანსფერები</w:t>
            </w:r>
            <w:proofErr w:type="spellEnd"/>
          </w:p>
        </w:tc>
        <w:tc>
          <w:tcPr>
            <w:tcW w:w="1087" w:type="dxa"/>
            <w:tcBorders>
              <w:top w:val="nil"/>
              <w:left w:val="nil"/>
              <w:bottom w:val="single" w:sz="4" w:space="0" w:color="auto"/>
              <w:right w:val="single" w:sz="4" w:space="0" w:color="auto"/>
            </w:tcBorders>
            <w:shd w:val="clear" w:color="000000" w:fill="FFFFFF"/>
            <w:vAlign w:val="center"/>
            <w:hideMark/>
          </w:tcPr>
          <w:p w14:paraId="074037AE" w14:textId="1BB7893C" w:rsidR="001462B7" w:rsidRPr="000A347C" w:rsidRDefault="001462B7" w:rsidP="000F2405">
            <w:pPr>
              <w:spacing w:line="360" w:lineRule="auto"/>
              <w:jc w:val="center"/>
              <w:rPr>
                <w:rFonts w:ascii="Sylfaen" w:hAnsi="Sylfaen" w:cs="Arial"/>
                <w:sz w:val="20"/>
                <w:szCs w:val="20"/>
                <w:lang w:val="en-US" w:eastAsia="en-US"/>
              </w:rPr>
            </w:pPr>
            <w:proofErr w:type="spellStart"/>
            <w:r w:rsidRPr="000A347C">
              <w:rPr>
                <w:rFonts w:ascii="Sylfaen" w:hAnsi="Sylfaen" w:cs="Arial"/>
                <w:sz w:val="20"/>
                <w:szCs w:val="20"/>
                <w:lang w:val="en-US" w:eastAsia="en-US"/>
              </w:rPr>
              <w:t>საკუთა</w:t>
            </w:r>
            <w:proofErr w:type="spellEnd"/>
            <w:r w:rsidR="003C7AF8" w:rsidRPr="000A347C">
              <w:rPr>
                <w:rFonts w:ascii="Sylfaen" w:hAnsi="Sylfaen" w:cs="Arial"/>
                <w:sz w:val="20"/>
                <w:szCs w:val="20"/>
                <w:lang w:val="ka-GE" w:eastAsia="en-US"/>
              </w:rPr>
              <w:t xml:space="preserve"> </w:t>
            </w:r>
            <w:proofErr w:type="spellStart"/>
            <w:r w:rsidRPr="000A347C">
              <w:rPr>
                <w:rFonts w:ascii="Sylfaen" w:hAnsi="Sylfaen" w:cs="Arial"/>
                <w:sz w:val="20"/>
                <w:szCs w:val="20"/>
                <w:lang w:val="en-US" w:eastAsia="en-US"/>
              </w:rPr>
              <w:t>რი</w:t>
            </w:r>
            <w:proofErr w:type="spellEnd"/>
            <w:r w:rsidRPr="000A347C">
              <w:rPr>
                <w:rFonts w:ascii="Sylfaen" w:hAnsi="Sylfaen" w:cs="Arial"/>
                <w:sz w:val="20"/>
                <w:szCs w:val="20"/>
                <w:lang w:val="en-US" w:eastAsia="en-US"/>
              </w:rPr>
              <w:t xml:space="preserve"> </w:t>
            </w:r>
            <w:proofErr w:type="spellStart"/>
            <w:r w:rsidRPr="000A347C">
              <w:rPr>
                <w:rFonts w:ascii="Sylfaen" w:hAnsi="Sylfaen" w:cs="Arial"/>
                <w:sz w:val="20"/>
                <w:szCs w:val="20"/>
                <w:lang w:val="en-US" w:eastAsia="en-US"/>
              </w:rPr>
              <w:t>შემოსავლები</w:t>
            </w:r>
            <w:proofErr w:type="spellEnd"/>
          </w:p>
        </w:tc>
      </w:tr>
      <w:tr w:rsidR="00657159" w:rsidRPr="000A347C" w14:paraId="69457501" w14:textId="77777777" w:rsidTr="0097456C">
        <w:trPr>
          <w:trHeight w:val="611"/>
        </w:trPr>
        <w:tc>
          <w:tcPr>
            <w:tcW w:w="2579" w:type="dxa"/>
            <w:tcBorders>
              <w:top w:val="nil"/>
              <w:left w:val="single" w:sz="4" w:space="0" w:color="auto"/>
              <w:bottom w:val="single" w:sz="4" w:space="0" w:color="auto"/>
              <w:right w:val="single" w:sz="4" w:space="0" w:color="auto"/>
            </w:tcBorders>
            <w:shd w:val="clear" w:color="000000" w:fill="FFFFFF"/>
            <w:vAlign w:val="center"/>
            <w:hideMark/>
          </w:tcPr>
          <w:p w14:paraId="5A6B4858" w14:textId="77777777" w:rsidR="005F3C45" w:rsidRPr="000A347C" w:rsidRDefault="005F3C45" w:rsidP="000F2405">
            <w:pPr>
              <w:spacing w:line="360" w:lineRule="auto"/>
              <w:rPr>
                <w:rFonts w:ascii="Sylfaen" w:hAnsi="Sylfaen" w:cs="Arial"/>
                <w:b/>
                <w:sz w:val="20"/>
                <w:szCs w:val="20"/>
                <w:lang w:val="en-US" w:eastAsia="en-US"/>
              </w:rPr>
            </w:pPr>
            <w:r w:rsidRPr="000A347C">
              <w:rPr>
                <w:rFonts w:ascii="Sylfaen" w:hAnsi="Sylfaen" w:cs="Arial"/>
                <w:b/>
                <w:sz w:val="20"/>
                <w:szCs w:val="20"/>
                <w:lang w:val="en-US" w:eastAsia="en-US"/>
              </w:rPr>
              <w:t xml:space="preserve"> </w:t>
            </w:r>
            <w:proofErr w:type="spellStart"/>
            <w:r w:rsidRPr="000A347C">
              <w:rPr>
                <w:rFonts w:ascii="Sylfaen" w:hAnsi="Sylfaen" w:cs="Arial"/>
                <w:b/>
                <w:sz w:val="20"/>
                <w:szCs w:val="20"/>
                <w:lang w:val="en-US" w:eastAsia="en-US"/>
              </w:rPr>
              <w:t>ვალდებულებების</w:t>
            </w:r>
            <w:proofErr w:type="spellEnd"/>
            <w:r w:rsidRPr="000A347C">
              <w:rPr>
                <w:rFonts w:ascii="Sylfaen" w:hAnsi="Sylfaen" w:cs="Arial"/>
                <w:b/>
                <w:sz w:val="20"/>
                <w:szCs w:val="20"/>
                <w:lang w:val="en-US" w:eastAsia="en-US"/>
              </w:rPr>
              <w:t xml:space="preserve"> </w:t>
            </w:r>
            <w:proofErr w:type="spellStart"/>
            <w:r w:rsidRPr="000A347C">
              <w:rPr>
                <w:rFonts w:ascii="Sylfaen" w:hAnsi="Sylfaen" w:cs="Arial"/>
                <w:b/>
                <w:sz w:val="20"/>
                <w:szCs w:val="20"/>
                <w:lang w:val="en-US" w:eastAsia="en-US"/>
              </w:rPr>
              <w:t>ცვლილება</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60C33FD1" w14:textId="77777777" w:rsidR="005F3C45" w:rsidRPr="000A347C" w:rsidRDefault="005F3C45"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eastAsia="en-US"/>
              </w:rPr>
              <w:t>-51,3</w:t>
            </w:r>
          </w:p>
        </w:tc>
        <w:tc>
          <w:tcPr>
            <w:tcW w:w="813" w:type="dxa"/>
            <w:tcBorders>
              <w:top w:val="nil"/>
              <w:left w:val="nil"/>
              <w:bottom w:val="single" w:sz="4" w:space="0" w:color="auto"/>
              <w:right w:val="single" w:sz="4" w:space="0" w:color="auto"/>
            </w:tcBorders>
            <w:shd w:val="clear" w:color="000000" w:fill="FFFFFF"/>
            <w:vAlign w:val="center"/>
            <w:hideMark/>
          </w:tcPr>
          <w:p w14:paraId="3D742BB0" w14:textId="77777777" w:rsidR="005F3C45" w:rsidRPr="000A347C" w:rsidRDefault="005F3C45"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eastAsia="en-US"/>
              </w:rPr>
              <w:t>-51,3</w:t>
            </w:r>
          </w:p>
        </w:tc>
        <w:tc>
          <w:tcPr>
            <w:tcW w:w="1493" w:type="dxa"/>
            <w:tcBorders>
              <w:top w:val="nil"/>
              <w:left w:val="nil"/>
              <w:bottom w:val="single" w:sz="4" w:space="0" w:color="auto"/>
              <w:right w:val="single" w:sz="4" w:space="0" w:color="auto"/>
            </w:tcBorders>
            <w:shd w:val="clear" w:color="000000" w:fill="FFFFFF"/>
            <w:vAlign w:val="center"/>
            <w:hideMark/>
          </w:tcPr>
          <w:p w14:paraId="2CBCD4F5" w14:textId="77777777" w:rsidR="005F3C45" w:rsidRPr="000A347C" w:rsidRDefault="005F3C45"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eastAsia="en-US"/>
              </w:rPr>
              <w:t>0,0</w:t>
            </w:r>
          </w:p>
        </w:tc>
        <w:tc>
          <w:tcPr>
            <w:tcW w:w="1222" w:type="dxa"/>
            <w:tcBorders>
              <w:top w:val="nil"/>
              <w:left w:val="nil"/>
              <w:bottom w:val="single" w:sz="4" w:space="0" w:color="auto"/>
              <w:right w:val="single" w:sz="4" w:space="0" w:color="auto"/>
            </w:tcBorders>
            <w:shd w:val="clear" w:color="000000" w:fill="FFFFFF"/>
            <w:vAlign w:val="center"/>
            <w:hideMark/>
          </w:tcPr>
          <w:p w14:paraId="6342828F" w14:textId="77777777" w:rsidR="005F3C45" w:rsidRPr="000A347C" w:rsidRDefault="005F3C45"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eastAsia="en-US"/>
              </w:rPr>
              <w:t>-51,3</w:t>
            </w:r>
          </w:p>
        </w:tc>
        <w:tc>
          <w:tcPr>
            <w:tcW w:w="736" w:type="dxa"/>
            <w:tcBorders>
              <w:top w:val="nil"/>
              <w:left w:val="nil"/>
              <w:bottom w:val="single" w:sz="4" w:space="0" w:color="auto"/>
              <w:right w:val="single" w:sz="4" w:space="0" w:color="auto"/>
            </w:tcBorders>
            <w:shd w:val="clear" w:color="000000" w:fill="FFFFFF"/>
            <w:vAlign w:val="center"/>
            <w:hideMark/>
          </w:tcPr>
          <w:p w14:paraId="099793B3" w14:textId="09E6AF4E" w:rsidR="005F3C45" w:rsidRPr="000A347C" w:rsidRDefault="005F3C45"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ka-GE" w:eastAsia="en-US"/>
              </w:rPr>
              <w:t>-25,7</w:t>
            </w:r>
          </w:p>
        </w:tc>
        <w:tc>
          <w:tcPr>
            <w:tcW w:w="1570" w:type="dxa"/>
            <w:tcBorders>
              <w:top w:val="nil"/>
              <w:left w:val="nil"/>
              <w:bottom w:val="single" w:sz="4" w:space="0" w:color="auto"/>
              <w:right w:val="single" w:sz="4" w:space="0" w:color="auto"/>
            </w:tcBorders>
            <w:shd w:val="clear" w:color="000000" w:fill="FFFFFF"/>
            <w:vAlign w:val="center"/>
            <w:hideMark/>
          </w:tcPr>
          <w:p w14:paraId="1709F526" w14:textId="0186FFFC" w:rsidR="005F3C45" w:rsidRPr="000A347C" w:rsidRDefault="005F3C45"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en-US" w:eastAsia="en-US"/>
              </w:rPr>
              <w:t>0,0</w:t>
            </w:r>
          </w:p>
        </w:tc>
        <w:tc>
          <w:tcPr>
            <w:tcW w:w="1087" w:type="dxa"/>
            <w:tcBorders>
              <w:top w:val="nil"/>
              <w:left w:val="nil"/>
              <w:bottom w:val="single" w:sz="4" w:space="0" w:color="auto"/>
              <w:right w:val="single" w:sz="4" w:space="0" w:color="auto"/>
            </w:tcBorders>
            <w:shd w:val="clear" w:color="000000" w:fill="FFFFFF"/>
            <w:vAlign w:val="center"/>
            <w:hideMark/>
          </w:tcPr>
          <w:p w14:paraId="740E7257" w14:textId="71DFEF81" w:rsidR="005F3C45" w:rsidRPr="000A347C" w:rsidRDefault="005F3C45" w:rsidP="000F2405">
            <w:pPr>
              <w:spacing w:line="360" w:lineRule="auto"/>
              <w:jc w:val="center"/>
              <w:rPr>
                <w:rFonts w:ascii="Sylfaen" w:hAnsi="Sylfaen" w:cs="Arial"/>
                <w:b/>
                <w:sz w:val="20"/>
                <w:szCs w:val="20"/>
                <w:lang w:val="en-US" w:eastAsia="en-US"/>
              </w:rPr>
            </w:pPr>
            <w:r w:rsidRPr="000A347C">
              <w:rPr>
                <w:rFonts w:ascii="Sylfaen" w:hAnsi="Sylfaen" w:cs="Arial"/>
                <w:b/>
                <w:sz w:val="20"/>
                <w:szCs w:val="20"/>
                <w:lang w:val="ka-GE" w:eastAsia="en-US"/>
              </w:rPr>
              <w:t>-25,7</w:t>
            </w:r>
          </w:p>
        </w:tc>
      </w:tr>
      <w:tr w:rsidR="00657159" w:rsidRPr="000A347C" w14:paraId="140C5607" w14:textId="77777777" w:rsidTr="0097456C">
        <w:trPr>
          <w:trHeight w:val="430"/>
        </w:trPr>
        <w:tc>
          <w:tcPr>
            <w:tcW w:w="2579" w:type="dxa"/>
            <w:tcBorders>
              <w:top w:val="nil"/>
              <w:left w:val="single" w:sz="4" w:space="0" w:color="auto"/>
              <w:bottom w:val="single" w:sz="4" w:space="0" w:color="auto"/>
              <w:right w:val="single" w:sz="4" w:space="0" w:color="auto"/>
            </w:tcBorders>
            <w:shd w:val="clear" w:color="000000" w:fill="FFFFFF"/>
            <w:vAlign w:val="center"/>
            <w:hideMark/>
          </w:tcPr>
          <w:p w14:paraId="28A69BE1" w14:textId="77777777" w:rsidR="005F3C45" w:rsidRPr="000A347C" w:rsidRDefault="005F3C45" w:rsidP="000F2405">
            <w:pPr>
              <w:spacing w:line="360" w:lineRule="auto"/>
              <w:ind w:firstLineChars="200" w:firstLine="400"/>
              <w:rPr>
                <w:rFonts w:ascii="Sylfaen" w:hAnsi="Sylfaen" w:cs="Arial"/>
                <w:sz w:val="20"/>
                <w:szCs w:val="20"/>
                <w:lang w:val="en-US" w:eastAsia="en-US"/>
              </w:rPr>
            </w:pPr>
            <w:proofErr w:type="spellStart"/>
            <w:r w:rsidRPr="000A347C">
              <w:rPr>
                <w:rFonts w:ascii="Sylfaen" w:hAnsi="Sylfaen" w:cs="Arial"/>
                <w:sz w:val="20"/>
                <w:szCs w:val="20"/>
                <w:lang w:val="en-US" w:eastAsia="en-US"/>
              </w:rPr>
              <w:t>კლება</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1AB6CB86" w14:textId="77777777" w:rsidR="005F3C45" w:rsidRPr="000A347C" w:rsidRDefault="005F3C45"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51,3</w:t>
            </w:r>
          </w:p>
        </w:tc>
        <w:tc>
          <w:tcPr>
            <w:tcW w:w="813" w:type="dxa"/>
            <w:tcBorders>
              <w:top w:val="nil"/>
              <w:left w:val="nil"/>
              <w:bottom w:val="single" w:sz="4" w:space="0" w:color="auto"/>
              <w:right w:val="single" w:sz="4" w:space="0" w:color="auto"/>
            </w:tcBorders>
            <w:shd w:val="clear" w:color="000000" w:fill="FFFFFF"/>
            <w:vAlign w:val="center"/>
            <w:hideMark/>
          </w:tcPr>
          <w:p w14:paraId="71AAA3C6" w14:textId="77777777" w:rsidR="005F3C45" w:rsidRPr="000A347C" w:rsidRDefault="005F3C45"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51,3</w:t>
            </w:r>
          </w:p>
        </w:tc>
        <w:tc>
          <w:tcPr>
            <w:tcW w:w="1493" w:type="dxa"/>
            <w:tcBorders>
              <w:top w:val="nil"/>
              <w:left w:val="nil"/>
              <w:bottom w:val="single" w:sz="4" w:space="0" w:color="auto"/>
              <w:right w:val="single" w:sz="4" w:space="0" w:color="auto"/>
            </w:tcBorders>
            <w:shd w:val="clear" w:color="000000" w:fill="FFFFFF"/>
            <w:vAlign w:val="center"/>
            <w:hideMark/>
          </w:tcPr>
          <w:p w14:paraId="3A59E9CD" w14:textId="77777777" w:rsidR="005F3C45" w:rsidRPr="000A347C" w:rsidRDefault="005F3C45"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222" w:type="dxa"/>
            <w:tcBorders>
              <w:top w:val="nil"/>
              <w:left w:val="nil"/>
              <w:bottom w:val="single" w:sz="4" w:space="0" w:color="auto"/>
              <w:right w:val="single" w:sz="4" w:space="0" w:color="auto"/>
            </w:tcBorders>
            <w:shd w:val="clear" w:color="000000" w:fill="FFFFFF"/>
            <w:vAlign w:val="center"/>
            <w:hideMark/>
          </w:tcPr>
          <w:p w14:paraId="266B3584" w14:textId="77777777" w:rsidR="005F3C45" w:rsidRPr="000A347C" w:rsidRDefault="005F3C45"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51,3</w:t>
            </w:r>
          </w:p>
        </w:tc>
        <w:tc>
          <w:tcPr>
            <w:tcW w:w="736" w:type="dxa"/>
            <w:tcBorders>
              <w:top w:val="nil"/>
              <w:left w:val="nil"/>
              <w:bottom w:val="single" w:sz="4" w:space="0" w:color="auto"/>
              <w:right w:val="single" w:sz="4" w:space="0" w:color="auto"/>
            </w:tcBorders>
            <w:shd w:val="clear" w:color="000000" w:fill="FFFFFF"/>
            <w:vAlign w:val="center"/>
            <w:hideMark/>
          </w:tcPr>
          <w:p w14:paraId="79F0CCD6" w14:textId="678BDFE1" w:rsidR="005F3C45" w:rsidRPr="000A347C" w:rsidRDefault="005F3C45"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ka-GE" w:eastAsia="en-US"/>
              </w:rPr>
              <w:t>25,7</w:t>
            </w:r>
          </w:p>
        </w:tc>
        <w:tc>
          <w:tcPr>
            <w:tcW w:w="1570" w:type="dxa"/>
            <w:tcBorders>
              <w:top w:val="nil"/>
              <w:left w:val="nil"/>
              <w:bottom w:val="single" w:sz="4" w:space="0" w:color="auto"/>
              <w:right w:val="single" w:sz="4" w:space="0" w:color="auto"/>
            </w:tcBorders>
            <w:shd w:val="clear" w:color="000000" w:fill="FFFFFF"/>
            <w:vAlign w:val="center"/>
            <w:hideMark/>
          </w:tcPr>
          <w:p w14:paraId="25EF1D50" w14:textId="5AA06E8B" w:rsidR="005F3C45" w:rsidRPr="000A347C" w:rsidRDefault="005F3C45"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087" w:type="dxa"/>
            <w:tcBorders>
              <w:top w:val="nil"/>
              <w:left w:val="nil"/>
              <w:bottom w:val="single" w:sz="4" w:space="0" w:color="auto"/>
              <w:right w:val="single" w:sz="4" w:space="0" w:color="auto"/>
            </w:tcBorders>
            <w:shd w:val="clear" w:color="000000" w:fill="FFFFFF"/>
            <w:vAlign w:val="center"/>
            <w:hideMark/>
          </w:tcPr>
          <w:p w14:paraId="61444B5F" w14:textId="21A6C54C" w:rsidR="005F3C45" w:rsidRPr="000A347C" w:rsidRDefault="005F3C45"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ka-GE" w:eastAsia="en-US"/>
              </w:rPr>
              <w:t>25,7</w:t>
            </w:r>
          </w:p>
        </w:tc>
      </w:tr>
      <w:tr w:rsidR="00657159" w:rsidRPr="000A347C" w14:paraId="0E55A48D" w14:textId="77777777" w:rsidTr="0097456C">
        <w:trPr>
          <w:trHeight w:val="430"/>
        </w:trPr>
        <w:tc>
          <w:tcPr>
            <w:tcW w:w="2579" w:type="dxa"/>
            <w:tcBorders>
              <w:top w:val="nil"/>
              <w:left w:val="single" w:sz="4" w:space="0" w:color="auto"/>
              <w:bottom w:val="single" w:sz="4" w:space="0" w:color="auto"/>
              <w:right w:val="single" w:sz="4" w:space="0" w:color="auto"/>
            </w:tcBorders>
            <w:shd w:val="clear" w:color="000000" w:fill="FFFFFF"/>
            <w:vAlign w:val="center"/>
            <w:hideMark/>
          </w:tcPr>
          <w:p w14:paraId="384D0E34" w14:textId="77777777" w:rsidR="001462B7" w:rsidRPr="000A347C" w:rsidRDefault="001462B7" w:rsidP="000F2405">
            <w:pPr>
              <w:spacing w:line="360" w:lineRule="auto"/>
              <w:ind w:firstLineChars="400" w:firstLine="803"/>
              <w:rPr>
                <w:rFonts w:ascii="Sylfaen" w:hAnsi="Sylfaen" w:cs="Arial"/>
                <w:b/>
                <w:bCs/>
                <w:sz w:val="20"/>
                <w:szCs w:val="20"/>
                <w:lang w:val="en-US" w:eastAsia="en-US"/>
              </w:rPr>
            </w:pPr>
            <w:proofErr w:type="spellStart"/>
            <w:r w:rsidRPr="000A347C">
              <w:rPr>
                <w:rFonts w:ascii="Sylfaen" w:hAnsi="Sylfaen" w:cs="Arial"/>
                <w:b/>
                <w:bCs/>
                <w:sz w:val="20"/>
                <w:szCs w:val="20"/>
                <w:lang w:val="en-US" w:eastAsia="en-US"/>
              </w:rPr>
              <w:t>საგარეო</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7F26BB8D" w14:textId="77777777" w:rsidR="001462B7" w:rsidRPr="000A347C" w:rsidRDefault="001462B7"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lang w:val="en-US" w:eastAsia="en-US"/>
              </w:rPr>
              <w:t>0,0</w:t>
            </w:r>
          </w:p>
        </w:tc>
        <w:tc>
          <w:tcPr>
            <w:tcW w:w="813" w:type="dxa"/>
            <w:tcBorders>
              <w:top w:val="nil"/>
              <w:left w:val="nil"/>
              <w:bottom w:val="single" w:sz="4" w:space="0" w:color="auto"/>
              <w:right w:val="single" w:sz="4" w:space="0" w:color="auto"/>
            </w:tcBorders>
            <w:shd w:val="clear" w:color="000000" w:fill="FFFFFF"/>
            <w:vAlign w:val="center"/>
            <w:hideMark/>
          </w:tcPr>
          <w:p w14:paraId="0BF60830" w14:textId="77777777" w:rsidR="001462B7" w:rsidRPr="000A347C" w:rsidRDefault="001462B7"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lang w:val="en-US" w:eastAsia="en-US"/>
              </w:rPr>
              <w:t>0,0</w:t>
            </w:r>
          </w:p>
        </w:tc>
        <w:tc>
          <w:tcPr>
            <w:tcW w:w="1493" w:type="dxa"/>
            <w:tcBorders>
              <w:top w:val="nil"/>
              <w:left w:val="nil"/>
              <w:bottom w:val="single" w:sz="4" w:space="0" w:color="auto"/>
              <w:right w:val="single" w:sz="4" w:space="0" w:color="auto"/>
            </w:tcBorders>
            <w:shd w:val="clear" w:color="000000" w:fill="FFFFFF"/>
            <w:vAlign w:val="center"/>
            <w:hideMark/>
          </w:tcPr>
          <w:p w14:paraId="78A4C591" w14:textId="77777777" w:rsidR="001462B7" w:rsidRPr="000A347C" w:rsidRDefault="001462B7"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lang w:val="en-US" w:eastAsia="en-US"/>
              </w:rPr>
              <w:t>0,0</w:t>
            </w:r>
          </w:p>
        </w:tc>
        <w:tc>
          <w:tcPr>
            <w:tcW w:w="1222" w:type="dxa"/>
            <w:tcBorders>
              <w:top w:val="nil"/>
              <w:left w:val="nil"/>
              <w:bottom w:val="single" w:sz="4" w:space="0" w:color="auto"/>
              <w:right w:val="single" w:sz="4" w:space="0" w:color="auto"/>
            </w:tcBorders>
            <w:shd w:val="clear" w:color="000000" w:fill="FFFFFF"/>
            <w:vAlign w:val="center"/>
            <w:hideMark/>
          </w:tcPr>
          <w:p w14:paraId="643C4B5A" w14:textId="77777777" w:rsidR="001462B7" w:rsidRPr="000A347C" w:rsidRDefault="001462B7"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lang w:val="en-US" w:eastAsia="en-US"/>
              </w:rPr>
              <w:t>0,0</w:t>
            </w:r>
          </w:p>
        </w:tc>
        <w:tc>
          <w:tcPr>
            <w:tcW w:w="736" w:type="dxa"/>
            <w:tcBorders>
              <w:top w:val="nil"/>
              <w:left w:val="nil"/>
              <w:bottom w:val="single" w:sz="4" w:space="0" w:color="auto"/>
              <w:right w:val="single" w:sz="4" w:space="0" w:color="auto"/>
            </w:tcBorders>
            <w:shd w:val="clear" w:color="000000" w:fill="FFFFFF"/>
            <w:vAlign w:val="center"/>
            <w:hideMark/>
          </w:tcPr>
          <w:p w14:paraId="7823A950" w14:textId="77777777" w:rsidR="001462B7" w:rsidRPr="000A347C" w:rsidRDefault="001462B7"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lang w:val="en-US" w:eastAsia="en-US"/>
              </w:rPr>
              <w:t>0,0</w:t>
            </w:r>
          </w:p>
        </w:tc>
        <w:tc>
          <w:tcPr>
            <w:tcW w:w="1570" w:type="dxa"/>
            <w:tcBorders>
              <w:top w:val="nil"/>
              <w:left w:val="nil"/>
              <w:bottom w:val="single" w:sz="4" w:space="0" w:color="auto"/>
              <w:right w:val="single" w:sz="4" w:space="0" w:color="auto"/>
            </w:tcBorders>
            <w:shd w:val="clear" w:color="000000" w:fill="FFFFFF"/>
            <w:vAlign w:val="center"/>
            <w:hideMark/>
          </w:tcPr>
          <w:p w14:paraId="0B23584E" w14:textId="77777777" w:rsidR="001462B7" w:rsidRPr="000A347C" w:rsidRDefault="001462B7"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lang w:val="en-US" w:eastAsia="en-US"/>
              </w:rPr>
              <w:t>0,0</w:t>
            </w:r>
          </w:p>
        </w:tc>
        <w:tc>
          <w:tcPr>
            <w:tcW w:w="1087" w:type="dxa"/>
            <w:tcBorders>
              <w:top w:val="nil"/>
              <w:left w:val="nil"/>
              <w:bottom w:val="single" w:sz="4" w:space="0" w:color="auto"/>
              <w:right w:val="single" w:sz="4" w:space="0" w:color="auto"/>
            </w:tcBorders>
            <w:shd w:val="clear" w:color="000000" w:fill="FFFFFF"/>
            <w:vAlign w:val="center"/>
            <w:hideMark/>
          </w:tcPr>
          <w:p w14:paraId="65FF4DB9" w14:textId="77777777" w:rsidR="001462B7" w:rsidRPr="000A347C" w:rsidRDefault="001462B7" w:rsidP="000F2405">
            <w:pPr>
              <w:spacing w:line="360" w:lineRule="auto"/>
              <w:jc w:val="center"/>
              <w:rPr>
                <w:rFonts w:ascii="Sylfaen" w:hAnsi="Sylfaen" w:cs="Arial"/>
                <w:b/>
                <w:bCs/>
                <w:sz w:val="20"/>
                <w:szCs w:val="20"/>
                <w:lang w:val="en-US" w:eastAsia="en-US"/>
              </w:rPr>
            </w:pPr>
            <w:r w:rsidRPr="000A347C">
              <w:rPr>
                <w:rFonts w:ascii="Sylfaen" w:hAnsi="Sylfaen" w:cs="Arial"/>
                <w:b/>
                <w:bCs/>
                <w:sz w:val="20"/>
                <w:szCs w:val="20"/>
                <w:lang w:val="en-US" w:eastAsia="en-US"/>
              </w:rPr>
              <w:t>0,0</w:t>
            </w:r>
          </w:p>
        </w:tc>
      </w:tr>
      <w:tr w:rsidR="00657159" w:rsidRPr="000A347C" w14:paraId="00510600" w14:textId="77777777" w:rsidTr="0097456C">
        <w:trPr>
          <w:trHeight w:val="430"/>
        </w:trPr>
        <w:tc>
          <w:tcPr>
            <w:tcW w:w="2579" w:type="dxa"/>
            <w:tcBorders>
              <w:top w:val="nil"/>
              <w:left w:val="single" w:sz="4" w:space="0" w:color="auto"/>
              <w:bottom w:val="single" w:sz="4" w:space="0" w:color="auto"/>
              <w:right w:val="single" w:sz="4" w:space="0" w:color="auto"/>
            </w:tcBorders>
            <w:shd w:val="clear" w:color="000000" w:fill="FFFFFF"/>
            <w:vAlign w:val="center"/>
            <w:hideMark/>
          </w:tcPr>
          <w:p w14:paraId="06966FBF" w14:textId="77777777" w:rsidR="001462B7" w:rsidRPr="000A347C" w:rsidRDefault="001462B7" w:rsidP="000F2405">
            <w:pPr>
              <w:spacing w:line="360" w:lineRule="auto"/>
              <w:ind w:firstLineChars="400" w:firstLine="800"/>
              <w:rPr>
                <w:rFonts w:ascii="Sylfaen" w:hAnsi="Sylfaen" w:cs="Arial"/>
                <w:sz w:val="20"/>
                <w:szCs w:val="20"/>
                <w:lang w:val="en-US" w:eastAsia="en-US"/>
              </w:rPr>
            </w:pPr>
            <w:proofErr w:type="spellStart"/>
            <w:r w:rsidRPr="000A347C">
              <w:rPr>
                <w:rFonts w:ascii="Sylfaen" w:hAnsi="Sylfaen" w:cs="Arial"/>
                <w:sz w:val="20"/>
                <w:szCs w:val="20"/>
                <w:lang w:val="en-US" w:eastAsia="en-US"/>
              </w:rPr>
              <w:t>საშინაო</w:t>
            </w:r>
            <w:proofErr w:type="spellEnd"/>
          </w:p>
        </w:tc>
        <w:tc>
          <w:tcPr>
            <w:tcW w:w="949" w:type="dxa"/>
            <w:tcBorders>
              <w:top w:val="nil"/>
              <w:left w:val="nil"/>
              <w:bottom w:val="single" w:sz="4" w:space="0" w:color="auto"/>
              <w:right w:val="single" w:sz="4" w:space="0" w:color="auto"/>
            </w:tcBorders>
            <w:shd w:val="clear" w:color="000000" w:fill="FFFFFF"/>
            <w:vAlign w:val="center"/>
            <w:hideMark/>
          </w:tcPr>
          <w:p w14:paraId="5449A08B" w14:textId="77777777" w:rsidR="001462B7" w:rsidRPr="000A347C" w:rsidRDefault="001462B7"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51,3</w:t>
            </w:r>
          </w:p>
        </w:tc>
        <w:tc>
          <w:tcPr>
            <w:tcW w:w="813" w:type="dxa"/>
            <w:tcBorders>
              <w:top w:val="nil"/>
              <w:left w:val="nil"/>
              <w:bottom w:val="single" w:sz="4" w:space="0" w:color="auto"/>
              <w:right w:val="single" w:sz="4" w:space="0" w:color="auto"/>
            </w:tcBorders>
            <w:shd w:val="clear" w:color="000000" w:fill="FFFFFF"/>
            <w:vAlign w:val="center"/>
            <w:hideMark/>
          </w:tcPr>
          <w:p w14:paraId="27A0CA24" w14:textId="77777777" w:rsidR="001462B7" w:rsidRPr="000A347C" w:rsidRDefault="001462B7"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51,3</w:t>
            </w:r>
          </w:p>
        </w:tc>
        <w:tc>
          <w:tcPr>
            <w:tcW w:w="1493" w:type="dxa"/>
            <w:tcBorders>
              <w:top w:val="nil"/>
              <w:left w:val="nil"/>
              <w:bottom w:val="single" w:sz="4" w:space="0" w:color="auto"/>
              <w:right w:val="single" w:sz="4" w:space="0" w:color="auto"/>
            </w:tcBorders>
            <w:shd w:val="clear" w:color="000000" w:fill="FFFFFF"/>
            <w:vAlign w:val="center"/>
            <w:hideMark/>
          </w:tcPr>
          <w:p w14:paraId="5E779228" w14:textId="77777777" w:rsidR="001462B7" w:rsidRPr="000A347C" w:rsidRDefault="001462B7"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222" w:type="dxa"/>
            <w:tcBorders>
              <w:top w:val="nil"/>
              <w:left w:val="nil"/>
              <w:bottom w:val="single" w:sz="4" w:space="0" w:color="auto"/>
              <w:right w:val="single" w:sz="4" w:space="0" w:color="auto"/>
            </w:tcBorders>
            <w:shd w:val="clear" w:color="000000" w:fill="FFFFFF"/>
            <w:vAlign w:val="center"/>
            <w:hideMark/>
          </w:tcPr>
          <w:p w14:paraId="2C2EE286" w14:textId="77777777" w:rsidR="001462B7" w:rsidRPr="000A347C" w:rsidRDefault="001462B7"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51,3</w:t>
            </w:r>
          </w:p>
        </w:tc>
        <w:tc>
          <w:tcPr>
            <w:tcW w:w="736" w:type="dxa"/>
            <w:tcBorders>
              <w:top w:val="nil"/>
              <w:left w:val="nil"/>
              <w:bottom w:val="single" w:sz="4" w:space="0" w:color="auto"/>
              <w:right w:val="single" w:sz="4" w:space="0" w:color="auto"/>
            </w:tcBorders>
            <w:shd w:val="clear" w:color="000000" w:fill="FFFFFF"/>
            <w:vAlign w:val="center"/>
            <w:hideMark/>
          </w:tcPr>
          <w:p w14:paraId="1DB4E7ED" w14:textId="4F8D74A9" w:rsidR="001462B7" w:rsidRPr="000A347C" w:rsidRDefault="005F3C45"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ka-GE" w:eastAsia="en-US"/>
              </w:rPr>
              <w:t>25,7</w:t>
            </w:r>
          </w:p>
        </w:tc>
        <w:tc>
          <w:tcPr>
            <w:tcW w:w="1570" w:type="dxa"/>
            <w:tcBorders>
              <w:top w:val="nil"/>
              <w:left w:val="nil"/>
              <w:bottom w:val="single" w:sz="4" w:space="0" w:color="auto"/>
              <w:right w:val="single" w:sz="4" w:space="0" w:color="auto"/>
            </w:tcBorders>
            <w:shd w:val="clear" w:color="000000" w:fill="FFFFFF"/>
            <w:vAlign w:val="center"/>
            <w:hideMark/>
          </w:tcPr>
          <w:p w14:paraId="4032403F" w14:textId="77777777" w:rsidR="001462B7" w:rsidRPr="000A347C" w:rsidRDefault="001462B7" w:rsidP="000F2405">
            <w:pPr>
              <w:spacing w:line="360" w:lineRule="auto"/>
              <w:jc w:val="center"/>
              <w:rPr>
                <w:rFonts w:ascii="Sylfaen" w:hAnsi="Sylfaen" w:cs="Arial"/>
                <w:sz w:val="20"/>
                <w:szCs w:val="20"/>
                <w:lang w:val="en-US" w:eastAsia="en-US"/>
              </w:rPr>
            </w:pPr>
            <w:r w:rsidRPr="000A347C">
              <w:rPr>
                <w:rFonts w:ascii="Sylfaen" w:hAnsi="Sylfaen" w:cs="Arial"/>
                <w:sz w:val="20"/>
                <w:szCs w:val="20"/>
                <w:lang w:val="en-US" w:eastAsia="en-US"/>
              </w:rPr>
              <w:t>0,0</w:t>
            </w:r>
          </w:p>
        </w:tc>
        <w:tc>
          <w:tcPr>
            <w:tcW w:w="1087" w:type="dxa"/>
            <w:tcBorders>
              <w:top w:val="nil"/>
              <w:left w:val="nil"/>
              <w:bottom w:val="single" w:sz="4" w:space="0" w:color="auto"/>
              <w:right w:val="single" w:sz="4" w:space="0" w:color="auto"/>
            </w:tcBorders>
            <w:shd w:val="clear" w:color="000000" w:fill="FFFFFF"/>
            <w:vAlign w:val="center"/>
            <w:hideMark/>
          </w:tcPr>
          <w:p w14:paraId="62D77FDC" w14:textId="1F26D849" w:rsidR="001462B7" w:rsidRPr="000A347C" w:rsidRDefault="005F3C45" w:rsidP="000F2405">
            <w:pPr>
              <w:spacing w:line="360" w:lineRule="auto"/>
              <w:jc w:val="center"/>
              <w:rPr>
                <w:rFonts w:ascii="Sylfaen" w:hAnsi="Sylfaen" w:cs="Arial"/>
                <w:sz w:val="20"/>
                <w:szCs w:val="20"/>
                <w:lang w:val="ka-GE" w:eastAsia="en-US"/>
              </w:rPr>
            </w:pPr>
            <w:r w:rsidRPr="000A347C">
              <w:rPr>
                <w:rFonts w:ascii="Sylfaen" w:hAnsi="Sylfaen" w:cs="Arial"/>
                <w:sz w:val="20"/>
                <w:szCs w:val="20"/>
                <w:lang w:val="ka-GE" w:eastAsia="en-US"/>
              </w:rPr>
              <w:t>25,7</w:t>
            </w:r>
          </w:p>
        </w:tc>
      </w:tr>
    </w:tbl>
    <w:p w14:paraId="46DCB84B" w14:textId="77777777" w:rsidR="002E3416" w:rsidRPr="000A347C" w:rsidRDefault="002E3416" w:rsidP="000F2405">
      <w:pPr>
        <w:spacing w:line="360" w:lineRule="auto"/>
        <w:jc w:val="both"/>
        <w:rPr>
          <w:rFonts w:ascii="Sylfaen" w:hAnsi="Sylfaen"/>
          <w:sz w:val="20"/>
          <w:szCs w:val="20"/>
          <w:lang w:val="ka-GE" w:eastAsia="en-US"/>
        </w:rPr>
      </w:pPr>
    </w:p>
    <w:p w14:paraId="1C96E340" w14:textId="77777777" w:rsidR="002E3416" w:rsidRPr="000A347C" w:rsidRDefault="002E3416" w:rsidP="000F2405">
      <w:pPr>
        <w:spacing w:line="360" w:lineRule="auto"/>
        <w:jc w:val="both"/>
        <w:rPr>
          <w:rFonts w:ascii="Sylfaen" w:hAnsi="Sylfaen"/>
          <w:sz w:val="20"/>
          <w:szCs w:val="20"/>
          <w:lang w:val="ka-GE" w:eastAsia="en-US"/>
        </w:rPr>
      </w:pPr>
    </w:p>
    <w:p w14:paraId="01D4581C" w14:textId="77777777" w:rsidR="002E3416" w:rsidRPr="000A347C" w:rsidRDefault="002E3416" w:rsidP="000F2405">
      <w:pPr>
        <w:spacing w:line="360" w:lineRule="auto"/>
        <w:jc w:val="both"/>
        <w:rPr>
          <w:rFonts w:ascii="Sylfaen" w:hAnsi="Sylfaen"/>
          <w:sz w:val="20"/>
          <w:szCs w:val="20"/>
          <w:lang w:val="ka-GE" w:eastAsia="en-US"/>
        </w:rPr>
      </w:pPr>
    </w:p>
    <w:p w14:paraId="76454A42" w14:textId="77777777" w:rsidR="007A65D4" w:rsidRPr="000A347C" w:rsidRDefault="007A65D4" w:rsidP="000F2405">
      <w:pPr>
        <w:spacing w:line="360" w:lineRule="auto"/>
        <w:jc w:val="center"/>
        <w:rPr>
          <w:rFonts w:ascii="Sylfaen" w:hAnsi="Sylfaen"/>
          <w:b/>
          <w:sz w:val="20"/>
          <w:szCs w:val="20"/>
          <w:lang w:val="ka-GE"/>
        </w:rPr>
      </w:pPr>
      <w:r w:rsidRPr="000A347C">
        <w:rPr>
          <w:rFonts w:ascii="Sylfaen" w:hAnsi="Sylfaen"/>
          <w:b/>
          <w:sz w:val="20"/>
          <w:szCs w:val="20"/>
          <w:lang w:val="ka-GE"/>
        </w:rPr>
        <w:t>თავი  II. სენაკის მუნიციპალიტეტის  ბიუჯეტის პრიორიტეტები, პროგრამები, ქვეპროგრამები</w:t>
      </w:r>
    </w:p>
    <w:p w14:paraId="5B3EB35F" w14:textId="77777777" w:rsidR="001462B7" w:rsidRPr="000A347C" w:rsidRDefault="00DB727E" w:rsidP="000F2405">
      <w:pPr>
        <w:spacing w:line="360" w:lineRule="auto"/>
        <w:jc w:val="both"/>
        <w:rPr>
          <w:rFonts w:ascii="Sylfaen" w:hAnsi="Sylfaen"/>
          <w:b/>
          <w:sz w:val="20"/>
          <w:szCs w:val="20"/>
          <w:lang w:val="ka-GE"/>
        </w:rPr>
      </w:pPr>
      <w:r w:rsidRPr="000A347C">
        <w:rPr>
          <w:rFonts w:ascii="Sylfaen" w:hAnsi="Sylfaen"/>
          <w:b/>
          <w:sz w:val="20"/>
          <w:szCs w:val="20"/>
          <w:lang w:val="ka-GE"/>
        </w:rPr>
        <w:t xml:space="preserve"> </w:t>
      </w:r>
    </w:p>
    <w:p w14:paraId="0F7424D9" w14:textId="04C56DD7" w:rsidR="001462B7" w:rsidRPr="000A347C" w:rsidRDefault="007A65D4" w:rsidP="000F2405">
      <w:pPr>
        <w:spacing w:line="360" w:lineRule="auto"/>
        <w:jc w:val="both"/>
        <w:rPr>
          <w:rFonts w:ascii="Sylfaen" w:hAnsi="Sylfaen"/>
          <w:b/>
          <w:sz w:val="20"/>
          <w:szCs w:val="20"/>
          <w:lang w:val="ka-GE"/>
        </w:rPr>
      </w:pPr>
      <w:r w:rsidRPr="000A347C">
        <w:rPr>
          <w:rFonts w:ascii="Sylfaen" w:hAnsi="Sylfaen" w:cs="Arial"/>
          <w:b/>
          <w:sz w:val="20"/>
          <w:szCs w:val="20"/>
          <w:lang w:val="ka-GE"/>
        </w:rPr>
        <w:t xml:space="preserve"> </w:t>
      </w:r>
      <w:r w:rsidR="00F35032" w:rsidRPr="000A347C">
        <w:rPr>
          <w:rFonts w:ascii="Sylfaen" w:hAnsi="Sylfaen" w:cs="Arial"/>
          <w:b/>
          <w:sz w:val="20"/>
          <w:szCs w:val="20"/>
          <w:lang w:val="ka-GE"/>
        </w:rPr>
        <w:t xml:space="preserve">     </w:t>
      </w:r>
      <w:r w:rsidRPr="000A347C">
        <w:rPr>
          <w:rFonts w:ascii="Sylfaen" w:hAnsi="Sylfaen" w:cs="Arial"/>
          <w:b/>
          <w:sz w:val="20"/>
          <w:szCs w:val="20"/>
          <w:lang w:val="ka-GE"/>
        </w:rPr>
        <w:t xml:space="preserve"> მუხლი 13.  </w:t>
      </w:r>
      <w:r w:rsidR="001462B7" w:rsidRPr="000A347C">
        <w:rPr>
          <w:rFonts w:ascii="Sylfaen" w:hAnsi="Sylfaen" w:cs="Sylfaen"/>
          <w:b/>
          <w:sz w:val="20"/>
          <w:szCs w:val="20"/>
          <w:lang w:val="ka-GE"/>
        </w:rPr>
        <w:t>ინფრასტრუქტურის</w:t>
      </w:r>
      <w:r w:rsidR="001462B7" w:rsidRPr="000A347C">
        <w:rPr>
          <w:rFonts w:ascii="Sylfaen" w:hAnsi="Sylfaen"/>
          <w:b/>
          <w:sz w:val="20"/>
          <w:szCs w:val="20"/>
          <w:lang w:val="ka-GE"/>
        </w:rPr>
        <w:t xml:space="preserve">  </w:t>
      </w:r>
      <w:r w:rsidR="001462B7" w:rsidRPr="000A347C">
        <w:rPr>
          <w:rFonts w:ascii="Sylfaen" w:hAnsi="Sylfaen" w:cs="Sylfaen"/>
          <w:b/>
          <w:sz w:val="20"/>
          <w:szCs w:val="20"/>
          <w:lang w:val="ka-GE"/>
        </w:rPr>
        <w:t>მშენებლობა</w:t>
      </w:r>
      <w:r w:rsidR="001462B7" w:rsidRPr="000A347C">
        <w:rPr>
          <w:rFonts w:ascii="Sylfaen" w:hAnsi="Sylfaen"/>
          <w:b/>
          <w:sz w:val="20"/>
          <w:szCs w:val="20"/>
          <w:lang w:val="ka-GE"/>
        </w:rPr>
        <w:t xml:space="preserve">, </w:t>
      </w:r>
      <w:r w:rsidR="001462B7" w:rsidRPr="000A347C">
        <w:rPr>
          <w:rFonts w:ascii="Sylfaen" w:hAnsi="Sylfaen" w:cs="Sylfaen"/>
          <w:b/>
          <w:sz w:val="20"/>
          <w:szCs w:val="20"/>
          <w:lang w:val="ka-GE"/>
        </w:rPr>
        <w:t>რეაბილიტაცია</w:t>
      </w:r>
      <w:r w:rsidR="001462B7" w:rsidRPr="000A347C">
        <w:rPr>
          <w:rFonts w:ascii="Sylfaen" w:hAnsi="Sylfaen"/>
          <w:b/>
          <w:sz w:val="20"/>
          <w:szCs w:val="20"/>
          <w:lang w:val="ka-GE"/>
        </w:rPr>
        <w:t xml:space="preserve"> </w:t>
      </w:r>
      <w:r w:rsidR="001462B7" w:rsidRPr="000A347C">
        <w:rPr>
          <w:rFonts w:ascii="Sylfaen" w:hAnsi="Sylfaen" w:cs="Sylfaen"/>
          <w:b/>
          <w:sz w:val="20"/>
          <w:szCs w:val="20"/>
          <w:lang w:val="ka-GE"/>
        </w:rPr>
        <w:t>და</w:t>
      </w:r>
      <w:r w:rsidR="001462B7" w:rsidRPr="000A347C">
        <w:rPr>
          <w:rFonts w:ascii="Sylfaen" w:hAnsi="Sylfaen"/>
          <w:b/>
          <w:sz w:val="20"/>
          <w:szCs w:val="20"/>
          <w:lang w:val="ka-GE"/>
        </w:rPr>
        <w:t xml:space="preserve"> </w:t>
      </w:r>
      <w:r w:rsidR="001462B7" w:rsidRPr="000A347C">
        <w:rPr>
          <w:rFonts w:ascii="Sylfaen" w:hAnsi="Sylfaen" w:cs="Sylfaen"/>
          <w:b/>
          <w:sz w:val="20"/>
          <w:szCs w:val="20"/>
          <w:lang w:val="ka-GE"/>
        </w:rPr>
        <w:t>ექსპლუატაცია</w:t>
      </w:r>
    </w:p>
    <w:p w14:paraId="75B64A6E" w14:textId="77777777" w:rsidR="001462B7" w:rsidRPr="000A347C" w:rsidRDefault="001462B7" w:rsidP="000F2405">
      <w:pPr>
        <w:pStyle w:val="Default"/>
        <w:shd w:val="clear" w:color="auto" w:fill="FFFFFF"/>
        <w:tabs>
          <w:tab w:val="left" w:pos="426"/>
        </w:tabs>
        <w:spacing w:line="360" w:lineRule="auto"/>
        <w:ind w:right="142"/>
        <w:jc w:val="center"/>
        <w:rPr>
          <w:bCs/>
          <w:color w:val="auto"/>
          <w:sz w:val="20"/>
          <w:szCs w:val="20"/>
          <w:lang w:val="ka-GE"/>
        </w:rPr>
      </w:pPr>
    </w:p>
    <w:p w14:paraId="5E1F532F" w14:textId="77529DD6" w:rsidR="002E3416" w:rsidRPr="000A347C" w:rsidRDefault="001462B7" w:rsidP="000F2405">
      <w:pPr>
        <w:shd w:val="clear" w:color="auto" w:fill="FFFFFF"/>
        <w:tabs>
          <w:tab w:val="left" w:pos="270"/>
          <w:tab w:val="left" w:pos="360"/>
          <w:tab w:val="left" w:pos="426"/>
        </w:tabs>
        <w:spacing w:line="360" w:lineRule="auto"/>
        <w:jc w:val="both"/>
        <w:rPr>
          <w:rFonts w:ascii="Sylfaen" w:hAnsi="Sylfaen"/>
          <w:bCs/>
          <w:sz w:val="20"/>
          <w:szCs w:val="20"/>
          <w:lang w:val="ka-GE"/>
        </w:rPr>
      </w:pPr>
      <w:r w:rsidRPr="000A347C">
        <w:rPr>
          <w:rFonts w:ascii="Sylfaen" w:hAnsi="Sylfaen"/>
          <w:bCs/>
          <w:sz w:val="20"/>
          <w:szCs w:val="20"/>
          <w:lang w:val="ka-GE"/>
        </w:rPr>
        <w:t>მუნიციპალიტეტის ეკონომიკური განვითარებისათვის აუცილებელ პირობას განეკუთვნება მუნიციპალური ინფრასტრუქტურის შემდგომი გაუმჯობესება. შესაბამისად, ბიუჯეტის ერთ-ერთ მთავარ პრიორიტეტს წარმოადგენს</w:t>
      </w:r>
      <w:r w:rsidRPr="000A347C">
        <w:rPr>
          <w:rFonts w:ascii="Sylfaen" w:hAnsi="Sylfaen"/>
          <w:bCs/>
          <w:sz w:val="20"/>
          <w:szCs w:val="20"/>
        </w:rPr>
        <w:t xml:space="preserve"> </w:t>
      </w:r>
      <w:proofErr w:type="spellStart"/>
      <w:r w:rsidRPr="000A347C">
        <w:rPr>
          <w:rFonts w:ascii="Sylfaen" w:hAnsi="Sylfaen" w:cs="Sylfaen"/>
          <w:bCs/>
          <w:sz w:val="20"/>
          <w:szCs w:val="20"/>
        </w:rPr>
        <w:t>გზების</w:t>
      </w:r>
      <w:proofErr w:type="spellEnd"/>
      <w:r w:rsidRPr="000A347C">
        <w:rPr>
          <w:rFonts w:ascii="Sylfaen" w:hAnsi="Sylfaen" w:cs="Arial"/>
          <w:bCs/>
          <w:sz w:val="20"/>
          <w:szCs w:val="20"/>
        </w:rPr>
        <w:t xml:space="preserve"> </w:t>
      </w:r>
      <w:proofErr w:type="spellStart"/>
      <w:r w:rsidRPr="000A347C">
        <w:rPr>
          <w:rFonts w:ascii="Sylfaen" w:hAnsi="Sylfaen" w:cs="Sylfaen"/>
          <w:bCs/>
          <w:sz w:val="20"/>
          <w:szCs w:val="20"/>
        </w:rPr>
        <w:t>რეკონსტრუქცია</w:t>
      </w:r>
      <w:proofErr w:type="spellEnd"/>
      <w:r w:rsidRPr="000A347C">
        <w:rPr>
          <w:rFonts w:ascii="Sylfaen" w:hAnsi="Sylfaen" w:cs="Arial"/>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Sylfaen"/>
          <w:bCs/>
          <w:sz w:val="20"/>
          <w:szCs w:val="20"/>
        </w:rPr>
        <w:t>მოვლა</w:t>
      </w:r>
      <w:r w:rsidRPr="000A347C">
        <w:rPr>
          <w:rFonts w:ascii="Sylfaen" w:hAnsi="Sylfaen" w:cs="Arial"/>
          <w:bCs/>
          <w:sz w:val="20"/>
          <w:szCs w:val="20"/>
        </w:rPr>
        <w:t>-</w:t>
      </w:r>
      <w:r w:rsidRPr="000A347C">
        <w:rPr>
          <w:rFonts w:ascii="Sylfaen" w:hAnsi="Sylfaen" w:cs="Sylfaen"/>
          <w:bCs/>
          <w:sz w:val="20"/>
          <w:szCs w:val="20"/>
        </w:rPr>
        <w:t>შენახვა</w:t>
      </w:r>
      <w:proofErr w:type="spellEnd"/>
      <w:r w:rsidRPr="000A347C">
        <w:rPr>
          <w:rFonts w:ascii="Sylfaen" w:hAnsi="Sylfaen" w:cs="Sylfaen"/>
          <w:bCs/>
          <w:sz w:val="20"/>
          <w:szCs w:val="20"/>
          <w:lang w:val="ka-GE"/>
        </w:rPr>
        <w:t xml:space="preserve">.  </w:t>
      </w:r>
      <w:r w:rsidRPr="000A347C">
        <w:rPr>
          <w:rFonts w:ascii="Sylfaen" w:hAnsi="Sylfaen"/>
          <w:bCs/>
          <w:sz w:val="20"/>
          <w:szCs w:val="20"/>
          <w:lang w:val="ka-GE"/>
        </w:rPr>
        <w:t xml:space="preserve"> პრიორიტეტის ფარგლებში გაგრძელდება  მუნიციპალიტეტში სხვა აუცილებელი კეთილმოწყობის ღონისძიებების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 რაც ხელს შეუწყობს ტურიზმის, მრეწველობის</w:t>
      </w:r>
      <w:r w:rsidR="00801309" w:rsidRPr="000A347C">
        <w:rPr>
          <w:rFonts w:ascii="Sylfaen" w:hAnsi="Sylfaen"/>
          <w:bCs/>
          <w:sz w:val="20"/>
          <w:szCs w:val="20"/>
          <w:lang w:val="ka-GE"/>
        </w:rPr>
        <w:t>ა და სხვა დარგების განვით</w:t>
      </w:r>
      <w:r w:rsidR="00A919EF" w:rsidRPr="000A347C">
        <w:rPr>
          <w:rFonts w:ascii="Sylfaen" w:hAnsi="Sylfaen"/>
          <w:bCs/>
          <w:sz w:val="20"/>
          <w:szCs w:val="20"/>
          <w:lang w:val="ka-GE"/>
        </w:rPr>
        <w:t>არებას.</w:t>
      </w:r>
    </w:p>
    <w:p w14:paraId="2958B15A" w14:textId="109C3E5C" w:rsidR="00E90393" w:rsidRPr="000A347C" w:rsidRDefault="002A0D7B" w:rsidP="000F2405">
      <w:pPr>
        <w:spacing w:line="360" w:lineRule="auto"/>
        <w:ind w:left="708"/>
        <w:jc w:val="both"/>
        <w:rPr>
          <w:rFonts w:ascii="Sylfaen" w:hAnsi="Sylfaen"/>
          <w:bCs/>
          <w:sz w:val="20"/>
          <w:szCs w:val="20"/>
          <w:lang w:val="ka-GE" w:eastAsia="en-US"/>
        </w:rPr>
      </w:pPr>
      <w:r w:rsidRPr="000A347C">
        <w:rPr>
          <w:rFonts w:ascii="Sylfaen" w:hAnsi="Sylfaen"/>
          <w:b/>
          <w:sz w:val="20"/>
          <w:szCs w:val="20"/>
          <w:lang w:val="ka-GE" w:eastAsia="en-US"/>
        </w:rPr>
        <w:lastRenderedPageBreak/>
        <w:t xml:space="preserve">        </w:t>
      </w:r>
      <w:r w:rsidR="00F35032" w:rsidRPr="000A347C">
        <w:rPr>
          <w:rFonts w:ascii="Sylfaen" w:hAnsi="Sylfaen"/>
          <w:b/>
          <w:sz w:val="20"/>
          <w:szCs w:val="20"/>
          <w:lang w:val="ka-GE" w:eastAsia="en-US"/>
        </w:rPr>
        <w:t xml:space="preserve">                                                                                                                                                                       </w:t>
      </w:r>
      <w:r w:rsidR="00CE590A" w:rsidRPr="000A347C">
        <w:rPr>
          <w:rFonts w:ascii="Sylfaen" w:hAnsi="Sylfaen"/>
          <w:bCs/>
          <w:sz w:val="20"/>
          <w:szCs w:val="20"/>
          <w:lang w:val="ka-GE" w:eastAsia="en-US"/>
        </w:rPr>
        <w:t>ათას</w:t>
      </w:r>
      <w:r w:rsidR="00F35032" w:rsidRPr="000A347C">
        <w:rPr>
          <w:rFonts w:ascii="Sylfaen" w:hAnsi="Sylfaen"/>
          <w:bCs/>
          <w:sz w:val="20"/>
          <w:szCs w:val="20"/>
          <w:lang w:val="ka-GE" w:eastAsia="en-US"/>
        </w:rPr>
        <w:t>ი</w:t>
      </w:r>
      <w:r w:rsidR="00B56DEB" w:rsidRPr="000A347C">
        <w:rPr>
          <w:rFonts w:ascii="Sylfaen" w:hAnsi="Sylfaen"/>
          <w:bCs/>
          <w:sz w:val="20"/>
          <w:szCs w:val="20"/>
          <w:lang w:val="ka-GE" w:eastAsia="en-US"/>
        </w:rPr>
        <w:t xml:space="preserve"> ლარი</w:t>
      </w:r>
    </w:p>
    <w:p w14:paraId="4DF10A35" w14:textId="33218346" w:rsidR="00996072" w:rsidRPr="000A347C" w:rsidRDefault="00996072" w:rsidP="000F2405">
      <w:pPr>
        <w:spacing w:line="360" w:lineRule="auto"/>
        <w:jc w:val="both"/>
        <w:rPr>
          <w:rFonts w:ascii="Sylfaen" w:hAnsi="Sylfaen"/>
          <w:bCs/>
          <w:sz w:val="20"/>
          <w:szCs w:val="20"/>
          <w:lang w:val="ka-GE" w:eastAsia="en-US"/>
        </w:rPr>
      </w:pPr>
    </w:p>
    <w:tbl>
      <w:tblPr>
        <w:tblW w:w="11053" w:type="dxa"/>
        <w:tblInd w:w="-147" w:type="dxa"/>
        <w:tblLook w:val="04A0" w:firstRow="1" w:lastRow="0" w:firstColumn="1" w:lastColumn="0" w:noHBand="0" w:noVBand="1"/>
      </w:tblPr>
      <w:tblGrid>
        <w:gridCol w:w="897"/>
        <w:gridCol w:w="2951"/>
        <w:gridCol w:w="767"/>
        <w:gridCol w:w="1468"/>
        <w:gridCol w:w="1436"/>
        <w:gridCol w:w="1197"/>
        <w:gridCol w:w="1197"/>
        <w:gridCol w:w="1197"/>
      </w:tblGrid>
      <w:tr w:rsidR="00F9653D" w:rsidRPr="000A347C" w14:paraId="37833E60" w14:textId="77777777" w:rsidTr="00076216">
        <w:trPr>
          <w:trHeight w:val="389"/>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347AC2" w14:textId="68EB3181" w:rsidR="00076216" w:rsidRPr="000A347C" w:rsidRDefault="00076216"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ორგანი</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ზა</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ციული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კოდი</w:t>
            </w:r>
            <w:proofErr w:type="spellEnd"/>
          </w:p>
        </w:tc>
        <w:tc>
          <w:tcPr>
            <w:tcW w:w="2951" w:type="dxa"/>
            <w:tcBorders>
              <w:top w:val="single" w:sz="4" w:space="0" w:color="auto"/>
              <w:left w:val="nil"/>
              <w:bottom w:val="nil"/>
              <w:right w:val="single" w:sz="4" w:space="0" w:color="auto"/>
            </w:tcBorders>
            <w:shd w:val="clear" w:color="000000" w:fill="FFFFFF"/>
            <w:noWrap/>
            <w:hideMark/>
          </w:tcPr>
          <w:p w14:paraId="1D564EBA" w14:textId="77777777" w:rsidR="00076216" w:rsidRPr="000A347C" w:rsidRDefault="00076216" w:rsidP="000F2405">
            <w:pPr>
              <w:spacing w:line="360" w:lineRule="auto"/>
              <w:rPr>
                <w:rFonts w:ascii="Sylfaen" w:hAnsi="Sylfaen" w:cs="Arial"/>
                <w:sz w:val="20"/>
                <w:szCs w:val="20"/>
              </w:rPr>
            </w:pPr>
            <w:r w:rsidRPr="000A347C">
              <w:rPr>
                <w:rFonts w:ascii="Sylfaen" w:hAnsi="Sylfaen" w:cs="Arial"/>
                <w:sz w:val="20"/>
                <w:szCs w:val="20"/>
              </w:rPr>
              <w:t> </w:t>
            </w:r>
          </w:p>
        </w:tc>
        <w:tc>
          <w:tcPr>
            <w:tcW w:w="3714" w:type="dxa"/>
            <w:gridSpan w:val="3"/>
            <w:tcBorders>
              <w:top w:val="single" w:sz="4" w:space="0" w:color="auto"/>
              <w:left w:val="nil"/>
              <w:bottom w:val="single" w:sz="4" w:space="0" w:color="auto"/>
              <w:right w:val="single" w:sz="4" w:space="0" w:color="auto"/>
            </w:tcBorders>
            <w:shd w:val="clear" w:color="000000" w:fill="FFFFFF"/>
            <w:vAlign w:val="center"/>
            <w:hideMark/>
          </w:tcPr>
          <w:p w14:paraId="1316FEC7" w14:textId="4F3F0010" w:rsidR="00076216" w:rsidRPr="000A347C" w:rsidRDefault="00076216" w:rsidP="000F2405">
            <w:pPr>
              <w:spacing w:line="360" w:lineRule="auto"/>
              <w:jc w:val="center"/>
              <w:rPr>
                <w:rFonts w:ascii="Sylfaen" w:hAnsi="Sylfaen" w:cs="Arial"/>
                <w:sz w:val="20"/>
                <w:szCs w:val="20"/>
              </w:rPr>
            </w:pPr>
            <w:proofErr w:type="gramStart"/>
            <w:r w:rsidRPr="000A347C">
              <w:rPr>
                <w:rFonts w:ascii="Sylfaen" w:hAnsi="Sylfaen" w:cs="Arial"/>
                <w:sz w:val="20"/>
                <w:szCs w:val="20"/>
              </w:rPr>
              <w:t>202</w:t>
            </w:r>
            <w:r w:rsidRPr="000A347C">
              <w:rPr>
                <w:rFonts w:ascii="Sylfaen" w:hAnsi="Sylfaen" w:cs="Arial"/>
                <w:sz w:val="20"/>
                <w:szCs w:val="20"/>
                <w:lang w:val="ka-GE"/>
              </w:rPr>
              <w:t xml:space="preserve">6 </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11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38DD86" w14:textId="1F7A635C" w:rsidR="00076216" w:rsidRPr="000A347C" w:rsidRDefault="00076216" w:rsidP="000F2405">
            <w:pPr>
              <w:spacing w:line="360" w:lineRule="auto"/>
              <w:jc w:val="center"/>
              <w:rPr>
                <w:rFonts w:ascii="Sylfaen" w:hAnsi="Sylfaen" w:cs="Arial"/>
                <w:sz w:val="20"/>
                <w:szCs w:val="20"/>
              </w:rPr>
            </w:pPr>
            <w:r w:rsidRPr="000A347C">
              <w:rPr>
                <w:rFonts w:ascii="Sylfaen" w:hAnsi="Sylfaen" w:cs="Arial"/>
                <w:sz w:val="20"/>
                <w:szCs w:val="20"/>
              </w:rPr>
              <w:t xml:space="preserve">2027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1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975797" w14:textId="561C59E9" w:rsidR="00076216" w:rsidRPr="000A347C" w:rsidRDefault="00076216" w:rsidP="000F2405">
            <w:pPr>
              <w:spacing w:line="360" w:lineRule="auto"/>
              <w:jc w:val="center"/>
              <w:rPr>
                <w:rFonts w:ascii="Sylfaen" w:hAnsi="Sylfaen" w:cs="Arial"/>
                <w:sz w:val="20"/>
                <w:szCs w:val="20"/>
              </w:rPr>
            </w:pPr>
            <w:r w:rsidRPr="000A347C">
              <w:rPr>
                <w:rFonts w:ascii="Sylfaen" w:hAnsi="Sylfaen" w:cs="Arial"/>
                <w:sz w:val="20"/>
                <w:szCs w:val="20"/>
              </w:rPr>
              <w:t xml:space="preserve">2028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1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0803B5" w14:textId="02CAC442" w:rsidR="00076216" w:rsidRPr="000A347C" w:rsidRDefault="00076216" w:rsidP="000F2405">
            <w:pPr>
              <w:spacing w:line="360" w:lineRule="auto"/>
              <w:jc w:val="center"/>
              <w:rPr>
                <w:rFonts w:ascii="Sylfaen" w:hAnsi="Sylfaen" w:cs="Arial"/>
                <w:sz w:val="20"/>
                <w:szCs w:val="20"/>
              </w:rPr>
            </w:pPr>
            <w:r w:rsidRPr="000A347C">
              <w:rPr>
                <w:rFonts w:ascii="Sylfaen" w:hAnsi="Sylfaen" w:cs="Arial"/>
                <w:sz w:val="20"/>
                <w:szCs w:val="20"/>
              </w:rPr>
              <w:t>202</w:t>
            </w:r>
            <w:r w:rsidRPr="000A347C">
              <w:rPr>
                <w:rFonts w:ascii="Sylfaen" w:hAnsi="Sylfaen" w:cs="Arial"/>
                <w:sz w:val="20"/>
                <w:szCs w:val="20"/>
                <w:lang w:val="ka-GE"/>
              </w:rPr>
              <w:t>9</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F9653D" w:rsidRPr="000A347C" w14:paraId="56284456" w14:textId="77777777" w:rsidTr="00076216">
        <w:trPr>
          <w:trHeight w:val="39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0FCBA06" w14:textId="77777777" w:rsidR="00C25D7C" w:rsidRPr="000A347C" w:rsidRDefault="00C25D7C" w:rsidP="000F2405">
            <w:pPr>
              <w:spacing w:line="360" w:lineRule="auto"/>
              <w:rPr>
                <w:rFonts w:ascii="Sylfaen" w:hAnsi="Sylfaen" w:cs="Arial"/>
                <w:sz w:val="20"/>
                <w:szCs w:val="20"/>
              </w:rPr>
            </w:pPr>
          </w:p>
        </w:tc>
        <w:tc>
          <w:tcPr>
            <w:tcW w:w="2951" w:type="dxa"/>
            <w:tcBorders>
              <w:top w:val="nil"/>
              <w:left w:val="nil"/>
              <w:bottom w:val="nil"/>
              <w:right w:val="single" w:sz="4" w:space="0" w:color="auto"/>
            </w:tcBorders>
            <w:shd w:val="clear" w:color="000000" w:fill="FFFFFF"/>
            <w:noWrap/>
            <w:hideMark/>
          </w:tcPr>
          <w:p w14:paraId="3A794728" w14:textId="77777777" w:rsidR="00C25D7C" w:rsidRPr="000A347C" w:rsidRDefault="00C25D7C"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78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AB8E3D" w14:textId="77777777" w:rsidR="00C25D7C" w:rsidRPr="000A347C" w:rsidRDefault="00C25D7C"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934" w:type="dxa"/>
            <w:gridSpan w:val="2"/>
            <w:tcBorders>
              <w:top w:val="single" w:sz="4" w:space="0" w:color="auto"/>
              <w:left w:val="nil"/>
              <w:bottom w:val="single" w:sz="4" w:space="0" w:color="auto"/>
              <w:right w:val="single" w:sz="4" w:space="0" w:color="auto"/>
            </w:tcBorders>
            <w:shd w:val="clear" w:color="000000" w:fill="FFFFFF"/>
            <w:vAlign w:val="center"/>
            <w:hideMark/>
          </w:tcPr>
          <w:p w14:paraId="257CA9A8" w14:textId="77777777" w:rsidR="00C25D7C" w:rsidRPr="000A347C" w:rsidRDefault="00C25D7C"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1143" w:type="dxa"/>
            <w:vMerge/>
            <w:tcBorders>
              <w:top w:val="single" w:sz="4" w:space="0" w:color="auto"/>
              <w:left w:val="single" w:sz="4" w:space="0" w:color="auto"/>
              <w:bottom w:val="single" w:sz="4" w:space="0" w:color="000000"/>
              <w:right w:val="single" w:sz="4" w:space="0" w:color="auto"/>
            </w:tcBorders>
            <w:vAlign w:val="center"/>
            <w:hideMark/>
          </w:tcPr>
          <w:p w14:paraId="3A85504C" w14:textId="77777777" w:rsidR="00C25D7C" w:rsidRPr="000A347C" w:rsidRDefault="00C25D7C" w:rsidP="000F2405">
            <w:pPr>
              <w:spacing w:line="360" w:lineRule="auto"/>
              <w:rPr>
                <w:rFonts w:ascii="Sylfaen" w:hAnsi="Sylfaen" w:cs="Arial"/>
                <w:sz w:val="20"/>
                <w:szCs w:val="20"/>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27664B47" w14:textId="77777777" w:rsidR="00C25D7C" w:rsidRPr="000A347C" w:rsidRDefault="00C25D7C" w:rsidP="000F2405">
            <w:pPr>
              <w:spacing w:line="360" w:lineRule="auto"/>
              <w:rPr>
                <w:rFonts w:ascii="Sylfaen" w:hAnsi="Sylfaen" w:cs="Arial"/>
                <w:sz w:val="20"/>
                <w:szCs w:val="20"/>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1A62AA34" w14:textId="77777777" w:rsidR="00C25D7C" w:rsidRPr="000A347C" w:rsidRDefault="00C25D7C" w:rsidP="000F2405">
            <w:pPr>
              <w:spacing w:line="360" w:lineRule="auto"/>
              <w:rPr>
                <w:rFonts w:ascii="Sylfaen" w:hAnsi="Sylfaen" w:cs="Arial"/>
                <w:sz w:val="20"/>
                <w:szCs w:val="20"/>
              </w:rPr>
            </w:pPr>
          </w:p>
        </w:tc>
      </w:tr>
      <w:tr w:rsidR="00F9653D" w:rsidRPr="000A347C" w14:paraId="0B08E7C6" w14:textId="77777777" w:rsidTr="00076216">
        <w:trPr>
          <w:trHeight w:val="704"/>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1D280F7" w14:textId="77777777" w:rsidR="00C25D7C" w:rsidRPr="000A347C" w:rsidRDefault="00C25D7C" w:rsidP="000F2405">
            <w:pPr>
              <w:spacing w:line="360" w:lineRule="auto"/>
              <w:rPr>
                <w:rFonts w:ascii="Sylfaen" w:hAnsi="Sylfaen" w:cs="Arial"/>
                <w:sz w:val="20"/>
                <w:szCs w:val="20"/>
              </w:rPr>
            </w:pPr>
          </w:p>
        </w:tc>
        <w:tc>
          <w:tcPr>
            <w:tcW w:w="2951" w:type="dxa"/>
            <w:tcBorders>
              <w:top w:val="nil"/>
              <w:left w:val="nil"/>
              <w:bottom w:val="single" w:sz="4" w:space="0" w:color="auto"/>
              <w:right w:val="single" w:sz="4" w:space="0" w:color="auto"/>
            </w:tcBorders>
            <w:shd w:val="clear" w:color="000000" w:fill="FFFFFF"/>
            <w:noWrap/>
            <w:hideMark/>
          </w:tcPr>
          <w:p w14:paraId="63AA68E2" w14:textId="77777777" w:rsidR="00C25D7C" w:rsidRPr="000A347C" w:rsidRDefault="00C25D7C" w:rsidP="000F2405">
            <w:pPr>
              <w:spacing w:line="360" w:lineRule="auto"/>
              <w:rPr>
                <w:rFonts w:ascii="Sylfaen" w:hAnsi="Sylfaen" w:cs="Arial"/>
                <w:sz w:val="20"/>
                <w:szCs w:val="20"/>
              </w:rPr>
            </w:pPr>
            <w:r w:rsidRPr="000A347C">
              <w:rPr>
                <w:rFonts w:ascii="Sylfaen" w:hAnsi="Sylfaen" w:cs="Arial"/>
                <w:sz w:val="20"/>
                <w:szCs w:val="20"/>
              </w:rPr>
              <w:t> </w:t>
            </w:r>
          </w:p>
        </w:tc>
        <w:tc>
          <w:tcPr>
            <w:tcW w:w="780" w:type="dxa"/>
            <w:vMerge/>
            <w:tcBorders>
              <w:top w:val="nil"/>
              <w:left w:val="single" w:sz="4" w:space="0" w:color="auto"/>
              <w:bottom w:val="single" w:sz="4" w:space="0" w:color="000000"/>
              <w:right w:val="single" w:sz="4" w:space="0" w:color="auto"/>
            </w:tcBorders>
            <w:vAlign w:val="center"/>
            <w:hideMark/>
          </w:tcPr>
          <w:p w14:paraId="1B86882F" w14:textId="77777777" w:rsidR="00C25D7C" w:rsidRPr="000A347C" w:rsidRDefault="00C25D7C" w:rsidP="000F2405">
            <w:pPr>
              <w:spacing w:line="360" w:lineRule="auto"/>
              <w:rPr>
                <w:rFonts w:ascii="Sylfaen" w:hAnsi="Sylfaen" w:cs="Arial"/>
                <w:sz w:val="20"/>
                <w:szCs w:val="20"/>
              </w:rPr>
            </w:pPr>
          </w:p>
        </w:tc>
        <w:tc>
          <w:tcPr>
            <w:tcW w:w="1566" w:type="dxa"/>
            <w:tcBorders>
              <w:top w:val="nil"/>
              <w:left w:val="nil"/>
              <w:bottom w:val="single" w:sz="4" w:space="0" w:color="auto"/>
              <w:right w:val="single" w:sz="4" w:space="0" w:color="auto"/>
            </w:tcBorders>
            <w:shd w:val="clear" w:color="000000" w:fill="FFFFFF"/>
            <w:vAlign w:val="center"/>
            <w:hideMark/>
          </w:tcPr>
          <w:p w14:paraId="13234400" w14:textId="77777777" w:rsidR="00C25D7C" w:rsidRPr="000A347C" w:rsidRDefault="00C25D7C"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68" w:type="dxa"/>
            <w:tcBorders>
              <w:top w:val="nil"/>
              <w:left w:val="nil"/>
              <w:bottom w:val="single" w:sz="4" w:space="0" w:color="auto"/>
              <w:right w:val="single" w:sz="4" w:space="0" w:color="auto"/>
            </w:tcBorders>
            <w:shd w:val="clear" w:color="000000" w:fill="FFFFFF"/>
            <w:vAlign w:val="center"/>
            <w:hideMark/>
          </w:tcPr>
          <w:p w14:paraId="4AF46E12" w14:textId="77777777" w:rsidR="00C25D7C" w:rsidRPr="000A347C" w:rsidRDefault="00C25D7C"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1143" w:type="dxa"/>
            <w:vMerge/>
            <w:tcBorders>
              <w:top w:val="single" w:sz="4" w:space="0" w:color="auto"/>
              <w:left w:val="single" w:sz="4" w:space="0" w:color="auto"/>
              <w:bottom w:val="single" w:sz="4" w:space="0" w:color="000000"/>
              <w:right w:val="single" w:sz="4" w:space="0" w:color="auto"/>
            </w:tcBorders>
            <w:vAlign w:val="center"/>
            <w:hideMark/>
          </w:tcPr>
          <w:p w14:paraId="1E2F799D" w14:textId="77777777" w:rsidR="00C25D7C" w:rsidRPr="000A347C" w:rsidRDefault="00C25D7C" w:rsidP="000F2405">
            <w:pPr>
              <w:spacing w:line="360" w:lineRule="auto"/>
              <w:rPr>
                <w:rFonts w:ascii="Sylfaen" w:hAnsi="Sylfaen" w:cs="Arial"/>
                <w:sz w:val="20"/>
                <w:szCs w:val="20"/>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1E59440B" w14:textId="77777777" w:rsidR="00C25D7C" w:rsidRPr="000A347C" w:rsidRDefault="00C25D7C" w:rsidP="000F2405">
            <w:pPr>
              <w:spacing w:line="360" w:lineRule="auto"/>
              <w:rPr>
                <w:rFonts w:ascii="Sylfaen" w:hAnsi="Sylfaen" w:cs="Arial"/>
                <w:sz w:val="20"/>
                <w:szCs w:val="20"/>
              </w:rPr>
            </w:pPr>
          </w:p>
        </w:tc>
        <w:tc>
          <w:tcPr>
            <w:tcW w:w="1143" w:type="dxa"/>
            <w:vMerge/>
            <w:tcBorders>
              <w:top w:val="single" w:sz="4" w:space="0" w:color="auto"/>
              <w:left w:val="single" w:sz="4" w:space="0" w:color="auto"/>
              <w:bottom w:val="single" w:sz="4" w:space="0" w:color="auto"/>
              <w:right w:val="single" w:sz="4" w:space="0" w:color="auto"/>
            </w:tcBorders>
            <w:vAlign w:val="center"/>
            <w:hideMark/>
          </w:tcPr>
          <w:p w14:paraId="619422D3" w14:textId="77777777" w:rsidR="00C25D7C" w:rsidRPr="000A347C" w:rsidRDefault="00C25D7C" w:rsidP="000F2405">
            <w:pPr>
              <w:spacing w:line="360" w:lineRule="auto"/>
              <w:rPr>
                <w:rFonts w:ascii="Sylfaen" w:hAnsi="Sylfaen" w:cs="Arial"/>
                <w:sz w:val="20"/>
                <w:szCs w:val="20"/>
              </w:rPr>
            </w:pPr>
          </w:p>
        </w:tc>
      </w:tr>
      <w:tr w:rsidR="00F9653D" w:rsidRPr="000A347C" w14:paraId="0279AA4E" w14:textId="77777777" w:rsidTr="00076216">
        <w:trPr>
          <w:trHeight w:val="900"/>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FB058B7" w14:textId="1979E1B0"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02 00</w:t>
            </w:r>
          </w:p>
        </w:tc>
        <w:tc>
          <w:tcPr>
            <w:tcW w:w="2951" w:type="dxa"/>
            <w:tcBorders>
              <w:top w:val="nil"/>
              <w:left w:val="nil"/>
              <w:bottom w:val="single" w:sz="4" w:space="0" w:color="auto"/>
              <w:right w:val="single" w:sz="4" w:space="0" w:color="auto"/>
            </w:tcBorders>
            <w:shd w:val="clear" w:color="000000" w:fill="FFFFFF"/>
            <w:vAlign w:val="center"/>
            <w:hideMark/>
          </w:tcPr>
          <w:p w14:paraId="5B4850C0" w14:textId="202E8156"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ინფრასტრუქტურის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მშენებლობა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რეაბილიტაცია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ექსპლოატაცია</w:t>
            </w:r>
            <w:proofErr w:type="spellEnd"/>
            <w:r w:rsidRPr="000A347C">
              <w:rPr>
                <w:rFonts w:ascii="Sylfaen" w:hAnsi="Sylfaen" w:cs="Arial"/>
                <w:bCs/>
                <w:sz w:val="20"/>
                <w:szCs w:val="20"/>
              </w:rPr>
              <w:t xml:space="preserve"> </w:t>
            </w:r>
          </w:p>
        </w:tc>
        <w:tc>
          <w:tcPr>
            <w:tcW w:w="780" w:type="dxa"/>
            <w:tcBorders>
              <w:top w:val="nil"/>
              <w:left w:val="nil"/>
              <w:bottom w:val="single" w:sz="4" w:space="0" w:color="auto"/>
              <w:right w:val="single" w:sz="4" w:space="0" w:color="auto"/>
            </w:tcBorders>
            <w:shd w:val="clear" w:color="000000" w:fill="FFFFFF"/>
            <w:vAlign w:val="center"/>
            <w:hideMark/>
          </w:tcPr>
          <w:p w14:paraId="004EC1BA" w14:textId="2141AFA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4575,0</w:t>
            </w:r>
          </w:p>
        </w:tc>
        <w:tc>
          <w:tcPr>
            <w:tcW w:w="1566" w:type="dxa"/>
            <w:tcBorders>
              <w:top w:val="nil"/>
              <w:left w:val="nil"/>
              <w:bottom w:val="single" w:sz="4" w:space="0" w:color="auto"/>
              <w:right w:val="single" w:sz="4" w:space="0" w:color="auto"/>
            </w:tcBorders>
            <w:shd w:val="clear" w:color="000000" w:fill="FFFFFF"/>
            <w:vAlign w:val="center"/>
            <w:hideMark/>
          </w:tcPr>
          <w:p w14:paraId="686AA63A" w14:textId="3B6ACA29"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5E77FEF9" w14:textId="74ACF5C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4575,0</w:t>
            </w:r>
          </w:p>
        </w:tc>
        <w:tc>
          <w:tcPr>
            <w:tcW w:w="1143" w:type="dxa"/>
            <w:tcBorders>
              <w:top w:val="nil"/>
              <w:left w:val="nil"/>
              <w:bottom w:val="single" w:sz="4" w:space="0" w:color="auto"/>
              <w:right w:val="single" w:sz="4" w:space="0" w:color="auto"/>
            </w:tcBorders>
            <w:shd w:val="clear" w:color="000000" w:fill="FFFFFF"/>
            <w:vAlign w:val="center"/>
            <w:hideMark/>
          </w:tcPr>
          <w:p w14:paraId="3C7D8101" w14:textId="67EFFD7C"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5489,8</w:t>
            </w:r>
          </w:p>
        </w:tc>
        <w:tc>
          <w:tcPr>
            <w:tcW w:w="1143" w:type="dxa"/>
            <w:tcBorders>
              <w:top w:val="nil"/>
              <w:left w:val="nil"/>
              <w:bottom w:val="single" w:sz="4" w:space="0" w:color="auto"/>
              <w:right w:val="single" w:sz="4" w:space="0" w:color="auto"/>
            </w:tcBorders>
            <w:shd w:val="clear" w:color="000000" w:fill="FFFFFF"/>
            <w:vAlign w:val="center"/>
            <w:hideMark/>
          </w:tcPr>
          <w:p w14:paraId="35CAE871" w14:textId="2F1E2ED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5712,7</w:t>
            </w:r>
          </w:p>
        </w:tc>
        <w:tc>
          <w:tcPr>
            <w:tcW w:w="1143" w:type="dxa"/>
            <w:tcBorders>
              <w:top w:val="nil"/>
              <w:left w:val="nil"/>
              <w:bottom w:val="single" w:sz="4" w:space="0" w:color="auto"/>
              <w:right w:val="single" w:sz="4" w:space="0" w:color="auto"/>
            </w:tcBorders>
            <w:shd w:val="clear" w:color="000000" w:fill="FFFFFF"/>
            <w:vAlign w:val="center"/>
            <w:hideMark/>
          </w:tcPr>
          <w:p w14:paraId="4444122A" w14:textId="693F30A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6527,7</w:t>
            </w:r>
          </w:p>
        </w:tc>
      </w:tr>
      <w:tr w:rsidR="00F9653D" w:rsidRPr="000A347C" w14:paraId="3041FCE0" w14:textId="77777777" w:rsidTr="00076216">
        <w:trPr>
          <w:trHeight w:val="612"/>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10872C09" w14:textId="1851AA49"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02 01</w:t>
            </w:r>
          </w:p>
        </w:tc>
        <w:tc>
          <w:tcPr>
            <w:tcW w:w="2951" w:type="dxa"/>
            <w:tcBorders>
              <w:top w:val="nil"/>
              <w:left w:val="nil"/>
              <w:bottom w:val="single" w:sz="4" w:space="0" w:color="auto"/>
              <w:right w:val="single" w:sz="4" w:space="0" w:color="auto"/>
            </w:tcBorders>
            <w:shd w:val="clear" w:color="000000" w:fill="FFFFFF"/>
            <w:vAlign w:val="center"/>
            <w:hideMark/>
          </w:tcPr>
          <w:p w14:paraId="2CB10381" w14:textId="2ED22B58"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გზების</w:t>
            </w:r>
            <w:proofErr w:type="spellEnd"/>
            <w:r w:rsidRPr="000A347C">
              <w:rPr>
                <w:rFonts w:ascii="Sylfaen" w:hAnsi="Sylfaen" w:cs="Arial"/>
                <w:sz w:val="20"/>
                <w:szCs w:val="20"/>
              </w:rPr>
              <w:t xml:space="preserve"> </w:t>
            </w:r>
            <w:proofErr w:type="spellStart"/>
            <w:proofErr w:type="gramStart"/>
            <w:r w:rsidRPr="000A347C">
              <w:rPr>
                <w:rFonts w:ascii="Sylfaen" w:hAnsi="Sylfaen" w:cs="Arial"/>
                <w:sz w:val="20"/>
                <w:szCs w:val="20"/>
              </w:rPr>
              <w:t>რეკონსტრუქცია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მოვლა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შენახვა</w:t>
            </w:r>
            <w:proofErr w:type="spellEnd"/>
          </w:p>
        </w:tc>
        <w:tc>
          <w:tcPr>
            <w:tcW w:w="780" w:type="dxa"/>
            <w:tcBorders>
              <w:top w:val="nil"/>
              <w:left w:val="nil"/>
              <w:bottom w:val="single" w:sz="4" w:space="0" w:color="auto"/>
              <w:right w:val="single" w:sz="4" w:space="0" w:color="auto"/>
            </w:tcBorders>
            <w:shd w:val="clear" w:color="000000" w:fill="FFFFFF"/>
            <w:vAlign w:val="center"/>
            <w:hideMark/>
          </w:tcPr>
          <w:p w14:paraId="1DE0391E" w14:textId="541E5A09"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600,0</w:t>
            </w:r>
          </w:p>
        </w:tc>
        <w:tc>
          <w:tcPr>
            <w:tcW w:w="1566" w:type="dxa"/>
            <w:tcBorders>
              <w:top w:val="nil"/>
              <w:left w:val="nil"/>
              <w:bottom w:val="single" w:sz="4" w:space="0" w:color="auto"/>
              <w:right w:val="single" w:sz="4" w:space="0" w:color="auto"/>
            </w:tcBorders>
            <w:shd w:val="clear" w:color="000000" w:fill="FFFFFF"/>
            <w:vAlign w:val="center"/>
            <w:hideMark/>
          </w:tcPr>
          <w:p w14:paraId="3DFBF1CA" w14:textId="291FE629"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0577AD93" w14:textId="2F10AE59"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600,0</w:t>
            </w:r>
          </w:p>
        </w:tc>
        <w:tc>
          <w:tcPr>
            <w:tcW w:w="1143" w:type="dxa"/>
            <w:tcBorders>
              <w:top w:val="nil"/>
              <w:left w:val="nil"/>
              <w:bottom w:val="single" w:sz="4" w:space="0" w:color="auto"/>
              <w:right w:val="single" w:sz="4" w:space="0" w:color="auto"/>
            </w:tcBorders>
            <w:shd w:val="clear" w:color="000000" w:fill="FFFFFF"/>
            <w:vAlign w:val="center"/>
            <w:hideMark/>
          </w:tcPr>
          <w:p w14:paraId="5B4A960D" w14:textId="736869B5"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210,0</w:t>
            </w:r>
          </w:p>
        </w:tc>
        <w:tc>
          <w:tcPr>
            <w:tcW w:w="1143" w:type="dxa"/>
            <w:tcBorders>
              <w:top w:val="nil"/>
              <w:left w:val="nil"/>
              <w:bottom w:val="single" w:sz="4" w:space="0" w:color="auto"/>
              <w:right w:val="single" w:sz="4" w:space="0" w:color="auto"/>
            </w:tcBorders>
            <w:shd w:val="clear" w:color="000000" w:fill="FFFFFF"/>
            <w:vAlign w:val="center"/>
            <w:hideMark/>
          </w:tcPr>
          <w:p w14:paraId="576B4CA9" w14:textId="76AA7F13"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220,5</w:t>
            </w:r>
          </w:p>
        </w:tc>
        <w:tc>
          <w:tcPr>
            <w:tcW w:w="1143" w:type="dxa"/>
            <w:tcBorders>
              <w:top w:val="nil"/>
              <w:left w:val="nil"/>
              <w:bottom w:val="single" w:sz="4" w:space="0" w:color="auto"/>
              <w:right w:val="single" w:sz="4" w:space="0" w:color="auto"/>
            </w:tcBorders>
            <w:shd w:val="clear" w:color="000000" w:fill="FFFFFF"/>
            <w:vAlign w:val="center"/>
            <w:hideMark/>
          </w:tcPr>
          <w:p w14:paraId="4A68C45D" w14:textId="1741C2A1"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231,5</w:t>
            </w:r>
          </w:p>
        </w:tc>
      </w:tr>
      <w:tr w:rsidR="00F9653D" w:rsidRPr="000A347C" w14:paraId="07B3321D" w14:textId="77777777" w:rsidTr="00076216">
        <w:trPr>
          <w:trHeight w:val="795"/>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8EF616" w14:textId="7BAC12FB"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02 02</w:t>
            </w:r>
          </w:p>
        </w:tc>
        <w:tc>
          <w:tcPr>
            <w:tcW w:w="2951" w:type="dxa"/>
            <w:tcBorders>
              <w:top w:val="single" w:sz="4" w:space="0" w:color="auto"/>
              <w:left w:val="nil"/>
              <w:bottom w:val="single" w:sz="4" w:space="0" w:color="auto"/>
              <w:right w:val="single" w:sz="4" w:space="0" w:color="auto"/>
            </w:tcBorders>
            <w:shd w:val="clear" w:color="000000" w:fill="FFFFFF"/>
            <w:vAlign w:val="center"/>
            <w:hideMark/>
          </w:tcPr>
          <w:p w14:paraId="7D83AC97" w14:textId="0DC13A4A"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გარე</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განათების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ქსელის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რეაბილიტაცია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ექსპლოატაცია</w:t>
            </w:r>
            <w:proofErr w:type="spellEnd"/>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3F810DC6" w14:textId="6A5CF926"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1963,3</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4FA3494" w14:textId="240175F2"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single" w:sz="4" w:space="0" w:color="auto"/>
              <w:left w:val="nil"/>
              <w:bottom w:val="single" w:sz="4" w:space="0" w:color="auto"/>
              <w:right w:val="single" w:sz="4" w:space="0" w:color="auto"/>
            </w:tcBorders>
            <w:shd w:val="clear" w:color="000000" w:fill="FFFFFF"/>
            <w:vAlign w:val="center"/>
            <w:hideMark/>
          </w:tcPr>
          <w:p w14:paraId="1DBFEED4" w14:textId="666E2AF8"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1963,3</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673A056B" w14:textId="5028CB0E"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2179,4</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37EEC1DF" w14:textId="2C9889F1"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2283,8</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5D906658" w14:textId="14CF042A"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2397,8</w:t>
            </w:r>
          </w:p>
        </w:tc>
      </w:tr>
      <w:tr w:rsidR="00F9653D" w:rsidRPr="000A347C" w14:paraId="4F36EA13" w14:textId="77777777" w:rsidTr="00076216">
        <w:trPr>
          <w:trHeight w:val="459"/>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6247B" w14:textId="7056ED92"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02 03</w:t>
            </w:r>
          </w:p>
        </w:tc>
        <w:tc>
          <w:tcPr>
            <w:tcW w:w="2951" w:type="dxa"/>
            <w:tcBorders>
              <w:top w:val="single" w:sz="4" w:space="0" w:color="auto"/>
              <w:left w:val="nil"/>
              <w:bottom w:val="single" w:sz="4" w:space="0" w:color="auto"/>
              <w:right w:val="single" w:sz="4" w:space="0" w:color="auto"/>
            </w:tcBorders>
            <w:shd w:val="clear" w:color="000000" w:fill="FFFFFF"/>
            <w:vAlign w:val="center"/>
            <w:hideMark/>
          </w:tcPr>
          <w:p w14:paraId="1B024107" w14:textId="560DE8F7"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ბინათმშენებლობა</w:t>
            </w:r>
            <w:proofErr w:type="spellEnd"/>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408561D1" w14:textId="03652FEF"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50,0</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58065DB6" w14:textId="21077908"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single" w:sz="4" w:space="0" w:color="auto"/>
              <w:left w:val="nil"/>
              <w:bottom w:val="single" w:sz="4" w:space="0" w:color="auto"/>
              <w:right w:val="single" w:sz="4" w:space="0" w:color="auto"/>
            </w:tcBorders>
            <w:shd w:val="clear" w:color="000000" w:fill="FFFFFF"/>
            <w:vAlign w:val="center"/>
            <w:hideMark/>
          </w:tcPr>
          <w:p w14:paraId="0745FBEB" w14:textId="3BBB168A"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50,0</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22DE0FF5" w14:textId="765B90E5"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60,0</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3C16FC93" w14:textId="75955352"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60,0</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58E473AF" w14:textId="2DCC9F57"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60,0</w:t>
            </w:r>
          </w:p>
        </w:tc>
      </w:tr>
      <w:tr w:rsidR="00F9653D" w:rsidRPr="000A347C" w14:paraId="5CA2AD93" w14:textId="77777777" w:rsidTr="0097456C">
        <w:trPr>
          <w:trHeight w:val="596"/>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EAB27" w14:textId="24EE2A9D"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02 04</w:t>
            </w:r>
          </w:p>
        </w:tc>
        <w:tc>
          <w:tcPr>
            <w:tcW w:w="2951" w:type="dxa"/>
            <w:tcBorders>
              <w:top w:val="single" w:sz="4" w:space="0" w:color="auto"/>
              <w:left w:val="nil"/>
              <w:bottom w:val="single" w:sz="4" w:space="0" w:color="auto"/>
              <w:right w:val="single" w:sz="4" w:space="0" w:color="auto"/>
            </w:tcBorders>
            <w:shd w:val="clear" w:color="000000" w:fill="FFFFFF"/>
            <w:vAlign w:val="center"/>
            <w:hideMark/>
          </w:tcPr>
          <w:p w14:paraId="15B8BF40" w14:textId="050E3AED"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სოფლის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მეურნეობის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ღონისძიებები</w:t>
            </w:r>
            <w:proofErr w:type="spellEnd"/>
          </w:p>
        </w:tc>
        <w:tc>
          <w:tcPr>
            <w:tcW w:w="780" w:type="dxa"/>
            <w:tcBorders>
              <w:top w:val="single" w:sz="4" w:space="0" w:color="auto"/>
              <w:left w:val="nil"/>
              <w:bottom w:val="single" w:sz="4" w:space="0" w:color="auto"/>
              <w:right w:val="single" w:sz="4" w:space="0" w:color="auto"/>
            </w:tcBorders>
            <w:shd w:val="clear" w:color="000000" w:fill="FFFFFF"/>
            <w:vAlign w:val="center"/>
            <w:hideMark/>
          </w:tcPr>
          <w:p w14:paraId="6B8DCA0C" w14:textId="5D506CDD"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63,4</w:t>
            </w:r>
          </w:p>
        </w:tc>
        <w:tc>
          <w:tcPr>
            <w:tcW w:w="1566" w:type="dxa"/>
            <w:tcBorders>
              <w:top w:val="single" w:sz="4" w:space="0" w:color="auto"/>
              <w:left w:val="nil"/>
              <w:bottom w:val="single" w:sz="4" w:space="0" w:color="auto"/>
              <w:right w:val="single" w:sz="4" w:space="0" w:color="auto"/>
            </w:tcBorders>
            <w:shd w:val="clear" w:color="000000" w:fill="FFFFFF"/>
            <w:vAlign w:val="center"/>
            <w:hideMark/>
          </w:tcPr>
          <w:p w14:paraId="398D195C" w14:textId="078F091E"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single" w:sz="4" w:space="0" w:color="auto"/>
              <w:left w:val="nil"/>
              <w:bottom w:val="single" w:sz="4" w:space="0" w:color="auto"/>
              <w:right w:val="single" w:sz="4" w:space="0" w:color="auto"/>
            </w:tcBorders>
            <w:shd w:val="clear" w:color="000000" w:fill="FFFFFF"/>
            <w:vAlign w:val="center"/>
            <w:hideMark/>
          </w:tcPr>
          <w:p w14:paraId="7512A095" w14:textId="3D29B603"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63,4</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66A75CE0" w14:textId="0F2B7A20"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63,4</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3DA2FB2E" w14:textId="13327055"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63,4</w:t>
            </w:r>
          </w:p>
        </w:tc>
        <w:tc>
          <w:tcPr>
            <w:tcW w:w="1143" w:type="dxa"/>
            <w:tcBorders>
              <w:top w:val="single" w:sz="4" w:space="0" w:color="auto"/>
              <w:left w:val="nil"/>
              <w:bottom w:val="single" w:sz="4" w:space="0" w:color="auto"/>
              <w:right w:val="single" w:sz="4" w:space="0" w:color="auto"/>
            </w:tcBorders>
            <w:shd w:val="clear" w:color="000000" w:fill="FFFFFF"/>
            <w:vAlign w:val="center"/>
            <w:hideMark/>
          </w:tcPr>
          <w:p w14:paraId="308AEC94" w14:textId="1C6F9022"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63,4</w:t>
            </w:r>
          </w:p>
        </w:tc>
      </w:tr>
      <w:tr w:rsidR="00F9653D" w:rsidRPr="000A347C" w14:paraId="76D3FA9C" w14:textId="77777777" w:rsidTr="00076216">
        <w:trPr>
          <w:trHeight w:val="857"/>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67E9C900" w14:textId="1C2EC78B"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02 05</w:t>
            </w:r>
          </w:p>
        </w:tc>
        <w:tc>
          <w:tcPr>
            <w:tcW w:w="2951" w:type="dxa"/>
            <w:tcBorders>
              <w:top w:val="nil"/>
              <w:left w:val="nil"/>
              <w:bottom w:val="single" w:sz="4" w:space="0" w:color="auto"/>
              <w:right w:val="single" w:sz="4" w:space="0" w:color="auto"/>
            </w:tcBorders>
            <w:shd w:val="clear" w:color="000000" w:fill="FFFFFF"/>
            <w:vAlign w:val="center"/>
            <w:hideMark/>
          </w:tcPr>
          <w:p w14:paraId="0ED0F4B9" w14:textId="1764FA36"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საპროექტო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დოკუმენტაციისა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საექსპერტო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მომსახურების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შესყიდვა</w:t>
            </w:r>
            <w:proofErr w:type="spellEnd"/>
          </w:p>
        </w:tc>
        <w:tc>
          <w:tcPr>
            <w:tcW w:w="780" w:type="dxa"/>
            <w:tcBorders>
              <w:top w:val="nil"/>
              <w:left w:val="nil"/>
              <w:bottom w:val="single" w:sz="4" w:space="0" w:color="auto"/>
              <w:right w:val="single" w:sz="4" w:space="0" w:color="auto"/>
            </w:tcBorders>
            <w:shd w:val="clear" w:color="000000" w:fill="FFFFFF"/>
            <w:vAlign w:val="center"/>
            <w:hideMark/>
          </w:tcPr>
          <w:p w14:paraId="01490A05" w14:textId="057BE657"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519,0</w:t>
            </w:r>
          </w:p>
        </w:tc>
        <w:tc>
          <w:tcPr>
            <w:tcW w:w="1566" w:type="dxa"/>
            <w:tcBorders>
              <w:top w:val="nil"/>
              <w:left w:val="nil"/>
              <w:bottom w:val="single" w:sz="4" w:space="0" w:color="auto"/>
              <w:right w:val="single" w:sz="4" w:space="0" w:color="auto"/>
            </w:tcBorders>
            <w:shd w:val="clear" w:color="000000" w:fill="FFFFFF"/>
            <w:vAlign w:val="center"/>
            <w:hideMark/>
          </w:tcPr>
          <w:p w14:paraId="6A1206C1" w14:textId="27D4E78F"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509A0902" w14:textId="5961D220"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519,0</w:t>
            </w:r>
          </w:p>
        </w:tc>
        <w:tc>
          <w:tcPr>
            <w:tcW w:w="1143" w:type="dxa"/>
            <w:tcBorders>
              <w:top w:val="nil"/>
              <w:left w:val="nil"/>
              <w:bottom w:val="single" w:sz="4" w:space="0" w:color="auto"/>
              <w:right w:val="single" w:sz="4" w:space="0" w:color="auto"/>
            </w:tcBorders>
            <w:shd w:val="clear" w:color="000000" w:fill="FFFFFF"/>
            <w:vAlign w:val="center"/>
            <w:hideMark/>
          </w:tcPr>
          <w:p w14:paraId="40587070" w14:textId="2B030BBE"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1000,0</w:t>
            </w:r>
          </w:p>
        </w:tc>
        <w:tc>
          <w:tcPr>
            <w:tcW w:w="1143" w:type="dxa"/>
            <w:tcBorders>
              <w:top w:val="nil"/>
              <w:left w:val="nil"/>
              <w:bottom w:val="single" w:sz="4" w:space="0" w:color="auto"/>
              <w:right w:val="single" w:sz="4" w:space="0" w:color="auto"/>
            </w:tcBorders>
            <w:shd w:val="clear" w:color="000000" w:fill="FFFFFF"/>
            <w:vAlign w:val="center"/>
            <w:hideMark/>
          </w:tcPr>
          <w:p w14:paraId="1BDE42F2" w14:textId="50A0CDD7"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1000,0</w:t>
            </w:r>
          </w:p>
        </w:tc>
        <w:tc>
          <w:tcPr>
            <w:tcW w:w="1143" w:type="dxa"/>
            <w:tcBorders>
              <w:top w:val="nil"/>
              <w:left w:val="nil"/>
              <w:bottom w:val="single" w:sz="4" w:space="0" w:color="auto"/>
              <w:right w:val="single" w:sz="4" w:space="0" w:color="auto"/>
            </w:tcBorders>
            <w:shd w:val="clear" w:color="000000" w:fill="FFFFFF"/>
            <w:vAlign w:val="center"/>
            <w:hideMark/>
          </w:tcPr>
          <w:p w14:paraId="38BAF19E" w14:textId="271A1046"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1000,0</w:t>
            </w:r>
          </w:p>
        </w:tc>
      </w:tr>
      <w:tr w:rsidR="00F9653D" w:rsidRPr="000A347C" w14:paraId="63596B71" w14:textId="77777777" w:rsidTr="00076216">
        <w:trPr>
          <w:trHeight w:val="452"/>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3D422610" w14:textId="41113955"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02 06</w:t>
            </w:r>
          </w:p>
        </w:tc>
        <w:tc>
          <w:tcPr>
            <w:tcW w:w="2951" w:type="dxa"/>
            <w:tcBorders>
              <w:top w:val="nil"/>
              <w:left w:val="nil"/>
              <w:bottom w:val="single" w:sz="4" w:space="0" w:color="auto"/>
              <w:right w:val="single" w:sz="4" w:space="0" w:color="auto"/>
            </w:tcBorders>
            <w:shd w:val="clear" w:color="000000" w:fill="FFFFFF"/>
            <w:vAlign w:val="center"/>
            <w:hideMark/>
          </w:tcPr>
          <w:p w14:paraId="2DBB032A" w14:textId="165AEC1C"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კეთილმოწყობის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ღონისძიებები</w:t>
            </w:r>
            <w:proofErr w:type="spellEnd"/>
          </w:p>
        </w:tc>
        <w:tc>
          <w:tcPr>
            <w:tcW w:w="780" w:type="dxa"/>
            <w:tcBorders>
              <w:top w:val="nil"/>
              <w:left w:val="nil"/>
              <w:bottom w:val="single" w:sz="4" w:space="0" w:color="auto"/>
              <w:right w:val="single" w:sz="4" w:space="0" w:color="auto"/>
            </w:tcBorders>
            <w:shd w:val="clear" w:color="000000" w:fill="FFFFFF"/>
            <w:vAlign w:val="center"/>
            <w:hideMark/>
          </w:tcPr>
          <w:p w14:paraId="7A752371" w14:textId="23D4AEC8"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200,0</w:t>
            </w:r>
          </w:p>
        </w:tc>
        <w:tc>
          <w:tcPr>
            <w:tcW w:w="1566" w:type="dxa"/>
            <w:tcBorders>
              <w:top w:val="nil"/>
              <w:left w:val="nil"/>
              <w:bottom w:val="single" w:sz="4" w:space="0" w:color="auto"/>
              <w:right w:val="single" w:sz="4" w:space="0" w:color="auto"/>
            </w:tcBorders>
            <w:shd w:val="clear" w:color="000000" w:fill="FFFFFF"/>
            <w:vAlign w:val="center"/>
            <w:hideMark/>
          </w:tcPr>
          <w:p w14:paraId="7ADDA74C" w14:textId="4BDCD25D"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24681B8D" w14:textId="319F8421" w:rsidR="00F9653D" w:rsidRPr="000A347C" w:rsidRDefault="00F9653D" w:rsidP="000F2405">
            <w:pPr>
              <w:spacing w:line="360" w:lineRule="auto"/>
              <w:jc w:val="right"/>
              <w:rPr>
                <w:rFonts w:ascii="Sylfaen" w:hAnsi="Sylfaen" w:cs="Arial"/>
                <w:sz w:val="20"/>
                <w:szCs w:val="20"/>
              </w:rPr>
            </w:pPr>
            <w:r w:rsidRPr="000A347C">
              <w:rPr>
                <w:rFonts w:ascii="Sylfaen" w:hAnsi="Sylfaen" w:cs="Arial"/>
                <w:b/>
                <w:bCs/>
                <w:sz w:val="20"/>
                <w:szCs w:val="20"/>
              </w:rPr>
              <w:t>200,0</w:t>
            </w:r>
          </w:p>
        </w:tc>
        <w:tc>
          <w:tcPr>
            <w:tcW w:w="1143" w:type="dxa"/>
            <w:tcBorders>
              <w:top w:val="nil"/>
              <w:left w:val="nil"/>
              <w:bottom w:val="single" w:sz="4" w:space="0" w:color="auto"/>
              <w:right w:val="single" w:sz="4" w:space="0" w:color="auto"/>
            </w:tcBorders>
            <w:shd w:val="clear" w:color="000000" w:fill="FFFFFF"/>
            <w:vAlign w:val="center"/>
            <w:hideMark/>
          </w:tcPr>
          <w:p w14:paraId="48F5BD53" w14:textId="543BB8DD"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400,0</w:t>
            </w:r>
          </w:p>
        </w:tc>
        <w:tc>
          <w:tcPr>
            <w:tcW w:w="1143" w:type="dxa"/>
            <w:tcBorders>
              <w:top w:val="nil"/>
              <w:left w:val="nil"/>
              <w:bottom w:val="single" w:sz="4" w:space="0" w:color="auto"/>
              <w:right w:val="single" w:sz="4" w:space="0" w:color="auto"/>
            </w:tcBorders>
            <w:shd w:val="clear" w:color="000000" w:fill="FFFFFF"/>
            <w:vAlign w:val="center"/>
            <w:hideMark/>
          </w:tcPr>
          <w:p w14:paraId="166CEF79" w14:textId="5013A481"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500,0</w:t>
            </w:r>
          </w:p>
        </w:tc>
        <w:tc>
          <w:tcPr>
            <w:tcW w:w="1143" w:type="dxa"/>
            <w:tcBorders>
              <w:top w:val="nil"/>
              <w:left w:val="nil"/>
              <w:bottom w:val="single" w:sz="4" w:space="0" w:color="auto"/>
              <w:right w:val="single" w:sz="4" w:space="0" w:color="auto"/>
            </w:tcBorders>
            <w:shd w:val="clear" w:color="000000" w:fill="FFFFFF"/>
            <w:vAlign w:val="center"/>
            <w:hideMark/>
          </w:tcPr>
          <w:p w14:paraId="6C2BB205" w14:textId="765A9A03"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600,0</w:t>
            </w:r>
          </w:p>
        </w:tc>
      </w:tr>
      <w:tr w:rsidR="00F9653D" w:rsidRPr="000A347C" w14:paraId="4A30DA55" w14:textId="77777777" w:rsidTr="00076216">
        <w:trPr>
          <w:trHeight w:val="505"/>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87BB12E" w14:textId="6355C95C"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02 07</w:t>
            </w:r>
          </w:p>
        </w:tc>
        <w:tc>
          <w:tcPr>
            <w:tcW w:w="2951" w:type="dxa"/>
            <w:tcBorders>
              <w:top w:val="nil"/>
              <w:left w:val="nil"/>
              <w:bottom w:val="single" w:sz="4" w:space="0" w:color="auto"/>
              <w:right w:val="single" w:sz="4" w:space="0" w:color="auto"/>
            </w:tcBorders>
            <w:shd w:val="clear" w:color="000000" w:fill="FFFFFF"/>
            <w:vAlign w:val="center"/>
            <w:hideMark/>
          </w:tcPr>
          <w:p w14:paraId="3C491777" w14:textId="371411B4"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სასაფლაოების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მოვლა-პატრონობა</w:t>
            </w:r>
            <w:proofErr w:type="spellEnd"/>
          </w:p>
        </w:tc>
        <w:tc>
          <w:tcPr>
            <w:tcW w:w="780" w:type="dxa"/>
            <w:tcBorders>
              <w:top w:val="nil"/>
              <w:left w:val="nil"/>
              <w:bottom w:val="single" w:sz="4" w:space="0" w:color="auto"/>
              <w:right w:val="single" w:sz="4" w:space="0" w:color="auto"/>
            </w:tcBorders>
            <w:shd w:val="clear" w:color="000000" w:fill="FFFFFF"/>
            <w:vAlign w:val="center"/>
            <w:hideMark/>
          </w:tcPr>
          <w:p w14:paraId="5B15FD7B" w14:textId="47EBA28E"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191,0</w:t>
            </w:r>
          </w:p>
        </w:tc>
        <w:tc>
          <w:tcPr>
            <w:tcW w:w="1566" w:type="dxa"/>
            <w:tcBorders>
              <w:top w:val="nil"/>
              <w:left w:val="nil"/>
              <w:bottom w:val="single" w:sz="4" w:space="0" w:color="auto"/>
              <w:right w:val="single" w:sz="4" w:space="0" w:color="auto"/>
            </w:tcBorders>
            <w:shd w:val="clear" w:color="000000" w:fill="FFFFFF"/>
            <w:vAlign w:val="center"/>
            <w:hideMark/>
          </w:tcPr>
          <w:p w14:paraId="75AA3BEF" w14:textId="53A39AAA"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1ECA4161" w14:textId="0636A5D7"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191,0</w:t>
            </w:r>
          </w:p>
        </w:tc>
        <w:tc>
          <w:tcPr>
            <w:tcW w:w="1143" w:type="dxa"/>
            <w:tcBorders>
              <w:top w:val="nil"/>
              <w:left w:val="nil"/>
              <w:bottom w:val="single" w:sz="4" w:space="0" w:color="auto"/>
              <w:right w:val="single" w:sz="4" w:space="0" w:color="auto"/>
            </w:tcBorders>
            <w:shd w:val="clear" w:color="000000" w:fill="FFFFFF"/>
            <w:vAlign w:val="center"/>
            <w:hideMark/>
          </w:tcPr>
          <w:p w14:paraId="503ADBF6" w14:textId="4C068193"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227,0</w:t>
            </w:r>
          </w:p>
        </w:tc>
        <w:tc>
          <w:tcPr>
            <w:tcW w:w="1143" w:type="dxa"/>
            <w:tcBorders>
              <w:top w:val="nil"/>
              <w:left w:val="nil"/>
              <w:bottom w:val="single" w:sz="4" w:space="0" w:color="auto"/>
              <w:right w:val="single" w:sz="4" w:space="0" w:color="auto"/>
            </w:tcBorders>
            <w:shd w:val="clear" w:color="000000" w:fill="FFFFFF"/>
            <w:vAlign w:val="center"/>
            <w:hideMark/>
          </w:tcPr>
          <w:p w14:paraId="7D154F45" w14:textId="62BC53F8"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245,0</w:t>
            </w:r>
          </w:p>
        </w:tc>
        <w:tc>
          <w:tcPr>
            <w:tcW w:w="1143" w:type="dxa"/>
            <w:tcBorders>
              <w:top w:val="nil"/>
              <w:left w:val="nil"/>
              <w:bottom w:val="single" w:sz="4" w:space="0" w:color="auto"/>
              <w:right w:val="single" w:sz="4" w:space="0" w:color="auto"/>
            </w:tcBorders>
            <w:shd w:val="clear" w:color="000000" w:fill="FFFFFF"/>
            <w:vAlign w:val="center"/>
            <w:hideMark/>
          </w:tcPr>
          <w:p w14:paraId="358F0147" w14:textId="65EED91D"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265,0</w:t>
            </w:r>
          </w:p>
        </w:tc>
      </w:tr>
      <w:tr w:rsidR="00F9653D" w:rsidRPr="000A347C" w14:paraId="4AD013E0" w14:textId="77777777" w:rsidTr="00076216">
        <w:trPr>
          <w:trHeight w:val="55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F34CB0A" w14:textId="45F37DC2"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02 08</w:t>
            </w:r>
          </w:p>
        </w:tc>
        <w:tc>
          <w:tcPr>
            <w:tcW w:w="2951" w:type="dxa"/>
            <w:tcBorders>
              <w:top w:val="nil"/>
              <w:left w:val="nil"/>
              <w:bottom w:val="single" w:sz="4" w:space="0" w:color="auto"/>
              <w:right w:val="single" w:sz="4" w:space="0" w:color="auto"/>
            </w:tcBorders>
            <w:shd w:val="clear" w:color="000000" w:fill="FFFFFF"/>
            <w:vAlign w:val="center"/>
            <w:hideMark/>
          </w:tcPr>
          <w:p w14:paraId="375E2882" w14:textId="24FA144A"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სტიქიის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შედეგების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ლიკვიდაცია</w:t>
            </w:r>
            <w:proofErr w:type="spellEnd"/>
          </w:p>
        </w:tc>
        <w:tc>
          <w:tcPr>
            <w:tcW w:w="780" w:type="dxa"/>
            <w:tcBorders>
              <w:top w:val="nil"/>
              <w:left w:val="nil"/>
              <w:bottom w:val="single" w:sz="4" w:space="0" w:color="auto"/>
              <w:right w:val="single" w:sz="4" w:space="0" w:color="auto"/>
            </w:tcBorders>
            <w:shd w:val="clear" w:color="000000" w:fill="FFFFFF"/>
            <w:vAlign w:val="center"/>
            <w:hideMark/>
          </w:tcPr>
          <w:p w14:paraId="3244CFF4" w14:textId="77A4E218"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566" w:type="dxa"/>
            <w:tcBorders>
              <w:top w:val="nil"/>
              <w:left w:val="nil"/>
              <w:bottom w:val="single" w:sz="4" w:space="0" w:color="auto"/>
              <w:right w:val="single" w:sz="4" w:space="0" w:color="auto"/>
            </w:tcBorders>
            <w:shd w:val="clear" w:color="000000" w:fill="FFFFFF"/>
            <w:vAlign w:val="center"/>
            <w:hideMark/>
          </w:tcPr>
          <w:p w14:paraId="14EA9D7C" w14:textId="2D59790A"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07A8495C" w14:textId="7D91129F"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143" w:type="dxa"/>
            <w:tcBorders>
              <w:top w:val="nil"/>
              <w:left w:val="nil"/>
              <w:bottom w:val="single" w:sz="4" w:space="0" w:color="auto"/>
              <w:right w:val="single" w:sz="4" w:space="0" w:color="auto"/>
            </w:tcBorders>
            <w:shd w:val="clear" w:color="000000" w:fill="FFFFFF"/>
            <w:vAlign w:val="center"/>
            <w:hideMark/>
          </w:tcPr>
          <w:p w14:paraId="5E130172" w14:textId="7119D721"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0,0</w:t>
            </w:r>
          </w:p>
        </w:tc>
        <w:tc>
          <w:tcPr>
            <w:tcW w:w="1143" w:type="dxa"/>
            <w:tcBorders>
              <w:top w:val="nil"/>
              <w:left w:val="nil"/>
              <w:bottom w:val="single" w:sz="4" w:space="0" w:color="auto"/>
              <w:right w:val="single" w:sz="4" w:space="0" w:color="auto"/>
            </w:tcBorders>
            <w:shd w:val="clear" w:color="000000" w:fill="FFFFFF"/>
            <w:vAlign w:val="center"/>
            <w:hideMark/>
          </w:tcPr>
          <w:p w14:paraId="1A2B6701" w14:textId="63BDCBA7"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0,0</w:t>
            </w:r>
          </w:p>
        </w:tc>
        <w:tc>
          <w:tcPr>
            <w:tcW w:w="1143" w:type="dxa"/>
            <w:tcBorders>
              <w:top w:val="nil"/>
              <w:left w:val="nil"/>
              <w:bottom w:val="single" w:sz="4" w:space="0" w:color="auto"/>
              <w:right w:val="single" w:sz="4" w:space="0" w:color="auto"/>
            </w:tcBorders>
            <w:shd w:val="clear" w:color="000000" w:fill="FFFFFF"/>
            <w:vAlign w:val="center"/>
            <w:hideMark/>
          </w:tcPr>
          <w:p w14:paraId="0E1B5D1F" w14:textId="7E8F8728"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0,0</w:t>
            </w:r>
          </w:p>
        </w:tc>
      </w:tr>
      <w:tr w:rsidR="00F9653D" w:rsidRPr="000A347C" w14:paraId="391B9237" w14:textId="77777777" w:rsidTr="00076216">
        <w:trPr>
          <w:trHeight w:val="58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2B975942" w14:textId="23310C1C"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02 09</w:t>
            </w:r>
          </w:p>
        </w:tc>
        <w:tc>
          <w:tcPr>
            <w:tcW w:w="2951" w:type="dxa"/>
            <w:tcBorders>
              <w:top w:val="nil"/>
              <w:left w:val="nil"/>
              <w:bottom w:val="single" w:sz="4" w:space="0" w:color="auto"/>
              <w:right w:val="single" w:sz="4" w:space="0" w:color="auto"/>
            </w:tcBorders>
            <w:shd w:val="clear" w:color="000000" w:fill="FFFFFF"/>
            <w:vAlign w:val="center"/>
            <w:hideMark/>
          </w:tcPr>
          <w:p w14:paraId="68480D7E" w14:textId="3DFB8B19"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ტურიზმის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განვითარების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ხელშეწყობის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პროგრამა</w:t>
            </w:r>
            <w:proofErr w:type="spellEnd"/>
          </w:p>
        </w:tc>
        <w:tc>
          <w:tcPr>
            <w:tcW w:w="780" w:type="dxa"/>
            <w:tcBorders>
              <w:top w:val="nil"/>
              <w:left w:val="nil"/>
              <w:bottom w:val="single" w:sz="4" w:space="0" w:color="auto"/>
              <w:right w:val="single" w:sz="4" w:space="0" w:color="auto"/>
            </w:tcBorders>
            <w:shd w:val="clear" w:color="000000" w:fill="FFFFFF"/>
            <w:vAlign w:val="center"/>
            <w:hideMark/>
          </w:tcPr>
          <w:p w14:paraId="2F3A96C8" w14:textId="0E51FBB1"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130,0</w:t>
            </w:r>
          </w:p>
        </w:tc>
        <w:tc>
          <w:tcPr>
            <w:tcW w:w="1566" w:type="dxa"/>
            <w:tcBorders>
              <w:top w:val="nil"/>
              <w:left w:val="nil"/>
              <w:bottom w:val="single" w:sz="4" w:space="0" w:color="auto"/>
              <w:right w:val="single" w:sz="4" w:space="0" w:color="auto"/>
            </w:tcBorders>
            <w:shd w:val="clear" w:color="000000" w:fill="FFFFFF"/>
            <w:vAlign w:val="center"/>
            <w:hideMark/>
          </w:tcPr>
          <w:p w14:paraId="75B741BB" w14:textId="53039DAE"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1261A34A" w14:textId="3F30B394"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130,0</w:t>
            </w:r>
          </w:p>
        </w:tc>
        <w:tc>
          <w:tcPr>
            <w:tcW w:w="1143" w:type="dxa"/>
            <w:tcBorders>
              <w:top w:val="nil"/>
              <w:left w:val="nil"/>
              <w:bottom w:val="single" w:sz="4" w:space="0" w:color="auto"/>
              <w:right w:val="single" w:sz="4" w:space="0" w:color="auto"/>
            </w:tcBorders>
            <w:shd w:val="clear" w:color="000000" w:fill="FFFFFF"/>
            <w:vAlign w:val="center"/>
            <w:hideMark/>
          </w:tcPr>
          <w:p w14:paraId="46C20734" w14:textId="32F8105A"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150,0</w:t>
            </w:r>
          </w:p>
        </w:tc>
        <w:tc>
          <w:tcPr>
            <w:tcW w:w="1143" w:type="dxa"/>
            <w:tcBorders>
              <w:top w:val="nil"/>
              <w:left w:val="nil"/>
              <w:bottom w:val="single" w:sz="4" w:space="0" w:color="auto"/>
              <w:right w:val="single" w:sz="4" w:space="0" w:color="auto"/>
            </w:tcBorders>
            <w:shd w:val="clear" w:color="000000" w:fill="FFFFFF"/>
            <w:vAlign w:val="center"/>
            <w:hideMark/>
          </w:tcPr>
          <w:p w14:paraId="1C9B2E02" w14:textId="72E90003"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180,0</w:t>
            </w:r>
          </w:p>
        </w:tc>
        <w:tc>
          <w:tcPr>
            <w:tcW w:w="1143" w:type="dxa"/>
            <w:tcBorders>
              <w:top w:val="nil"/>
              <w:left w:val="nil"/>
              <w:bottom w:val="single" w:sz="4" w:space="0" w:color="auto"/>
              <w:right w:val="single" w:sz="4" w:space="0" w:color="auto"/>
            </w:tcBorders>
            <w:shd w:val="clear" w:color="000000" w:fill="FFFFFF"/>
            <w:vAlign w:val="center"/>
            <w:hideMark/>
          </w:tcPr>
          <w:p w14:paraId="0840CD95" w14:textId="28887DD4"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200,0</w:t>
            </w:r>
          </w:p>
        </w:tc>
      </w:tr>
      <w:tr w:rsidR="00F9653D" w:rsidRPr="000A347C" w14:paraId="4D95DC15" w14:textId="77777777" w:rsidTr="00076216">
        <w:trPr>
          <w:trHeight w:val="551"/>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71C50D96" w14:textId="2319B6EF"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02 10</w:t>
            </w:r>
          </w:p>
        </w:tc>
        <w:tc>
          <w:tcPr>
            <w:tcW w:w="2951" w:type="dxa"/>
            <w:tcBorders>
              <w:top w:val="nil"/>
              <w:left w:val="nil"/>
              <w:bottom w:val="single" w:sz="4" w:space="0" w:color="auto"/>
              <w:right w:val="single" w:sz="4" w:space="0" w:color="auto"/>
            </w:tcBorders>
            <w:shd w:val="clear" w:color="000000" w:fill="FFFFFF"/>
            <w:vAlign w:val="center"/>
            <w:hideMark/>
          </w:tcPr>
          <w:p w14:paraId="2FA729E1" w14:textId="064B19B7"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სოფლის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მხარდაჭერის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პროგრამა</w:t>
            </w:r>
            <w:proofErr w:type="spellEnd"/>
          </w:p>
        </w:tc>
        <w:tc>
          <w:tcPr>
            <w:tcW w:w="780" w:type="dxa"/>
            <w:tcBorders>
              <w:top w:val="nil"/>
              <w:left w:val="nil"/>
              <w:bottom w:val="single" w:sz="4" w:space="0" w:color="auto"/>
              <w:right w:val="single" w:sz="4" w:space="0" w:color="auto"/>
            </w:tcBorders>
            <w:shd w:val="clear" w:color="000000" w:fill="FFFFFF"/>
            <w:vAlign w:val="center"/>
            <w:hideMark/>
          </w:tcPr>
          <w:p w14:paraId="3AFE7647" w14:textId="48E09B41"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566" w:type="dxa"/>
            <w:tcBorders>
              <w:top w:val="nil"/>
              <w:left w:val="nil"/>
              <w:bottom w:val="single" w:sz="4" w:space="0" w:color="auto"/>
              <w:right w:val="single" w:sz="4" w:space="0" w:color="auto"/>
            </w:tcBorders>
            <w:shd w:val="clear" w:color="000000" w:fill="FFFFFF"/>
            <w:vAlign w:val="center"/>
            <w:hideMark/>
          </w:tcPr>
          <w:p w14:paraId="4F0C5DF4" w14:textId="7ED5E72B"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287D4384" w14:textId="2DB0E5B6"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143" w:type="dxa"/>
            <w:tcBorders>
              <w:top w:val="nil"/>
              <w:left w:val="nil"/>
              <w:bottom w:val="single" w:sz="4" w:space="0" w:color="auto"/>
              <w:right w:val="single" w:sz="4" w:space="0" w:color="auto"/>
            </w:tcBorders>
            <w:shd w:val="clear" w:color="000000" w:fill="FFFFFF"/>
            <w:vAlign w:val="center"/>
            <w:hideMark/>
          </w:tcPr>
          <w:p w14:paraId="6893EBAD" w14:textId="11CC6FD6"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0,0</w:t>
            </w:r>
          </w:p>
        </w:tc>
        <w:tc>
          <w:tcPr>
            <w:tcW w:w="1143" w:type="dxa"/>
            <w:tcBorders>
              <w:top w:val="nil"/>
              <w:left w:val="nil"/>
              <w:bottom w:val="single" w:sz="4" w:space="0" w:color="auto"/>
              <w:right w:val="single" w:sz="4" w:space="0" w:color="auto"/>
            </w:tcBorders>
            <w:shd w:val="clear" w:color="000000" w:fill="FFFFFF"/>
            <w:vAlign w:val="center"/>
            <w:hideMark/>
          </w:tcPr>
          <w:p w14:paraId="0DC54C0E" w14:textId="56A2BE4F"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0,0</w:t>
            </w:r>
          </w:p>
        </w:tc>
        <w:tc>
          <w:tcPr>
            <w:tcW w:w="1143" w:type="dxa"/>
            <w:tcBorders>
              <w:top w:val="nil"/>
              <w:left w:val="nil"/>
              <w:bottom w:val="single" w:sz="4" w:space="0" w:color="auto"/>
              <w:right w:val="single" w:sz="4" w:space="0" w:color="auto"/>
            </w:tcBorders>
            <w:shd w:val="clear" w:color="000000" w:fill="FFFFFF"/>
            <w:vAlign w:val="center"/>
            <w:hideMark/>
          </w:tcPr>
          <w:p w14:paraId="65036064" w14:textId="0E48FB26"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0,0</w:t>
            </w:r>
          </w:p>
        </w:tc>
      </w:tr>
      <w:tr w:rsidR="00F9653D" w:rsidRPr="000A347C" w14:paraId="5B2F5672" w14:textId="77777777" w:rsidTr="00076216">
        <w:trPr>
          <w:trHeight w:val="489"/>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0928DFDC" w14:textId="35D6A9B5"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02 11</w:t>
            </w:r>
          </w:p>
        </w:tc>
        <w:tc>
          <w:tcPr>
            <w:tcW w:w="2951" w:type="dxa"/>
            <w:tcBorders>
              <w:top w:val="nil"/>
              <w:left w:val="nil"/>
              <w:bottom w:val="single" w:sz="4" w:space="0" w:color="auto"/>
              <w:right w:val="single" w:sz="4" w:space="0" w:color="auto"/>
            </w:tcBorders>
            <w:shd w:val="clear" w:color="000000" w:fill="FFFFFF"/>
            <w:vAlign w:val="center"/>
            <w:hideMark/>
          </w:tcPr>
          <w:p w14:paraId="0020A051" w14:textId="3B96256E"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სამოქალაქო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w:t>
            </w:r>
            <w:proofErr w:type="spellEnd"/>
          </w:p>
        </w:tc>
        <w:tc>
          <w:tcPr>
            <w:tcW w:w="780" w:type="dxa"/>
            <w:tcBorders>
              <w:top w:val="nil"/>
              <w:left w:val="nil"/>
              <w:bottom w:val="single" w:sz="4" w:space="0" w:color="auto"/>
              <w:right w:val="single" w:sz="4" w:space="0" w:color="auto"/>
            </w:tcBorders>
            <w:shd w:val="clear" w:color="000000" w:fill="FFFFFF"/>
            <w:vAlign w:val="center"/>
            <w:hideMark/>
          </w:tcPr>
          <w:p w14:paraId="7EB2E909" w14:textId="40C99EE2"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100,0</w:t>
            </w:r>
          </w:p>
        </w:tc>
        <w:tc>
          <w:tcPr>
            <w:tcW w:w="1566" w:type="dxa"/>
            <w:tcBorders>
              <w:top w:val="nil"/>
              <w:left w:val="nil"/>
              <w:bottom w:val="single" w:sz="4" w:space="0" w:color="auto"/>
              <w:right w:val="single" w:sz="4" w:space="0" w:color="auto"/>
            </w:tcBorders>
            <w:shd w:val="clear" w:color="000000" w:fill="FFFFFF"/>
            <w:vAlign w:val="center"/>
            <w:hideMark/>
          </w:tcPr>
          <w:p w14:paraId="30A30585" w14:textId="0520EE66"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79177BEE" w14:textId="0341E8B9"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100,0</w:t>
            </w:r>
          </w:p>
        </w:tc>
        <w:tc>
          <w:tcPr>
            <w:tcW w:w="1143" w:type="dxa"/>
            <w:tcBorders>
              <w:top w:val="nil"/>
              <w:left w:val="nil"/>
              <w:bottom w:val="single" w:sz="4" w:space="0" w:color="auto"/>
              <w:right w:val="single" w:sz="4" w:space="0" w:color="auto"/>
            </w:tcBorders>
            <w:shd w:val="clear" w:color="000000" w:fill="FFFFFF"/>
            <w:vAlign w:val="center"/>
            <w:hideMark/>
          </w:tcPr>
          <w:p w14:paraId="14FA57A5" w14:textId="26A0758C"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100,0</w:t>
            </w:r>
          </w:p>
        </w:tc>
        <w:tc>
          <w:tcPr>
            <w:tcW w:w="1143" w:type="dxa"/>
            <w:tcBorders>
              <w:top w:val="nil"/>
              <w:left w:val="nil"/>
              <w:bottom w:val="single" w:sz="4" w:space="0" w:color="auto"/>
              <w:right w:val="single" w:sz="4" w:space="0" w:color="auto"/>
            </w:tcBorders>
            <w:shd w:val="clear" w:color="000000" w:fill="FFFFFF"/>
            <w:vAlign w:val="center"/>
            <w:hideMark/>
          </w:tcPr>
          <w:p w14:paraId="630103EB" w14:textId="0C613E17"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150,0</w:t>
            </w:r>
          </w:p>
        </w:tc>
        <w:tc>
          <w:tcPr>
            <w:tcW w:w="1143" w:type="dxa"/>
            <w:tcBorders>
              <w:top w:val="nil"/>
              <w:left w:val="nil"/>
              <w:bottom w:val="single" w:sz="4" w:space="0" w:color="auto"/>
              <w:right w:val="single" w:sz="4" w:space="0" w:color="auto"/>
            </w:tcBorders>
            <w:shd w:val="clear" w:color="000000" w:fill="FFFFFF"/>
            <w:vAlign w:val="center"/>
            <w:hideMark/>
          </w:tcPr>
          <w:p w14:paraId="39004A4E" w14:textId="19AAE76F"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200,0</w:t>
            </w:r>
          </w:p>
        </w:tc>
      </w:tr>
      <w:tr w:rsidR="00F9653D" w:rsidRPr="000A347C" w14:paraId="0A323CC8" w14:textId="77777777" w:rsidTr="00076216">
        <w:trPr>
          <w:trHeight w:val="520"/>
        </w:trPr>
        <w:tc>
          <w:tcPr>
            <w:tcW w:w="959" w:type="dxa"/>
            <w:tcBorders>
              <w:top w:val="nil"/>
              <w:left w:val="single" w:sz="4" w:space="0" w:color="auto"/>
              <w:bottom w:val="single" w:sz="4" w:space="0" w:color="auto"/>
              <w:right w:val="single" w:sz="4" w:space="0" w:color="auto"/>
            </w:tcBorders>
            <w:shd w:val="clear" w:color="000000" w:fill="FFFFFF"/>
            <w:vAlign w:val="center"/>
            <w:hideMark/>
          </w:tcPr>
          <w:p w14:paraId="42143186" w14:textId="4E948276"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02 12</w:t>
            </w:r>
          </w:p>
        </w:tc>
        <w:tc>
          <w:tcPr>
            <w:tcW w:w="2951" w:type="dxa"/>
            <w:tcBorders>
              <w:top w:val="nil"/>
              <w:left w:val="nil"/>
              <w:bottom w:val="single" w:sz="4" w:space="0" w:color="auto"/>
              <w:right w:val="single" w:sz="4" w:space="0" w:color="auto"/>
            </w:tcBorders>
            <w:shd w:val="clear" w:color="000000" w:fill="FFFFFF"/>
            <w:vAlign w:val="center"/>
            <w:hideMark/>
          </w:tcPr>
          <w:p w14:paraId="1BBCC0EB" w14:textId="51E6ACB8"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საქართველოს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რეგიონებში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განსახორციელებელი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თანადაფინანსება</w:t>
            </w:r>
            <w:proofErr w:type="spellEnd"/>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3341A5AE" w14:textId="45EB8602"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758,3</w:t>
            </w:r>
          </w:p>
        </w:tc>
        <w:tc>
          <w:tcPr>
            <w:tcW w:w="1566" w:type="dxa"/>
            <w:tcBorders>
              <w:top w:val="nil"/>
              <w:left w:val="nil"/>
              <w:bottom w:val="single" w:sz="4" w:space="0" w:color="auto"/>
              <w:right w:val="single" w:sz="4" w:space="0" w:color="auto"/>
            </w:tcBorders>
            <w:shd w:val="clear" w:color="000000" w:fill="FFFFFF"/>
            <w:vAlign w:val="center"/>
            <w:hideMark/>
          </w:tcPr>
          <w:p w14:paraId="787DC16D" w14:textId="273ECFA1"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68" w:type="dxa"/>
            <w:tcBorders>
              <w:top w:val="nil"/>
              <w:left w:val="nil"/>
              <w:bottom w:val="single" w:sz="4" w:space="0" w:color="auto"/>
              <w:right w:val="single" w:sz="4" w:space="0" w:color="auto"/>
            </w:tcBorders>
            <w:shd w:val="clear" w:color="000000" w:fill="FFFFFF"/>
            <w:vAlign w:val="center"/>
            <w:hideMark/>
          </w:tcPr>
          <w:p w14:paraId="0B725BCD" w14:textId="13B3CD9B"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758,3</w:t>
            </w:r>
          </w:p>
        </w:tc>
        <w:tc>
          <w:tcPr>
            <w:tcW w:w="1143" w:type="dxa"/>
            <w:tcBorders>
              <w:top w:val="nil"/>
              <w:left w:val="nil"/>
              <w:bottom w:val="single" w:sz="4" w:space="0" w:color="auto"/>
              <w:right w:val="single" w:sz="4" w:space="0" w:color="auto"/>
            </w:tcBorders>
            <w:shd w:val="clear" w:color="000000" w:fill="FFFFFF"/>
            <w:vAlign w:val="center"/>
            <w:hideMark/>
          </w:tcPr>
          <w:p w14:paraId="3D387BD9" w14:textId="4D2D4136"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1100,0</w:t>
            </w:r>
          </w:p>
        </w:tc>
        <w:tc>
          <w:tcPr>
            <w:tcW w:w="1143" w:type="dxa"/>
            <w:tcBorders>
              <w:top w:val="nil"/>
              <w:left w:val="nil"/>
              <w:bottom w:val="single" w:sz="4" w:space="0" w:color="auto"/>
              <w:right w:val="single" w:sz="4" w:space="0" w:color="auto"/>
            </w:tcBorders>
            <w:shd w:val="clear" w:color="000000" w:fill="FFFFFF"/>
            <w:vAlign w:val="center"/>
            <w:hideMark/>
          </w:tcPr>
          <w:p w14:paraId="3AF40C66" w14:textId="106EF460"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1010,0</w:t>
            </w:r>
          </w:p>
        </w:tc>
        <w:tc>
          <w:tcPr>
            <w:tcW w:w="1143" w:type="dxa"/>
            <w:tcBorders>
              <w:top w:val="nil"/>
              <w:left w:val="nil"/>
              <w:bottom w:val="single" w:sz="4" w:space="0" w:color="auto"/>
              <w:right w:val="single" w:sz="4" w:space="0" w:color="auto"/>
            </w:tcBorders>
            <w:shd w:val="clear" w:color="000000" w:fill="FFFFFF"/>
            <w:vAlign w:val="center"/>
            <w:hideMark/>
          </w:tcPr>
          <w:p w14:paraId="3F8C735B" w14:textId="55D8C77B" w:rsidR="00F9653D" w:rsidRPr="000A347C" w:rsidRDefault="00F9653D" w:rsidP="000F2405">
            <w:pPr>
              <w:spacing w:line="360" w:lineRule="auto"/>
              <w:jc w:val="center"/>
              <w:rPr>
                <w:rFonts w:ascii="Sylfaen" w:hAnsi="Sylfaen" w:cs="Arial"/>
                <w:sz w:val="20"/>
                <w:szCs w:val="20"/>
              </w:rPr>
            </w:pPr>
            <w:r w:rsidRPr="000A347C">
              <w:rPr>
                <w:rFonts w:ascii="Sylfaen" w:hAnsi="Sylfaen" w:cs="Arial"/>
                <w:bCs/>
                <w:sz w:val="20"/>
                <w:szCs w:val="20"/>
              </w:rPr>
              <w:t>1510,0</w:t>
            </w:r>
          </w:p>
        </w:tc>
      </w:tr>
    </w:tbl>
    <w:p w14:paraId="4AEFF795" w14:textId="77777777" w:rsidR="00B56DEB" w:rsidRPr="000A347C" w:rsidRDefault="00B56DEB" w:rsidP="000F2405">
      <w:pPr>
        <w:spacing w:line="360" w:lineRule="auto"/>
        <w:jc w:val="both"/>
        <w:rPr>
          <w:rFonts w:ascii="Sylfaen" w:hAnsi="Sylfaen"/>
          <w:sz w:val="20"/>
          <w:szCs w:val="20"/>
          <w:lang w:val="ka-GE" w:eastAsia="en-US"/>
        </w:rPr>
      </w:pPr>
    </w:p>
    <w:p w14:paraId="1143890B" w14:textId="77777777" w:rsidR="001462B7" w:rsidRDefault="001462B7" w:rsidP="000F2405">
      <w:pPr>
        <w:spacing w:line="360" w:lineRule="auto"/>
        <w:jc w:val="both"/>
        <w:rPr>
          <w:rFonts w:ascii="Sylfaen" w:hAnsi="Sylfaen"/>
          <w:sz w:val="20"/>
          <w:szCs w:val="20"/>
          <w:lang w:val="ka-GE" w:eastAsia="en-US"/>
        </w:rPr>
      </w:pPr>
    </w:p>
    <w:p w14:paraId="6DE1E439" w14:textId="77777777" w:rsidR="00DA5338" w:rsidRDefault="00DA5338" w:rsidP="000F2405">
      <w:pPr>
        <w:spacing w:line="360" w:lineRule="auto"/>
        <w:jc w:val="both"/>
        <w:rPr>
          <w:rFonts w:ascii="Sylfaen" w:hAnsi="Sylfaen"/>
          <w:sz w:val="20"/>
          <w:szCs w:val="20"/>
          <w:lang w:val="ka-GE" w:eastAsia="en-US"/>
        </w:rPr>
      </w:pPr>
    </w:p>
    <w:p w14:paraId="0DFD41D7" w14:textId="77777777" w:rsidR="00DA5338" w:rsidRPr="000A347C" w:rsidRDefault="00DA5338" w:rsidP="000F2405">
      <w:pPr>
        <w:spacing w:line="360" w:lineRule="auto"/>
        <w:jc w:val="both"/>
        <w:rPr>
          <w:rFonts w:ascii="Sylfaen" w:hAnsi="Sylfaen"/>
          <w:sz w:val="20"/>
          <w:szCs w:val="20"/>
          <w:lang w:val="ka-GE" w:eastAsia="en-US"/>
        </w:rPr>
      </w:pPr>
    </w:p>
    <w:tbl>
      <w:tblPr>
        <w:tblpPr w:leftFromText="180" w:rightFromText="180" w:vertAnchor="text" w:tblpX="-172" w:tblpY="1"/>
        <w:tblOverlap w:val="never"/>
        <w:tblW w:w="10908" w:type="dxa"/>
        <w:tblLayout w:type="fixed"/>
        <w:tblLook w:val="04A0" w:firstRow="1" w:lastRow="0" w:firstColumn="1" w:lastColumn="0" w:noHBand="0" w:noVBand="1"/>
      </w:tblPr>
      <w:tblGrid>
        <w:gridCol w:w="1586"/>
        <w:gridCol w:w="1042"/>
        <w:gridCol w:w="6835"/>
        <w:gridCol w:w="1445"/>
      </w:tblGrid>
      <w:tr w:rsidR="00657159" w:rsidRPr="000A347C" w14:paraId="48AAF7E6" w14:textId="77777777" w:rsidTr="0097456C">
        <w:trPr>
          <w:trHeight w:val="142"/>
        </w:trPr>
        <w:tc>
          <w:tcPr>
            <w:tcW w:w="1586" w:type="dxa"/>
            <w:vMerge w:val="restart"/>
            <w:tcBorders>
              <w:top w:val="single" w:sz="8" w:space="0" w:color="auto"/>
              <w:left w:val="single" w:sz="8" w:space="0" w:color="auto"/>
              <w:right w:val="single" w:sz="4" w:space="0" w:color="auto"/>
            </w:tcBorders>
            <w:shd w:val="clear" w:color="auto" w:fill="auto"/>
            <w:noWrap/>
            <w:vAlign w:val="center"/>
            <w:hideMark/>
          </w:tcPr>
          <w:p w14:paraId="66ED3240" w14:textId="77777777" w:rsidR="000A32B6" w:rsidRPr="000A347C" w:rsidRDefault="000A32B6" w:rsidP="000F2405">
            <w:pPr>
              <w:tabs>
                <w:tab w:val="left" w:pos="426"/>
              </w:tabs>
              <w:spacing w:line="360" w:lineRule="auto"/>
              <w:jc w:val="both"/>
              <w:rPr>
                <w:rFonts w:ascii="Sylfaen" w:hAnsi="Sylfaen"/>
                <w:sz w:val="20"/>
                <w:szCs w:val="20"/>
              </w:rPr>
            </w:pPr>
            <w:proofErr w:type="spellStart"/>
            <w:r w:rsidRPr="000A347C">
              <w:rPr>
                <w:rFonts w:ascii="Sylfaen" w:hAnsi="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sz w:val="20"/>
                <w:szCs w:val="20"/>
              </w:rPr>
              <w:t>დასახელება</w:t>
            </w:r>
            <w:proofErr w:type="spellEnd"/>
          </w:p>
        </w:tc>
        <w:tc>
          <w:tcPr>
            <w:tcW w:w="1042" w:type="dxa"/>
            <w:tcBorders>
              <w:top w:val="single" w:sz="8" w:space="0" w:color="auto"/>
              <w:left w:val="single" w:sz="4" w:space="0" w:color="auto"/>
              <w:bottom w:val="single" w:sz="4" w:space="0" w:color="auto"/>
              <w:right w:val="single" w:sz="8" w:space="0" w:color="000000"/>
            </w:tcBorders>
            <w:shd w:val="clear" w:color="auto" w:fill="auto"/>
            <w:vAlign w:val="center"/>
          </w:tcPr>
          <w:p w14:paraId="34ADB77D" w14:textId="536CFF63" w:rsidR="000A32B6" w:rsidRPr="000A347C" w:rsidRDefault="000A32B6"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w:t>
            </w:r>
            <w:r w:rsidR="00B25565" w:rsidRPr="000A347C">
              <w:rPr>
                <w:rFonts w:ascii="Sylfaen" w:hAnsi="Sylfaen"/>
                <w:sz w:val="20"/>
                <w:szCs w:val="20"/>
                <w:lang w:val="ka-GE"/>
              </w:rPr>
              <w:t xml:space="preserve"> </w:t>
            </w:r>
            <w:r w:rsidRPr="000A347C">
              <w:rPr>
                <w:rFonts w:ascii="Sylfaen" w:hAnsi="Sylfaen"/>
                <w:sz w:val="20"/>
                <w:szCs w:val="20"/>
                <w:lang w:val="ka-GE"/>
              </w:rPr>
              <w:t>ოდი</w:t>
            </w:r>
          </w:p>
        </w:tc>
        <w:tc>
          <w:tcPr>
            <w:tcW w:w="6835" w:type="dxa"/>
            <w:vMerge w:val="restart"/>
            <w:tcBorders>
              <w:top w:val="single" w:sz="8" w:space="0" w:color="auto"/>
              <w:left w:val="nil"/>
              <w:right w:val="single" w:sz="4" w:space="0" w:color="auto"/>
            </w:tcBorders>
            <w:shd w:val="clear" w:color="auto" w:fill="auto"/>
            <w:vAlign w:val="center"/>
            <w:hideMark/>
          </w:tcPr>
          <w:p w14:paraId="07650204" w14:textId="77777777" w:rsidR="000A32B6" w:rsidRPr="000A347C" w:rsidRDefault="000A32B6" w:rsidP="000F2405">
            <w:pPr>
              <w:tabs>
                <w:tab w:val="left" w:pos="426"/>
              </w:tabs>
              <w:spacing w:line="360" w:lineRule="auto"/>
              <w:jc w:val="center"/>
              <w:rPr>
                <w:rFonts w:ascii="Sylfaen" w:hAnsi="Sylfaen"/>
                <w:sz w:val="20"/>
                <w:szCs w:val="20"/>
              </w:rPr>
            </w:pPr>
            <w:proofErr w:type="spellStart"/>
            <w:r w:rsidRPr="000A347C">
              <w:rPr>
                <w:rFonts w:ascii="Sylfaen" w:hAnsi="Sylfaen" w:cs="Sylfaen"/>
                <w:sz w:val="20"/>
                <w:szCs w:val="20"/>
              </w:rPr>
              <w:t>გზების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რეკონსტრუქცია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მოვლა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შენახვა</w:t>
            </w:r>
            <w:proofErr w:type="spellEnd"/>
          </w:p>
        </w:tc>
        <w:tc>
          <w:tcPr>
            <w:tcW w:w="1444" w:type="dxa"/>
            <w:tcBorders>
              <w:top w:val="single" w:sz="8" w:space="0" w:color="auto"/>
              <w:left w:val="single" w:sz="4" w:space="0" w:color="auto"/>
              <w:bottom w:val="single" w:sz="4" w:space="0" w:color="auto"/>
              <w:right w:val="single" w:sz="8" w:space="0" w:color="000000"/>
            </w:tcBorders>
            <w:shd w:val="clear" w:color="auto" w:fill="auto"/>
            <w:vAlign w:val="center"/>
          </w:tcPr>
          <w:p w14:paraId="490B117E" w14:textId="59B8A561" w:rsidR="000A32B6" w:rsidRPr="000A347C" w:rsidRDefault="000A32B6"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202</w:t>
            </w:r>
            <w:r w:rsidR="00403A81" w:rsidRPr="000A347C">
              <w:rPr>
                <w:rFonts w:ascii="Sylfaen" w:hAnsi="Sylfaen"/>
                <w:sz w:val="20"/>
                <w:szCs w:val="20"/>
                <w:lang w:val="ka-GE"/>
              </w:rPr>
              <w:t>6</w:t>
            </w:r>
            <w:r w:rsidR="001462B7" w:rsidRPr="000A347C">
              <w:rPr>
                <w:rFonts w:ascii="Sylfaen" w:hAnsi="Sylfaen"/>
                <w:sz w:val="20"/>
                <w:szCs w:val="20"/>
                <w:lang w:val="ka-GE"/>
              </w:rPr>
              <w:t xml:space="preserve"> </w:t>
            </w:r>
            <w:r w:rsidRPr="000A347C">
              <w:rPr>
                <w:rFonts w:ascii="Sylfaen" w:hAnsi="Sylfaen"/>
                <w:sz w:val="20"/>
                <w:szCs w:val="20"/>
                <w:lang w:val="ka-GE"/>
              </w:rPr>
              <w:t>წლის დაფინანსება               ათას ლარში</w:t>
            </w:r>
          </w:p>
        </w:tc>
      </w:tr>
      <w:tr w:rsidR="00657159" w:rsidRPr="000A347C" w14:paraId="4F9BEB57" w14:textId="77777777" w:rsidTr="0097456C">
        <w:trPr>
          <w:trHeight w:val="412"/>
        </w:trPr>
        <w:tc>
          <w:tcPr>
            <w:tcW w:w="1586" w:type="dxa"/>
            <w:vMerge/>
            <w:tcBorders>
              <w:left w:val="single" w:sz="8" w:space="0" w:color="auto"/>
              <w:bottom w:val="single" w:sz="8" w:space="0" w:color="auto"/>
              <w:right w:val="single" w:sz="4" w:space="0" w:color="auto"/>
            </w:tcBorders>
            <w:shd w:val="clear" w:color="auto" w:fill="auto"/>
            <w:noWrap/>
            <w:vAlign w:val="center"/>
          </w:tcPr>
          <w:p w14:paraId="61F50653" w14:textId="77777777" w:rsidR="000A32B6" w:rsidRPr="000A347C" w:rsidRDefault="000A32B6" w:rsidP="000F2405">
            <w:pPr>
              <w:tabs>
                <w:tab w:val="left" w:pos="426"/>
              </w:tabs>
              <w:spacing w:line="360" w:lineRule="auto"/>
              <w:jc w:val="both"/>
              <w:rPr>
                <w:rFonts w:ascii="Sylfaen" w:hAnsi="Sylfaen"/>
                <w:bCs/>
                <w:sz w:val="20"/>
                <w:szCs w:val="20"/>
              </w:rPr>
            </w:pPr>
          </w:p>
        </w:tc>
        <w:tc>
          <w:tcPr>
            <w:tcW w:w="1042" w:type="dxa"/>
            <w:tcBorders>
              <w:top w:val="single" w:sz="4" w:space="0" w:color="auto"/>
              <w:left w:val="single" w:sz="4" w:space="0" w:color="auto"/>
              <w:bottom w:val="single" w:sz="8" w:space="0" w:color="auto"/>
              <w:right w:val="single" w:sz="8" w:space="0" w:color="000000"/>
            </w:tcBorders>
            <w:shd w:val="clear" w:color="auto" w:fill="auto"/>
            <w:vAlign w:val="center"/>
          </w:tcPr>
          <w:p w14:paraId="10007AD8" w14:textId="77777777" w:rsidR="000A32B6" w:rsidRPr="000A347C" w:rsidRDefault="000A32B6" w:rsidP="000F2405">
            <w:pPr>
              <w:tabs>
                <w:tab w:val="left" w:pos="426"/>
              </w:tabs>
              <w:spacing w:line="360" w:lineRule="auto"/>
              <w:jc w:val="center"/>
              <w:rPr>
                <w:rFonts w:ascii="Sylfaen" w:hAnsi="Sylfaen"/>
                <w:bCs/>
                <w:sz w:val="20"/>
                <w:szCs w:val="20"/>
                <w:lang w:val="ka-GE"/>
              </w:rPr>
            </w:pPr>
            <w:r w:rsidRPr="000A347C">
              <w:rPr>
                <w:rFonts w:ascii="Sylfaen" w:hAnsi="Sylfaen"/>
                <w:bCs/>
                <w:sz w:val="20"/>
                <w:szCs w:val="20"/>
                <w:lang w:val="ka-GE"/>
              </w:rPr>
              <w:t>02 01</w:t>
            </w:r>
          </w:p>
        </w:tc>
        <w:tc>
          <w:tcPr>
            <w:tcW w:w="6835" w:type="dxa"/>
            <w:vMerge/>
            <w:tcBorders>
              <w:left w:val="nil"/>
              <w:bottom w:val="single" w:sz="8" w:space="0" w:color="auto"/>
              <w:right w:val="single" w:sz="4" w:space="0" w:color="auto"/>
            </w:tcBorders>
            <w:shd w:val="clear" w:color="auto" w:fill="auto"/>
            <w:vAlign w:val="center"/>
          </w:tcPr>
          <w:p w14:paraId="7D755807" w14:textId="77777777" w:rsidR="000A32B6" w:rsidRPr="000A347C" w:rsidRDefault="000A32B6" w:rsidP="000F2405">
            <w:pPr>
              <w:tabs>
                <w:tab w:val="left" w:pos="426"/>
              </w:tabs>
              <w:spacing w:line="360" w:lineRule="auto"/>
              <w:jc w:val="center"/>
              <w:rPr>
                <w:rFonts w:ascii="Sylfaen" w:hAnsi="Sylfaen" w:cs="Sylfaen"/>
                <w:sz w:val="20"/>
                <w:szCs w:val="20"/>
              </w:rPr>
            </w:pPr>
          </w:p>
        </w:tc>
        <w:tc>
          <w:tcPr>
            <w:tcW w:w="1444" w:type="dxa"/>
            <w:tcBorders>
              <w:top w:val="single" w:sz="4" w:space="0" w:color="auto"/>
              <w:left w:val="single" w:sz="4" w:space="0" w:color="auto"/>
              <w:bottom w:val="single" w:sz="8" w:space="0" w:color="auto"/>
              <w:right w:val="single" w:sz="8" w:space="0" w:color="000000"/>
            </w:tcBorders>
            <w:shd w:val="clear" w:color="auto" w:fill="auto"/>
            <w:vAlign w:val="center"/>
          </w:tcPr>
          <w:p w14:paraId="19BF0127" w14:textId="617E84D3" w:rsidR="000A32B6" w:rsidRPr="000A347C" w:rsidRDefault="00F9653D" w:rsidP="000F2405">
            <w:pPr>
              <w:spacing w:line="360" w:lineRule="auto"/>
              <w:jc w:val="center"/>
              <w:rPr>
                <w:rFonts w:ascii="Sylfaen" w:hAnsi="Sylfaen" w:cs="Arial"/>
                <w:sz w:val="20"/>
                <w:szCs w:val="20"/>
                <w:lang w:val="ka-GE"/>
              </w:rPr>
            </w:pPr>
            <w:r w:rsidRPr="000A347C">
              <w:rPr>
                <w:rFonts w:ascii="Sylfaen" w:hAnsi="Sylfaen" w:cs="Arial"/>
                <w:sz w:val="20"/>
                <w:szCs w:val="20"/>
                <w:lang w:val="en-US"/>
              </w:rPr>
              <w:t>60</w:t>
            </w:r>
            <w:r w:rsidR="00403A81" w:rsidRPr="000A347C">
              <w:rPr>
                <w:rFonts w:ascii="Sylfaen" w:hAnsi="Sylfaen" w:cs="Arial"/>
                <w:sz w:val="20"/>
                <w:szCs w:val="20"/>
                <w:lang w:val="ka-GE"/>
              </w:rPr>
              <w:t>0,0</w:t>
            </w:r>
          </w:p>
        </w:tc>
      </w:tr>
      <w:tr w:rsidR="00657159" w:rsidRPr="000A347C" w14:paraId="24B3F620" w14:textId="77777777" w:rsidTr="0097456C">
        <w:trPr>
          <w:trHeight w:val="790"/>
        </w:trPr>
        <w:tc>
          <w:tcPr>
            <w:tcW w:w="26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A04EF6" w14:textId="77777777" w:rsidR="000A32B6" w:rsidRPr="000A347C" w:rsidRDefault="00C34CBF" w:rsidP="000F2405">
            <w:pPr>
              <w:tabs>
                <w:tab w:val="left" w:pos="426"/>
              </w:tabs>
              <w:spacing w:line="360" w:lineRule="auto"/>
              <w:jc w:val="both"/>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280" w:type="dxa"/>
            <w:gridSpan w:val="2"/>
            <w:tcBorders>
              <w:top w:val="single" w:sz="8" w:space="0" w:color="auto"/>
              <w:left w:val="nil"/>
              <w:bottom w:val="single" w:sz="8" w:space="0" w:color="auto"/>
              <w:right w:val="single" w:sz="8" w:space="0" w:color="000000"/>
            </w:tcBorders>
            <w:shd w:val="clear" w:color="auto" w:fill="auto"/>
            <w:vAlign w:val="center"/>
            <w:hideMark/>
          </w:tcPr>
          <w:p w14:paraId="4001EB7D" w14:textId="77777777" w:rsidR="000A32B6" w:rsidRPr="000A347C" w:rsidRDefault="000A32B6" w:rsidP="000F2405">
            <w:pPr>
              <w:tabs>
                <w:tab w:val="left" w:pos="426"/>
              </w:tabs>
              <w:spacing w:line="360" w:lineRule="auto"/>
              <w:jc w:val="both"/>
              <w:rPr>
                <w:rFonts w:ascii="Sylfaen" w:hAnsi="Sylfaen"/>
                <w:sz w:val="20"/>
                <w:szCs w:val="20"/>
              </w:rPr>
            </w:pPr>
            <w:r w:rsidRPr="000A347C">
              <w:rPr>
                <w:rFonts w:ascii="Sylfaen" w:hAnsi="Sylfaen" w:cs="Sylfaen"/>
                <w:sz w:val="20"/>
                <w:szCs w:val="20"/>
                <w:lang w:val="ka-GE"/>
              </w:rPr>
              <w:t>სენაკის მუნიციპალიტეტის მერიის სივრცითი მოწყობის და  ინფრასტრუქტურის სამსახური</w:t>
            </w:r>
          </w:p>
        </w:tc>
      </w:tr>
      <w:tr w:rsidR="00657159" w:rsidRPr="000A347C" w14:paraId="6220A65B" w14:textId="77777777" w:rsidTr="0097456C">
        <w:trPr>
          <w:trHeight w:val="551"/>
        </w:trPr>
        <w:tc>
          <w:tcPr>
            <w:tcW w:w="262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6F5E9B1" w14:textId="77777777" w:rsidR="00F37B8C" w:rsidRPr="000A347C" w:rsidRDefault="00F37B8C" w:rsidP="000F2405">
            <w:pPr>
              <w:tabs>
                <w:tab w:val="left" w:pos="0"/>
              </w:tabs>
              <w:spacing w:line="360" w:lineRule="auto"/>
              <w:jc w:val="both"/>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280" w:type="dxa"/>
            <w:gridSpan w:val="2"/>
            <w:tcBorders>
              <w:top w:val="single" w:sz="8" w:space="0" w:color="auto"/>
              <w:left w:val="nil"/>
              <w:bottom w:val="single" w:sz="8" w:space="0" w:color="auto"/>
              <w:right w:val="single" w:sz="8" w:space="0" w:color="000000"/>
            </w:tcBorders>
            <w:shd w:val="clear" w:color="auto" w:fill="auto"/>
            <w:vAlign w:val="center"/>
            <w:hideMark/>
          </w:tcPr>
          <w:p w14:paraId="54D09CEA" w14:textId="189B93DA" w:rsidR="00F37B8C" w:rsidRPr="000A347C" w:rsidRDefault="00403A81" w:rsidP="000F2405">
            <w:pPr>
              <w:pStyle w:val="af7"/>
              <w:spacing w:line="360" w:lineRule="auto"/>
              <w:jc w:val="both"/>
              <w:rPr>
                <w:rFonts w:ascii="Sylfaen" w:hAnsi="Sylfaen"/>
                <w:sz w:val="20"/>
                <w:szCs w:val="20"/>
                <w:lang w:val="ka-GE"/>
              </w:rPr>
            </w:pPr>
            <w:proofErr w:type="spellStart"/>
            <w:r w:rsidRPr="000A347C">
              <w:rPr>
                <w:rFonts w:ascii="Sylfaen" w:hAnsi="Sylfaen" w:cs="Sylfaen"/>
                <w:sz w:val="20"/>
                <w:szCs w:val="20"/>
              </w:rPr>
              <w:t>გზების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რეკონსტრუქცია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მოვლა</w:t>
            </w:r>
            <w:r w:rsidRPr="000A347C">
              <w:rPr>
                <w:rFonts w:ascii="Sylfaen" w:hAnsi="Sylfaen"/>
                <w:sz w:val="20"/>
                <w:szCs w:val="20"/>
              </w:rPr>
              <w:t>-</w:t>
            </w:r>
            <w:r w:rsidRPr="000A347C">
              <w:rPr>
                <w:rFonts w:ascii="Sylfaen" w:hAnsi="Sylfaen" w:cs="Sylfaen"/>
                <w:sz w:val="20"/>
                <w:szCs w:val="20"/>
              </w:rPr>
              <w:t>შენახვის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სამუშაოები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სენაკის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ტერიტორიაზე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ყოველწლიურად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მიმდინარეობს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სამუშაოები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მოიცავს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ასფალტირებული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ქუჩების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დაზიანებული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მონაკვეთების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აღდგენა</w:t>
            </w:r>
            <w:r w:rsidRPr="000A347C">
              <w:rPr>
                <w:rFonts w:ascii="Sylfaen" w:hAnsi="Sylfaen"/>
                <w:sz w:val="20"/>
                <w:szCs w:val="20"/>
              </w:rPr>
              <w:t>-</w:t>
            </w:r>
            <w:r w:rsidRPr="000A347C">
              <w:rPr>
                <w:rFonts w:ascii="Sylfaen" w:hAnsi="Sylfaen" w:cs="Sylfaen"/>
                <w:sz w:val="20"/>
                <w:szCs w:val="20"/>
              </w:rPr>
              <w:t>რეაბილიტაციას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მიმდინარე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შეკეთებას</w:t>
            </w:r>
            <w:proofErr w:type="spellEnd"/>
            <w:r w:rsidRPr="000A347C">
              <w:rPr>
                <w:rFonts w:ascii="Sylfaen" w:hAnsi="Sylfaen"/>
                <w:sz w:val="20"/>
                <w:szCs w:val="20"/>
              </w:rPr>
              <w:t>.</w:t>
            </w:r>
          </w:p>
        </w:tc>
      </w:tr>
      <w:tr w:rsidR="00657159" w:rsidRPr="000A347C" w14:paraId="62398FCF" w14:textId="77777777" w:rsidTr="0097456C">
        <w:trPr>
          <w:trHeight w:val="587"/>
        </w:trPr>
        <w:tc>
          <w:tcPr>
            <w:tcW w:w="2628"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99AD9BC" w14:textId="77777777" w:rsidR="00403A81" w:rsidRPr="000A347C" w:rsidRDefault="00403A8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280" w:type="dxa"/>
            <w:gridSpan w:val="2"/>
            <w:tcBorders>
              <w:top w:val="single" w:sz="8" w:space="0" w:color="auto"/>
              <w:left w:val="nil"/>
              <w:bottom w:val="single" w:sz="8" w:space="0" w:color="auto"/>
              <w:right w:val="single" w:sz="8" w:space="0" w:color="000000"/>
            </w:tcBorders>
            <w:shd w:val="clear" w:color="auto" w:fill="auto"/>
            <w:hideMark/>
          </w:tcPr>
          <w:p w14:paraId="649FD19E" w14:textId="4D11DAED" w:rsidR="00403A81" w:rsidRPr="000A347C" w:rsidRDefault="00403A81" w:rsidP="000F2405">
            <w:pPr>
              <w:tabs>
                <w:tab w:val="left" w:pos="426"/>
              </w:tabs>
              <w:spacing w:line="360" w:lineRule="auto"/>
              <w:jc w:val="both"/>
              <w:rPr>
                <w:rFonts w:ascii="Sylfaen" w:hAnsi="Sylfaen"/>
                <w:sz w:val="20"/>
                <w:szCs w:val="20"/>
              </w:rPr>
            </w:pPr>
            <w:proofErr w:type="spellStart"/>
            <w:r w:rsidRPr="000A347C">
              <w:rPr>
                <w:rFonts w:ascii="Sylfaen" w:hAnsi="Sylfaen" w:cs="Sylfaen"/>
                <w:sz w:val="20"/>
                <w:szCs w:val="20"/>
              </w:rPr>
              <w:t>ადამიანების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უსაფრთხოების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უზრუნველყოფა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შეუფერხებელი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გადაადგილება</w:t>
            </w:r>
            <w:proofErr w:type="spellEnd"/>
            <w:r w:rsidRPr="000A347C">
              <w:rPr>
                <w:rFonts w:ascii="Sylfaen" w:hAnsi="Sylfaen"/>
                <w:sz w:val="20"/>
                <w:szCs w:val="20"/>
              </w:rPr>
              <w:t>.</w:t>
            </w:r>
          </w:p>
        </w:tc>
      </w:tr>
      <w:tr w:rsidR="00657159" w:rsidRPr="000A347C" w14:paraId="7EFCB6DD" w14:textId="77777777" w:rsidTr="0097456C">
        <w:trPr>
          <w:trHeight w:val="587"/>
        </w:trPr>
        <w:tc>
          <w:tcPr>
            <w:tcW w:w="2628"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tcPr>
          <w:p w14:paraId="1DA8E030" w14:textId="1D20A52E"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280" w:type="dxa"/>
            <w:gridSpan w:val="2"/>
            <w:tcBorders>
              <w:top w:val="single" w:sz="8" w:space="0" w:color="auto"/>
              <w:left w:val="nil"/>
              <w:bottom w:val="single" w:sz="8" w:space="0" w:color="auto"/>
              <w:right w:val="single" w:sz="8" w:space="0" w:color="000000"/>
            </w:tcBorders>
            <w:shd w:val="clear" w:color="auto" w:fill="auto"/>
          </w:tcPr>
          <w:p w14:paraId="72AD5758" w14:textId="5977CBEE" w:rsidR="00E5451D" w:rsidRPr="000A347C" w:rsidRDefault="00E5451D" w:rsidP="000F2405">
            <w:pPr>
              <w:tabs>
                <w:tab w:val="left" w:pos="426"/>
              </w:tabs>
              <w:spacing w:line="360" w:lineRule="auto"/>
              <w:jc w:val="both"/>
              <w:rPr>
                <w:rFonts w:ascii="Sylfaen" w:hAnsi="Sylfaen" w:cs="Sylfaen"/>
                <w:sz w:val="20"/>
                <w:szCs w:val="20"/>
              </w:rPr>
            </w:pPr>
            <w:r w:rsidRPr="000A347C">
              <w:rPr>
                <w:rFonts w:ascii="Sylfaen" w:hAnsi="Sylfaen"/>
                <w:sz w:val="20"/>
                <w:szCs w:val="20"/>
              </w:rPr>
              <w:t>SDG 9, SDG 11</w:t>
            </w:r>
          </w:p>
        </w:tc>
      </w:tr>
    </w:tbl>
    <w:p w14:paraId="554EEA3D" w14:textId="77777777" w:rsidR="000A32B6" w:rsidRPr="000A347C" w:rsidRDefault="000A32B6" w:rsidP="000F2405">
      <w:pPr>
        <w:tabs>
          <w:tab w:val="left" w:pos="270"/>
          <w:tab w:val="left" w:pos="360"/>
          <w:tab w:val="left" w:pos="426"/>
        </w:tabs>
        <w:spacing w:line="360" w:lineRule="auto"/>
        <w:jc w:val="both"/>
        <w:rPr>
          <w:rFonts w:ascii="Sylfaen" w:hAnsi="Sylfaen"/>
          <w:sz w:val="20"/>
          <w:szCs w:val="20"/>
          <w:lang w:val="ka-GE"/>
        </w:rPr>
      </w:pPr>
    </w:p>
    <w:p w14:paraId="5DE67C80" w14:textId="77777777" w:rsidR="002E3416" w:rsidRPr="000A347C" w:rsidRDefault="002E3416" w:rsidP="000F2405">
      <w:pPr>
        <w:spacing w:line="360" w:lineRule="auto"/>
        <w:jc w:val="both"/>
        <w:rPr>
          <w:rFonts w:ascii="Sylfaen" w:hAnsi="Sylfaen"/>
          <w:b/>
          <w:sz w:val="20"/>
          <w:szCs w:val="20"/>
          <w:lang w:val="ka-GE" w:eastAsia="en-US"/>
        </w:rPr>
      </w:pPr>
    </w:p>
    <w:tbl>
      <w:tblPr>
        <w:tblW w:w="10942" w:type="dxa"/>
        <w:tblInd w:w="-118" w:type="dxa"/>
        <w:tblLayout w:type="fixed"/>
        <w:tblLook w:val="04A0" w:firstRow="1" w:lastRow="0" w:firstColumn="1" w:lastColumn="0" w:noHBand="0" w:noVBand="1"/>
      </w:tblPr>
      <w:tblGrid>
        <w:gridCol w:w="1571"/>
        <w:gridCol w:w="999"/>
        <w:gridCol w:w="6569"/>
        <w:gridCol w:w="1803"/>
      </w:tblGrid>
      <w:tr w:rsidR="00657159" w:rsidRPr="000A347C" w14:paraId="2894B110" w14:textId="77777777" w:rsidTr="00E5451D">
        <w:trPr>
          <w:trHeight w:val="448"/>
        </w:trPr>
        <w:tc>
          <w:tcPr>
            <w:tcW w:w="1571" w:type="dxa"/>
            <w:vMerge w:val="restart"/>
            <w:tcBorders>
              <w:top w:val="single" w:sz="8" w:space="0" w:color="auto"/>
              <w:left w:val="single" w:sz="8" w:space="0" w:color="auto"/>
              <w:right w:val="single" w:sz="4" w:space="0" w:color="auto"/>
            </w:tcBorders>
            <w:shd w:val="clear" w:color="auto" w:fill="auto"/>
            <w:noWrap/>
            <w:vAlign w:val="center"/>
            <w:hideMark/>
          </w:tcPr>
          <w:p w14:paraId="5F662B0B" w14:textId="77777777" w:rsidR="000A32B6" w:rsidRPr="000A347C" w:rsidRDefault="007B6FC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999" w:type="dxa"/>
            <w:tcBorders>
              <w:top w:val="single" w:sz="8" w:space="0" w:color="auto"/>
              <w:left w:val="single" w:sz="4" w:space="0" w:color="auto"/>
              <w:bottom w:val="single" w:sz="4" w:space="0" w:color="auto"/>
              <w:right w:val="single" w:sz="8" w:space="0" w:color="000000"/>
            </w:tcBorders>
            <w:shd w:val="clear" w:color="auto" w:fill="auto"/>
            <w:vAlign w:val="center"/>
          </w:tcPr>
          <w:p w14:paraId="6D8E1D1C" w14:textId="77777777" w:rsidR="000A32B6" w:rsidRPr="000A347C" w:rsidRDefault="007B6FCC" w:rsidP="000F2405">
            <w:pPr>
              <w:tabs>
                <w:tab w:val="left" w:pos="426"/>
              </w:tabs>
              <w:spacing w:line="360" w:lineRule="auto"/>
              <w:jc w:val="center"/>
              <w:rPr>
                <w:rFonts w:ascii="Sylfaen" w:hAnsi="Sylfaen"/>
                <w:bCs/>
                <w:sz w:val="20"/>
                <w:szCs w:val="20"/>
                <w:lang w:val="ka-GE"/>
              </w:rPr>
            </w:pPr>
            <w:r w:rsidRPr="000A347C">
              <w:rPr>
                <w:rFonts w:ascii="Sylfaen" w:hAnsi="Sylfaen"/>
                <w:bCs/>
                <w:sz w:val="20"/>
                <w:szCs w:val="20"/>
                <w:lang w:val="ka-GE"/>
              </w:rPr>
              <w:t>კოდი</w:t>
            </w:r>
          </w:p>
        </w:tc>
        <w:tc>
          <w:tcPr>
            <w:tcW w:w="6569" w:type="dxa"/>
            <w:vMerge w:val="restart"/>
            <w:tcBorders>
              <w:top w:val="single" w:sz="8" w:space="0" w:color="auto"/>
              <w:left w:val="nil"/>
              <w:right w:val="single" w:sz="4" w:space="0" w:color="auto"/>
            </w:tcBorders>
            <w:shd w:val="clear" w:color="auto" w:fill="auto"/>
            <w:vAlign w:val="center"/>
            <w:hideMark/>
          </w:tcPr>
          <w:p w14:paraId="7FFFAC63" w14:textId="6E16E012" w:rsidR="000A32B6" w:rsidRPr="000A347C" w:rsidRDefault="00B826AA" w:rsidP="000F2405">
            <w:pPr>
              <w:tabs>
                <w:tab w:val="left" w:pos="426"/>
              </w:tabs>
              <w:spacing w:line="360" w:lineRule="auto"/>
              <w:jc w:val="center"/>
              <w:rPr>
                <w:rFonts w:ascii="Sylfaen" w:hAnsi="Sylfaen"/>
                <w:b/>
                <w:sz w:val="20"/>
                <w:szCs w:val="20"/>
              </w:rPr>
            </w:pPr>
            <w:r w:rsidRPr="000A347C">
              <w:rPr>
                <w:rFonts w:ascii="Sylfaen" w:hAnsi="Sylfaen"/>
                <w:b/>
                <w:sz w:val="20"/>
                <w:szCs w:val="20"/>
                <w:lang w:val="ka-GE"/>
              </w:rPr>
              <w:t xml:space="preserve">გარე </w:t>
            </w:r>
            <w:r w:rsidR="000A32B6" w:rsidRPr="000A347C">
              <w:rPr>
                <w:rFonts w:ascii="Sylfaen" w:hAnsi="Sylfaen"/>
                <w:b/>
                <w:sz w:val="20"/>
                <w:szCs w:val="20"/>
                <w:lang w:val="ka-GE"/>
              </w:rPr>
              <w:t>განათების ქსელის რეაბი</w:t>
            </w:r>
            <w:r w:rsidR="00750A81" w:rsidRPr="000A347C">
              <w:rPr>
                <w:rFonts w:ascii="Sylfaen" w:hAnsi="Sylfaen"/>
                <w:b/>
                <w:sz w:val="20"/>
                <w:szCs w:val="20"/>
                <w:lang w:val="ka-GE"/>
              </w:rPr>
              <w:t>ლი</w:t>
            </w:r>
            <w:r w:rsidR="000A32B6" w:rsidRPr="000A347C">
              <w:rPr>
                <w:rFonts w:ascii="Sylfaen" w:hAnsi="Sylfaen"/>
                <w:b/>
                <w:sz w:val="20"/>
                <w:szCs w:val="20"/>
                <w:lang w:val="ka-GE"/>
              </w:rPr>
              <w:t>ტაცია და ექსპლუატაციის</w:t>
            </w:r>
            <w:r w:rsidR="00B624B1" w:rsidRPr="000A347C">
              <w:rPr>
                <w:rFonts w:ascii="Sylfaen" w:hAnsi="Sylfaen"/>
                <w:b/>
                <w:sz w:val="20"/>
                <w:szCs w:val="20"/>
                <w:lang w:val="ka-GE"/>
              </w:rPr>
              <w:t xml:space="preserve"> </w:t>
            </w:r>
            <w:r w:rsidR="000A32B6" w:rsidRPr="000A347C">
              <w:rPr>
                <w:rFonts w:ascii="Sylfaen" w:hAnsi="Sylfaen"/>
                <w:b/>
                <w:sz w:val="20"/>
                <w:szCs w:val="20"/>
                <w:lang w:val="ka-GE"/>
              </w:rPr>
              <w:t>პროგრამა</w:t>
            </w:r>
          </w:p>
        </w:tc>
        <w:tc>
          <w:tcPr>
            <w:tcW w:w="1803" w:type="dxa"/>
            <w:tcBorders>
              <w:top w:val="single" w:sz="8" w:space="0" w:color="auto"/>
              <w:left w:val="single" w:sz="4" w:space="0" w:color="auto"/>
              <w:bottom w:val="single" w:sz="4" w:space="0" w:color="auto"/>
              <w:right w:val="single" w:sz="8" w:space="0" w:color="000000"/>
            </w:tcBorders>
            <w:shd w:val="clear" w:color="auto" w:fill="auto"/>
            <w:vAlign w:val="center"/>
          </w:tcPr>
          <w:p w14:paraId="0E853D7E" w14:textId="713852C4" w:rsidR="000A32B6" w:rsidRPr="000A347C" w:rsidRDefault="00B56DEB"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00076216" w:rsidRPr="000A347C">
              <w:rPr>
                <w:rFonts w:ascii="Sylfaen" w:hAnsi="Sylfaen"/>
                <w:sz w:val="20"/>
                <w:szCs w:val="20"/>
                <w:lang w:val="ka-GE"/>
              </w:rPr>
              <w:t>6</w:t>
            </w:r>
            <w:r w:rsidRPr="000A347C">
              <w:rPr>
                <w:rFonts w:ascii="Sylfaen" w:hAnsi="Sylfaen"/>
                <w:sz w:val="20"/>
                <w:szCs w:val="20"/>
                <w:lang w:val="ka-GE"/>
              </w:rPr>
              <w:t xml:space="preserve"> წლის დაფინანსება               ათას ლარში</w:t>
            </w:r>
          </w:p>
        </w:tc>
      </w:tr>
      <w:tr w:rsidR="00657159" w:rsidRPr="000A347C" w14:paraId="623F809C" w14:textId="77777777" w:rsidTr="00E5451D">
        <w:trPr>
          <w:trHeight w:val="729"/>
        </w:trPr>
        <w:tc>
          <w:tcPr>
            <w:tcW w:w="1571" w:type="dxa"/>
            <w:vMerge/>
            <w:tcBorders>
              <w:left w:val="single" w:sz="8" w:space="0" w:color="auto"/>
              <w:bottom w:val="single" w:sz="8" w:space="0" w:color="auto"/>
              <w:right w:val="single" w:sz="4" w:space="0" w:color="auto"/>
            </w:tcBorders>
            <w:shd w:val="clear" w:color="auto" w:fill="auto"/>
            <w:noWrap/>
            <w:vAlign w:val="center"/>
          </w:tcPr>
          <w:p w14:paraId="6B5985AE" w14:textId="77777777" w:rsidR="000A32B6" w:rsidRPr="000A347C" w:rsidRDefault="000A32B6" w:rsidP="000F2405">
            <w:pPr>
              <w:tabs>
                <w:tab w:val="left" w:pos="426"/>
              </w:tabs>
              <w:spacing w:line="360" w:lineRule="auto"/>
              <w:jc w:val="center"/>
              <w:rPr>
                <w:rFonts w:ascii="Sylfaen" w:hAnsi="Sylfaen"/>
                <w:bCs/>
                <w:sz w:val="20"/>
                <w:szCs w:val="20"/>
              </w:rPr>
            </w:pPr>
          </w:p>
        </w:tc>
        <w:tc>
          <w:tcPr>
            <w:tcW w:w="999" w:type="dxa"/>
            <w:tcBorders>
              <w:top w:val="single" w:sz="4" w:space="0" w:color="auto"/>
              <w:left w:val="single" w:sz="4" w:space="0" w:color="auto"/>
              <w:bottom w:val="single" w:sz="8" w:space="0" w:color="auto"/>
              <w:right w:val="single" w:sz="8" w:space="0" w:color="000000"/>
            </w:tcBorders>
            <w:shd w:val="clear" w:color="auto" w:fill="auto"/>
            <w:vAlign w:val="center"/>
          </w:tcPr>
          <w:p w14:paraId="646A605D" w14:textId="77777777" w:rsidR="000A32B6" w:rsidRPr="000A347C" w:rsidRDefault="007B6FCC" w:rsidP="000F2405">
            <w:pPr>
              <w:tabs>
                <w:tab w:val="left" w:pos="426"/>
              </w:tabs>
              <w:spacing w:line="360" w:lineRule="auto"/>
              <w:jc w:val="center"/>
              <w:rPr>
                <w:rFonts w:ascii="Sylfaen" w:hAnsi="Sylfaen"/>
                <w:bCs/>
                <w:sz w:val="20"/>
                <w:szCs w:val="20"/>
                <w:lang w:val="ka-GE"/>
              </w:rPr>
            </w:pPr>
            <w:r w:rsidRPr="000A347C">
              <w:rPr>
                <w:rFonts w:ascii="Sylfaen" w:hAnsi="Sylfaen"/>
                <w:bCs/>
                <w:sz w:val="20"/>
                <w:szCs w:val="20"/>
                <w:lang w:val="ka-GE"/>
              </w:rPr>
              <w:t>02 02</w:t>
            </w:r>
          </w:p>
        </w:tc>
        <w:tc>
          <w:tcPr>
            <w:tcW w:w="6569" w:type="dxa"/>
            <w:vMerge/>
            <w:tcBorders>
              <w:left w:val="nil"/>
              <w:bottom w:val="single" w:sz="8" w:space="0" w:color="auto"/>
              <w:right w:val="single" w:sz="4" w:space="0" w:color="auto"/>
            </w:tcBorders>
            <w:shd w:val="clear" w:color="auto" w:fill="auto"/>
            <w:vAlign w:val="center"/>
          </w:tcPr>
          <w:p w14:paraId="5FFFCF3D" w14:textId="77777777" w:rsidR="000A32B6" w:rsidRPr="000A347C" w:rsidRDefault="000A32B6" w:rsidP="000F2405">
            <w:pPr>
              <w:tabs>
                <w:tab w:val="left" w:pos="426"/>
              </w:tabs>
              <w:spacing w:line="360" w:lineRule="auto"/>
              <w:jc w:val="center"/>
              <w:rPr>
                <w:rFonts w:ascii="Sylfaen" w:hAnsi="Sylfaen"/>
                <w:sz w:val="20"/>
                <w:szCs w:val="20"/>
                <w:lang w:val="ka-GE"/>
              </w:rPr>
            </w:pPr>
          </w:p>
        </w:tc>
        <w:tc>
          <w:tcPr>
            <w:tcW w:w="1803" w:type="dxa"/>
            <w:tcBorders>
              <w:top w:val="single" w:sz="4" w:space="0" w:color="auto"/>
              <w:left w:val="single" w:sz="4" w:space="0" w:color="auto"/>
              <w:bottom w:val="single" w:sz="8" w:space="0" w:color="auto"/>
              <w:right w:val="single" w:sz="8" w:space="0" w:color="000000"/>
            </w:tcBorders>
            <w:shd w:val="clear" w:color="auto" w:fill="auto"/>
            <w:vAlign w:val="center"/>
          </w:tcPr>
          <w:p w14:paraId="73BE2FDF" w14:textId="6A88653F" w:rsidR="000A32B6" w:rsidRPr="000A347C" w:rsidRDefault="00076216" w:rsidP="000F2405">
            <w:pPr>
              <w:tabs>
                <w:tab w:val="left" w:pos="426"/>
              </w:tabs>
              <w:spacing w:line="360" w:lineRule="auto"/>
              <w:jc w:val="center"/>
              <w:rPr>
                <w:rFonts w:ascii="Sylfaen" w:hAnsi="Sylfaen"/>
                <w:sz w:val="20"/>
                <w:szCs w:val="20"/>
                <w:lang w:val="ka-GE"/>
              </w:rPr>
            </w:pPr>
            <w:r w:rsidRPr="000A347C">
              <w:rPr>
                <w:rFonts w:ascii="Sylfaen" w:hAnsi="Sylfaen"/>
                <w:bCs/>
                <w:sz w:val="20"/>
                <w:szCs w:val="20"/>
                <w:lang w:val="ka-GE"/>
              </w:rPr>
              <w:t>1963,3</w:t>
            </w:r>
          </w:p>
        </w:tc>
      </w:tr>
      <w:tr w:rsidR="00657159" w:rsidRPr="000A347C" w14:paraId="4F2B1B0E" w14:textId="77777777" w:rsidTr="0097456C">
        <w:trPr>
          <w:trHeight w:val="617"/>
        </w:trPr>
        <w:tc>
          <w:tcPr>
            <w:tcW w:w="1571" w:type="dxa"/>
            <w:tcBorders>
              <w:top w:val="single" w:sz="8" w:space="0" w:color="auto"/>
              <w:left w:val="single" w:sz="8" w:space="0" w:color="auto"/>
              <w:bottom w:val="single" w:sz="8" w:space="0" w:color="auto"/>
              <w:right w:val="single" w:sz="8" w:space="0" w:color="auto"/>
            </w:tcBorders>
            <w:shd w:val="clear" w:color="auto" w:fill="auto"/>
            <w:vAlign w:val="center"/>
          </w:tcPr>
          <w:p w14:paraId="3935D197" w14:textId="77777777" w:rsidR="00C34CBF" w:rsidRPr="000A347C" w:rsidRDefault="00C34CBF" w:rsidP="000F2405">
            <w:pPr>
              <w:spacing w:line="360" w:lineRule="auto"/>
              <w:jc w:val="center"/>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განმახორციელებელი</w:t>
            </w:r>
            <w:proofErr w:type="spellEnd"/>
          </w:p>
        </w:tc>
        <w:tc>
          <w:tcPr>
            <w:tcW w:w="9371" w:type="dxa"/>
            <w:gridSpan w:val="3"/>
            <w:tcBorders>
              <w:top w:val="single" w:sz="8" w:space="0" w:color="auto"/>
              <w:left w:val="nil"/>
              <w:bottom w:val="single" w:sz="8" w:space="0" w:color="auto"/>
              <w:right w:val="single" w:sz="8" w:space="0" w:color="000000"/>
            </w:tcBorders>
            <w:shd w:val="clear" w:color="auto" w:fill="auto"/>
            <w:vAlign w:val="center"/>
          </w:tcPr>
          <w:p w14:paraId="60B65D6D" w14:textId="77777777" w:rsidR="00C34CBF" w:rsidRPr="000A347C" w:rsidRDefault="00C34CBF" w:rsidP="000F2405">
            <w:pPr>
              <w:spacing w:line="360" w:lineRule="auto"/>
              <w:jc w:val="center"/>
              <w:rPr>
                <w:rFonts w:ascii="Sylfaen" w:hAnsi="Sylfaen"/>
                <w:sz w:val="20"/>
                <w:szCs w:val="20"/>
              </w:rPr>
            </w:pPr>
            <w:r w:rsidRPr="000A347C">
              <w:rPr>
                <w:rFonts w:ascii="Sylfaen" w:hAnsi="Sylfaen"/>
                <w:sz w:val="20"/>
                <w:szCs w:val="20"/>
                <w:lang w:val="ka-GE"/>
              </w:rPr>
              <w:t>ა(ა)იპ „ სენაკის მუნიციპალიტეტის საზოგადოებრივი მომსახურების ცენტრი“</w:t>
            </w:r>
          </w:p>
        </w:tc>
      </w:tr>
      <w:tr w:rsidR="00657159" w:rsidRPr="000A347C" w14:paraId="2B42F38B" w14:textId="77777777" w:rsidTr="0097456C">
        <w:trPr>
          <w:trHeight w:val="617"/>
        </w:trPr>
        <w:tc>
          <w:tcPr>
            <w:tcW w:w="15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B9B69C" w14:textId="77777777" w:rsidR="00403A81" w:rsidRPr="000A347C" w:rsidRDefault="00403A8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371" w:type="dxa"/>
            <w:gridSpan w:val="3"/>
            <w:tcBorders>
              <w:top w:val="single" w:sz="8" w:space="0" w:color="auto"/>
              <w:left w:val="nil"/>
              <w:bottom w:val="single" w:sz="8" w:space="0" w:color="auto"/>
              <w:right w:val="single" w:sz="8" w:space="0" w:color="000000"/>
            </w:tcBorders>
            <w:shd w:val="clear" w:color="auto" w:fill="auto"/>
            <w:vAlign w:val="center"/>
            <w:hideMark/>
          </w:tcPr>
          <w:p w14:paraId="4EE6E43E" w14:textId="77777777" w:rsidR="00403A81" w:rsidRPr="000A347C" w:rsidRDefault="00403A81" w:rsidP="000F2405">
            <w:pPr>
              <w:adjustRightInd w:val="0"/>
              <w:spacing w:line="360" w:lineRule="auto"/>
              <w:jc w:val="both"/>
              <w:rPr>
                <w:rFonts w:ascii="Sylfaen" w:hAnsi="Sylfaen" w:cs="Sylfaen"/>
                <w:sz w:val="20"/>
                <w:szCs w:val="20"/>
                <w:lang w:val="ka-GE"/>
              </w:rPr>
            </w:pPr>
            <w:proofErr w:type="spellStart"/>
            <w:r w:rsidRPr="000A347C">
              <w:rPr>
                <w:rFonts w:ascii="Sylfaen" w:hAnsi="Sylfaen" w:cs="Sylfaen"/>
                <w:sz w:val="20"/>
                <w:szCs w:val="20"/>
              </w:rPr>
              <w:t>დღე-ღამის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ნებისმიერ</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დროს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მოსახლეობის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კომფორტული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უსაფრთხო</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გადაადგილებისათვის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აუცილებელ</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პირობას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წარმოადგენს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cs="Sylfaen"/>
                <w:sz w:val="20"/>
                <w:szCs w:val="20"/>
              </w:rPr>
              <w:t xml:space="preserve"> </w:t>
            </w:r>
            <w:proofErr w:type="spellStart"/>
            <w:proofErr w:type="gramStart"/>
            <w:r w:rsidRPr="000A347C">
              <w:rPr>
                <w:rFonts w:ascii="Sylfaen" w:hAnsi="Sylfaen" w:cs="Sylfaen"/>
                <w:sz w:val="20"/>
                <w:szCs w:val="20"/>
              </w:rPr>
              <w:t>განათება</w:t>
            </w:r>
            <w:proofErr w:type="spellEnd"/>
            <w:r w:rsidRPr="000A347C">
              <w:rPr>
                <w:rFonts w:ascii="Sylfaen" w:hAnsi="Sylfaen" w:cs="Sylfaen"/>
                <w:sz w:val="20"/>
                <w:szCs w:val="20"/>
              </w:rPr>
              <w:t xml:space="preserve">,   </w:t>
            </w:r>
            <w:proofErr w:type="spellStart"/>
            <w:proofErr w:type="gramEnd"/>
            <w:r w:rsidRPr="000A347C">
              <w:rPr>
                <w:rFonts w:ascii="Sylfaen" w:hAnsi="Sylfaen" w:cs="Sylfaen"/>
                <w:sz w:val="20"/>
                <w:szCs w:val="20"/>
              </w:rPr>
              <w:t>რისი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გათვალისწინებითაც</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პროგრამის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დაფინანსდება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cs="Sylfaen"/>
                <w:sz w:val="20"/>
                <w:szCs w:val="20"/>
                <w:lang w:val="ka-GE"/>
              </w:rPr>
              <w:t xml:space="preserve"> გარე-</w:t>
            </w:r>
            <w:r w:rsidRPr="000A347C">
              <w:rPr>
                <w:rFonts w:ascii="Sylfaen" w:hAnsi="Sylfaen" w:cs="Sylfaen"/>
                <w:sz w:val="20"/>
                <w:szCs w:val="20"/>
              </w:rPr>
              <w:t xml:space="preserve"> </w:t>
            </w:r>
            <w:proofErr w:type="spellStart"/>
            <w:r w:rsidRPr="000A347C">
              <w:rPr>
                <w:rFonts w:ascii="Sylfaen" w:hAnsi="Sylfaen" w:cs="Sylfaen"/>
                <w:sz w:val="20"/>
                <w:szCs w:val="20"/>
              </w:rPr>
              <w:t>განათების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მომსახურება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r w:rsidRPr="000A347C">
              <w:rPr>
                <w:rFonts w:ascii="Sylfaen" w:hAnsi="Sylfaen"/>
                <w:sz w:val="20"/>
                <w:szCs w:val="20"/>
              </w:rPr>
              <w:t xml:space="preserve"> </w:t>
            </w:r>
            <w:proofErr w:type="spellStart"/>
            <w:r w:rsidRPr="000A347C">
              <w:rPr>
                <w:rFonts w:ascii="Sylfaen" w:hAnsi="Sylfaen" w:cs="Sylfaen"/>
                <w:sz w:val="20"/>
                <w:szCs w:val="20"/>
              </w:rPr>
              <w:t>გარე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განათების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სისტემის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განვითარებ</w:t>
            </w:r>
            <w:proofErr w:type="spellEnd"/>
            <w:r w:rsidRPr="000A347C">
              <w:rPr>
                <w:rFonts w:ascii="Sylfaen" w:hAnsi="Sylfaen" w:cs="Sylfaen"/>
                <w:sz w:val="20"/>
                <w:szCs w:val="20"/>
                <w:lang w:val="ka-GE"/>
              </w:rPr>
              <w:t>ა</w:t>
            </w:r>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ექსპლოტაცი</w:t>
            </w:r>
            <w:proofErr w:type="spellEnd"/>
            <w:r w:rsidRPr="000A347C">
              <w:rPr>
                <w:rFonts w:ascii="Sylfaen" w:hAnsi="Sylfaen" w:cs="Sylfaen"/>
                <w:sz w:val="20"/>
                <w:szCs w:val="20"/>
                <w:lang w:val="ka-GE"/>
              </w:rPr>
              <w:t>ა.</w:t>
            </w:r>
          </w:p>
          <w:p w14:paraId="0ACEF2E5" w14:textId="77777777" w:rsidR="00403A81" w:rsidRPr="000A347C" w:rsidRDefault="00403A81" w:rsidP="000F2405">
            <w:pPr>
              <w:adjustRightInd w:val="0"/>
              <w:spacing w:line="360" w:lineRule="auto"/>
              <w:jc w:val="both"/>
              <w:rPr>
                <w:rFonts w:ascii="Sylfaen" w:hAnsi="Sylfaen"/>
                <w:sz w:val="20"/>
                <w:szCs w:val="20"/>
              </w:rPr>
            </w:pPr>
            <w:r w:rsidRPr="000A347C">
              <w:rPr>
                <w:rFonts w:ascii="Sylfaen" w:hAnsi="Sylfaen" w:cs="Sylfaen"/>
                <w:sz w:val="20"/>
                <w:szCs w:val="20"/>
                <w:lang w:val="ka-GE"/>
              </w:rPr>
              <w:t xml:space="preserve"> </w:t>
            </w:r>
            <w:proofErr w:type="spellStart"/>
            <w:r w:rsidRPr="000A347C">
              <w:rPr>
                <w:rFonts w:ascii="Sylfaen" w:hAnsi="Sylfaen" w:cs="Sylfaen"/>
                <w:sz w:val="20"/>
                <w:szCs w:val="20"/>
              </w:rPr>
              <w:t>გარე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განათების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პროგრამა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შინაარსის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ტიპის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მიხედვით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როგორ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კაპიტალური</w:t>
            </w:r>
            <w:proofErr w:type="spellEnd"/>
            <w:r w:rsidRPr="000A347C">
              <w:rPr>
                <w:rFonts w:ascii="Sylfaen" w:hAnsi="Sylfaen"/>
                <w:sz w:val="20"/>
                <w:szCs w:val="20"/>
              </w:rPr>
              <w:t>/</w:t>
            </w:r>
            <w:proofErr w:type="spellStart"/>
            <w:r w:rsidRPr="000A347C">
              <w:rPr>
                <w:rFonts w:ascii="Sylfaen" w:hAnsi="Sylfaen" w:cs="Sylfaen"/>
                <w:sz w:val="20"/>
                <w:szCs w:val="20"/>
              </w:rPr>
              <w:t>ინფრასტრუქტურული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ხასიათის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ასევე</w:t>
            </w:r>
            <w:proofErr w:type="spellEnd"/>
            <w:r w:rsidRPr="000A347C">
              <w:rPr>
                <w:rFonts w:ascii="Sylfaen" w:hAnsi="Sylfaen"/>
                <w:sz w:val="20"/>
                <w:szCs w:val="20"/>
              </w:rPr>
              <w:t xml:space="preserve"> - </w:t>
            </w:r>
            <w:proofErr w:type="spellStart"/>
            <w:r w:rsidRPr="000A347C">
              <w:rPr>
                <w:rFonts w:ascii="Sylfaen" w:hAnsi="Sylfaen" w:cs="Sylfaen"/>
                <w:sz w:val="20"/>
                <w:szCs w:val="20"/>
              </w:rPr>
              <w:t>მომსახურების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კაპიტალური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ნაწილი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მოიცავს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გარე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განათების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ქსელის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გაფართოება</w:t>
            </w:r>
            <w:r w:rsidRPr="000A347C">
              <w:rPr>
                <w:rFonts w:ascii="Sylfaen" w:hAnsi="Sylfaen"/>
                <w:sz w:val="20"/>
                <w:szCs w:val="20"/>
              </w:rPr>
              <w:t>-</w:t>
            </w:r>
            <w:r w:rsidRPr="000A347C">
              <w:rPr>
                <w:rFonts w:ascii="Sylfaen" w:hAnsi="Sylfaen" w:cs="Sylfaen"/>
                <w:sz w:val="20"/>
                <w:szCs w:val="20"/>
              </w:rPr>
              <w:t>გაუმჯობესების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ღონისძი</w:t>
            </w:r>
            <w:proofErr w:type="spellEnd"/>
            <w:r w:rsidRPr="000A347C">
              <w:rPr>
                <w:rFonts w:ascii="Sylfaen" w:hAnsi="Sylfaen" w:cs="Sylfaen"/>
                <w:sz w:val="20"/>
                <w:szCs w:val="20"/>
                <w:lang w:val="ka-GE"/>
              </w:rPr>
              <w:t>ე</w:t>
            </w:r>
            <w:proofErr w:type="spellStart"/>
            <w:r w:rsidRPr="000A347C">
              <w:rPr>
                <w:rFonts w:ascii="Sylfaen" w:hAnsi="Sylfaen" w:cs="Sylfaen"/>
                <w:sz w:val="20"/>
                <w:szCs w:val="20"/>
              </w:rPr>
              <w:t>ბებს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ხოლო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მომსახურების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ნაწილი</w:t>
            </w:r>
            <w:proofErr w:type="spellEnd"/>
            <w:r w:rsidRPr="000A347C">
              <w:rPr>
                <w:rFonts w:ascii="Sylfaen" w:hAnsi="Sylfaen"/>
                <w:sz w:val="20"/>
                <w:szCs w:val="20"/>
              </w:rPr>
              <w:t xml:space="preserve"> - </w:t>
            </w:r>
            <w:proofErr w:type="spellStart"/>
            <w:r w:rsidRPr="000A347C">
              <w:rPr>
                <w:rFonts w:ascii="Sylfaen" w:hAnsi="Sylfaen" w:cs="Sylfaen"/>
                <w:sz w:val="20"/>
                <w:szCs w:val="20"/>
              </w:rPr>
              <w:t>გარე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განათების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არსებული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ქსელის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ექსპლოატაციას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w:t>
            </w:r>
            <w:r w:rsidRPr="000A347C">
              <w:rPr>
                <w:rFonts w:ascii="Sylfaen" w:hAnsi="Sylfaen"/>
                <w:sz w:val="20"/>
                <w:szCs w:val="20"/>
              </w:rPr>
              <w:t>.</w:t>
            </w:r>
            <w:r w:rsidRPr="000A347C">
              <w:rPr>
                <w:rFonts w:ascii="Sylfaen" w:hAnsi="Sylfaen" w:cs="Sylfaen"/>
                <w:sz w:val="20"/>
                <w:szCs w:val="20"/>
              </w:rPr>
              <w:t>შ</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მოხმარებული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ელექტროენერგიის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ხარჯის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ანაზღაურებას</w:t>
            </w:r>
            <w:proofErr w:type="spellEnd"/>
            <w:r w:rsidRPr="000A347C">
              <w:rPr>
                <w:rFonts w:ascii="Sylfaen" w:hAnsi="Sylfaen"/>
                <w:sz w:val="20"/>
                <w:szCs w:val="20"/>
              </w:rPr>
              <w:t>).</w:t>
            </w:r>
          </w:p>
          <w:p w14:paraId="404902E6" w14:textId="59578B50" w:rsidR="00403A81" w:rsidRPr="000A347C" w:rsidRDefault="00403A81" w:rsidP="000F2405">
            <w:pPr>
              <w:adjustRightInd w:val="0"/>
              <w:spacing w:line="360" w:lineRule="auto"/>
              <w:jc w:val="both"/>
              <w:rPr>
                <w:rFonts w:ascii="Sylfaen" w:hAnsi="Sylfaen"/>
                <w:sz w:val="20"/>
                <w:szCs w:val="20"/>
                <w:lang w:val="ka-GE"/>
              </w:rPr>
            </w:pPr>
            <w:r w:rsidRPr="000A347C">
              <w:rPr>
                <w:rFonts w:ascii="Sylfaen" w:hAnsi="Sylfaen"/>
                <w:sz w:val="20"/>
                <w:szCs w:val="20"/>
                <w:lang w:val="ka-GE"/>
              </w:rPr>
              <w:t>მუნიციპ</w:t>
            </w:r>
            <w:r w:rsidR="00CA5486" w:rsidRPr="000A347C">
              <w:rPr>
                <w:rFonts w:ascii="Sylfaen" w:hAnsi="Sylfaen"/>
                <w:sz w:val="20"/>
                <w:szCs w:val="20"/>
                <w:lang w:val="ka-GE"/>
              </w:rPr>
              <w:t>ა</w:t>
            </w:r>
            <w:r w:rsidRPr="000A347C">
              <w:rPr>
                <w:rFonts w:ascii="Sylfaen" w:hAnsi="Sylfaen"/>
                <w:sz w:val="20"/>
                <w:szCs w:val="20"/>
                <w:lang w:val="ka-GE"/>
              </w:rPr>
              <w:t xml:space="preserve">ლიტეტის ტერიტორიაზე გარე განათების ქსელი  მოიცავს  </w:t>
            </w:r>
            <w:r w:rsidRPr="000A347C">
              <w:rPr>
                <w:rFonts w:ascii="Sylfaen" w:hAnsi="Sylfaen"/>
                <w:sz w:val="20"/>
                <w:szCs w:val="20"/>
              </w:rPr>
              <w:t>8</w:t>
            </w:r>
            <w:r w:rsidRPr="000A347C">
              <w:rPr>
                <w:rFonts w:ascii="Sylfaen" w:hAnsi="Sylfaen"/>
                <w:sz w:val="20"/>
                <w:szCs w:val="20"/>
                <w:lang w:val="ka-GE"/>
              </w:rPr>
              <w:t>540 ბოძს, ამდენივე სანათს. არსებული მდგომარეობით მუნიციპალიტეტში  გარე განათების სერვისი მიეწოდება ქალაქში მოსახლეობის 96% და სოფლში  45%. პროგრამის ფარგლებში ხორციელდება გარე-განათების წერტილების  (ქუჩები, მოედნები, პარკები)  განათების სამუშაოები და ელ. ენერგიის ქსელში ჩართვა.</w:t>
            </w:r>
          </w:p>
          <w:p w14:paraId="4C0104E0" w14:textId="77777777" w:rsidR="00403A81" w:rsidRPr="000A347C" w:rsidRDefault="00403A81" w:rsidP="000F2405">
            <w:pPr>
              <w:adjustRightInd w:val="0"/>
              <w:spacing w:line="360" w:lineRule="auto"/>
              <w:jc w:val="both"/>
              <w:rPr>
                <w:rFonts w:ascii="Sylfaen" w:hAnsi="Sylfaen"/>
                <w:sz w:val="20"/>
                <w:szCs w:val="20"/>
                <w:lang w:val="ka-GE"/>
              </w:rPr>
            </w:pPr>
            <w:r w:rsidRPr="000A347C">
              <w:rPr>
                <w:rFonts w:ascii="Sylfaen" w:hAnsi="Sylfaen"/>
                <w:sz w:val="20"/>
                <w:szCs w:val="20"/>
                <w:lang w:val="ka-GE"/>
              </w:rPr>
              <w:lastRenderedPageBreak/>
              <w:t xml:space="preserve"> პროგრამის ფარგლებში 2026 წელს  დაგეგმილია სტალინის ქუჩიდან (ნოქალაქევის მიმართულებით ტარჩელის ხიდამდე) არსებული გარე-განათების ქსელის სარეაბილიტაციო სამუშაოები (შესაცვლელია 250 ცალი სანათი)</w:t>
            </w:r>
          </w:p>
          <w:p w14:paraId="5E24DE9D" w14:textId="212A32EF" w:rsidR="00403A81" w:rsidRPr="000A347C" w:rsidRDefault="00403A81" w:rsidP="000F2405">
            <w:pPr>
              <w:adjustRightInd w:val="0"/>
              <w:spacing w:line="360" w:lineRule="auto"/>
              <w:jc w:val="both"/>
              <w:rPr>
                <w:rFonts w:ascii="Sylfaen" w:hAnsi="Sylfaen"/>
                <w:sz w:val="20"/>
                <w:szCs w:val="20"/>
              </w:rPr>
            </w:pPr>
            <w:r w:rsidRPr="000A347C">
              <w:rPr>
                <w:rFonts w:ascii="Sylfaen" w:hAnsi="Sylfaen"/>
                <w:sz w:val="20"/>
                <w:szCs w:val="20"/>
                <w:lang w:val="ka-GE"/>
              </w:rPr>
              <w:t xml:space="preserve"> </w:t>
            </w:r>
          </w:p>
          <w:p w14:paraId="477D13B0" w14:textId="77777777" w:rsidR="00403A81" w:rsidRPr="000A347C" w:rsidRDefault="00403A81" w:rsidP="000F2405">
            <w:pPr>
              <w:adjustRightInd w:val="0"/>
              <w:spacing w:line="360" w:lineRule="auto"/>
              <w:jc w:val="both"/>
              <w:rPr>
                <w:rFonts w:ascii="Sylfaen" w:hAnsi="Sylfaen"/>
                <w:sz w:val="20"/>
                <w:szCs w:val="20"/>
                <w:lang w:val="ka-GE"/>
              </w:rPr>
            </w:pPr>
            <w:r w:rsidRPr="000A347C">
              <w:rPr>
                <w:rFonts w:ascii="Sylfaen" w:hAnsi="Sylfaen"/>
                <w:sz w:val="20"/>
                <w:szCs w:val="20"/>
                <w:lang w:val="ka-GE"/>
              </w:rPr>
              <w:t>პროგრამის ფარგლებში მძღოლებისათვის იგეგმება საოფისე კონტეინერის შეძენა.</w:t>
            </w:r>
          </w:p>
          <w:p w14:paraId="48A2DE9C" w14:textId="24691AEF" w:rsidR="00403A81" w:rsidRPr="000A347C" w:rsidRDefault="00403A81" w:rsidP="000F2405">
            <w:pPr>
              <w:adjustRightInd w:val="0"/>
              <w:spacing w:line="360" w:lineRule="auto"/>
              <w:jc w:val="both"/>
              <w:rPr>
                <w:rFonts w:ascii="Sylfaen" w:hAnsi="Sylfaen"/>
                <w:sz w:val="20"/>
                <w:szCs w:val="20"/>
                <w:lang w:val="ka-GE"/>
              </w:rPr>
            </w:pPr>
            <w:r w:rsidRPr="000A347C">
              <w:rPr>
                <w:rFonts w:ascii="Sylfaen" w:hAnsi="Sylfaen"/>
                <w:sz w:val="20"/>
                <w:szCs w:val="20"/>
                <w:lang w:val="ka-GE"/>
              </w:rPr>
              <w:t>დაგეგმილია სარემონტო ესტაკადის მოწყობა, რაც გამოიწვევს სატრანსპორტო საშუალებების მიმდინარე სარემონტო საშუალებების ხარჯის შემცირებას.</w:t>
            </w:r>
          </w:p>
        </w:tc>
      </w:tr>
      <w:tr w:rsidR="00657159" w:rsidRPr="000A347C" w14:paraId="38A66485" w14:textId="77777777" w:rsidTr="0097456C">
        <w:trPr>
          <w:trHeight w:val="780"/>
        </w:trPr>
        <w:tc>
          <w:tcPr>
            <w:tcW w:w="1571"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285F26A" w14:textId="77777777" w:rsidR="00076216" w:rsidRPr="000A347C" w:rsidRDefault="00076216"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9371" w:type="dxa"/>
            <w:gridSpan w:val="3"/>
            <w:tcBorders>
              <w:top w:val="single" w:sz="8" w:space="0" w:color="auto"/>
              <w:left w:val="nil"/>
              <w:bottom w:val="single" w:sz="8" w:space="0" w:color="auto"/>
              <w:right w:val="single" w:sz="8" w:space="0" w:color="000000"/>
            </w:tcBorders>
            <w:shd w:val="clear" w:color="auto" w:fill="auto"/>
            <w:vAlign w:val="center"/>
            <w:hideMark/>
          </w:tcPr>
          <w:p w14:paraId="024F48CC" w14:textId="77777777" w:rsidR="00076216" w:rsidRPr="000A347C" w:rsidRDefault="00076216" w:rsidP="000F2405">
            <w:pPr>
              <w:adjustRightInd w:val="0"/>
              <w:spacing w:line="360" w:lineRule="auto"/>
              <w:rPr>
                <w:rFonts w:ascii="Sylfaen" w:hAnsi="Sylfaen" w:cs="Sylfaen"/>
                <w:sz w:val="20"/>
                <w:szCs w:val="20"/>
              </w:rPr>
            </w:pPr>
            <w:r w:rsidRPr="000A347C">
              <w:rPr>
                <w:rFonts w:ascii="Sylfaen" w:hAnsi="Sylfaen" w:cs="Sylfaen"/>
                <w:sz w:val="20"/>
                <w:szCs w:val="20"/>
                <w:lang w:val="ka-GE"/>
              </w:rPr>
              <w:t>-</w:t>
            </w:r>
            <w:proofErr w:type="spellStart"/>
            <w:r w:rsidRPr="000A347C">
              <w:rPr>
                <w:rFonts w:ascii="Sylfaen" w:hAnsi="Sylfaen" w:cs="Sylfaen"/>
                <w:sz w:val="20"/>
                <w:szCs w:val="20"/>
              </w:rPr>
              <w:t>განათებული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ქალაქისა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სოფლის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გზები</w:t>
            </w:r>
            <w:proofErr w:type="spellEnd"/>
            <w:r w:rsidRPr="000A347C">
              <w:rPr>
                <w:rFonts w:ascii="Sylfaen" w:hAnsi="Sylfaen" w:cs="Sylfaen"/>
                <w:sz w:val="20"/>
                <w:szCs w:val="20"/>
              </w:rPr>
              <w:t xml:space="preserve">. </w:t>
            </w:r>
          </w:p>
          <w:p w14:paraId="36A86738" w14:textId="0E8873A7" w:rsidR="00076216" w:rsidRPr="000A347C" w:rsidRDefault="00076216" w:rsidP="000F2405">
            <w:pPr>
              <w:adjustRightInd w:val="0"/>
              <w:spacing w:line="360" w:lineRule="auto"/>
              <w:rPr>
                <w:rFonts w:ascii="Sylfaen" w:hAnsi="Sylfaen" w:cs="Sylfaen"/>
                <w:sz w:val="20"/>
                <w:szCs w:val="20"/>
                <w:lang w:val="ka-GE"/>
              </w:rPr>
            </w:pPr>
            <w:r w:rsidRPr="000A347C">
              <w:rPr>
                <w:rFonts w:ascii="Sylfaen" w:hAnsi="Sylfaen" w:cs="Sylfaen"/>
                <w:sz w:val="20"/>
                <w:szCs w:val="20"/>
                <w:lang w:val="ka-GE"/>
              </w:rPr>
              <w:t>-</w:t>
            </w:r>
            <w:proofErr w:type="spellStart"/>
            <w:r w:rsidRPr="000A347C">
              <w:rPr>
                <w:rFonts w:ascii="Sylfaen" w:hAnsi="Sylfaen" w:cs="Sylfaen"/>
                <w:sz w:val="20"/>
                <w:szCs w:val="20"/>
              </w:rPr>
              <w:t>მოსახლეობისათვის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უსაფრთხო</w:t>
            </w:r>
            <w:proofErr w:type="spellEnd"/>
            <w:r w:rsidRPr="000A347C">
              <w:rPr>
                <w:rFonts w:ascii="Sylfaen" w:hAnsi="Sylfaen" w:cs="Sylfaen"/>
                <w:sz w:val="20"/>
                <w:szCs w:val="20"/>
                <w:lang w:val="ka-GE"/>
              </w:rPr>
              <w:t xml:space="preserve"> და </w:t>
            </w:r>
            <w:r w:rsidRPr="000A347C">
              <w:rPr>
                <w:rFonts w:ascii="Sylfaen" w:hAnsi="Sylfaen" w:cs="Sylfaen"/>
                <w:sz w:val="20"/>
                <w:szCs w:val="20"/>
              </w:rPr>
              <w:t xml:space="preserve"> </w:t>
            </w:r>
            <w:proofErr w:type="spellStart"/>
            <w:r w:rsidRPr="000A347C">
              <w:rPr>
                <w:rFonts w:ascii="Sylfaen" w:hAnsi="Sylfaen" w:cs="Sylfaen"/>
                <w:sz w:val="20"/>
                <w:szCs w:val="20"/>
              </w:rPr>
              <w:t>კომფორტული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w:t>
            </w:r>
            <w:proofErr w:type="spellEnd"/>
            <w:r w:rsidRPr="000A347C">
              <w:rPr>
                <w:rFonts w:ascii="Sylfaen" w:hAnsi="Sylfaen" w:cs="Sylfaen"/>
                <w:sz w:val="20"/>
                <w:szCs w:val="20"/>
                <w:lang w:val="ka-GE"/>
              </w:rPr>
              <w:t>რე-განათების სი</w:t>
            </w:r>
            <w:r w:rsidR="00CA5486" w:rsidRPr="000A347C">
              <w:rPr>
                <w:rFonts w:ascii="Sylfaen" w:hAnsi="Sylfaen" w:cs="Sylfaen"/>
                <w:sz w:val="20"/>
                <w:szCs w:val="20"/>
                <w:lang w:val="ka-GE"/>
              </w:rPr>
              <w:t>ს</w:t>
            </w:r>
            <w:r w:rsidRPr="000A347C">
              <w:rPr>
                <w:rFonts w:ascii="Sylfaen" w:hAnsi="Sylfaen" w:cs="Sylfaen"/>
                <w:sz w:val="20"/>
                <w:szCs w:val="20"/>
                <w:lang w:val="ka-GE"/>
              </w:rPr>
              <w:t>ტემა</w:t>
            </w:r>
            <w:r w:rsidRPr="000A347C">
              <w:rPr>
                <w:rFonts w:ascii="Sylfaen" w:hAnsi="Sylfaen" w:cs="Sylfaen"/>
                <w:sz w:val="20"/>
                <w:szCs w:val="20"/>
              </w:rPr>
              <w:t xml:space="preserve"> </w:t>
            </w:r>
          </w:p>
          <w:p w14:paraId="07B7FE60" w14:textId="758C9028" w:rsidR="00076216" w:rsidRPr="000A347C" w:rsidRDefault="00076216" w:rsidP="000F2405">
            <w:pPr>
              <w:adjustRightInd w:val="0"/>
              <w:spacing w:line="360" w:lineRule="auto"/>
              <w:rPr>
                <w:rFonts w:ascii="Sylfaen" w:hAnsi="Sylfaen" w:cs="Sylfaen"/>
                <w:sz w:val="20"/>
                <w:szCs w:val="20"/>
                <w:lang w:val="ka-GE"/>
              </w:rPr>
            </w:pPr>
            <w:r w:rsidRPr="000A347C">
              <w:rPr>
                <w:rFonts w:ascii="Sylfaen" w:hAnsi="Sylfaen" w:cs="Sylfaen"/>
                <w:sz w:val="20"/>
                <w:szCs w:val="20"/>
                <w:lang w:val="ka-GE"/>
              </w:rPr>
              <w:t>-</w:t>
            </w:r>
            <w:r w:rsidRPr="000A347C">
              <w:rPr>
                <w:rFonts w:ascii="Sylfaen" w:hAnsi="Sylfaen" w:cs="Sylfaen"/>
                <w:sz w:val="20"/>
                <w:szCs w:val="20"/>
              </w:rPr>
              <w:t xml:space="preserve"> </w:t>
            </w:r>
            <w:proofErr w:type="spellStart"/>
            <w:r w:rsidRPr="000A347C">
              <w:rPr>
                <w:rFonts w:ascii="Sylfaen" w:hAnsi="Sylfaen" w:cs="Sylfaen"/>
                <w:sz w:val="20"/>
                <w:szCs w:val="20"/>
              </w:rPr>
              <w:t>ელ</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ენერგიის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ხარჯის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ეკონომია</w:t>
            </w:r>
            <w:proofErr w:type="spellEnd"/>
            <w:r w:rsidRPr="000A347C">
              <w:rPr>
                <w:rFonts w:ascii="Sylfaen" w:hAnsi="Sylfaen"/>
                <w:bCs/>
                <w:sz w:val="20"/>
                <w:szCs w:val="20"/>
              </w:rPr>
              <w:t> </w:t>
            </w:r>
          </w:p>
        </w:tc>
      </w:tr>
      <w:tr w:rsidR="00E5451D" w:rsidRPr="000A347C" w14:paraId="6332AA51" w14:textId="77777777" w:rsidTr="001A35C1">
        <w:trPr>
          <w:trHeight w:val="780"/>
        </w:trPr>
        <w:tc>
          <w:tcPr>
            <w:tcW w:w="1571"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5E7D0D51" w14:textId="3285D573"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371" w:type="dxa"/>
            <w:gridSpan w:val="3"/>
            <w:tcBorders>
              <w:top w:val="single" w:sz="8" w:space="0" w:color="auto"/>
              <w:left w:val="nil"/>
              <w:bottom w:val="single" w:sz="8" w:space="0" w:color="auto"/>
              <w:right w:val="single" w:sz="8" w:space="0" w:color="000000"/>
            </w:tcBorders>
            <w:shd w:val="clear" w:color="auto" w:fill="auto"/>
          </w:tcPr>
          <w:p w14:paraId="7E74D595" w14:textId="535A76D8" w:rsidR="00E5451D" w:rsidRPr="000A347C" w:rsidRDefault="00E5451D" w:rsidP="000F2405">
            <w:pPr>
              <w:adjustRightInd w:val="0"/>
              <w:spacing w:line="360" w:lineRule="auto"/>
              <w:rPr>
                <w:rFonts w:ascii="Sylfaen" w:hAnsi="Sylfaen" w:cs="Sylfaen"/>
                <w:sz w:val="20"/>
                <w:szCs w:val="20"/>
                <w:lang w:val="ka-GE"/>
              </w:rPr>
            </w:pPr>
            <w:r w:rsidRPr="000A347C">
              <w:rPr>
                <w:rFonts w:ascii="Sylfaen" w:hAnsi="Sylfaen"/>
                <w:sz w:val="20"/>
                <w:szCs w:val="20"/>
              </w:rPr>
              <w:t>SDG 9, SDG 11</w:t>
            </w:r>
          </w:p>
        </w:tc>
      </w:tr>
    </w:tbl>
    <w:p w14:paraId="4BC2B5CB" w14:textId="07C50551" w:rsidR="00032F5A" w:rsidRPr="000A347C" w:rsidRDefault="00032F5A" w:rsidP="000F2405">
      <w:pPr>
        <w:spacing w:line="360" w:lineRule="auto"/>
        <w:jc w:val="both"/>
        <w:rPr>
          <w:rFonts w:ascii="Sylfaen" w:hAnsi="Sylfaen"/>
          <w:b/>
          <w:sz w:val="20"/>
          <w:szCs w:val="20"/>
          <w:lang w:val="ka-GE" w:eastAsia="en-US"/>
        </w:rPr>
      </w:pPr>
    </w:p>
    <w:p w14:paraId="2C699C5D" w14:textId="77777777" w:rsidR="00032F5A" w:rsidRPr="000A347C" w:rsidRDefault="00032F5A" w:rsidP="000F2405">
      <w:pPr>
        <w:spacing w:line="360" w:lineRule="auto"/>
        <w:jc w:val="both"/>
        <w:rPr>
          <w:rFonts w:ascii="Sylfaen" w:hAnsi="Sylfaen"/>
          <w:b/>
          <w:sz w:val="20"/>
          <w:szCs w:val="20"/>
          <w:lang w:val="ka-GE" w:eastAsia="en-US"/>
        </w:rPr>
      </w:pPr>
    </w:p>
    <w:p w14:paraId="14120F62" w14:textId="77777777" w:rsidR="00725B17" w:rsidRPr="000A347C" w:rsidRDefault="00725B17" w:rsidP="000F2405">
      <w:pPr>
        <w:spacing w:line="360" w:lineRule="auto"/>
        <w:jc w:val="both"/>
        <w:rPr>
          <w:rFonts w:ascii="Sylfaen" w:hAnsi="Sylfaen"/>
          <w:b/>
          <w:sz w:val="20"/>
          <w:szCs w:val="20"/>
          <w:lang w:val="ka-GE" w:eastAsia="en-US"/>
        </w:rPr>
      </w:pPr>
    </w:p>
    <w:tbl>
      <w:tblPr>
        <w:tblW w:w="4953" w:type="pct"/>
        <w:tblInd w:w="-113" w:type="dxa"/>
        <w:tblLook w:val="04A0" w:firstRow="1" w:lastRow="0" w:firstColumn="1" w:lastColumn="0" w:noHBand="0" w:noVBand="1"/>
      </w:tblPr>
      <w:tblGrid>
        <w:gridCol w:w="2245"/>
        <w:gridCol w:w="1478"/>
        <w:gridCol w:w="5222"/>
        <w:gridCol w:w="1717"/>
      </w:tblGrid>
      <w:tr w:rsidR="00657159" w:rsidRPr="000A347C" w14:paraId="4B694C25" w14:textId="77777777" w:rsidTr="0097456C">
        <w:trPr>
          <w:trHeight w:val="555"/>
        </w:trPr>
        <w:tc>
          <w:tcPr>
            <w:tcW w:w="10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37D06F" w14:textId="77777777" w:rsidR="00DC1E4E" w:rsidRPr="000A347C" w:rsidRDefault="00DC1E4E" w:rsidP="000F2405">
            <w:pPr>
              <w:spacing w:line="360" w:lineRule="auto"/>
              <w:jc w:val="center"/>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დასახელება</w:t>
            </w:r>
            <w:proofErr w:type="spellEnd"/>
          </w:p>
        </w:tc>
        <w:tc>
          <w:tcPr>
            <w:tcW w:w="693" w:type="pct"/>
            <w:tcBorders>
              <w:top w:val="single" w:sz="4" w:space="0" w:color="auto"/>
              <w:left w:val="nil"/>
              <w:bottom w:val="single" w:sz="4" w:space="0" w:color="auto"/>
              <w:right w:val="single" w:sz="4" w:space="0" w:color="auto"/>
            </w:tcBorders>
            <w:shd w:val="clear" w:color="000000" w:fill="FFFFFF"/>
            <w:vAlign w:val="center"/>
            <w:hideMark/>
          </w:tcPr>
          <w:p w14:paraId="6C43F5FB" w14:textId="77777777" w:rsidR="00DC1E4E" w:rsidRPr="000A347C" w:rsidRDefault="00DC1E4E" w:rsidP="000F2405">
            <w:pPr>
              <w:spacing w:line="360" w:lineRule="auto"/>
              <w:jc w:val="center"/>
              <w:rPr>
                <w:rFonts w:ascii="Sylfaen" w:hAnsi="Sylfaen"/>
                <w:sz w:val="20"/>
                <w:szCs w:val="20"/>
              </w:rPr>
            </w:pPr>
            <w:proofErr w:type="spellStart"/>
            <w:r w:rsidRPr="000A347C">
              <w:rPr>
                <w:rFonts w:ascii="Sylfaen" w:hAnsi="Sylfaen" w:cs="Sylfaen"/>
                <w:sz w:val="20"/>
                <w:szCs w:val="20"/>
              </w:rPr>
              <w:t>კოდი</w:t>
            </w:r>
            <w:proofErr w:type="spellEnd"/>
          </w:p>
        </w:tc>
        <w:tc>
          <w:tcPr>
            <w:tcW w:w="2449" w:type="pct"/>
            <w:vMerge w:val="restart"/>
            <w:tcBorders>
              <w:top w:val="single" w:sz="4" w:space="0" w:color="auto"/>
              <w:left w:val="single" w:sz="4" w:space="0" w:color="auto"/>
              <w:bottom w:val="single" w:sz="4" w:space="0" w:color="000000"/>
              <w:right w:val="nil"/>
            </w:tcBorders>
            <w:shd w:val="clear" w:color="000000" w:fill="FFFFFF"/>
            <w:vAlign w:val="center"/>
            <w:hideMark/>
          </w:tcPr>
          <w:p w14:paraId="06409F37" w14:textId="77777777" w:rsidR="00DC1E4E" w:rsidRPr="000A347C" w:rsidRDefault="00DC1E4E" w:rsidP="000F2405">
            <w:pPr>
              <w:spacing w:line="360" w:lineRule="auto"/>
              <w:jc w:val="center"/>
              <w:rPr>
                <w:rFonts w:ascii="Sylfaen" w:hAnsi="Sylfaen"/>
                <w:b/>
                <w:bCs/>
                <w:sz w:val="20"/>
                <w:szCs w:val="20"/>
                <w:lang w:val="ka-GE"/>
              </w:rPr>
            </w:pPr>
            <w:r w:rsidRPr="000A347C">
              <w:rPr>
                <w:rFonts w:ascii="Sylfaen" w:hAnsi="Sylfaen" w:cs="Sylfaen"/>
                <w:b/>
                <w:bCs/>
                <w:sz w:val="20"/>
                <w:szCs w:val="20"/>
                <w:lang w:val="ka-GE"/>
              </w:rPr>
              <w:t>ბინათმშენებლობა</w:t>
            </w:r>
          </w:p>
        </w:tc>
        <w:tc>
          <w:tcPr>
            <w:tcW w:w="8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28AC5C" w14:textId="28D37B39" w:rsidR="00DC1E4E" w:rsidRPr="000A347C" w:rsidRDefault="00076216"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657159" w:rsidRPr="000A347C" w14:paraId="17B555BB" w14:textId="77777777" w:rsidTr="0097456C">
        <w:trPr>
          <w:trHeight w:val="345"/>
        </w:trPr>
        <w:tc>
          <w:tcPr>
            <w:tcW w:w="1053" w:type="pct"/>
            <w:vMerge/>
            <w:tcBorders>
              <w:top w:val="single" w:sz="4" w:space="0" w:color="auto"/>
              <w:left w:val="single" w:sz="4" w:space="0" w:color="auto"/>
              <w:bottom w:val="single" w:sz="4" w:space="0" w:color="auto"/>
              <w:right w:val="single" w:sz="4" w:space="0" w:color="auto"/>
            </w:tcBorders>
            <w:vAlign w:val="center"/>
            <w:hideMark/>
          </w:tcPr>
          <w:p w14:paraId="219AF1B3" w14:textId="77777777" w:rsidR="00DC1E4E" w:rsidRPr="000A347C" w:rsidRDefault="00DC1E4E" w:rsidP="000F2405">
            <w:pPr>
              <w:spacing w:line="360" w:lineRule="auto"/>
              <w:jc w:val="center"/>
              <w:rPr>
                <w:rFonts w:ascii="Sylfaen" w:hAnsi="Sylfaen"/>
                <w:sz w:val="20"/>
                <w:szCs w:val="20"/>
              </w:rPr>
            </w:pPr>
          </w:p>
        </w:tc>
        <w:tc>
          <w:tcPr>
            <w:tcW w:w="693" w:type="pct"/>
            <w:tcBorders>
              <w:top w:val="nil"/>
              <w:left w:val="nil"/>
              <w:bottom w:val="single" w:sz="4" w:space="0" w:color="auto"/>
              <w:right w:val="single" w:sz="4" w:space="0" w:color="auto"/>
            </w:tcBorders>
            <w:shd w:val="clear" w:color="000000" w:fill="FFFFFF"/>
            <w:vAlign w:val="center"/>
            <w:hideMark/>
          </w:tcPr>
          <w:p w14:paraId="503713BA" w14:textId="77777777" w:rsidR="00DC1E4E" w:rsidRPr="000A347C" w:rsidRDefault="00DC1E4E" w:rsidP="000F2405">
            <w:pPr>
              <w:spacing w:line="360" w:lineRule="auto"/>
              <w:jc w:val="center"/>
              <w:rPr>
                <w:rFonts w:ascii="Sylfaen" w:hAnsi="Sylfaen"/>
                <w:bCs/>
                <w:sz w:val="20"/>
                <w:szCs w:val="20"/>
              </w:rPr>
            </w:pPr>
            <w:r w:rsidRPr="000A347C">
              <w:rPr>
                <w:rFonts w:ascii="Sylfaen" w:hAnsi="Sylfaen"/>
                <w:bCs/>
                <w:sz w:val="20"/>
                <w:szCs w:val="20"/>
              </w:rPr>
              <w:t>02 03</w:t>
            </w:r>
          </w:p>
        </w:tc>
        <w:tc>
          <w:tcPr>
            <w:tcW w:w="2449" w:type="pct"/>
            <w:vMerge/>
            <w:tcBorders>
              <w:top w:val="nil"/>
              <w:left w:val="nil"/>
              <w:bottom w:val="single" w:sz="4" w:space="0" w:color="auto"/>
              <w:right w:val="single" w:sz="4" w:space="0" w:color="auto"/>
            </w:tcBorders>
            <w:vAlign w:val="center"/>
            <w:hideMark/>
          </w:tcPr>
          <w:p w14:paraId="6BFCAD25" w14:textId="77777777" w:rsidR="00DC1E4E" w:rsidRPr="000A347C" w:rsidRDefault="00DC1E4E" w:rsidP="000F2405">
            <w:pPr>
              <w:spacing w:line="360" w:lineRule="auto"/>
              <w:jc w:val="center"/>
              <w:rPr>
                <w:rFonts w:ascii="Sylfaen" w:hAnsi="Sylfaen"/>
                <w:bCs/>
                <w:sz w:val="20"/>
                <w:szCs w:val="20"/>
              </w:rPr>
            </w:pPr>
          </w:p>
        </w:tc>
        <w:tc>
          <w:tcPr>
            <w:tcW w:w="805" w:type="pct"/>
            <w:tcBorders>
              <w:top w:val="nil"/>
              <w:left w:val="single" w:sz="4" w:space="0" w:color="auto"/>
              <w:bottom w:val="single" w:sz="4" w:space="0" w:color="auto"/>
              <w:right w:val="single" w:sz="4" w:space="0" w:color="auto"/>
            </w:tcBorders>
            <w:shd w:val="clear" w:color="000000" w:fill="FFFFFF"/>
            <w:vAlign w:val="center"/>
            <w:hideMark/>
          </w:tcPr>
          <w:p w14:paraId="578B57D4" w14:textId="358DEF83" w:rsidR="00DC1E4E" w:rsidRPr="000A347C" w:rsidRDefault="008C538C" w:rsidP="000F2405">
            <w:pPr>
              <w:spacing w:line="360" w:lineRule="auto"/>
              <w:jc w:val="center"/>
              <w:rPr>
                <w:rFonts w:ascii="Sylfaen" w:hAnsi="Sylfaen"/>
                <w:bCs/>
                <w:sz w:val="20"/>
                <w:szCs w:val="20"/>
                <w:lang w:val="en-US"/>
              </w:rPr>
            </w:pPr>
            <w:r w:rsidRPr="000A347C">
              <w:rPr>
                <w:rFonts w:ascii="Sylfaen" w:hAnsi="Sylfaen"/>
                <w:bCs/>
                <w:sz w:val="20"/>
                <w:szCs w:val="20"/>
                <w:lang w:val="en-US"/>
              </w:rPr>
              <w:t>50,0</w:t>
            </w:r>
          </w:p>
        </w:tc>
      </w:tr>
      <w:tr w:rsidR="00657159" w:rsidRPr="000A347C" w14:paraId="2050004F" w14:textId="77777777" w:rsidTr="003C7AF8">
        <w:trPr>
          <w:trHeight w:val="781"/>
        </w:trPr>
        <w:tc>
          <w:tcPr>
            <w:tcW w:w="1053" w:type="pct"/>
            <w:tcBorders>
              <w:top w:val="single" w:sz="4" w:space="0" w:color="auto"/>
              <w:left w:val="single" w:sz="4" w:space="0" w:color="auto"/>
              <w:bottom w:val="single" w:sz="4" w:space="0" w:color="auto"/>
              <w:right w:val="nil"/>
            </w:tcBorders>
            <w:shd w:val="clear" w:color="000000" w:fill="FFFFFF"/>
            <w:vAlign w:val="center"/>
          </w:tcPr>
          <w:p w14:paraId="22A6A820" w14:textId="77777777" w:rsidR="00C34CBF" w:rsidRPr="000A347C" w:rsidRDefault="00C34CBF" w:rsidP="000F2405">
            <w:pPr>
              <w:spacing w:line="360" w:lineRule="auto"/>
              <w:jc w:val="center"/>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განმახორციელებელი</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სამსახური</w:t>
            </w:r>
            <w:proofErr w:type="spellEnd"/>
          </w:p>
        </w:tc>
        <w:tc>
          <w:tcPr>
            <w:tcW w:w="3947" w:type="pct"/>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E8C8826" w14:textId="77777777" w:rsidR="00C34CBF" w:rsidRPr="000A347C" w:rsidRDefault="00C34CBF" w:rsidP="000F2405">
            <w:pPr>
              <w:spacing w:line="360" w:lineRule="auto"/>
              <w:jc w:val="both"/>
              <w:rPr>
                <w:rFonts w:ascii="Sylfaen" w:hAnsi="Sylfaen"/>
                <w:sz w:val="20"/>
                <w:szCs w:val="20"/>
              </w:rPr>
            </w:pPr>
            <w:r w:rsidRPr="000A347C">
              <w:rPr>
                <w:rFonts w:ascii="Sylfaen" w:hAnsi="Sylfaen" w:cs="Sylfaen"/>
                <w:sz w:val="20"/>
                <w:szCs w:val="20"/>
                <w:lang w:val="ka-GE"/>
              </w:rPr>
              <w:t xml:space="preserve">სენაკის მუნიციპალიტეტის </w:t>
            </w:r>
            <w:r w:rsidR="004D304C" w:rsidRPr="000A347C">
              <w:rPr>
                <w:rFonts w:ascii="Sylfaen" w:hAnsi="Sylfaen" w:cs="Sylfaen"/>
                <w:sz w:val="20"/>
                <w:szCs w:val="20"/>
                <w:lang w:val="ka-GE"/>
              </w:rPr>
              <w:t>მერიის</w:t>
            </w:r>
            <w:r w:rsidRPr="000A347C">
              <w:rPr>
                <w:rFonts w:ascii="Sylfaen" w:hAnsi="Sylfaen" w:cs="Sylfaen"/>
                <w:sz w:val="20"/>
                <w:szCs w:val="20"/>
                <w:lang w:val="ka-GE"/>
              </w:rPr>
              <w:t xml:space="preserve"> სივრცითი მოწყობის და  ინფრასტრუქტურის სამსახური</w:t>
            </w:r>
          </w:p>
        </w:tc>
      </w:tr>
      <w:tr w:rsidR="00657159" w:rsidRPr="000A347C" w14:paraId="4BEFC8C4" w14:textId="77777777" w:rsidTr="0097456C">
        <w:trPr>
          <w:trHeight w:val="479"/>
        </w:trPr>
        <w:tc>
          <w:tcPr>
            <w:tcW w:w="1053" w:type="pct"/>
            <w:tcBorders>
              <w:top w:val="single" w:sz="4" w:space="0" w:color="auto"/>
              <w:left w:val="single" w:sz="4" w:space="0" w:color="auto"/>
              <w:bottom w:val="single" w:sz="4" w:space="0" w:color="auto"/>
              <w:right w:val="nil"/>
            </w:tcBorders>
            <w:shd w:val="clear" w:color="000000" w:fill="FFFFFF"/>
            <w:vAlign w:val="center"/>
            <w:hideMark/>
          </w:tcPr>
          <w:p w14:paraId="38289CC2" w14:textId="77777777" w:rsidR="0097456C" w:rsidRPr="000A347C" w:rsidRDefault="0097456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3947"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75D818" w14:textId="6F05F5DF" w:rsidR="0097456C" w:rsidRPr="000A347C" w:rsidRDefault="0097456C" w:rsidP="000F2405">
            <w:pPr>
              <w:spacing w:line="360" w:lineRule="auto"/>
              <w:jc w:val="both"/>
              <w:rPr>
                <w:rFonts w:ascii="Sylfaen" w:eastAsia="Sylfaen" w:hAnsi="Sylfaen"/>
                <w:sz w:val="20"/>
                <w:szCs w:val="20"/>
                <w:lang w:val="ka-GE"/>
              </w:rPr>
            </w:pPr>
            <w:proofErr w:type="spellStart"/>
            <w:r w:rsidRPr="000A347C">
              <w:rPr>
                <w:rFonts w:ascii="Sylfaen" w:hAnsi="Sylfaen" w:cs="Sylfaen"/>
                <w:sz w:val="20"/>
                <w:szCs w:val="20"/>
              </w:rPr>
              <w:t>ქალაქის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ტერიტორიაზე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არსებული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კორპუსის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რეაბილიტაცია</w:t>
            </w:r>
            <w:proofErr w:type="spellEnd"/>
          </w:p>
        </w:tc>
      </w:tr>
      <w:tr w:rsidR="00657159" w:rsidRPr="000A347C" w14:paraId="79883CF1" w14:textId="77777777" w:rsidTr="003C7AF8">
        <w:trPr>
          <w:trHeight w:val="549"/>
        </w:trPr>
        <w:tc>
          <w:tcPr>
            <w:tcW w:w="105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5DBF2" w14:textId="77777777" w:rsidR="00F37B8C" w:rsidRPr="000A347C" w:rsidRDefault="00F37B8C"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3947" w:type="pct"/>
            <w:gridSpan w:val="3"/>
            <w:tcBorders>
              <w:top w:val="single" w:sz="4" w:space="0" w:color="auto"/>
              <w:left w:val="nil"/>
              <w:bottom w:val="single" w:sz="4" w:space="0" w:color="auto"/>
              <w:right w:val="single" w:sz="4" w:space="0" w:color="000000"/>
            </w:tcBorders>
            <w:shd w:val="clear" w:color="000000" w:fill="FFFFFF"/>
            <w:hideMark/>
          </w:tcPr>
          <w:p w14:paraId="22E3A07C" w14:textId="77777777" w:rsidR="00F37B8C" w:rsidRPr="000A347C" w:rsidRDefault="00F37B8C" w:rsidP="000F2405">
            <w:pPr>
              <w:spacing w:line="360" w:lineRule="auto"/>
              <w:jc w:val="both"/>
              <w:rPr>
                <w:rFonts w:ascii="Sylfaen" w:hAnsi="Sylfaen" w:cs="Sylfaen"/>
                <w:sz w:val="20"/>
                <w:szCs w:val="20"/>
              </w:rPr>
            </w:pPr>
          </w:p>
          <w:p w14:paraId="1B03BD77" w14:textId="11907304" w:rsidR="00F37B8C" w:rsidRPr="000A347C" w:rsidRDefault="00F37B8C" w:rsidP="000F2405">
            <w:pPr>
              <w:spacing w:line="360" w:lineRule="auto"/>
              <w:jc w:val="both"/>
              <w:rPr>
                <w:rFonts w:ascii="Sylfaen" w:hAnsi="Sylfaen"/>
                <w:sz w:val="20"/>
                <w:szCs w:val="20"/>
                <w:lang w:val="ka-GE"/>
              </w:rPr>
            </w:pPr>
            <w:proofErr w:type="spellStart"/>
            <w:r w:rsidRPr="000A347C">
              <w:rPr>
                <w:rFonts w:ascii="Sylfaen" w:hAnsi="Sylfaen" w:cs="Sylfaen"/>
                <w:sz w:val="20"/>
                <w:szCs w:val="20"/>
              </w:rPr>
              <w:t>ქალაქის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იერსახის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გაუმჯობესება</w:t>
            </w:r>
            <w:proofErr w:type="spellEnd"/>
          </w:p>
        </w:tc>
      </w:tr>
      <w:tr w:rsidR="00657159" w:rsidRPr="000A347C" w14:paraId="46657616" w14:textId="77777777" w:rsidTr="003C7AF8">
        <w:trPr>
          <w:trHeight w:val="549"/>
        </w:trPr>
        <w:tc>
          <w:tcPr>
            <w:tcW w:w="1053" w:type="pct"/>
            <w:tcBorders>
              <w:top w:val="single" w:sz="4" w:space="0" w:color="auto"/>
              <w:left w:val="single" w:sz="4" w:space="0" w:color="auto"/>
              <w:bottom w:val="single" w:sz="4" w:space="0" w:color="auto"/>
              <w:right w:val="single" w:sz="4" w:space="0" w:color="auto"/>
            </w:tcBorders>
            <w:shd w:val="clear" w:color="000000" w:fill="FFFFFF"/>
            <w:vAlign w:val="center"/>
          </w:tcPr>
          <w:p w14:paraId="0DDB6016" w14:textId="5C459403"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3947" w:type="pct"/>
            <w:gridSpan w:val="3"/>
            <w:tcBorders>
              <w:top w:val="single" w:sz="4" w:space="0" w:color="auto"/>
              <w:left w:val="nil"/>
              <w:bottom w:val="single" w:sz="4" w:space="0" w:color="auto"/>
              <w:right w:val="single" w:sz="4" w:space="0" w:color="000000"/>
            </w:tcBorders>
            <w:shd w:val="clear" w:color="000000" w:fill="FFFFFF"/>
          </w:tcPr>
          <w:p w14:paraId="3401DC19" w14:textId="744C24B5" w:rsidR="00E5451D" w:rsidRPr="000A347C" w:rsidRDefault="00E5451D" w:rsidP="000F2405">
            <w:pPr>
              <w:spacing w:line="360" w:lineRule="auto"/>
              <w:jc w:val="both"/>
              <w:rPr>
                <w:rFonts w:ascii="Sylfaen" w:hAnsi="Sylfaen" w:cs="Sylfaen"/>
                <w:sz w:val="20"/>
                <w:szCs w:val="20"/>
              </w:rPr>
            </w:pPr>
            <w:r w:rsidRPr="000A347C">
              <w:rPr>
                <w:rFonts w:ascii="Sylfaen" w:hAnsi="Sylfaen"/>
                <w:sz w:val="20"/>
                <w:szCs w:val="20"/>
              </w:rPr>
              <w:t>SDG 9, SDG 11</w:t>
            </w:r>
          </w:p>
        </w:tc>
      </w:tr>
    </w:tbl>
    <w:p w14:paraId="0FE5C7B1" w14:textId="77777777" w:rsidR="000B7364" w:rsidRPr="000A347C" w:rsidRDefault="000B7364" w:rsidP="000F2405">
      <w:pPr>
        <w:spacing w:line="360" w:lineRule="auto"/>
        <w:jc w:val="both"/>
        <w:rPr>
          <w:rFonts w:ascii="Sylfaen" w:hAnsi="Sylfaen"/>
          <w:b/>
          <w:sz w:val="20"/>
          <w:szCs w:val="20"/>
          <w:lang w:val="ka-GE" w:eastAsia="en-US"/>
        </w:rPr>
      </w:pPr>
    </w:p>
    <w:p w14:paraId="11C1B8B3" w14:textId="77777777" w:rsidR="00725B17" w:rsidRPr="000A347C" w:rsidRDefault="00725B17" w:rsidP="000F2405">
      <w:pPr>
        <w:spacing w:line="360" w:lineRule="auto"/>
        <w:jc w:val="both"/>
        <w:rPr>
          <w:rFonts w:ascii="Sylfaen" w:hAnsi="Sylfaen"/>
          <w:b/>
          <w:sz w:val="20"/>
          <w:szCs w:val="20"/>
          <w:lang w:val="ka-GE" w:eastAsia="en-US"/>
        </w:rPr>
      </w:pPr>
    </w:p>
    <w:tbl>
      <w:tblPr>
        <w:tblW w:w="10881" w:type="dxa"/>
        <w:tblInd w:w="-118" w:type="dxa"/>
        <w:tblLayout w:type="fixed"/>
        <w:tblLook w:val="04A0" w:firstRow="1" w:lastRow="0" w:firstColumn="1" w:lastColumn="0" w:noHBand="0" w:noVBand="1"/>
      </w:tblPr>
      <w:tblGrid>
        <w:gridCol w:w="1700"/>
        <w:gridCol w:w="1560"/>
        <w:gridCol w:w="5671"/>
        <w:gridCol w:w="1950"/>
      </w:tblGrid>
      <w:tr w:rsidR="00657159" w:rsidRPr="000A347C" w14:paraId="3DB17723" w14:textId="77777777" w:rsidTr="00E062A9">
        <w:trPr>
          <w:trHeight w:val="345"/>
        </w:trPr>
        <w:tc>
          <w:tcPr>
            <w:tcW w:w="781" w:type="pct"/>
            <w:tcBorders>
              <w:top w:val="single" w:sz="8" w:space="0" w:color="auto"/>
              <w:left w:val="single" w:sz="8" w:space="0" w:color="auto"/>
              <w:right w:val="single" w:sz="4" w:space="0" w:color="auto"/>
            </w:tcBorders>
            <w:shd w:val="clear" w:color="auto" w:fill="auto"/>
            <w:noWrap/>
            <w:vAlign w:val="center"/>
            <w:hideMark/>
          </w:tcPr>
          <w:p w14:paraId="63069A08" w14:textId="77777777" w:rsidR="00DC1E4E" w:rsidRPr="000A347C" w:rsidRDefault="00DC1E4E"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cs="Calibri"/>
                <w:bCs/>
                <w:sz w:val="20"/>
                <w:szCs w:val="20"/>
              </w:rPr>
              <w:t>პროგრამის</w:t>
            </w:r>
            <w:proofErr w:type="spellEnd"/>
            <w:r w:rsidRPr="000A347C">
              <w:rPr>
                <w:rFonts w:ascii="Sylfaen" w:hAnsi="Sylfaen" w:cs="Calibri"/>
                <w:bCs/>
                <w:sz w:val="20"/>
                <w:szCs w:val="20"/>
              </w:rPr>
              <w:t xml:space="preserve"> </w:t>
            </w:r>
            <w:proofErr w:type="spellStart"/>
            <w:r w:rsidRPr="000A347C">
              <w:rPr>
                <w:rFonts w:ascii="Sylfaen" w:hAnsi="Sylfaen" w:cs="Calibri"/>
                <w:bCs/>
                <w:sz w:val="20"/>
                <w:szCs w:val="20"/>
              </w:rPr>
              <w:t>დასახელება</w:t>
            </w:r>
            <w:proofErr w:type="spellEnd"/>
          </w:p>
        </w:tc>
        <w:tc>
          <w:tcPr>
            <w:tcW w:w="717" w:type="pct"/>
            <w:tcBorders>
              <w:top w:val="single" w:sz="8" w:space="0" w:color="auto"/>
              <w:left w:val="single" w:sz="4" w:space="0" w:color="auto"/>
              <w:bottom w:val="single" w:sz="4" w:space="0" w:color="auto"/>
              <w:right w:val="single" w:sz="8" w:space="0" w:color="000000"/>
            </w:tcBorders>
            <w:shd w:val="clear" w:color="auto" w:fill="auto"/>
            <w:vAlign w:val="center"/>
          </w:tcPr>
          <w:p w14:paraId="0F501A06" w14:textId="77777777" w:rsidR="00DC1E4E" w:rsidRPr="000A347C" w:rsidRDefault="00DC1E4E" w:rsidP="000F2405">
            <w:pPr>
              <w:tabs>
                <w:tab w:val="left" w:pos="426"/>
              </w:tabs>
              <w:spacing w:line="360" w:lineRule="auto"/>
              <w:jc w:val="center"/>
              <w:rPr>
                <w:rFonts w:ascii="Sylfaen" w:hAnsi="Sylfaen" w:cs="Calibri"/>
                <w:bCs/>
                <w:sz w:val="20"/>
                <w:szCs w:val="20"/>
                <w:lang w:val="ka-GE"/>
              </w:rPr>
            </w:pPr>
            <w:r w:rsidRPr="000A347C">
              <w:rPr>
                <w:rFonts w:ascii="Sylfaen" w:hAnsi="Sylfaen" w:cs="Calibri"/>
                <w:bCs/>
                <w:sz w:val="20"/>
                <w:szCs w:val="20"/>
                <w:lang w:val="ka-GE"/>
              </w:rPr>
              <w:t>კოდი</w:t>
            </w:r>
          </w:p>
        </w:tc>
        <w:tc>
          <w:tcPr>
            <w:tcW w:w="2606" w:type="pct"/>
            <w:tcBorders>
              <w:top w:val="single" w:sz="8" w:space="0" w:color="auto"/>
              <w:left w:val="nil"/>
              <w:right w:val="single" w:sz="4" w:space="0" w:color="auto"/>
            </w:tcBorders>
            <w:shd w:val="clear" w:color="auto" w:fill="auto"/>
            <w:vAlign w:val="center"/>
            <w:hideMark/>
          </w:tcPr>
          <w:p w14:paraId="0F0307FD" w14:textId="77777777" w:rsidR="00DC1E4E" w:rsidRPr="000A347C" w:rsidRDefault="00DC1E4E" w:rsidP="000F2405">
            <w:pPr>
              <w:tabs>
                <w:tab w:val="left" w:pos="426"/>
              </w:tabs>
              <w:spacing w:line="360" w:lineRule="auto"/>
              <w:jc w:val="center"/>
              <w:rPr>
                <w:rFonts w:ascii="Sylfaen" w:hAnsi="Sylfaen" w:cs="Calibri"/>
                <w:b/>
                <w:sz w:val="20"/>
                <w:szCs w:val="20"/>
              </w:rPr>
            </w:pPr>
            <w:r w:rsidRPr="000A347C">
              <w:rPr>
                <w:rFonts w:ascii="Sylfaen" w:hAnsi="Sylfaen" w:cs="Sylfaen"/>
                <w:b/>
                <w:bCs/>
                <w:sz w:val="20"/>
                <w:szCs w:val="20"/>
                <w:lang w:val="ka-GE"/>
              </w:rPr>
              <w:t>სოფლის   მეურნეობის  ღონისძიება</w:t>
            </w:r>
          </w:p>
        </w:tc>
        <w:tc>
          <w:tcPr>
            <w:tcW w:w="896" w:type="pct"/>
            <w:tcBorders>
              <w:top w:val="single" w:sz="8" w:space="0" w:color="auto"/>
              <w:left w:val="single" w:sz="4" w:space="0" w:color="auto"/>
              <w:bottom w:val="single" w:sz="4" w:space="0" w:color="auto"/>
              <w:right w:val="single" w:sz="8" w:space="0" w:color="000000"/>
            </w:tcBorders>
            <w:shd w:val="clear" w:color="auto" w:fill="auto"/>
            <w:vAlign w:val="center"/>
          </w:tcPr>
          <w:p w14:paraId="0256240B" w14:textId="3D466DD5" w:rsidR="00DC1E4E" w:rsidRPr="000A347C" w:rsidRDefault="00076216" w:rsidP="000F2405">
            <w:pPr>
              <w:tabs>
                <w:tab w:val="left" w:pos="426"/>
              </w:tabs>
              <w:spacing w:line="360" w:lineRule="auto"/>
              <w:jc w:val="center"/>
              <w:rPr>
                <w:rFonts w:ascii="Sylfaen" w:hAnsi="Sylfaen" w:cs="Calibri"/>
                <w:sz w:val="20"/>
                <w:szCs w:val="20"/>
              </w:rPr>
            </w:pPr>
            <w:r w:rsidRPr="000A347C">
              <w:rPr>
                <w:rFonts w:ascii="Sylfaen" w:hAnsi="Sylfaen"/>
                <w:sz w:val="20"/>
                <w:szCs w:val="20"/>
                <w:lang w:val="ka-GE"/>
              </w:rPr>
              <w:t>2026 წლის დაფინანსება               ათას ლარში</w:t>
            </w:r>
          </w:p>
        </w:tc>
      </w:tr>
      <w:tr w:rsidR="00657159" w:rsidRPr="000A347C" w14:paraId="584D0F34" w14:textId="77777777" w:rsidTr="00E062A9">
        <w:trPr>
          <w:trHeight w:val="450"/>
        </w:trPr>
        <w:tc>
          <w:tcPr>
            <w:tcW w:w="781" w:type="pct"/>
            <w:tcBorders>
              <w:left w:val="single" w:sz="8" w:space="0" w:color="auto"/>
              <w:bottom w:val="single" w:sz="8" w:space="0" w:color="auto"/>
              <w:right w:val="single" w:sz="4" w:space="0" w:color="auto"/>
            </w:tcBorders>
            <w:shd w:val="clear" w:color="auto" w:fill="auto"/>
            <w:noWrap/>
            <w:vAlign w:val="center"/>
          </w:tcPr>
          <w:p w14:paraId="5C345BF2" w14:textId="77777777" w:rsidR="00DC1E4E" w:rsidRPr="000A347C" w:rsidRDefault="00DC1E4E" w:rsidP="000F2405">
            <w:pPr>
              <w:tabs>
                <w:tab w:val="left" w:pos="426"/>
              </w:tabs>
              <w:spacing w:line="360" w:lineRule="auto"/>
              <w:jc w:val="center"/>
              <w:rPr>
                <w:rFonts w:ascii="Sylfaen" w:hAnsi="Sylfaen" w:cs="Calibri"/>
                <w:bCs/>
                <w:sz w:val="20"/>
                <w:szCs w:val="20"/>
              </w:rPr>
            </w:pPr>
          </w:p>
        </w:tc>
        <w:tc>
          <w:tcPr>
            <w:tcW w:w="717" w:type="pct"/>
            <w:tcBorders>
              <w:top w:val="single" w:sz="4" w:space="0" w:color="auto"/>
              <w:left w:val="single" w:sz="4" w:space="0" w:color="auto"/>
              <w:bottom w:val="single" w:sz="8" w:space="0" w:color="auto"/>
              <w:right w:val="single" w:sz="8" w:space="0" w:color="000000"/>
            </w:tcBorders>
            <w:shd w:val="clear" w:color="auto" w:fill="auto"/>
            <w:vAlign w:val="center"/>
          </w:tcPr>
          <w:p w14:paraId="5FB848C6" w14:textId="77777777" w:rsidR="00DC1E4E" w:rsidRPr="000A347C" w:rsidRDefault="00DC1E4E" w:rsidP="000F2405">
            <w:pPr>
              <w:tabs>
                <w:tab w:val="left" w:pos="426"/>
              </w:tabs>
              <w:spacing w:line="360" w:lineRule="auto"/>
              <w:jc w:val="center"/>
              <w:rPr>
                <w:rFonts w:ascii="Sylfaen" w:hAnsi="Sylfaen" w:cs="Calibri"/>
                <w:bCs/>
                <w:sz w:val="20"/>
                <w:szCs w:val="20"/>
                <w:lang w:val="ka-GE"/>
              </w:rPr>
            </w:pPr>
            <w:r w:rsidRPr="000A347C">
              <w:rPr>
                <w:rFonts w:ascii="Sylfaen" w:hAnsi="Sylfaen" w:cs="Calibri"/>
                <w:bCs/>
                <w:sz w:val="20"/>
                <w:szCs w:val="20"/>
                <w:lang w:val="ka-GE"/>
              </w:rPr>
              <w:t>02 04</w:t>
            </w:r>
          </w:p>
        </w:tc>
        <w:tc>
          <w:tcPr>
            <w:tcW w:w="2606" w:type="pct"/>
            <w:tcBorders>
              <w:left w:val="nil"/>
              <w:bottom w:val="single" w:sz="8" w:space="0" w:color="auto"/>
              <w:right w:val="single" w:sz="4" w:space="0" w:color="auto"/>
            </w:tcBorders>
            <w:shd w:val="clear" w:color="auto" w:fill="auto"/>
            <w:vAlign w:val="center"/>
          </w:tcPr>
          <w:p w14:paraId="3BCCC96B" w14:textId="77777777" w:rsidR="00DC1E4E" w:rsidRPr="000A347C" w:rsidRDefault="00DC1E4E" w:rsidP="000F2405">
            <w:pPr>
              <w:tabs>
                <w:tab w:val="left" w:pos="426"/>
              </w:tabs>
              <w:spacing w:line="360" w:lineRule="auto"/>
              <w:jc w:val="center"/>
              <w:rPr>
                <w:rFonts w:ascii="Sylfaen" w:hAnsi="Sylfaen" w:cs="Sylfaen"/>
                <w:bCs/>
                <w:sz w:val="20"/>
                <w:szCs w:val="20"/>
                <w:lang w:val="ka-GE"/>
              </w:rPr>
            </w:pPr>
          </w:p>
        </w:tc>
        <w:tc>
          <w:tcPr>
            <w:tcW w:w="896" w:type="pct"/>
            <w:tcBorders>
              <w:top w:val="single" w:sz="4" w:space="0" w:color="auto"/>
              <w:left w:val="single" w:sz="4" w:space="0" w:color="auto"/>
              <w:bottom w:val="single" w:sz="8" w:space="0" w:color="auto"/>
              <w:right w:val="single" w:sz="8" w:space="0" w:color="000000"/>
            </w:tcBorders>
            <w:shd w:val="clear" w:color="auto" w:fill="auto"/>
            <w:vAlign w:val="center"/>
          </w:tcPr>
          <w:p w14:paraId="3A57E085" w14:textId="0E8849A3" w:rsidR="00DC1E4E" w:rsidRPr="000A347C" w:rsidRDefault="00DA44C0" w:rsidP="000F2405">
            <w:pPr>
              <w:tabs>
                <w:tab w:val="left" w:pos="426"/>
              </w:tabs>
              <w:spacing w:line="360" w:lineRule="auto"/>
              <w:jc w:val="center"/>
              <w:rPr>
                <w:rFonts w:ascii="Sylfaen" w:hAnsi="Sylfaen" w:cs="Calibri"/>
                <w:sz w:val="20"/>
                <w:szCs w:val="20"/>
                <w:lang w:val="ka-GE"/>
              </w:rPr>
            </w:pPr>
            <w:r w:rsidRPr="000A347C">
              <w:rPr>
                <w:rFonts w:ascii="Sylfaen" w:hAnsi="Sylfaen" w:cs="Calibri"/>
                <w:sz w:val="20"/>
                <w:szCs w:val="20"/>
                <w:lang w:val="ka-GE"/>
              </w:rPr>
              <w:t>6</w:t>
            </w:r>
            <w:r w:rsidR="007415D7" w:rsidRPr="000A347C">
              <w:rPr>
                <w:rFonts w:ascii="Sylfaen" w:hAnsi="Sylfaen" w:cs="Calibri"/>
                <w:sz w:val="20"/>
                <w:szCs w:val="20"/>
                <w:lang w:val="en-US"/>
              </w:rPr>
              <w:t>3</w:t>
            </w:r>
            <w:r w:rsidR="002066AA" w:rsidRPr="000A347C">
              <w:rPr>
                <w:rFonts w:ascii="Sylfaen" w:hAnsi="Sylfaen" w:cs="Calibri"/>
                <w:sz w:val="20"/>
                <w:szCs w:val="20"/>
                <w:lang w:val="ka-GE"/>
              </w:rPr>
              <w:t>,</w:t>
            </w:r>
            <w:r w:rsidR="007415D7" w:rsidRPr="000A347C">
              <w:rPr>
                <w:rFonts w:ascii="Sylfaen" w:hAnsi="Sylfaen" w:cs="Calibri"/>
                <w:sz w:val="20"/>
                <w:szCs w:val="20"/>
                <w:lang w:val="en-US"/>
              </w:rPr>
              <w:t>4</w:t>
            </w:r>
          </w:p>
        </w:tc>
      </w:tr>
      <w:tr w:rsidR="00657159" w:rsidRPr="000A347C" w14:paraId="05C1F0DD" w14:textId="77777777" w:rsidTr="00E062A9">
        <w:trPr>
          <w:trHeight w:val="831"/>
        </w:trPr>
        <w:tc>
          <w:tcPr>
            <w:tcW w:w="781" w:type="pct"/>
            <w:tcBorders>
              <w:top w:val="single" w:sz="8" w:space="0" w:color="auto"/>
              <w:left w:val="single" w:sz="8" w:space="0" w:color="auto"/>
              <w:bottom w:val="single" w:sz="8" w:space="0" w:color="auto"/>
              <w:right w:val="single" w:sz="4" w:space="0" w:color="auto"/>
            </w:tcBorders>
            <w:shd w:val="clear" w:color="auto" w:fill="auto"/>
            <w:vAlign w:val="center"/>
          </w:tcPr>
          <w:p w14:paraId="1F4D2345" w14:textId="77777777" w:rsidR="002B45C6" w:rsidRPr="000A347C" w:rsidRDefault="002B45C6" w:rsidP="000F2405">
            <w:pPr>
              <w:spacing w:line="360" w:lineRule="auto"/>
              <w:jc w:val="center"/>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განმახორციელებელი</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სამსახური</w:t>
            </w:r>
            <w:proofErr w:type="spellEnd"/>
          </w:p>
        </w:tc>
        <w:tc>
          <w:tcPr>
            <w:tcW w:w="4219" w:type="pct"/>
            <w:gridSpan w:val="3"/>
            <w:tcBorders>
              <w:top w:val="single" w:sz="8" w:space="0" w:color="auto"/>
              <w:left w:val="single" w:sz="4" w:space="0" w:color="auto"/>
              <w:bottom w:val="single" w:sz="8" w:space="0" w:color="auto"/>
              <w:right w:val="single" w:sz="8" w:space="0" w:color="000000"/>
            </w:tcBorders>
            <w:shd w:val="clear" w:color="auto" w:fill="auto"/>
            <w:vAlign w:val="center"/>
          </w:tcPr>
          <w:p w14:paraId="6D4EDEB0" w14:textId="77777777" w:rsidR="002B45C6" w:rsidRPr="000A347C" w:rsidRDefault="002B45C6" w:rsidP="000F2405">
            <w:pPr>
              <w:spacing w:line="360" w:lineRule="auto"/>
              <w:jc w:val="center"/>
              <w:rPr>
                <w:rFonts w:ascii="Sylfaen" w:hAnsi="Sylfaen"/>
                <w:sz w:val="20"/>
                <w:szCs w:val="20"/>
              </w:rPr>
            </w:pPr>
            <w:r w:rsidRPr="000A347C">
              <w:rPr>
                <w:rFonts w:ascii="Sylfaen" w:hAnsi="Sylfaen" w:cs="Sylfaen"/>
                <w:sz w:val="20"/>
                <w:szCs w:val="20"/>
                <w:lang w:val="ka-GE"/>
              </w:rPr>
              <w:t xml:space="preserve">სენაკის </w:t>
            </w:r>
            <w:r w:rsidRPr="000A347C">
              <w:rPr>
                <w:rFonts w:ascii="Sylfaen" w:hAnsi="Sylfaen" w:cs="Calibri"/>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cs="Calibri"/>
                <w:sz w:val="20"/>
                <w:szCs w:val="20"/>
                <w:lang w:val="ka-GE"/>
              </w:rPr>
              <w:t xml:space="preserve"> </w:t>
            </w:r>
            <w:r w:rsidR="004D304C" w:rsidRPr="000A347C">
              <w:rPr>
                <w:rFonts w:ascii="Sylfaen" w:hAnsi="Sylfaen" w:cs="Calibri"/>
                <w:sz w:val="20"/>
                <w:szCs w:val="20"/>
                <w:lang w:val="ka-GE"/>
              </w:rPr>
              <w:t xml:space="preserve">მერიის </w:t>
            </w:r>
            <w:r w:rsidRPr="000A347C">
              <w:rPr>
                <w:rFonts w:ascii="Sylfaen" w:hAnsi="Sylfaen" w:cs="Sylfaen"/>
                <w:sz w:val="20"/>
                <w:szCs w:val="20"/>
                <w:lang w:val="ka-GE"/>
              </w:rPr>
              <w:t>ეკონომიკური</w:t>
            </w:r>
            <w:r w:rsidRPr="000A347C">
              <w:rPr>
                <w:rFonts w:ascii="Sylfaen" w:hAnsi="Sylfaen" w:cs="Calibri"/>
                <w:sz w:val="20"/>
                <w:szCs w:val="20"/>
                <w:lang w:val="ka-GE"/>
              </w:rPr>
              <w:t xml:space="preserve"> </w:t>
            </w:r>
            <w:r w:rsidRPr="000A347C">
              <w:rPr>
                <w:rFonts w:ascii="Sylfaen" w:hAnsi="Sylfaen" w:cs="Sylfaen"/>
                <w:sz w:val="20"/>
                <w:szCs w:val="20"/>
                <w:lang w:val="ka-GE"/>
              </w:rPr>
              <w:t>განვითარების</w:t>
            </w:r>
            <w:r w:rsidRPr="000A347C">
              <w:rPr>
                <w:rFonts w:ascii="Sylfaen" w:hAnsi="Sylfaen" w:cs="Calibri"/>
                <w:sz w:val="20"/>
                <w:szCs w:val="20"/>
                <w:lang w:val="ka-GE"/>
              </w:rPr>
              <w:t>,</w:t>
            </w:r>
            <w:r w:rsidR="00F35032" w:rsidRPr="000A347C">
              <w:rPr>
                <w:rFonts w:ascii="Sylfaen" w:hAnsi="Sylfaen" w:cs="Calibri"/>
                <w:sz w:val="20"/>
                <w:szCs w:val="20"/>
                <w:lang w:val="ka-GE"/>
              </w:rPr>
              <w:t xml:space="preserve"> </w:t>
            </w:r>
            <w:r w:rsidRPr="000A347C">
              <w:rPr>
                <w:rFonts w:ascii="Sylfaen" w:hAnsi="Sylfaen" w:cs="Sylfaen"/>
                <w:sz w:val="20"/>
                <w:szCs w:val="20"/>
                <w:lang w:val="ka-GE"/>
              </w:rPr>
              <w:t>სტატისტიკისა</w:t>
            </w:r>
            <w:r w:rsidRPr="000A347C">
              <w:rPr>
                <w:rFonts w:ascii="Sylfaen" w:hAnsi="Sylfaen" w:cs="Calibri"/>
                <w:sz w:val="20"/>
                <w:szCs w:val="20"/>
                <w:lang w:val="ka-GE"/>
              </w:rPr>
              <w:t xml:space="preserve"> </w:t>
            </w:r>
            <w:r w:rsidRPr="000A347C">
              <w:rPr>
                <w:rFonts w:ascii="Sylfaen" w:hAnsi="Sylfaen" w:cs="Sylfaen"/>
                <w:sz w:val="20"/>
                <w:szCs w:val="20"/>
                <w:lang w:val="ka-GE"/>
              </w:rPr>
              <w:t>და</w:t>
            </w:r>
            <w:r w:rsidRPr="000A347C">
              <w:rPr>
                <w:rFonts w:ascii="Sylfaen" w:hAnsi="Sylfaen" w:cs="Calibri"/>
                <w:sz w:val="20"/>
                <w:szCs w:val="20"/>
                <w:lang w:val="ka-GE"/>
              </w:rPr>
              <w:t xml:space="preserve"> </w:t>
            </w:r>
            <w:r w:rsidRPr="000A347C">
              <w:rPr>
                <w:rFonts w:ascii="Sylfaen" w:hAnsi="Sylfaen" w:cs="Sylfaen"/>
                <w:sz w:val="20"/>
                <w:szCs w:val="20"/>
                <w:lang w:val="ka-GE"/>
              </w:rPr>
              <w:t>ქონების</w:t>
            </w:r>
            <w:r w:rsidRPr="000A347C">
              <w:rPr>
                <w:rFonts w:ascii="Sylfaen" w:hAnsi="Sylfaen" w:cs="Calibri"/>
                <w:sz w:val="20"/>
                <w:szCs w:val="20"/>
                <w:lang w:val="ka-GE"/>
              </w:rPr>
              <w:t xml:space="preserve"> </w:t>
            </w:r>
            <w:r w:rsidRPr="000A347C">
              <w:rPr>
                <w:rFonts w:ascii="Sylfaen" w:hAnsi="Sylfaen" w:cs="Sylfaen"/>
                <w:sz w:val="20"/>
                <w:szCs w:val="20"/>
                <w:lang w:val="ka-GE"/>
              </w:rPr>
              <w:t>მართვის</w:t>
            </w:r>
            <w:r w:rsidRPr="000A347C">
              <w:rPr>
                <w:rFonts w:ascii="Sylfaen" w:hAnsi="Sylfaen" w:cs="Calibri"/>
                <w:sz w:val="20"/>
                <w:szCs w:val="20"/>
              </w:rPr>
              <w:t xml:space="preserve"> </w:t>
            </w:r>
            <w:proofErr w:type="spellStart"/>
            <w:r w:rsidRPr="000A347C">
              <w:rPr>
                <w:rFonts w:ascii="Sylfaen" w:hAnsi="Sylfaen" w:cs="Sylfaen"/>
                <w:sz w:val="20"/>
                <w:szCs w:val="20"/>
              </w:rPr>
              <w:t>სამსახური</w:t>
            </w:r>
            <w:proofErr w:type="spellEnd"/>
          </w:p>
        </w:tc>
      </w:tr>
      <w:tr w:rsidR="00657159" w:rsidRPr="000A347C" w14:paraId="4BB26317" w14:textId="77777777" w:rsidTr="00E062A9">
        <w:trPr>
          <w:trHeight w:val="402"/>
        </w:trPr>
        <w:tc>
          <w:tcPr>
            <w:tcW w:w="78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C42098D" w14:textId="77777777" w:rsidR="00DA44C0" w:rsidRPr="000A347C" w:rsidRDefault="00DA44C0"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lastRenderedPageBreak/>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4219" w:type="pct"/>
            <w:gridSpan w:val="3"/>
            <w:tcBorders>
              <w:top w:val="single" w:sz="8" w:space="0" w:color="auto"/>
              <w:left w:val="single" w:sz="4" w:space="0" w:color="auto"/>
              <w:bottom w:val="single" w:sz="8" w:space="0" w:color="auto"/>
              <w:right w:val="single" w:sz="8" w:space="0" w:color="000000"/>
            </w:tcBorders>
            <w:shd w:val="clear" w:color="auto" w:fill="auto"/>
            <w:vAlign w:val="center"/>
          </w:tcPr>
          <w:p w14:paraId="127C5ECA" w14:textId="77777777" w:rsidR="00DA44C0" w:rsidRPr="000A347C" w:rsidRDefault="00DA44C0" w:rsidP="000F2405">
            <w:pPr>
              <w:spacing w:line="360" w:lineRule="auto"/>
              <w:jc w:val="both"/>
              <w:rPr>
                <w:rFonts w:ascii="Sylfaen" w:hAnsi="Sylfaen"/>
                <w:sz w:val="20"/>
                <w:szCs w:val="20"/>
                <w:lang w:val="ka-GE"/>
              </w:rPr>
            </w:pPr>
            <w:r w:rsidRPr="000A347C">
              <w:rPr>
                <w:rFonts w:ascii="Sylfaen" w:hAnsi="Sylfaen" w:cs="Sylfaen"/>
                <w:sz w:val="20"/>
                <w:szCs w:val="20"/>
                <w:lang w:val="ka-GE"/>
              </w:rPr>
              <w:t>პროგრამა „სოფლის</w:t>
            </w:r>
            <w:r w:rsidRPr="000A347C">
              <w:rPr>
                <w:rFonts w:ascii="Sylfaen" w:hAnsi="Sylfaen"/>
                <w:sz w:val="20"/>
                <w:szCs w:val="20"/>
                <w:lang w:val="ka-GE"/>
              </w:rPr>
              <w:t xml:space="preserve"> </w:t>
            </w:r>
            <w:r w:rsidRPr="000A347C">
              <w:rPr>
                <w:rFonts w:ascii="Sylfaen" w:hAnsi="Sylfaen" w:cs="Sylfaen"/>
                <w:sz w:val="20"/>
                <w:szCs w:val="20"/>
                <w:lang w:val="ka-GE"/>
              </w:rPr>
              <w:t>მეურნეობის</w:t>
            </w:r>
            <w:r w:rsidRPr="000A347C">
              <w:rPr>
                <w:rFonts w:ascii="Sylfaen" w:hAnsi="Sylfaen"/>
                <w:sz w:val="20"/>
                <w:szCs w:val="20"/>
                <w:lang w:val="ka-GE"/>
              </w:rPr>
              <w:t xml:space="preserve"> </w:t>
            </w:r>
            <w:r w:rsidRPr="000A347C">
              <w:rPr>
                <w:rFonts w:ascii="Sylfaen" w:hAnsi="Sylfaen" w:cs="Sylfaen"/>
                <w:sz w:val="20"/>
                <w:szCs w:val="20"/>
                <w:lang w:val="ka-GE"/>
              </w:rPr>
              <w:t>სექტორში</w:t>
            </w:r>
            <w:r w:rsidRPr="000A347C">
              <w:rPr>
                <w:rFonts w:ascii="Sylfaen" w:hAnsi="Sylfaen"/>
                <w:sz w:val="20"/>
                <w:szCs w:val="20"/>
                <w:lang w:val="ka-GE"/>
              </w:rPr>
              <w:t xml:space="preserve"> </w:t>
            </w:r>
            <w:r w:rsidRPr="000A347C">
              <w:rPr>
                <w:rFonts w:ascii="Sylfaen" w:hAnsi="Sylfaen" w:cs="Sylfaen"/>
                <w:sz w:val="20"/>
                <w:szCs w:val="20"/>
                <w:lang w:val="ka-GE"/>
              </w:rPr>
              <w:t>ჩართული</w:t>
            </w:r>
            <w:r w:rsidRPr="000A347C">
              <w:rPr>
                <w:rFonts w:ascii="Sylfaen" w:hAnsi="Sylfaen"/>
                <w:sz w:val="20"/>
                <w:szCs w:val="20"/>
                <w:lang w:val="ka-GE"/>
              </w:rPr>
              <w:t xml:space="preserve"> </w:t>
            </w:r>
            <w:r w:rsidRPr="000A347C">
              <w:rPr>
                <w:rFonts w:ascii="Sylfaen" w:hAnsi="Sylfaen" w:cs="Sylfaen"/>
                <w:sz w:val="20"/>
                <w:szCs w:val="20"/>
                <w:lang w:val="ka-GE"/>
              </w:rPr>
              <w:t>ქალებისა</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ახალგაზრდების</w:t>
            </w:r>
            <w:r w:rsidRPr="000A347C">
              <w:rPr>
                <w:rFonts w:ascii="Sylfaen" w:hAnsi="Sylfaen"/>
                <w:sz w:val="20"/>
                <w:szCs w:val="20"/>
                <w:lang w:val="ka-GE"/>
              </w:rPr>
              <w:t xml:space="preserve"> </w:t>
            </w:r>
            <w:r w:rsidRPr="000A347C">
              <w:rPr>
                <w:rFonts w:ascii="Sylfaen" w:hAnsi="Sylfaen" w:cs="Sylfaen"/>
                <w:sz w:val="20"/>
                <w:szCs w:val="20"/>
                <w:lang w:val="ka-GE"/>
              </w:rPr>
              <w:t>ხელშეწყობა სოციალურ-ეკონომიკური გაძლიერების მიზნით“-</w:t>
            </w:r>
            <w:r w:rsidRPr="000A347C">
              <w:rPr>
                <w:rFonts w:ascii="Sylfaen" w:hAnsi="Sylfaen"/>
                <w:sz w:val="20"/>
                <w:szCs w:val="20"/>
                <w:lang w:val="ka-GE"/>
              </w:rPr>
              <w:t xml:space="preserve"> </w:t>
            </w:r>
            <w:r w:rsidRPr="000A347C">
              <w:rPr>
                <w:rFonts w:ascii="Sylfaen" w:hAnsi="Sylfaen" w:cs="Sylfaen"/>
                <w:sz w:val="20"/>
                <w:szCs w:val="20"/>
                <w:lang w:val="ka-GE"/>
              </w:rPr>
              <w:t>საგრანტო</w:t>
            </w:r>
            <w:r w:rsidRPr="000A347C">
              <w:rPr>
                <w:rFonts w:ascii="Sylfaen" w:hAnsi="Sylfaen"/>
                <w:sz w:val="20"/>
                <w:szCs w:val="20"/>
                <w:lang w:val="ka-GE"/>
              </w:rPr>
              <w:t xml:space="preserve"> </w:t>
            </w:r>
            <w:r w:rsidRPr="000A347C">
              <w:rPr>
                <w:rFonts w:ascii="Sylfaen" w:hAnsi="Sylfaen" w:cs="Sylfaen"/>
                <w:sz w:val="20"/>
                <w:szCs w:val="20"/>
                <w:lang w:val="ka-GE"/>
              </w:rPr>
              <w:t>კონკურსი.</w:t>
            </w:r>
            <w:r w:rsidRPr="000A347C">
              <w:rPr>
                <w:rFonts w:ascii="Sylfaen" w:hAnsi="Sylfaen"/>
                <w:sz w:val="20"/>
                <w:szCs w:val="20"/>
                <w:lang w:val="ka-GE"/>
              </w:rPr>
              <w:t xml:space="preserve"> პროგრამის მიზანია ფერმერი ქალებისა და ახლგაზრდების ეკონომიკური განვითარების ხელშეწყობა და მათი იდეების წახალისება პროექტის სამოქმედო გეგმით გათვალისწინებული პრიორიტეტული მიმართულებების შესაბამისად.</w:t>
            </w:r>
          </w:p>
          <w:p w14:paraId="484D3556" w14:textId="5EB9A873" w:rsidR="00DA44C0" w:rsidRPr="000A347C" w:rsidRDefault="00DA44C0"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 „ ადგილობრივი მეწარმეების უწყვეტი განათლების პროგრამა“- ფერმერების, მცირე მეწარმეებისა და ადმინისტრაციული ერთეულების სპეციალისტებისათვის ეკონომიკური გარემოს გაძლიერების მიზნით   საქართველოს რეგიონებში დანერგილი თანამედროვე ტექნოლოგიებისა და ახალი სტანდარტების საუკეთესო პრაქტიკების გაცნობა  სწავლებებისა და მასტერკლასების ჩატარების გზით</w:t>
            </w:r>
            <w:r w:rsidR="00CA5486" w:rsidRPr="000A347C">
              <w:rPr>
                <w:rFonts w:ascii="Sylfaen" w:hAnsi="Sylfaen"/>
                <w:sz w:val="20"/>
                <w:szCs w:val="20"/>
                <w:lang w:val="ka-GE"/>
              </w:rPr>
              <w:t>;</w:t>
            </w:r>
            <w:r w:rsidRPr="000A347C">
              <w:rPr>
                <w:rFonts w:ascii="Sylfaen" w:hAnsi="Sylfaen"/>
                <w:sz w:val="20"/>
                <w:szCs w:val="20"/>
                <w:lang w:val="ka-GE"/>
              </w:rPr>
              <w:t xml:space="preserve"> აგრარულ სექტორში  ჩართული ფერმერების, კოოპერატივებისა და მცირე საწარმოების გაცნობა, მათ მიერ წარმოებული პროდუქციის პოპულარიზება, ცნობადობის გაზრდა და ხელშეწყობა</w:t>
            </w:r>
            <w:r w:rsidR="00CA5486" w:rsidRPr="000A347C">
              <w:rPr>
                <w:rFonts w:ascii="Sylfaen" w:hAnsi="Sylfaen"/>
                <w:sz w:val="20"/>
                <w:szCs w:val="20"/>
                <w:lang w:val="ka-GE"/>
              </w:rPr>
              <w:t xml:space="preserve">; </w:t>
            </w:r>
            <w:r w:rsidRPr="000A347C">
              <w:rPr>
                <w:rFonts w:ascii="Sylfaen" w:hAnsi="Sylfaen"/>
                <w:sz w:val="20"/>
                <w:szCs w:val="20"/>
                <w:lang w:val="ka-GE"/>
              </w:rPr>
              <w:t xml:space="preserve"> სასწავლო ვიზიტების მოწყობა აგრო და ეკო-ტურების სახით განახლებადი ენერგიის წყაროების ,სოფლის მეურნეობის სექტორში ნულოვანი ემისიის  და ნარჩენების რეციკლირების მეთოდების გაცნობის მიზნით.</w:t>
            </w:r>
          </w:p>
          <w:p w14:paraId="550408CC" w14:textId="77777777" w:rsidR="00DA44C0" w:rsidRPr="000A347C" w:rsidRDefault="00DA44C0"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„აგრო-ფესტი 2026“ - ფესტივალი მოიცავს  ფერმერული ბაზრობის, საჯარო პრეზენტაციებისა და დეგუსტაციის ინფორმაციული კუთხეების მოწყობას. </w:t>
            </w:r>
          </w:p>
          <w:p w14:paraId="16D24ACF" w14:textId="77777777" w:rsidR="00DA44C0" w:rsidRPr="000A347C" w:rsidRDefault="00DA44C0" w:rsidP="000F2405">
            <w:pPr>
              <w:spacing w:line="360" w:lineRule="auto"/>
              <w:jc w:val="both"/>
              <w:rPr>
                <w:rFonts w:ascii="Sylfaen" w:hAnsi="Sylfaen"/>
                <w:sz w:val="20"/>
                <w:szCs w:val="20"/>
                <w:lang w:val="ka-GE"/>
              </w:rPr>
            </w:pPr>
            <w:r w:rsidRPr="000A347C">
              <w:rPr>
                <w:rFonts w:ascii="Sylfaen" w:hAnsi="Sylfaen" w:cs="Helvetica"/>
                <w:sz w:val="20"/>
                <w:szCs w:val="20"/>
                <w:lang w:val="ka-GE"/>
              </w:rPr>
              <w:t xml:space="preserve">სასოფლო სამეურნეო სავარგულების მიმდებარედ ქარსაფარი ზოლის/ან მწვანე სივრცეების  მოწყობა - </w:t>
            </w:r>
            <w:r w:rsidRPr="000A347C">
              <w:rPr>
                <w:rFonts w:ascii="Sylfaen" w:hAnsi="Sylfaen"/>
                <w:sz w:val="20"/>
                <w:szCs w:val="20"/>
                <w:lang w:val="ka-GE"/>
              </w:rPr>
              <w:t>კლიმატ-ნეიტრალური გარემოს შექმნის მიზნით სასოფლო სამეურნეო სავარგულების მიმდებარედ ქარსაფარი ზოლების მოწყობა,რომელიც დაიცავს ნათეს და ნარგავ ფართობებს ძლიერი ქარისგან,რაც ხელს შეუწყობს ტერიტორიის  გამწვანებას და მეტი ჟანგბადის მიღებას/ან ადმინისტრაციულ ერთეულებში მწვანე სივრცეების მოწყობა.</w:t>
            </w:r>
          </w:p>
          <w:p w14:paraId="1C8CB2BB" w14:textId="77777777" w:rsidR="00DA44C0" w:rsidRPr="000A347C" w:rsidRDefault="00DA44C0" w:rsidP="000F2405">
            <w:pPr>
              <w:spacing w:line="360" w:lineRule="auto"/>
              <w:jc w:val="both"/>
              <w:rPr>
                <w:rFonts w:ascii="Sylfaen" w:hAnsi="Sylfaen" w:cs="Sylfaen"/>
                <w:sz w:val="20"/>
                <w:szCs w:val="20"/>
                <w:lang w:val="ka-GE"/>
              </w:rPr>
            </w:pPr>
            <w:r w:rsidRPr="000A347C">
              <w:rPr>
                <w:rFonts w:ascii="Sylfaen" w:hAnsi="Sylfaen" w:cs="Sylfaen"/>
                <w:sz w:val="20"/>
                <w:szCs w:val="20"/>
                <w:lang w:val="ka-GE"/>
              </w:rPr>
              <w:t>პროექტი „</w:t>
            </w:r>
            <w:r w:rsidRPr="000A347C">
              <w:rPr>
                <w:rFonts w:ascii="Sylfaen" w:hAnsi="Sylfaen" w:cs="Segoe UI Historic"/>
                <w:sz w:val="20"/>
                <w:szCs w:val="20"/>
                <w:lang w:val="ka-GE"/>
              </w:rPr>
              <w:t xml:space="preserve">TechInnovate Senaki 2.0. </w:t>
            </w:r>
            <w:r w:rsidRPr="000A347C">
              <w:rPr>
                <w:rFonts w:ascii="Sylfaen" w:hAnsi="Sylfaen" w:cs="Sylfaen"/>
                <w:sz w:val="20"/>
                <w:szCs w:val="20"/>
                <w:lang w:val="ka-GE"/>
              </w:rPr>
              <w:t>-ადგილობრივი მეწარმეებისა და ფერმერების გაძლიერება ინოვაციურ ტექნოლოგიებთან ხელმისაწვდომობით. პროექტი განხორციელდება საქართველოს ინოვაციებისა და ტექნოლოგიების სააგენტოს სენაკის ტექნო-პარკში .პროექტი დაეხმარება ადგილობრივ მეწარმეებს შექმნან</w:t>
            </w:r>
          </w:p>
          <w:p w14:paraId="5CB16701" w14:textId="77777777" w:rsidR="00DA44C0" w:rsidRPr="000A347C" w:rsidRDefault="00DA44C0" w:rsidP="000F2405">
            <w:pPr>
              <w:spacing w:line="360" w:lineRule="auto"/>
              <w:jc w:val="both"/>
              <w:rPr>
                <w:rFonts w:ascii="Sylfaen" w:hAnsi="Sylfaen" w:cs="Sylfaen"/>
                <w:sz w:val="20"/>
                <w:szCs w:val="20"/>
                <w:lang w:val="ka-GE"/>
              </w:rPr>
            </w:pPr>
            <w:r w:rsidRPr="000A347C">
              <w:rPr>
                <w:rFonts w:ascii="Sylfaen" w:hAnsi="Sylfaen" w:cs="Sylfaen"/>
                <w:sz w:val="20"/>
                <w:szCs w:val="20"/>
                <w:lang w:val="ka-GE"/>
              </w:rPr>
              <w:t>სტარ-ტაპი ეკოსისტემა, რაც ითვალისწინებს ინოვაციური აზროვნების ფორმირებას და მათ საქმიანობაში ინოვაციებისა და ტექნოლოგიების ინტეგრირებას. მეწარმეები 7 დღიანი ინტენსიური ტრენინგის განმავლობაში  მენტორებთან ერთად</w:t>
            </w:r>
            <w:r w:rsidRPr="000A347C">
              <w:rPr>
                <w:rFonts w:ascii="Sylfaen" w:hAnsi="Sylfaen"/>
                <w:sz w:val="20"/>
                <w:szCs w:val="20"/>
                <w:lang w:val="ka-GE"/>
              </w:rPr>
              <w:t xml:space="preserve"> </w:t>
            </w:r>
            <w:r w:rsidRPr="000A347C">
              <w:rPr>
                <w:rFonts w:ascii="Sylfaen" w:hAnsi="Sylfaen" w:cs="Sylfaen"/>
                <w:sz w:val="20"/>
                <w:szCs w:val="20"/>
                <w:lang w:val="ka-GE"/>
              </w:rPr>
              <w:t>იმუშავებენ</w:t>
            </w:r>
            <w:r w:rsidRPr="000A347C">
              <w:rPr>
                <w:rFonts w:ascii="Sylfaen" w:hAnsi="Sylfaen"/>
                <w:sz w:val="20"/>
                <w:szCs w:val="20"/>
                <w:lang w:val="ka-GE"/>
              </w:rPr>
              <w:t xml:space="preserve"> </w:t>
            </w:r>
            <w:r w:rsidRPr="000A347C">
              <w:rPr>
                <w:rFonts w:ascii="Sylfaen" w:hAnsi="Sylfaen" w:cs="Sylfaen"/>
                <w:sz w:val="20"/>
                <w:szCs w:val="20"/>
                <w:lang w:val="ka-GE"/>
              </w:rPr>
              <w:t>ბიზნეს</w:t>
            </w:r>
            <w:r w:rsidRPr="000A347C">
              <w:rPr>
                <w:rFonts w:ascii="Sylfaen" w:hAnsi="Sylfaen"/>
                <w:sz w:val="20"/>
                <w:szCs w:val="20"/>
                <w:lang w:val="ka-GE"/>
              </w:rPr>
              <w:t xml:space="preserve"> </w:t>
            </w:r>
            <w:r w:rsidRPr="000A347C">
              <w:rPr>
                <w:rFonts w:ascii="Sylfaen" w:hAnsi="Sylfaen" w:cs="Sylfaen"/>
                <w:sz w:val="20"/>
                <w:szCs w:val="20"/>
                <w:lang w:val="ka-GE"/>
              </w:rPr>
              <w:t>იდეების</w:t>
            </w:r>
            <w:r w:rsidRPr="000A347C">
              <w:rPr>
                <w:rFonts w:ascii="Sylfaen" w:hAnsi="Sylfaen"/>
                <w:sz w:val="20"/>
                <w:szCs w:val="20"/>
                <w:lang w:val="ka-GE"/>
              </w:rPr>
              <w:t xml:space="preserve"> </w:t>
            </w:r>
            <w:r w:rsidRPr="000A347C">
              <w:rPr>
                <w:rFonts w:ascii="Sylfaen" w:hAnsi="Sylfaen" w:cs="Sylfaen"/>
                <w:sz w:val="20"/>
                <w:szCs w:val="20"/>
                <w:lang w:val="ka-GE"/>
              </w:rPr>
              <w:t xml:space="preserve"> დახვეწაზე. დემო დღეზე  სპეციალურად</w:t>
            </w:r>
            <w:r w:rsidRPr="000A347C">
              <w:rPr>
                <w:rFonts w:ascii="Sylfaen" w:hAnsi="Sylfaen"/>
                <w:sz w:val="20"/>
                <w:szCs w:val="20"/>
                <w:lang w:val="ka-GE"/>
              </w:rPr>
              <w:t xml:space="preserve"> </w:t>
            </w:r>
            <w:r w:rsidRPr="000A347C">
              <w:rPr>
                <w:rFonts w:ascii="Sylfaen" w:hAnsi="Sylfaen" w:cs="Sylfaen"/>
                <w:sz w:val="20"/>
                <w:szCs w:val="20"/>
                <w:lang w:val="ka-GE"/>
              </w:rPr>
              <w:t>შერჩეულ</w:t>
            </w:r>
            <w:r w:rsidRPr="000A347C">
              <w:rPr>
                <w:rFonts w:ascii="Sylfaen" w:hAnsi="Sylfaen"/>
                <w:sz w:val="20"/>
                <w:szCs w:val="20"/>
                <w:lang w:val="ka-GE"/>
              </w:rPr>
              <w:t xml:space="preserve"> </w:t>
            </w:r>
            <w:r w:rsidRPr="000A347C">
              <w:rPr>
                <w:rFonts w:ascii="Sylfaen" w:hAnsi="Sylfaen" w:cs="Sylfaen"/>
                <w:sz w:val="20"/>
                <w:szCs w:val="20"/>
                <w:lang w:val="ka-GE"/>
              </w:rPr>
              <w:t>კომისიის</w:t>
            </w:r>
            <w:r w:rsidRPr="000A347C">
              <w:rPr>
                <w:rFonts w:ascii="Sylfaen" w:hAnsi="Sylfaen"/>
                <w:sz w:val="20"/>
                <w:szCs w:val="20"/>
                <w:lang w:val="ka-GE"/>
              </w:rPr>
              <w:t xml:space="preserve"> </w:t>
            </w:r>
            <w:r w:rsidRPr="000A347C">
              <w:rPr>
                <w:rFonts w:ascii="Sylfaen" w:hAnsi="Sylfaen" w:cs="Sylfaen"/>
                <w:sz w:val="20"/>
                <w:szCs w:val="20"/>
                <w:lang w:val="ka-GE"/>
              </w:rPr>
              <w:t>წევრებს</w:t>
            </w:r>
            <w:r w:rsidRPr="000A347C">
              <w:rPr>
                <w:rFonts w:ascii="Sylfaen" w:hAnsi="Sylfaen"/>
                <w:sz w:val="20"/>
                <w:szCs w:val="20"/>
                <w:lang w:val="ka-GE"/>
              </w:rPr>
              <w:t xml:space="preserve"> </w:t>
            </w:r>
            <w:r w:rsidRPr="000A347C">
              <w:rPr>
                <w:rFonts w:ascii="Sylfaen" w:hAnsi="Sylfaen" w:cs="Sylfaen"/>
                <w:sz w:val="20"/>
                <w:szCs w:val="20"/>
                <w:lang w:val="ka-GE"/>
              </w:rPr>
              <w:t>წარუდგენენ</w:t>
            </w:r>
            <w:r w:rsidRPr="000A347C">
              <w:rPr>
                <w:rFonts w:ascii="Sylfaen" w:hAnsi="Sylfaen"/>
                <w:sz w:val="20"/>
                <w:szCs w:val="20"/>
                <w:lang w:val="ka-GE"/>
              </w:rPr>
              <w:t xml:space="preserve"> </w:t>
            </w:r>
            <w:r w:rsidRPr="000A347C">
              <w:rPr>
                <w:rFonts w:ascii="Sylfaen" w:hAnsi="Sylfaen" w:cs="Sylfaen"/>
                <w:sz w:val="20"/>
                <w:szCs w:val="20"/>
                <w:lang w:val="ka-GE"/>
              </w:rPr>
              <w:t>ინოვაციურ</w:t>
            </w:r>
            <w:r w:rsidRPr="000A347C">
              <w:rPr>
                <w:rFonts w:ascii="Sylfaen" w:hAnsi="Sylfaen"/>
                <w:sz w:val="20"/>
                <w:szCs w:val="20"/>
                <w:lang w:val="ka-GE"/>
              </w:rPr>
              <w:t xml:space="preserve"> </w:t>
            </w:r>
            <w:r w:rsidRPr="000A347C">
              <w:rPr>
                <w:rFonts w:ascii="Sylfaen" w:hAnsi="Sylfaen" w:cs="Sylfaen"/>
                <w:sz w:val="20"/>
                <w:szCs w:val="20"/>
                <w:lang w:val="ka-GE"/>
              </w:rPr>
              <w:t>იდეას</w:t>
            </w:r>
            <w:r w:rsidRPr="000A347C">
              <w:rPr>
                <w:rFonts w:ascii="Sylfaen" w:hAnsi="Sylfaen"/>
                <w:sz w:val="20"/>
                <w:szCs w:val="20"/>
                <w:lang w:val="ka-GE"/>
              </w:rPr>
              <w:t xml:space="preserve"> </w:t>
            </w:r>
            <w:r w:rsidRPr="000A347C">
              <w:rPr>
                <w:rFonts w:ascii="Sylfaen" w:hAnsi="Sylfaen" w:cs="Sylfaen"/>
                <w:sz w:val="20"/>
                <w:szCs w:val="20"/>
                <w:lang w:val="ka-GE"/>
              </w:rPr>
              <w:t>ან</w:t>
            </w:r>
            <w:r w:rsidRPr="000A347C">
              <w:rPr>
                <w:rFonts w:ascii="Sylfaen" w:hAnsi="Sylfaen"/>
                <w:sz w:val="20"/>
                <w:szCs w:val="20"/>
                <w:lang w:val="ka-GE"/>
              </w:rPr>
              <w:t>/</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პროტოტიპს</w:t>
            </w:r>
            <w:r w:rsidRPr="000A347C">
              <w:rPr>
                <w:rFonts w:ascii="Sylfaen" w:hAnsi="Sylfaen"/>
                <w:sz w:val="20"/>
                <w:szCs w:val="20"/>
                <w:lang w:val="ka-GE"/>
              </w:rPr>
              <w:t xml:space="preserve">. </w:t>
            </w:r>
            <w:r w:rsidRPr="000A347C">
              <w:rPr>
                <w:rFonts w:ascii="Sylfaen" w:hAnsi="Sylfaen" w:cs="Sylfaen"/>
                <w:sz w:val="20"/>
                <w:szCs w:val="20"/>
                <w:lang w:val="ka-GE"/>
              </w:rPr>
              <w:t>პროექტის</w:t>
            </w:r>
            <w:r w:rsidRPr="000A347C">
              <w:rPr>
                <w:rFonts w:ascii="Sylfaen" w:hAnsi="Sylfaen"/>
                <w:sz w:val="20"/>
                <w:szCs w:val="20"/>
                <w:lang w:val="ka-GE"/>
              </w:rPr>
              <w:t xml:space="preserve"> </w:t>
            </w:r>
            <w:r w:rsidRPr="000A347C">
              <w:rPr>
                <w:rFonts w:ascii="Sylfaen" w:hAnsi="Sylfaen" w:cs="Sylfaen"/>
                <w:sz w:val="20"/>
                <w:szCs w:val="20"/>
                <w:lang w:val="ka-GE"/>
              </w:rPr>
              <w:t>ფარგლებში</w:t>
            </w:r>
            <w:r w:rsidRPr="000A347C">
              <w:rPr>
                <w:rFonts w:ascii="Sylfaen" w:hAnsi="Sylfaen"/>
                <w:sz w:val="20"/>
                <w:szCs w:val="20"/>
                <w:lang w:val="ka-GE"/>
              </w:rPr>
              <w:t xml:space="preserve">  </w:t>
            </w:r>
            <w:r w:rsidRPr="000A347C">
              <w:rPr>
                <w:rFonts w:ascii="Sylfaen" w:hAnsi="Sylfaen" w:cs="Sylfaen"/>
                <w:sz w:val="20"/>
                <w:szCs w:val="20"/>
                <w:lang w:val="ka-GE"/>
              </w:rPr>
              <w:t>მონაწილეებმა</w:t>
            </w:r>
            <w:r w:rsidRPr="000A347C">
              <w:rPr>
                <w:rFonts w:ascii="Sylfaen" w:hAnsi="Sylfaen"/>
                <w:sz w:val="20"/>
                <w:szCs w:val="20"/>
                <w:lang w:val="ka-GE"/>
              </w:rPr>
              <w:t xml:space="preserve">,  </w:t>
            </w:r>
            <w:r w:rsidRPr="000A347C">
              <w:rPr>
                <w:rFonts w:ascii="Sylfaen" w:hAnsi="Sylfaen" w:cs="Sylfaen"/>
                <w:sz w:val="20"/>
                <w:szCs w:val="20"/>
                <w:lang w:val="ka-GE"/>
              </w:rPr>
              <w:t>უნდა</w:t>
            </w:r>
            <w:r w:rsidRPr="000A347C">
              <w:rPr>
                <w:rFonts w:ascii="Sylfaen" w:hAnsi="Sylfaen"/>
                <w:sz w:val="20"/>
                <w:szCs w:val="20"/>
                <w:lang w:val="ka-GE"/>
              </w:rPr>
              <w:t xml:space="preserve"> </w:t>
            </w:r>
            <w:r w:rsidRPr="000A347C">
              <w:rPr>
                <w:rFonts w:ascii="Sylfaen" w:hAnsi="Sylfaen" w:cs="Sylfaen"/>
                <w:sz w:val="20"/>
                <w:szCs w:val="20"/>
                <w:lang w:val="ka-GE"/>
              </w:rPr>
              <w:t>განავითარონ</w:t>
            </w:r>
            <w:r w:rsidRPr="000A347C">
              <w:rPr>
                <w:rFonts w:ascii="Sylfaen" w:hAnsi="Sylfaen"/>
                <w:sz w:val="20"/>
                <w:szCs w:val="20"/>
                <w:lang w:val="ka-GE"/>
              </w:rPr>
              <w:t xml:space="preserve"> </w:t>
            </w:r>
            <w:r w:rsidRPr="000A347C">
              <w:rPr>
                <w:rFonts w:ascii="Sylfaen" w:hAnsi="Sylfaen" w:cs="Sylfaen"/>
                <w:sz w:val="20"/>
                <w:szCs w:val="20"/>
                <w:lang w:val="ka-GE"/>
              </w:rPr>
              <w:t>მათი</w:t>
            </w:r>
            <w:r w:rsidRPr="000A347C">
              <w:rPr>
                <w:rFonts w:ascii="Sylfaen" w:hAnsi="Sylfaen"/>
                <w:sz w:val="20"/>
                <w:szCs w:val="20"/>
                <w:lang w:val="ka-GE"/>
              </w:rPr>
              <w:t xml:space="preserve"> </w:t>
            </w:r>
            <w:r w:rsidRPr="000A347C">
              <w:rPr>
                <w:rFonts w:ascii="Sylfaen" w:hAnsi="Sylfaen" w:cs="Sylfaen"/>
                <w:sz w:val="20"/>
                <w:szCs w:val="20"/>
                <w:lang w:val="ka-GE"/>
              </w:rPr>
              <w:t>არსებული</w:t>
            </w:r>
            <w:r w:rsidRPr="000A347C">
              <w:rPr>
                <w:rFonts w:ascii="Sylfaen" w:hAnsi="Sylfaen"/>
                <w:sz w:val="20"/>
                <w:szCs w:val="20"/>
                <w:lang w:val="ka-GE"/>
              </w:rPr>
              <w:t xml:space="preserve"> </w:t>
            </w:r>
            <w:r w:rsidRPr="000A347C">
              <w:rPr>
                <w:rFonts w:ascii="Sylfaen" w:hAnsi="Sylfaen" w:cs="Sylfaen"/>
                <w:sz w:val="20"/>
                <w:szCs w:val="20"/>
                <w:lang w:val="ka-GE"/>
              </w:rPr>
              <w:t>ბიზნესები</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შექმნან</w:t>
            </w:r>
            <w:r w:rsidRPr="000A347C">
              <w:rPr>
                <w:rFonts w:ascii="Sylfaen" w:hAnsi="Sylfaen"/>
                <w:sz w:val="20"/>
                <w:szCs w:val="20"/>
                <w:lang w:val="ka-GE"/>
              </w:rPr>
              <w:t xml:space="preserve"> </w:t>
            </w:r>
            <w:r w:rsidRPr="000A347C">
              <w:rPr>
                <w:rFonts w:ascii="Sylfaen" w:hAnsi="Sylfaen" w:cs="Sylfaen"/>
                <w:sz w:val="20"/>
                <w:szCs w:val="20"/>
                <w:lang w:val="ka-GE"/>
              </w:rPr>
              <w:t xml:space="preserve">კომერციალიზაციის </w:t>
            </w:r>
            <w:r w:rsidRPr="000A347C">
              <w:rPr>
                <w:rFonts w:ascii="Sylfaen" w:hAnsi="Sylfaen"/>
                <w:sz w:val="20"/>
                <w:szCs w:val="20"/>
                <w:lang w:val="ka-GE"/>
              </w:rPr>
              <w:t xml:space="preserve"> </w:t>
            </w:r>
            <w:r w:rsidRPr="000A347C">
              <w:rPr>
                <w:rFonts w:ascii="Sylfaen" w:hAnsi="Sylfaen" w:cs="Sylfaen"/>
                <w:sz w:val="20"/>
                <w:szCs w:val="20"/>
                <w:lang w:val="ka-GE"/>
              </w:rPr>
              <w:t>პოტენციალის</w:t>
            </w:r>
            <w:r w:rsidRPr="000A347C">
              <w:rPr>
                <w:rFonts w:ascii="Sylfaen" w:hAnsi="Sylfaen"/>
                <w:sz w:val="20"/>
                <w:szCs w:val="20"/>
                <w:lang w:val="ka-GE"/>
              </w:rPr>
              <w:t xml:space="preserve"> </w:t>
            </w:r>
            <w:r w:rsidRPr="000A347C">
              <w:rPr>
                <w:rFonts w:ascii="Sylfaen" w:hAnsi="Sylfaen" w:cs="Sylfaen"/>
                <w:sz w:val="20"/>
                <w:szCs w:val="20"/>
                <w:lang w:val="ka-GE"/>
              </w:rPr>
              <w:t>მქონე</w:t>
            </w:r>
            <w:r w:rsidRPr="000A347C">
              <w:rPr>
                <w:rFonts w:ascii="Sylfaen" w:hAnsi="Sylfaen"/>
                <w:sz w:val="20"/>
                <w:szCs w:val="20"/>
                <w:lang w:val="ka-GE"/>
              </w:rPr>
              <w:t xml:space="preserve"> </w:t>
            </w:r>
            <w:r w:rsidRPr="000A347C">
              <w:rPr>
                <w:rFonts w:ascii="Sylfaen" w:hAnsi="Sylfaen" w:cs="Sylfaen"/>
                <w:sz w:val="20"/>
                <w:szCs w:val="20"/>
                <w:lang w:val="ka-GE"/>
              </w:rPr>
              <w:t>სტარ- ტაპი</w:t>
            </w:r>
            <w:r w:rsidRPr="000A347C">
              <w:rPr>
                <w:rFonts w:ascii="Sylfaen" w:hAnsi="Sylfaen"/>
                <w:sz w:val="20"/>
                <w:szCs w:val="20"/>
                <w:lang w:val="ka-GE"/>
              </w:rPr>
              <w:t xml:space="preserve"> </w:t>
            </w:r>
            <w:r w:rsidRPr="000A347C">
              <w:rPr>
                <w:rFonts w:ascii="Sylfaen" w:hAnsi="Sylfaen" w:cs="Sylfaen"/>
                <w:sz w:val="20"/>
                <w:szCs w:val="20"/>
                <w:lang w:val="ka-GE"/>
              </w:rPr>
              <w:t>იდეები.</w:t>
            </w:r>
          </w:p>
          <w:p w14:paraId="1CC97E9C" w14:textId="77777777" w:rsidR="00DA44C0" w:rsidRPr="000A347C" w:rsidRDefault="00DA44C0" w:rsidP="000F2405">
            <w:pPr>
              <w:spacing w:line="360" w:lineRule="auto"/>
              <w:rPr>
                <w:rFonts w:ascii="Sylfaen" w:hAnsi="Sylfaen" w:cs="Sylfaen"/>
                <w:sz w:val="20"/>
                <w:szCs w:val="20"/>
                <w:lang w:val="ka-GE"/>
              </w:rPr>
            </w:pPr>
            <w:r w:rsidRPr="000A347C">
              <w:rPr>
                <w:rFonts w:ascii="Sylfaen" w:hAnsi="Sylfaen"/>
                <w:sz w:val="20"/>
                <w:szCs w:val="20"/>
                <w:lang w:val="ka-GE"/>
              </w:rPr>
              <w:t>„</w:t>
            </w:r>
            <w:r w:rsidRPr="000A347C">
              <w:rPr>
                <w:rFonts w:ascii="Sylfaen" w:hAnsi="Sylfaen" w:cs="Sylfaen"/>
                <w:sz w:val="20"/>
                <w:szCs w:val="20"/>
                <w:lang w:val="ka-GE"/>
              </w:rPr>
              <w:t>მერების</w:t>
            </w:r>
            <w:r w:rsidRPr="000A347C">
              <w:rPr>
                <w:rFonts w:ascii="Sylfaen" w:hAnsi="Sylfaen"/>
                <w:sz w:val="20"/>
                <w:szCs w:val="20"/>
                <w:lang w:val="ka-GE"/>
              </w:rPr>
              <w:t xml:space="preserve"> </w:t>
            </w:r>
            <w:r w:rsidRPr="000A347C">
              <w:rPr>
                <w:rFonts w:ascii="Sylfaen" w:hAnsi="Sylfaen" w:cs="Sylfaen"/>
                <w:sz w:val="20"/>
                <w:szCs w:val="20"/>
                <w:lang w:val="ka-GE"/>
              </w:rPr>
              <w:t>შეთანხმების</w:t>
            </w:r>
            <w:r w:rsidRPr="000A347C">
              <w:rPr>
                <w:rFonts w:ascii="Sylfaen" w:hAnsi="Sylfaen"/>
                <w:sz w:val="20"/>
                <w:szCs w:val="20"/>
                <w:lang w:val="ka-GE"/>
              </w:rPr>
              <w:t xml:space="preserve"> </w:t>
            </w:r>
            <w:r w:rsidRPr="000A347C">
              <w:rPr>
                <w:rFonts w:ascii="Sylfaen" w:hAnsi="Sylfaen" w:cs="Sylfaen"/>
                <w:sz w:val="20"/>
                <w:szCs w:val="20"/>
                <w:lang w:val="ka-GE"/>
              </w:rPr>
              <w:t>ფარგლებში “ სენაკის მუნიციპალიტეტის მდგრადი ენერგეტიკისა და კლიმატის სამოქმედო გეგმის SEKAP-ის  ფარგლებში განსახორციელებელი ღონისძიებები:</w:t>
            </w:r>
          </w:p>
          <w:p w14:paraId="790AFA10" w14:textId="77777777" w:rsidR="00DA44C0" w:rsidRPr="000A347C" w:rsidRDefault="00DA44C0" w:rsidP="000F2405">
            <w:pPr>
              <w:spacing w:line="360" w:lineRule="auto"/>
              <w:rPr>
                <w:rFonts w:ascii="Sylfaen" w:hAnsi="Sylfaen" w:cs="Sylfaen"/>
                <w:sz w:val="20"/>
                <w:szCs w:val="20"/>
                <w:lang w:val="ka-GE"/>
              </w:rPr>
            </w:pPr>
            <w:r w:rsidRPr="000A347C">
              <w:rPr>
                <w:rFonts w:ascii="Sylfaen" w:hAnsi="Sylfaen" w:cs="Sylfaen"/>
                <w:sz w:val="20"/>
                <w:szCs w:val="20"/>
                <w:lang w:val="ka-GE"/>
              </w:rPr>
              <w:t>ქ. სენაკში სუფთა ტრანსპორტის ( ელექტრომობილის) განვითარების მიზნით მზის ენერგიაზე მომუშავე ელექტრო-დამტენი მოწყობილობის მონტაჟი.</w:t>
            </w:r>
          </w:p>
          <w:p w14:paraId="35283E62" w14:textId="77777777" w:rsidR="00DA44C0" w:rsidRPr="000A347C" w:rsidRDefault="00DA44C0" w:rsidP="000F2405">
            <w:pPr>
              <w:spacing w:line="360" w:lineRule="auto"/>
              <w:rPr>
                <w:rFonts w:ascii="Sylfaen" w:hAnsi="Sylfaen" w:cs="Sylfaen"/>
                <w:sz w:val="20"/>
                <w:szCs w:val="20"/>
                <w:lang w:val="ka-GE"/>
              </w:rPr>
            </w:pPr>
            <w:r w:rsidRPr="000A347C">
              <w:rPr>
                <w:rFonts w:ascii="Sylfaen" w:hAnsi="Sylfaen" w:cs="Sylfaen"/>
                <w:sz w:val="20"/>
                <w:szCs w:val="20"/>
                <w:lang w:val="ka-GE"/>
              </w:rPr>
              <w:t xml:space="preserve"> ჭკვიანი მულტიფუნქციური მოსაცდელის მონტაჟი/ან სხვა ენერგო-ეფექტური ინოვაციური ტექნოლოგიების მონტაჟი რეკრეაციულ სივრცეებში.</w:t>
            </w:r>
          </w:p>
          <w:p w14:paraId="63EE1821" w14:textId="77777777" w:rsidR="00DA44C0" w:rsidRPr="000A347C" w:rsidRDefault="00DA44C0" w:rsidP="000F2405">
            <w:pPr>
              <w:spacing w:line="360" w:lineRule="auto"/>
              <w:rPr>
                <w:rFonts w:ascii="Sylfaen" w:hAnsi="Sylfaen" w:cs="Sylfaen"/>
                <w:sz w:val="20"/>
                <w:szCs w:val="20"/>
                <w:lang w:val="ka-GE"/>
              </w:rPr>
            </w:pPr>
            <w:r w:rsidRPr="000A347C">
              <w:rPr>
                <w:rFonts w:ascii="Sylfaen" w:hAnsi="Sylfaen" w:cs="Sylfaen"/>
                <w:sz w:val="20"/>
                <w:szCs w:val="20"/>
                <w:lang w:val="ka-GE"/>
              </w:rPr>
              <w:t xml:space="preserve">მზის ენერგიაზე მომუშავე სანათების მონტაჟი პარკებსა და საბავშვო ბაღის ეზოებში.( 50ვტ LED სანათები) </w:t>
            </w:r>
          </w:p>
          <w:p w14:paraId="3F5C14EA" w14:textId="37CD3EC5" w:rsidR="00DA44C0" w:rsidRPr="000A347C" w:rsidRDefault="00DA44C0" w:rsidP="000F2405">
            <w:pPr>
              <w:pStyle w:val="paragraph"/>
              <w:spacing w:before="0" w:beforeAutospacing="0" w:after="0" w:afterAutospacing="0" w:line="360" w:lineRule="auto"/>
              <w:jc w:val="both"/>
              <w:textAlignment w:val="baseline"/>
              <w:rPr>
                <w:rStyle w:val="eop"/>
                <w:rFonts w:ascii="Sylfaen" w:hAnsi="Sylfaen"/>
                <w:b/>
                <w:bCs/>
                <w:sz w:val="20"/>
                <w:szCs w:val="20"/>
              </w:rPr>
            </w:pPr>
            <w:r w:rsidRPr="000A347C">
              <w:rPr>
                <w:rFonts w:ascii="Sylfaen" w:hAnsi="Sylfaen" w:cs="Sylfaen"/>
                <w:sz w:val="20"/>
                <w:szCs w:val="20"/>
              </w:rPr>
              <w:t xml:space="preserve">კლიმატის ცვლილების ღონისძიებები: პროექტი  </w:t>
            </w:r>
            <w:r w:rsidRPr="000A347C">
              <w:rPr>
                <w:rStyle w:val="normaltextrun"/>
                <w:rFonts w:ascii="Sylfaen" w:hAnsi="Sylfaen" w:cs="Segoe UI"/>
                <w:b/>
                <w:bCs/>
                <w:sz w:val="20"/>
                <w:szCs w:val="20"/>
              </w:rPr>
              <w:t>Climate Senaki-</w:t>
            </w:r>
            <w:r w:rsidRPr="000A347C">
              <w:rPr>
                <w:rStyle w:val="normaltextrun"/>
                <w:rFonts w:ascii="Sylfaen" w:hAnsi="Sylfaen" w:cs="Segoe UI"/>
                <w:sz w:val="20"/>
                <w:szCs w:val="20"/>
              </w:rPr>
              <w:t xml:space="preserve"> </w:t>
            </w:r>
            <w:r w:rsidRPr="000A347C">
              <w:rPr>
                <w:rFonts w:ascii="Sylfaen" w:hAnsi="Sylfaen"/>
                <w:b/>
                <w:bCs/>
                <w:sz w:val="20"/>
                <w:szCs w:val="20"/>
              </w:rPr>
              <w:t>Innovate for climate action</w:t>
            </w:r>
            <w:r w:rsidRPr="000A347C">
              <w:rPr>
                <w:rStyle w:val="eop"/>
                <w:rFonts w:ascii="Sylfaen" w:hAnsi="Sylfaen"/>
                <w:b/>
                <w:bCs/>
                <w:sz w:val="20"/>
                <w:szCs w:val="20"/>
              </w:rPr>
              <w:t>.</w:t>
            </w:r>
          </w:p>
          <w:p w14:paraId="4A9B2854" w14:textId="77777777" w:rsidR="00DA44C0" w:rsidRPr="000A347C" w:rsidRDefault="00DA44C0" w:rsidP="000F2405">
            <w:pPr>
              <w:pStyle w:val="paragraph"/>
              <w:spacing w:before="0" w:beforeAutospacing="0" w:after="0" w:afterAutospacing="0" w:line="360" w:lineRule="auto"/>
              <w:jc w:val="both"/>
              <w:textAlignment w:val="baseline"/>
              <w:rPr>
                <w:rStyle w:val="eop"/>
                <w:rFonts w:ascii="Sylfaen" w:hAnsi="Sylfaen"/>
                <w:b/>
                <w:bCs/>
                <w:sz w:val="20"/>
                <w:szCs w:val="20"/>
              </w:rPr>
            </w:pPr>
            <w:r w:rsidRPr="000A347C">
              <w:rPr>
                <w:rFonts w:ascii="Sylfaen" w:hAnsi="Sylfaen"/>
                <w:sz w:val="20"/>
                <w:szCs w:val="20"/>
              </w:rPr>
              <w:t xml:space="preserve">„ </w:t>
            </w:r>
            <w:r w:rsidRPr="000A347C">
              <w:rPr>
                <w:rFonts w:ascii="Sylfaen" w:hAnsi="Sylfaen" w:cs="Sylfaen"/>
                <w:sz w:val="20"/>
                <w:szCs w:val="20"/>
              </w:rPr>
              <w:t>მდგრადი</w:t>
            </w:r>
            <w:r w:rsidRPr="000A347C">
              <w:rPr>
                <w:rFonts w:ascii="Sylfaen" w:hAnsi="Sylfaen"/>
                <w:sz w:val="20"/>
                <w:szCs w:val="20"/>
              </w:rPr>
              <w:t xml:space="preserve"> </w:t>
            </w:r>
            <w:r w:rsidRPr="000A347C">
              <w:rPr>
                <w:rFonts w:ascii="Sylfaen" w:hAnsi="Sylfaen" w:cs="Sylfaen"/>
                <w:sz w:val="20"/>
                <w:szCs w:val="20"/>
              </w:rPr>
              <w:t>ენერგეტიკის</w:t>
            </w:r>
            <w:r w:rsidRPr="000A347C">
              <w:rPr>
                <w:rFonts w:ascii="Sylfaen" w:hAnsi="Sylfaen"/>
                <w:sz w:val="20"/>
                <w:szCs w:val="20"/>
              </w:rPr>
              <w:t xml:space="preserve"> </w:t>
            </w:r>
            <w:r w:rsidRPr="000A347C">
              <w:rPr>
                <w:rFonts w:ascii="Sylfaen" w:hAnsi="Sylfaen" w:cs="Sylfaen"/>
                <w:sz w:val="20"/>
                <w:szCs w:val="20"/>
              </w:rPr>
              <w:t>კვირეულის</w:t>
            </w:r>
            <w:r w:rsidRPr="000A347C">
              <w:rPr>
                <w:rFonts w:ascii="Sylfaen" w:hAnsi="Sylfaen"/>
                <w:sz w:val="20"/>
                <w:szCs w:val="20"/>
              </w:rPr>
              <w:t xml:space="preserve"> </w:t>
            </w:r>
            <w:r w:rsidRPr="000A347C">
              <w:rPr>
                <w:rFonts w:ascii="Sylfaen" w:hAnsi="Sylfaen" w:cs="Sylfaen"/>
                <w:sz w:val="20"/>
                <w:szCs w:val="20"/>
              </w:rPr>
              <w:t>ორგანიზება.“</w:t>
            </w:r>
          </w:p>
          <w:p w14:paraId="05709936" w14:textId="3D66F7C1" w:rsidR="00DA44C0" w:rsidRPr="000A347C" w:rsidRDefault="00DA44C0" w:rsidP="000F2405">
            <w:pPr>
              <w:spacing w:line="360" w:lineRule="auto"/>
              <w:jc w:val="both"/>
              <w:rPr>
                <w:rFonts w:ascii="Sylfaen" w:hAnsi="Sylfaen"/>
                <w:sz w:val="20"/>
                <w:szCs w:val="20"/>
                <w:lang w:val="ka-GE"/>
              </w:rPr>
            </w:pPr>
            <w:r w:rsidRPr="000A347C">
              <w:rPr>
                <w:rStyle w:val="eop"/>
                <w:rFonts w:ascii="Sylfaen" w:hAnsi="Sylfaen"/>
                <w:b/>
                <w:bCs/>
                <w:sz w:val="20"/>
                <w:szCs w:val="20"/>
              </w:rPr>
              <w:lastRenderedPageBreak/>
              <w:t xml:space="preserve"> </w:t>
            </w:r>
            <w:proofErr w:type="spellStart"/>
            <w:r w:rsidRPr="000A347C">
              <w:rPr>
                <w:rFonts w:ascii="Sylfaen" w:eastAsia="Arial Unicode MS" w:hAnsi="Sylfaen"/>
                <w:sz w:val="20"/>
                <w:szCs w:val="20"/>
              </w:rPr>
              <w:t>საზოგადოების</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ფართო</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ფენების</w:t>
            </w:r>
            <w:proofErr w:type="spellEnd"/>
            <w:r w:rsidRPr="000A347C">
              <w:rPr>
                <w:rFonts w:ascii="Sylfaen" w:eastAsia="Arial Unicode MS" w:hAnsi="Sylfaen"/>
                <w:sz w:val="20"/>
                <w:szCs w:val="20"/>
              </w:rPr>
              <w:t xml:space="preserve"> (</w:t>
            </w:r>
            <w:proofErr w:type="spellStart"/>
            <w:proofErr w:type="gramStart"/>
            <w:r w:rsidRPr="000A347C">
              <w:rPr>
                <w:rFonts w:ascii="Sylfaen" w:eastAsia="Arial Unicode MS" w:hAnsi="Sylfaen"/>
                <w:sz w:val="20"/>
                <w:szCs w:val="20"/>
              </w:rPr>
              <w:t>ახალგაზრდების</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საჯარო</w:t>
            </w:r>
            <w:proofErr w:type="spellEnd"/>
            <w:proofErr w:type="gram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მოხელეების</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ფერმერების</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პედაგოგების</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და</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სხვა</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მოწყვლადი</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sz w:val="20"/>
                <w:szCs w:val="20"/>
              </w:rPr>
              <w:t>ჯგუფების</w:t>
            </w:r>
            <w:proofErr w:type="spellEnd"/>
            <w:r w:rsidRPr="000A347C">
              <w:rPr>
                <w:rFonts w:ascii="Sylfaen" w:eastAsia="Arial Unicode MS" w:hAnsi="Sylfaen"/>
                <w:sz w:val="20"/>
                <w:szCs w:val="20"/>
              </w:rPr>
              <w:t xml:space="preserve">)  </w:t>
            </w:r>
            <w:proofErr w:type="spellStart"/>
            <w:r w:rsidRPr="000A347C">
              <w:rPr>
                <w:rFonts w:ascii="Sylfaen" w:eastAsia="Arial Unicode MS" w:hAnsi="Sylfaen" w:cs="Arial Unicode MS"/>
                <w:sz w:val="20"/>
                <w:szCs w:val="20"/>
              </w:rPr>
              <w:t>ცნობიერების</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ამაღლება</w:t>
            </w:r>
            <w:proofErr w:type="spellEnd"/>
            <w:r w:rsidRPr="000A347C">
              <w:rPr>
                <w:rFonts w:ascii="Sylfaen" w:eastAsia="Arial Unicode MS" w:hAnsi="Sylfaen" w:cs="Arial Unicode MS"/>
                <w:sz w:val="20"/>
                <w:szCs w:val="20"/>
              </w:rPr>
              <w:t xml:space="preserve"> </w:t>
            </w:r>
            <w:proofErr w:type="spellStart"/>
            <w:r w:rsidRPr="000A347C">
              <w:rPr>
                <w:rFonts w:ascii="Sylfaen" w:hAnsi="Sylfaen" w:cs="Sylfaen"/>
                <w:sz w:val="20"/>
                <w:szCs w:val="20"/>
              </w:rPr>
              <w:t>გარემოსდაცვითი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ინჟინერიის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მწვანე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ტექნოლოგიების</w:t>
            </w:r>
            <w:proofErr w:type="spellEnd"/>
            <w:r w:rsidRPr="000A347C">
              <w:rPr>
                <w:rFonts w:ascii="Sylfaen" w:hAnsi="Sylfaen"/>
                <w:sz w:val="20"/>
                <w:szCs w:val="20"/>
              </w:rPr>
              <w:t xml:space="preserve"> </w:t>
            </w:r>
            <w:proofErr w:type="spellStart"/>
            <w:r w:rsidRPr="000A347C">
              <w:rPr>
                <w:rFonts w:ascii="Sylfaen" w:eastAsia="Arial Unicode MS" w:hAnsi="Sylfaen" w:cs="Arial Unicode MS"/>
                <w:sz w:val="20"/>
                <w:szCs w:val="20"/>
              </w:rPr>
              <w:t>მიმართულებებით</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ენერგო-ეფექტური</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გადაწყვეტილებების</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საუკეთესო</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პრაქტიკების</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გაზიარებით</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კონფერენციების</w:t>
            </w:r>
            <w:proofErr w:type="spellEnd"/>
            <w:r w:rsidRPr="000A347C">
              <w:rPr>
                <w:rFonts w:ascii="Sylfaen" w:eastAsia="Arial Unicode MS" w:hAnsi="Sylfaen" w:cs="Arial Unicode MS"/>
                <w:sz w:val="20"/>
                <w:szCs w:val="20"/>
              </w:rPr>
              <w:t xml:space="preserve">, </w:t>
            </w:r>
            <w:proofErr w:type="spellStart"/>
            <w:proofErr w:type="gramStart"/>
            <w:r w:rsidRPr="000A347C">
              <w:rPr>
                <w:rFonts w:ascii="Sylfaen" w:eastAsia="Arial Unicode MS" w:hAnsi="Sylfaen" w:cs="Arial Unicode MS"/>
                <w:sz w:val="20"/>
                <w:szCs w:val="20"/>
              </w:rPr>
              <w:t>ვორკშოპებისა</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და</w:t>
            </w:r>
            <w:proofErr w:type="spellEnd"/>
            <w:proofErr w:type="gram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სასწავლო</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ტურების</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ორგანიზება</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ეკო</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მეგობრული</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ინოვაციური</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ტექნოლოგიების</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გაცნობის</w:t>
            </w:r>
            <w:proofErr w:type="spellEnd"/>
            <w:r w:rsidRPr="000A347C">
              <w:rPr>
                <w:rFonts w:ascii="Sylfaen" w:eastAsia="Arial Unicode MS" w:hAnsi="Sylfaen" w:cs="Arial Unicode MS"/>
                <w:sz w:val="20"/>
                <w:szCs w:val="20"/>
              </w:rPr>
              <w:t xml:space="preserve"> </w:t>
            </w:r>
            <w:proofErr w:type="spellStart"/>
            <w:r w:rsidRPr="000A347C">
              <w:rPr>
                <w:rFonts w:ascii="Sylfaen" w:eastAsia="Arial Unicode MS" w:hAnsi="Sylfaen" w:cs="Arial Unicode MS"/>
                <w:sz w:val="20"/>
                <w:szCs w:val="20"/>
              </w:rPr>
              <w:t>მიზნით</w:t>
            </w:r>
            <w:proofErr w:type="spellEnd"/>
            <w:r w:rsidRPr="000A347C">
              <w:rPr>
                <w:rFonts w:ascii="Sylfaen" w:eastAsia="Arial Unicode MS" w:hAnsi="Sylfaen" w:cs="Arial Unicode MS"/>
                <w:sz w:val="20"/>
                <w:szCs w:val="20"/>
              </w:rPr>
              <w:t xml:space="preserve">. </w:t>
            </w:r>
          </w:p>
        </w:tc>
      </w:tr>
      <w:tr w:rsidR="00657159" w:rsidRPr="000A347C" w14:paraId="285AFF7C" w14:textId="77777777" w:rsidTr="00E062A9">
        <w:trPr>
          <w:trHeight w:val="60"/>
        </w:trPr>
        <w:tc>
          <w:tcPr>
            <w:tcW w:w="781"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5904538" w14:textId="77777777" w:rsidR="002066AA" w:rsidRPr="000A347C" w:rsidRDefault="002066AA"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4219" w:type="pct"/>
            <w:gridSpan w:val="3"/>
            <w:tcBorders>
              <w:top w:val="single" w:sz="8" w:space="0" w:color="auto"/>
              <w:left w:val="single" w:sz="4" w:space="0" w:color="auto"/>
              <w:bottom w:val="single" w:sz="8" w:space="0" w:color="auto"/>
              <w:right w:val="single" w:sz="8" w:space="0" w:color="000000"/>
            </w:tcBorders>
            <w:shd w:val="clear" w:color="auto" w:fill="auto"/>
            <w:vAlign w:val="center"/>
          </w:tcPr>
          <w:p w14:paraId="017CFBBF" w14:textId="77777777" w:rsidR="00DA44C0" w:rsidRPr="000A347C" w:rsidRDefault="00DA44C0" w:rsidP="000F2405">
            <w:pPr>
              <w:spacing w:line="360" w:lineRule="auto"/>
              <w:jc w:val="both"/>
              <w:rPr>
                <w:rFonts w:ascii="Sylfaen" w:hAnsi="Sylfaen" w:cs="Arial"/>
                <w:sz w:val="20"/>
                <w:szCs w:val="20"/>
                <w:shd w:val="clear" w:color="auto" w:fill="FFFFFF"/>
              </w:rPr>
            </w:pPr>
            <w:r w:rsidRPr="000A347C">
              <w:rPr>
                <w:rFonts w:ascii="Sylfaen" w:hAnsi="Sylfaen" w:cs="Sylfaen"/>
                <w:sz w:val="20"/>
                <w:szCs w:val="20"/>
                <w:lang w:val="ka-GE"/>
              </w:rPr>
              <w:t>სოფლის</w:t>
            </w:r>
            <w:r w:rsidRPr="000A347C">
              <w:rPr>
                <w:rFonts w:ascii="Sylfaen" w:hAnsi="Sylfaen"/>
                <w:sz w:val="20"/>
                <w:szCs w:val="20"/>
                <w:lang w:val="ka-GE"/>
              </w:rPr>
              <w:t xml:space="preserve"> </w:t>
            </w:r>
            <w:r w:rsidRPr="000A347C">
              <w:rPr>
                <w:rFonts w:ascii="Sylfaen" w:hAnsi="Sylfaen" w:cs="Sylfaen"/>
                <w:sz w:val="20"/>
                <w:szCs w:val="20"/>
                <w:lang w:val="ka-GE"/>
              </w:rPr>
              <w:t>მეურნეობის</w:t>
            </w:r>
            <w:r w:rsidRPr="000A347C">
              <w:rPr>
                <w:rFonts w:ascii="Sylfaen" w:hAnsi="Sylfaen"/>
                <w:sz w:val="20"/>
                <w:szCs w:val="20"/>
                <w:lang w:val="ka-GE"/>
              </w:rPr>
              <w:t xml:space="preserve"> </w:t>
            </w:r>
            <w:r w:rsidRPr="000A347C">
              <w:rPr>
                <w:rFonts w:ascii="Sylfaen" w:hAnsi="Sylfaen" w:cs="Sylfaen"/>
                <w:sz w:val="20"/>
                <w:szCs w:val="20"/>
                <w:lang w:val="ka-GE"/>
              </w:rPr>
              <w:t>სექტორში</w:t>
            </w:r>
            <w:r w:rsidRPr="000A347C">
              <w:rPr>
                <w:rFonts w:ascii="Sylfaen" w:hAnsi="Sylfaen"/>
                <w:sz w:val="20"/>
                <w:szCs w:val="20"/>
                <w:lang w:val="ka-GE"/>
              </w:rPr>
              <w:t xml:space="preserve"> </w:t>
            </w:r>
            <w:r w:rsidRPr="000A347C">
              <w:rPr>
                <w:rFonts w:ascii="Sylfaen" w:hAnsi="Sylfaen" w:cs="Sylfaen"/>
                <w:sz w:val="20"/>
                <w:szCs w:val="20"/>
                <w:lang w:val="ka-GE"/>
              </w:rPr>
              <w:t>დასაქმებული</w:t>
            </w:r>
            <w:r w:rsidRPr="000A347C">
              <w:rPr>
                <w:rFonts w:ascii="Sylfaen" w:hAnsi="Sylfaen"/>
                <w:sz w:val="20"/>
                <w:szCs w:val="20"/>
                <w:lang w:val="ka-GE"/>
              </w:rPr>
              <w:t xml:space="preserve"> </w:t>
            </w:r>
            <w:r w:rsidRPr="000A347C">
              <w:rPr>
                <w:rFonts w:ascii="Sylfaen" w:hAnsi="Sylfaen" w:cs="Sylfaen"/>
                <w:sz w:val="20"/>
                <w:szCs w:val="20"/>
                <w:lang w:val="ka-GE"/>
              </w:rPr>
              <w:t>ქალებისა</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ახალგაზრდების</w:t>
            </w:r>
            <w:r w:rsidRPr="000A347C">
              <w:rPr>
                <w:rFonts w:ascii="Sylfaen" w:hAnsi="Sylfaen"/>
                <w:sz w:val="20"/>
                <w:szCs w:val="20"/>
                <w:lang w:val="ka-GE"/>
              </w:rPr>
              <w:t xml:space="preserve"> </w:t>
            </w:r>
            <w:r w:rsidRPr="000A347C">
              <w:rPr>
                <w:rFonts w:ascii="Sylfaen" w:hAnsi="Sylfaen" w:cs="Sylfaen"/>
                <w:sz w:val="20"/>
                <w:szCs w:val="20"/>
                <w:lang w:val="ka-GE"/>
              </w:rPr>
              <w:t>ტექნიკური</w:t>
            </w:r>
            <w:r w:rsidRPr="000A347C">
              <w:rPr>
                <w:rFonts w:ascii="Sylfaen" w:hAnsi="Sylfaen"/>
                <w:sz w:val="20"/>
                <w:szCs w:val="20"/>
                <w:lang w:val="ka-GE"/>
              </w:rPr>
              <w:t xml:space="preserve"> </w:t>
            </w:r>
            <w:r w:rsidRPr="000A347C">
              <w:rPr>
                <w:rFonts w:ascii="Sylfaen" w:hAnsi="Sylfaen" w:cs="Sylfaen"/>
                <w:sz w:val="20"/>
                <w:szCs w:val="20"/>
                <w:lang w:val="ka-GE"/>
              </w:rPr>
              <w:t>დახმარების</w:t>
            </w:r>
            <w:r w:rsidRPr="000A347C">
              <w:rPr>
                <w:rFonts w:ascii="Sylfaen" w:hAnsi="Sylfaen"/>
                <w:sz w:val="20"/>
                <w:szCs w:val="20"/>
                <w:lang w:val="ka-GE"/>
              </w:rPr>
              <w:t xml:space="preserve"> </w:t>
            </w:r>
            <w:r w:rsidRPr="000A347C">
              <w:rPr>
                <w:rFonts w:ascii="Sylfaen" w:hAnsi="Sylfaen" w:cs="Sylfaen"/>
                <w:sz w:val="20"/>
                <w:szCs w:val="20"/>
                <w:lang w:val="ka-GE"/>
              </w:rPr>
              <w:t>საგრანტო</w:t>
            </w:r>
            <w:r w:rsidRPr="000A347C">
              <w:rPr>
                <w:rFonts w:ascii="Sylfaen" w:hAnsi="Sylfaen"/>
                <w:sz w:val="20"/>
                <w:szCs w:val="20"/>
                <w:lang w:val="ka-GE"/>
              </w:rPr>
              <w:t xml:space="preserve"> </w:t>
            </w:r>
            <w:r w:rsidRPr="000A347C">
              <w:rPr>
                <w:rFonts w:ascii="Sylfaen" w:hAnsi="Sylfaen" w:cs="Sylfaen"/>
                <w:sz w:val="20"/>
                <w:szCs w:val="20"/>
                <w:lang w:val="ka-GE"/>
              </w:rPr>
              <w:t xml:space="preserve">კონკურსი - </w:t>
            </w:r>
            <w:proofErr w:type="spellStart"/>
            <w:r w:rsidRPr="000A347C">
              <w:rPr>
                <w:rFonts w:ascii="Sylfaen" w:hAnsi="Sylfaen" w:cs="Sylfaen"/>
                <w:sz w:val="20"/>
                <w:szCs w:val="20"/>
                <w:shd w:val="clear" w:color="auto" w:fill="FFFFFF"/>
              </w:rPr>
              <w:t>ხელს</w:t>
            </w:r>
            <w:proofErr w:type="spellEnd"/>
            <w:r w:rsidRPr="000A347C">
              <w:rPr>
                <w:rFonts w:ascii="Sylfaen" w:hAnsi="Sylfaen" w:cs="Arial"/>
                <w:sz w:val="20"/>
                <w:szCs w:val="20"/>
                <w:shd w:val="clear" w:color="auto" w:fill="FFFFFF"/>
              </w:rPr>
              <w:t xml:space="preserve"> </w:t>
            </w:r>
            <w:r w:rsidRPr="000A347C">
              <w:rPr>
                <w:rFonts w:ascii="Sylfaen" w:hAnsi="Sylfaen" w:cs="Sylfaen"/>
                <w:sz w:val="20"/>
                <w:szCs w:val="20"/>
                <w:shd w:val="clear" w:color="auto" w:fill="FFFFFF"/>
                <w:lang w:val="ka-GE"/>
              </w:rPr>
              <w:t>შეუწყობს</w:t>
            </w:r>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ქვეყნის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პროგრამების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განხორციელებას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რეგიონში</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კერძოდ</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მცირემიწიანი</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ფერმერების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საოჯახო</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ფერმების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და</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ახალგაზრდობის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გაძლიერება</w:t>
            </w:r>
            <w:proofErr w:type="spellEnd"/>
            <w:r w:rsidRPr="000A347C">
              <w:rPr>
                <w:rFonts w:ascii="Sylfaen" w:hAnsi="Sylfaen" w:cs="Sylfaen"/>
                <w:sz w:val="20"/>
                <w:szCs w:val="20"/>
                <w:shd w:val="clear" w:color="auto" w:fill="FFFFFF"/>
                <w:lang w:val="ka-GE"/>
              </w:rPr>
              <w:t>ს</w:t>
            </w:r>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სოფლის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ინკლუზიური</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ტრანსფორმაციის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დიჯიტალიზაციისა</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და</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ინოვაციის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გზით</w:t>
            </w:r>
            <w:proofErr w:type="spellEnd"/>
            <w:r w:rsidRPr="000A347C">
              <w:rPr>
                <w:rFonts w:ascii="Sylfaen" w:hAnsi="Sylfaen" w:cs="Arial"/>
                <w:sz w:val="20"/>
                <w:szCs w:val="20"/>
                <w:shd w:val="clear" w:color="auto" w:fill="FFFFFF"/>
              </w:rPr>
              <w:t>,</w:t>
            </w:r>
          </w:p>
          <w:p w14:paraId="32D2854F" w14:textId="13803140" w:rsidR="00DA44C0" w:rsidRPr="000A347C" w:rsidRDefault="00DA44C0" w:rsidP="000F2405">
            <w:pPr>
              <w:spacing w:line="360" w:lineRule="auto"/>
              <w:jc w:val="both"/>
              <w:rPr>
                <w:rFonts w:ascii="Sylfaen" w:hAnsi="Sylfaen"/>
                <w:sz w:val="20"/>
                <w:szCs w:val="20"/>
                <w:lang w:val="ka-GE"/>
              </w:rPr>
            </w:pPr>
            <w:r w:rsidRPr="000A347C">
              <w:rPr>
                <w:rFonts w:ascii="Sylfaen" w:hAnsi="Sylfaen"/>
                <w:sz w:val="20"/>
                <w:szCs w:val="20"/>
                <w:lang w:val="ka-GE"/>
              </w:rPr>
              <w:t>„ადგილობრივი მეწარმეების უწყვეტი განათლების პროგრამის „განხორციელებით ამაღლდება  ფერმერების და მცირე მეწარმეების უნარები და ცოდნა  კვების ტექნოლოგიებთან, სოფლის მეურნეობის,  ვეტერინარიის,სურსათის უვნებლობისა და</w:t>
            </w:r>
            <w:r w:rsidR="00CA5486" w:rsidRPr="000A347C">
              <w:rPr>
                <w:rFonts w:ascii="Sylfaen" w:hAnsi="Sylfaen"/>
                <w:sz w:val="20"/>
                <w:szCs w:val="20"/>
                <w:lang w:val="ka-GE"/>
              </w:rPr>
              <w:t xml:space="preserve"> </w:t>
            </w:r>
            <w:r w:rsidRPr="000A347C">
              <w:rPr>
                <w:rFonts w:ascii="Sylfaen" w:hAnsi="Sylfaen"/>
                <w:sz w:val="20"/>
                <w:szCs w:val="20"/>
                <w:lang w:val="ka-GE"/>
              </w:rPr>
              <w:t xml:space="preserve">სოფლის მეურნეობაში განახლებადი ენერგიის წყაროების დანერგვის  საკითხებზე სწავლებისა და ადგილზე ვიზიტის გზით. </w:t>
            </w:r>
            <w:r w:rsidRPr="000A347C">
              <w:rPr>
                <w:rFonts w:ascii="Sylfaen" w:hAnsi="Sylfaen" w:cs="Sylfaen"/>
                <w:sz w:val="20"/>
                <w:szCs w:val="20"/>
                <w:lang w:val="ka-GE"/>
              </w:rPr>
              <w:t>მეწარმეების</w:t>
            </w:r>
            <w:r w:rsidRPr="000A347C">
              <w:rPr>
                <w:rFonts w:ascii="Sylfaen" w:hAnsi="Sylfaen"/>
                <w:sz w:val="20"/>
                <w:szCs w:val="20"/>
                <w:lang w:val="ka-GE"/>
              </w:rPr>
              <w:t xml:space="preserve"> </w:t>
            </w:r>
            <w:r w:rsidRPr="000A347C">
              <w:rPr>
                <w:rFonts w:ascii="Sylfaen" w:hAnsi="Sylfaen" w:cs="Sylfaen"/>
                <w:sz w:val="20"/>
                <w:szCs w:val="20"/>
                <w:lang w:val="ka-GE"/>
              </w:rPr>
              <w:t>გადამზადება</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მასტერკლასების</w:t>
            </w:r>
            <w:r w:rsidRPr="000A347C">
              <w:rPr>
                <w:rFonts w:ascii="Sylfaen" w:hAnsi="Sylfaen"/>
                <w:sz w:val="20"/>
                <w:szCs w:val="20"/>
                <w:lang w:val="ka-GE"/>
              </w:rPr>
              <w:t xml:space="preserve"> </w:t>
            </w:r>
            <w:r w:rsidRPr="000A347C">
              <w:rPr>
                <w:rFonts w:ascii="Sylfaen" w:hAnsi="Sylfaen" w:cs="Sylfaen"/>
                <w:sz w:val="20"/>
                <w:szCs w:val="20"/>
                <w:lang w:val="ka-GE"/>
              </w:rPr>
              <w:t xml:space="preserve">ორგანიზება - </w:t>
            </w:r>
            <w:proofErr w:type="spellStart"/>
            <w:r w:rsidRPr="000A347C">
              <w:rPr>
                <w:rFonts w:ascii="Sylfaen" w:hAnsi="Sylfaen" w:cs="Sylfaen"/>
                <w:sz w:val="20"/>
                <w:szCs w:val="20"/>
                <w:shd w:val="clear" w:color="auto" w:fill="FFFFFF"/>
              </w:rPr>
              <w:t>ხელს</w:t>
            </w:r>
            <w:proofErr w:type="spellEnd"/>
            <w:r w:rsidRPr="000A347C">
              <w:rPr>
                <w:rFonts w:ascii="Sylfaen" w:hAnsi="Sylfaen" w:cs="Sylfaen"/>
                <w:sz w:val="20"/>
                <w:szCs w:val="20"/>
                <w:shd w:val="clear" w:color="auto" w:fill="FFFFFF"/>
              </w:rPr>
              <w:t xml:space="preserve"> </w:t>
            </w:r>
            <w:r w:rsidRPr="000A347C">
              <w:rPr>
                <w:rFonts w:ascii="Sylfaen" w:hAnsi="Sylfaen" w:cs="Sylfaen"/>
                <w:sz w:val="20"/>
                <w:szCs w:val="20"/>
                <w:shd w:val="clear" w:color="auto" w:fill="FFFFFF"/>
                <w:lang w:val="ka-GE"/>
              </w:rPr>
              <w:t>შეუწყობს</w:t>
            </w:r>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ადგილობრივი</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კვალიფიკაციის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დონის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ამაღლებას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მათთვის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სამეწარმეო</w:t>
            </w:r>
            <w:proofErr w:type="spellEnd"/>
            <w:r w:rsidRPr="000A347C">
              <w:rPr>
                <w:rFonts w:ascii="Sylfaen" w:hAnsi="Sylfaen" w:cs="Sylfaen"/>
                <w:sz w:val="20"/>
                <w:szCs w:val="20"/>
                <w:shd w:val="clear" w:color="auto" w:fill="FFFFFF"/>
              </w:rPr>
              <w:t xml:space="preserve"> </w:t>
            </w:r>
            <w:proofErr w:type="spellStart"/>
            <w:r w:rsidRPr="000A347C">
              <w:rPr>
                <w:rFonts w:ascii="Sylfaen" w:hAnsi="Sylfaen" w:cs="Sylfaen"/>
                <w:sz w:val="20"/>
                <w:szCs w:val="20"/>
                <w:shd w:val="clear" w:color="auto" w:fill="FFFFFF"/>
              </w:rPr>
              <w:t>საქმიანობა</w:t>
            </w:r>
            <w:proofErr w:type="spellEnd"/>
            <w:r w:rsidRPr="000A347C">
              <w:rPr>
                <w:rFonts w:ascii="Sylfaen" w:hAnsi="Sylfaen" w:cs="Sylfaen"/>
                <w:sz w:val="20"/>
                <w:szCs w:val="20"/>
                <w:shd w:val="clear" w:color="auto" w:fill="FFFFFF"/>
                <w:lang w:val="ka-GE"/>
              </w:rPr>
              <w:t>ში</w:t>
            </w:r>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არსებული</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თანამედროვე</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მიდგომების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შესახებ</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ინფორმაციის</w:t>
            </w:r>
            <w:proofErr w:type="spellEnd"/>
            <w:r w:rsidRPr="000A347C">
              <w:rPr>
                <w:rFonts w:ascii="Sylfaen" w:hAnsi="Sylfaen" w:cs="Arial"/>
                <w:sz w:val="20"/>
                <w:szCs w:val="20"/>
                <w:shd w:val="clear" w:color="auto" w:fill="FFFFFF"/>
              </w:rPr>
              <w:t xml:space="preserve"> </w:t>
            </w:r>
            <w:proofErr w:type="spellStart"/>
            <w:r w:rsidRPr="000A347C">
              <w:rPr>
                <w:rFonts w:ascii="Sylfaen" w:hAnsi="Sylfaen" w:cs="Sylfaen"/>
                <w:sz w:val="20"/>
                <w:szCs w:val="20"/>
                <w:shd w:val="clear" w:color="auto" w:fill="FFFFFF"/>
              </w:rPr>
              <w:t>მიწოდებით</w:t>
            </w:r>
            <w:proofErr w:type="spellEnd"/>
            <w:r w:rsidRPr="000A347C">
              <w:rPr>
                <w:rFonts w:ascii="Sylfaen" w:hAnsi="Sylfaen" w:cs="Arial"/>
                <w:sz w:val="20"/>
                <w:szCs w:val="20"/>
                <w:shd w:val="clear" w:color="auto" w:fill="FFFFFF"/>
              </w:rPr>
              <w:t>,</w:t>
            </w:r>
          </w:p>
          <w:p w14:paraId="51510702" w14:textId="77777777" w:rsidR="00DA44C0" w:rsidRPr="000A347C" w:rsidRDefault="00DA44C0" w:rsidP="000F2405">
            <w:pPr>
              <w:spacing w:line="360" w:lineRule="auto"/>
              <w:jc w:val="both"/>
              <w:rPr>
                <w:rFonts w:ascii="Sylfaen" w:hAnsi="Sylfaen"/>
                <w:sz w:val="20"/>
                <w:szCs w:val="20"/>
                <w:lang w:val="ka-GE"/>
              </w:rPr>
            </w:pPr>
            <w:r w:rsidRPr="000A347C">
              <w:rPr>
                <w:rFonts w:ascii="Sylfaen" w:hAnsi="Sylfaen"/>
                <w:sz w:val="20"/>
                <w:szCs w:val="20"/>
                <w:lang w:val="ka-GE"/>
              </w:rPr>
              <w:t>ინფორმირებული იქნებიან</w:t>
            </w:r>
            <w:r w:rsidRPr="000A347C">
              <w:rPr>
                <w:rFonts w:ascii="Sylfaen" w:hAnsi="Sylfaen"/>
                <w:sz w:val="20"/>
                <w:szCs w:val="20"/>
              </w:rPr>
              <w:t xml:space="preserve">  </w:t>
            </w:r>
            <w:proofErr w:type="spellStart"/>
            <w:r w:rsidRPr="000A347C">
              <w:rPr>
                <w:rFonts w:ascii="Sylfaen" w:hAnsi="Sylfaen"/>
                <w:sz w:val="20"/>
                <w:szCs w:val="20"/>
              </w:rPr>
              <w:t>საქართველოს</w:t>
            </w:r>
            <w:proofErr w:type="spellEnd"/>
            <w:r w:rsidRPr="000A347C">
              <w:rPr>
                <w:rFonts w:ascii="Sylfaen" w:hAnsi="Sylfaen"/>
                <w:sz w:val="20"/>
                <w:szCs w:val="20"/>
              </w:rPr>
              <w:t xml:space="preserve"> </w:t>
            </w:r>
            <w:proofErr w:type="spellStart"/>
            <w:r w:rsidRPr="000A347C">
              <w:rPr>
                <w:rFonts w:ascii="Sylfaen" w:hAnsi="Sylfaen"/>
                <w:sz w:val="20"/>
                <w:szCs w:val="20"/>
              </w:rPr>
              <w:t>მთავრობის</w:t>
            </w:r>
            <w:proofErr w:type="spellEnd"/>
            <w:r w:rsidRPr="000A347C">
              <w:rPr>
                <w:rFonts w:ascii="Sylfaen" w:hAnsi="Sylfaen"/>
                <w:sz w:val="20"/>
                <w:szCs w:val="20"/>
              </w:rPr>
              <w:t xml:space="preserve"> </w:t>
            </w:r>
            <w:proofErr w:type="spellStart"/>
            <w:r w:rsidRPr="000A347C">
              <w:rPr>
                <w:rFonts w:ascii="Sylfaen" w:hAnsi="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sz w:val="20"/>
                <w:szCs w:val="20"/>
              </w:rPr>
              <w:t>სოფლის</w:t>
            </w:r>
            <w:proofErr w:type="spellEnd"/>
            <w:r w:rsidRPr="000A347C">
              <w:rPr>
                <w:rFonts w:ascii="Sylfaen" w:hAnsi="Sylfaen"/>
                <w:sz w:val="20"/>
                <w:szCs w:val="20"/>
              </w:rPr>
              <w:t xml:space="preserve"> </w:t>
            </w:r>
            <w:proofErr w:type="spellStart"/>
            <w:r w:rsidRPr="000A347C">
              <w:rPr>
                <w:rFonts w:ascii="Sylfaen" w:hAnsi="Sylfaen"/>
                <w:sz w:val="20"/>
                <w:szCs w:val="20"/>
              </w:rPr>
              <w:t>მეურნეობაში</w:t>
            </w:r>
            <w:proofErr w:type="spellEnd"/>
            <w:r w:rsidRPr="000A347C">
              <w:rPr>
                <w:rFonts w:ascii="Sylfaen" w:hAnsi="Sylfaen"/>
                <w:sz w:val="20"/>
                <w:szCs w:val="20"/>
              </w:rPr>
              <w:t xml:space="preserve"> </w:t>
            </w:r>
            <w:proofErr w:type="spellStart"/>
            <w:r w:rsidRPr="000A347C">
              <w:rPr>
                <w:rFonts w:ascii="Sylfaen" w:hAnsi="Sylfaen"/>
                <w:sz w:val="20"/>
                <w:szCs w:val="20"/>
              </w:rPr>
              <w:t>განხორციელებული</w:t>
            </w:r>
            <w:proofErr w:type="spellEnd"/>
            <w:r w:rsidRPr="000A347C">
              <w:rPr>
                <w:rFonts w:ascii="Sylfaen" w:hAnsi="Sylfaen"/>
                <w:sz w:val="20"/>
                <w:szCs w:val="20"/>
              </w:rPr>
              <w:t xml:space="preserve"> </w:t>
            </w:r>
            <w:proofErr w:type="spellStart"/>
            <w:r w:rsidRPr="000A347C">
              <w:rPr>
                <w:rFonts w:ascii="Sylfaen" w:hAnsi="Sylfaen"/>
                <w:sz w:val="20"/>
                <w:szCs w:val="20"/>
              </w:rPr>
              <w:t>პროგრამების</w:t>
            </w:r>
            <w:proofErr w:type="spellEnd"/>
            <w:r w:rsidRPr="000A347C">
              <w:rPr>
                <w:rFonts w:ascii="Sylfaen" w:hAnsi="Sylfaen"/>
                <w:sz w:val="20"/>
                <w:szCs w:val="20"/>
              </w:rPr>
              <w:t xml:space="preserve">, </w:t>
            </w:r>
            <w:proofErr w:type="spellStart"/>
            <w:r w:rsidRPr="000A347C">
              <w:rPr>
                <w:rFonts w:ascii="Sylfaen" w:hAnsi="Sylfaen"/>
                <w:sz w:val="20"/>
                <w:szCs w:val="20"/>
              </w:rPr>
              <w:t>პრაქტიკაში</w:t>
            </w:r>
            <w:proofErr w:type="spellEnd"/>
            <w:r w:rsidRPr="000A347C">
              <w:rPr>
                <w:rFonts w:ascii="Sylfaen" w:hAnsi="Sylfaen"/>
                <w:sz w:val="20"/>
                <w:szCs w:val="20"/>
              </w:rPr>
              <w:t xml:space="preserve"> </w:t>
            </w:r>
            <w:proofErr w:type="spellStart"/>
            <w:r w:rsidRPr="000A347C">
              <w:rPr>
                <w:rFonts w:ascii="Sylfaen" w:hAnsi="Sylfaen"/>
                <w:sz w:val="20"/>
                <w:szCs w:val="20"/>
              </w:rPr>
              <w:t>დანერგილი</w:t>
            </w:r>
            <w:proofErr w:type="spellEnd"/>
            <w:r w:rsidRPr="000A347C">
              <w:rPr>
                <w:rFonts w:ascii="Sylfaen" w:hAnsi="Sylfaen"/>
                <w:sz w:val="20"/>
                <w:szCs w:val="20"/>
              </w:rPr>
              <w:t xml:space="preserve"> </w:t>
            </w:r>
            <w:proofErr w:type="spellStart"/>
            <w:r w:rsidRPr="000A347C">
              <w:rPr>
                <w:rFonts w:ascii="Sylfaen" w:hAnsi="Sylfaen"/>
                <w:sz w:val="20"/>
                <w:szCs w:val="20"/>
              </w:rPr>
              <w:t>თანამედროვე</w:t>
            </w:r>
            <w:proofErr w:type="spellEnd"/>
            <w:r w:rsidRPr="000A347C">
              <w:rPr>
                <w:rFonts w:ascii="Sylfaen" w:hAnsi="Sylfaen"/>
                <w:sz w:val="20"/>
                <w:szCs w:val="20"/>
              </w:rPr>
              <w:t xml:space="preserve"> </w:t>
            </w:r>
            <w:proofErr w:type="spellStart"/>
            <w:r w:rsidRPr="000A347C">
              <w:rPr>
                <w:rFonts w:ascii="Sylfaen" w:hAnsi="Sylfaen"/>
                <w:sz w:val="20"/>
                <w:szCs w:val="20"/>
              </w:rPr>
              <w:t>ტექნოლოგიებისა</w:t>
            </w:r>
            <w:proofErr w:type="spellEnd"/>
            <w:r w:rsidRPr="000A347C">
              <w:rPr>
                <w:rFonts w:ascii="Sylfaen" w:hAnsi="Sylfaen"/>
                <w:sz w:val="20"/>
                <w:szCs w:val="20"/>
              </w:rPr>
              <w:t xml:space="preserve"> </w:t>
            </w:r>
            <w:proofErr w:type="spellStart"/>
            <w:r w:rsidRPr="000A347C">
              <w:rPr>
                <w:rFonts w:ascii="Sylfaen" w:hAnsi="Sylfaen"/>
                <w:sz w:val="20"/>
                <w:szCs w:val="20"/>
              </w:rPr>
              <w:t>და</w:t>
            </w:r>
            <w:proofErr w:type="spellEnd"/>
            <w:r w:rsidRPr="000A347C">
              <w:rPr>
                <w:rFonts w:ascii="Sylfaen" w:hAnsi="Sylfaen"/>
                <w:sz w:val="20"/>
                <w:szCs w:val="20"/>
              </w:rPr>
              <w:t xml:space="preserve"> </w:t>
            </w:r>
            <w:proofErr w:type="spellStart"/>
            <w:r w:rsidRPr="000A347C">
              <w:rPr>
                <w:rFonts w:ascii="Sylfaen" w:hAnsi="Sylfaen"/>
                <w:sz w:val="20"/>
                <w:szCs w:val="20"/>
              </w:rPr>
              <w:t>რეგულაციების</w:t>
            </w:r>
            <w:proofErr w:type="spellEnd"/>
            <w:r w:rsidRPr="000A347C">
              <w:rPr>
                <w:rFonts w:ascii="Sylfaen" w:hAnsi="Sylfaen"/>
                <w:sz w:val="20"/>
                <w:szCs w:val="20"/>
              </w:rPr>
              <w:t xml:space="preserve"> </w:t>
            </w:r>
            <w:r w:rsidRPr="000A347C">
              <w:rPr>
                <w:rFonts w:ascii="Sylfaen" w:hAnsi="Sylfaen"/>
                <w:sz w:val="20"/>
                <w:szCs w:val="20"/>
                <w:lang w:val="ka-GE"/>
              </w:rPr>
              <w:t>შესახებ</w:t>
            </w:r>
            <w:r w:rsidRPr="000A347C">
              <w:rPr>
                <w:rFonts w:ascii="Sylfaen" w:hAnsi="Sylfaen"/>
                <w:sz w:val="20"/>
                <w:szCs w:val="20"/>
              </w:rPr>
              <w:t>.</w:t>
            </w:r>
            <w:r w:rsidRPr="000A347C">
              <w:rPr>
                <w:rFonts w:ascii="Sylfaen" w:hAnsi="Sylfaen"/>
                <w:sz w:val="20"/>
                <w:szCs w:val="20"/>
                <w:lang w:val="ka-GE"/>
              </w:rPr>
              <w:t xml:space="preserve"> გაიზრდება აგროტურიზმში ჩართული ფერმერების  რაოდენობა</w:t>
            </w:r>
            <w:r w:rsidRPr="000A347C">
              <w:rPr>
                <w:rFonts w:ascii="Sylfaen" w:hAnsi="Sylfaen"/>
                <w:sz w:val="20"/>
                <w:szCs w:val="20"/>
              </w:rPr>
              <w:t xml:space="preserve"> </w:t>
            </w:r>
          </w:p>
          <w:p w14:paraId="2C86BEDE" w14:textId="77777777" w:rsidR="00DA44C0" w:rsidRPr="000A347C" w:rsidRDefault="00DA44C0" w:rsidP="000F2405">
            <w:pPr>
              <w:spacing w:after="150" w:line="360" w:lineRule="auto"/>
              <w:jc w:val="both"/>
              <w:rPr>
                <w:rFonts w:ascii="Sylfaen" w:hAnsi="Sylfaen"/>
                <w:sz w:val="20"/>
                <w:szCs w:val="20"/>
                <w:lang w:val="ka-GE"/>
              </w:rPr>
            </w:pPr>
            <w:r w:rsidRPr="000A347C">
              <w:rPr>
                <w:rFonts w:ascii="Sylfaen" w:hAnsi="Sylfaen"/>
                <w:sz w:val="20"/>
                <w:szCs w:val="20"/>
                <w:lang w:val="ka-GE"/>
              </w:rPr>
              <w:t xml:space="preserve">პროგრამა „აგროფესტი 2026“-   ფერმერებისა და აგროპროდუქციის  მწარმოებლების ხელშეწყობა მათი პროდუქციის პოპულარიზაციის, გაყიდვების ზრდისა და სამომხმარებლო  წრის გაფართოების მიზნით .სოფლის მეურნეობის მნიშვნელობის წარმოჩენა ფართო საზოგადოებისთვის. დამკვიდრებული “ქართული ყველის ფესტივალის”  გამრავალფეროვნება.   გასტრონომიული ტურიზმის დამკვიდრება და ეკოლოგიურად სუფთა სასოფლო სამეურნეო პროდუქციის წარმოების პოპულარიზაცია. </w:t>
            </w:r>
          </w:p>
          <w:p w14:paraId="4855126E" w14:textId="77777777" w:rsidR="00DA44C0" w:rsidRPr="000A347C" w:rsidRDefault="00DA44C0" w:rsidP="000F2405">
            <w:pPr>
              <w:spacing w:after="150" w:line="360" w:lineRule="auto"/>
              <w:jc w:val="both"/>
              <w:rPr>
                <w:rFonts w:ascii="Sylfaen" w:hAnsi="Sylfaen" w:cs="Helvetica"/>
                <w:sz w:val="20"/>
                <w:szCs w:val="20"/>
                <w:lang w:val="ka-GE"/>
              </w:rPr>
            </w:pPr>
            <w:r w:rsidRPr="000A347C">
              <w:rPr>
                <w:rFonts w:ascii="Sylfaen" w:hAnsi="Sylfaen" w:cs="Segoe UI Historic"/>
                <w:sz w:val="20"/>
                <w:szCs w:val="20"/>
                <w:shd w:val="clear" w:color="auto" w:fill="E8FFF1"/>
                <w:lang w:val="ka-GE"/>
              </w:rPr>
              <w:t xml:space="preserve"> </w:t>
            </w:r>
            <w:r w:rsidRPr="000A347C">
              <w:rPr>
                <w:rFonts w:ascii="Sylfaen" w:hAnsi="Sylfaen"/>
                <w:sz w:val="20"/>
                <w:szCs w:val="20"/>
                <w:lang w:val="ka-GE"/>
              </w:rPr>
              <w:t xml:space="preserve">მეწარმეების გააძლიერების პროგრამა : </w:t>
            </w:r>
            <w:r w:rsidRPr="000A347C">
              <w:rPr>
                <w:rFonts w:ascii="Sylfaen" w:hAnsi="Sylfaen" w:cs="Sylfaen"/>
                <w:sz w:val="20"/>
                <w:szCs w:val="20"/>
                <w:lang w:val="ka-GE"/>
              </w:rPr>
              <w:t>პროექტი „</w:t>
            </w:r>
            <w:r w:rsidRPr="000A347C">
              <w:rPr>
                <w:rFonts w:ascii="Sylfaen" w:hAnsi="Sylfaen" w:cs="Segoe UI Historic"/>
                <w:sz w:val="20"/>
                <w:szCs w:val="20"/>
                <w:lang w:val="ka-GE"/>
              </w:rPr>
              <w:t xml:space="preserve">TechInnovate Senaki 2.0. </w:t>
            </w:r>
            <w:r w:rsidRPr="000A347C">
              <w:rPr>
                <w:rFonts w:ascii="Sylfaen" w:hAnsi="Sylfaen"/>
                <w:sz w:val="20"/>
                <w:szCs w:val="20"/>
                <w:lang w:val="ka-GE"/>
              </w:rPr>
              <w:t xml:space="preserve"> ხელს შეუწყობს ცოდნის ამაღლებას </w:t>
            </w:r>
            <w:r w:rsidRPr="000A347C">
              <w:rPr>
                <w:rFonts w:ascii="Sylfaen" w:hAnsi="Sylfaen" w:cs="Sylfaen"/>
                <w:sz w:val="20"/>
                <w:szCs w:val="20"/>
                <w:lang w:val="ka-GE"/>
              </w:rPr>
              <w:t>სამეწარმეო</w:t>
            </w:r>
            <w:r w:rsidRPr="000A347C">
              <w:rPr>
                <w:rFonts w:ascii="Sylfaen" w:hAnsi="Sylfaen"/>
                <w:sz w:val="20"/>
                <w:szCs w:val="20"/>
                <w:lang w:val="ka-GE"/>
              </w:rPr>
              <w:t xml:space="preserve"> </w:t>
            </w:r>
            <w:r w:rsidRPr="000A347C">
              <w:rPr>
                <w:rFonts w:ascii="Sylfaen" w:hAnsi="Sylfaen" w:cs="Sylfaen"/>
                <w:sz w:val="20"/>
                <w:szCs w:val="20"/>
                <w:lang w:val="ka-GE"/>
              </w:rPr>
              <w:t>მიმართულებით</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სტარტაპ ეკოსისტემის შექმნას.მეწარმეებს  და სტარტაპერებს ჩამოუყალიბდებათ უნარები განასხვავონ სტარტაპი და ბიზნესი ერთმანეთისაგან.პროქტის ლოკაცია „სენაკის ტექნოპარკი“ შესაძლებლობას მისცემს მათ შექმნან </w:t>
            </w:r>
            <w:r w:rsidRPr="000A347C">
              <w:rPr>
                <w:rFonts w:ascii="Sylfaen" w:hAnsi="Sylfaen" w:cs="Sylfaen"/>
                <w:sz w:val="20"/>
                <w:szCs w:val="20"/>
                <w:lang w:val="ka-GE"/>
              </w:rPr>
              <w:t>პროტოტიპი,რაც</w:t>
            </w:r>
            <w:r w:rsidRPr="000A347C">
              <w:rPr>
                <w:rFonts w:ascii="Sylfaen" w:hAnsi="Sylfaen"/>
                <w:sz w:val="20"/>
                <w:szCs w:val="20"/>
                <w:lang w:val="ka-GE"/>
              </w:rPr>
              <w:t xml:space="preserve"> </w:t>
            </w:r>
            <w:r w:rsidRPr="000A347C">
              <w:rPr>
                <w:rFonts w:ascii="Sylfaen" w:hAnsi="Sylfaen" w:cs="Sylfaen"/>
                <w:sz w:val="20"/>
                <w:szCs w:val="20"/>
                <w:lang w:val="ka-GE"/>
              </w:rPr>
              <w:t>საშუალებას</w:t>
            </w:r>
            <w:r w:rsidRPr="000A347C">
              <w:rPr>
                <w:rFonts w:ascii="Sylfaen" w:hAnsi="Sylfaen"/>
                <w:sz w:val="20"/>
                <w:szCs w:val="20"/>
                <w:lang w:val="ka-GE"/>
              </w:rPr>
              <w:t xml:space="preserve"> </w:t>
            </w:r>
            <w:r w:rsidRPr="000A347C">
              <w:rPr>
                <w:rFonts w:ascii="Sylfaen" w:hAnsi="Sylfaen" w:cs="Sylfaen"/>
                <w:sz w:val="20"/>
                <w:szCs w:val="20"/>
                <w:lang w:val="ka-GE"/>
              </w:rPr>
              <w:t>მისცემს</w:t>
            </w:r>
            <w:r w:rsidRPr="000A347C">
              <w:rPr>
                <w:rFonts w:ascii="Sylfaen" w:hAnsi="Sylfaen"/>
                <w:sz w:val="20"/>
                <w:szCs w:val="20"/>
                <w:lang w:val="ka-GE"/>
              </w:rPr>
              <w:t xml:space="preserve"> </w:t>
            </w:r>
            <w:r w:rsidRPr="000A347C">
              <w:rPr>
                <w:rFonts w:ascii="Sylfaen" w:hAnsi="Sylfaen" w:cs="Sylfaen"/>
                <w:sz w:val="20"/>
                <w:szCs w:val="20"/>
                <w:lang w:val="ka-GE"/>
              </w:rPr>
              <w:t>დახვეწონ</w:t>
            </w:r>
            <w:r w:rsidRPr="000A347C">
              <w:rPr>
                <w:rFonts w:ascii="Sylfaen" w:hAnsi="Sylfaen"/>
                <w:sz w:val="20"/>
                <w:szCs w:val="20"/>
                <w:lang w:val="ka-GE"/>
              </w:rPr>
              <w:t xml:space="preserve"> </w:t>
            </w:r>
            <w:r w:rsidRPr="000A347C">
              <w:rPr>
                <w:rFonts w:ascii="Sylfaen" w:hAnsi="Sylfaen" w:cs="Sylfaen"/>
                <w:sz w:val="20"/>
                <w:szCs w:val="20"/>
                <w:lang w:val="ka-GE"/>
              </w:rPr>
              <w:t>პროდუქტები</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მიიღონ</w:t>
            </w:r>
            <w:r w:rsidRPr="000A347C">
              <w:rPr>
                <w:rFonts w:ascii="Sylfaen" w:hAnsi="Sylfaen"/>
                <w:sz w:val="20"/>
                <w:szCs w:val="20"/>
                <w:lang w:val="ka-GE"/>
              </w:rPr>
              <w:t xml:space="preserve"> </w:t>
            </w:r>
            <w:r w:rsidRPr="000A347C">
              <w:rPr>
                <w:rFonts w:ascii="Sylfaen" w:hAnsi="Sylfaen" w:cs="Sylfaen"/>
                <w:sz w:val="20"/>
                <w:szCs w:val="20"/>
                <w:lang w:val="ka-GE"/>
              </w:rPr>
              <w:t>მენტორის</w:t>
            </w:r>
            <w:r w:rsidRPr="000A347C">
              <w:rPr>
                <w:rFonts w:ascii="Sylfaen" w:hAnsi="Sylfaen"/>
                <w:sz w:val="20"/>
                <w:szCs w:val="20"/>
                <w:lang w:val="ka-GE"/>
              </w:rPr>
              <w:t xml:space="preserve"> </w:t>
            </w:r>
            <w:r w:rsidRPr="000A347C">
              <w:rPr>
                <w:rFonts w:ascii="Sylfaen" w:hAnsi="Sylfaen" w:cs="Sylfaen"/>
                <w:sz w:val="20"/>
                <w:szCs w:val="20"/>
                <w:lang w:val="ka-GE"/>
              </w:rPr>
              <w:t>უკუკავშირი</w:t>
            </w:r>
            <w:r w:rsidRPr="000A347C">
              <w:rPr>
                <w:rFonts w:ascii="Sylfaen" w:hAnsi="Sylfaen"/>
                <w:sz w:val="20"/>
                <w:szCs w:val="20"/>
                <w:lang w:val="ka-GE"/>
              </w:rPr>
              <w:t xml:space="preserve">, </w:t>
            </w:r>
            <w:r w:rsidRPr="000A347C">
              <w:rPr>
                <w:rFonts w:ascii="Sylfaen" w:hAnsi="Sylfaen" w:cs="Sylfaen"/>
                <w:sz w:val="20"/>
                <w:szCs w:val="20"/>
                <w:lang w:val="ka-GE"/>
              </w:rPr>
              <w:t>სამომავლოდ</w:t>
            </w:r>
            <w:r w:rsidRPr="000A347C">
              <w:rPr>
                <w:rFonts w:ascii="Sylfaen" w:hAnsi="Sylfaen"/>
                <w:sz w:val="20"/>
                <w:szCs w:val="20"/>
                <w:lang w:val="ka-GE"/>
              </w:rPr>
              <w:t xml:space="preserve">  </w:t>
            </w:r>
            <w:r w:rsidRPr="000A347C">
              <w:rPr>
                <w:rFonts w:ascii="Sylfaen" w:hAnsi="Sylfaen" w:cs="Sylfaen"/>
                <w:sz w:val="20"/>
                <w:szCs w:val="20"/>
                <w:lang w:val="ka-GE"/>
              </w:rPr>
              <w:t xml:space="preserve">კი </w:t>
            </w:r>
            <w:r w:rsidRPr="000A347C">
              <w:rPr>
                <w:rFonts w:ascii="Sylfaen" w:hAnsi="Sylfaen"/>
                <w:sz w:val="20"/>
                <w:szCs w:val="20"/>
                <w:lang w:val="ka-GE"/>
              </w:rPr>
              <w:t xml:space="preserve"> </w:t>
            </w:r>
            <w:r w:rsidRPr="000A347C">
              <w:rPr>
                <w:rFonts w:ascii="Sylfaen" w:hAnsi="Sylfaen" w:cs="Sylfaen"/>
                <w:sz w:val="20"/>
                <w:szCs w:val="20"/>
                <w:lang w:val="ka-GE"/>
              </w:rPr>
              <w:t>გაზარდონ</w:t>
            </w:r>
            <w:r w:rsidRPr="000A347C">
              <w:rPr>
                <w:rFonts w:ascii="Sylfaen" w:hAnsi="Sylfaen"/>
                <w:sz w:val="20"/>
                <w:szCs w:val="20"/>
                <w:lang w:val="ka-GE"/>
              </w:rPr>
              <w:t xml:space="preserve"> </w:t>
            </w:r>
            <w:r w:rsidRPr="000A347C">
              <w:rPr>
                <w:rFonts w:ascii="Sylfaen" w:hAnsi="Sylfaen" w:cs="Sylfaen"/>
                <w:sz w:val="20"/>
                <w:szCs w:val="20"/>
                <w:lang w:val="ka-GE"/>
              </w:rPr>
              <w:t>შემოსავლები</w:t>
            </w:r>
            <w:r w:rsidRPr="000A347C">
              <w:rPr>
                <w:rFonts w:ascii="Sylfaen" w:hAnsi="Sylfaen"/>
                <w:sz w:val="20"/>
                <w:szCs w:val="20"/>
                <w:lang w:val="ka-GE"/>
              </w:rPr>
              <w:t xml:space="preserve"> </w:t>
            </w:r>
            <w:r w:rsidRPr="000A347C">
              <w:rPr>
                <w:rFonts w:ascii="Sylfaen" w:hAnsi="Sylfaen" w:cs="Sylfaen"/>
                <w:sz w:val="20"/>
                <w:szCs w:val="20"/>
                <w:lang w:val="ka-GE"/>
              </w:rPr>
              <w:t>საკუთარი</w:t>
            </w:r>
            <w:r w:rsidRPr="000A347C">
              <w:rPr>
                <w:rFonts w:ascii="Sylfaen" w:hAnsi="Sylfaen"/>
                <w:sz w:val="20"/>
                <w:szCs w:val="20"/>
                <w:lang w:val="ka-GE"/>
              </w:rPr>
              <w:t xml:space="preserve"> </w:t>
            </w:r>
            <w:r w:rsidRPr="000A347C">
              <w:rPr>
                <w:rFonts w:ascii="Sylfaen" w:hAnsi="Sylfaen" w:cs="Sylfaen"/>
                <w:sz w:val="20"/>
                <w:szCs w:val="20"/>
                <w:lang w:val="ka-GE"/>
              </w:rPr>
              <w:t>სამეწარმეო</w:t>
            </w:r>
            <w:r w:rsidRPr="000A347C">
              <w:rPr>
                <w:rFonts w:ascii="Sylfaen" w:hAnsi="Sylfaen"/>
                <w:sz w:val="20"/>
                <w:szCs w:val="20"/>
                <w:lang w:val="ka-GE"/>
              </w:rPr>
              <w:t xml:space="preserve"> </w:t>
            </w:r>
            <w:r w:rsidRPr="000A347C">
              <w:rPr>
                <w:rFonts w:ascii="Sylfaen" w:hAnsi="Sylfaen" w:cs="Sylfaen"/>
                <w:sz w:val="20"/>
                <w:szCs w:val="20"/>
                <w:lang w:val="ka-GE"/>
              </w:rPr>
              <w:t>საქმიანობიდან,</w:t>
            </w:r>
            <w:r w:rsidRPr="000A347C">
              <w:rPr>
                <w:rFonts w:ascii="Sylfaen" w:hAnsi="Sylfaen"/>
                <w:sz w:val="20"/>
                <w:szCs w:val="20"/>
                <w:lang w:val="ka-GE"/>
              </w:rPr>
              <w:t xml:space="preserve"> </w:t>
            </w:r>
            <w:r w:rsidRPr="000A347C">
              <w:rPr>
                <w:rFonts w:ascii="Sylfaen" w:hAnsi="Sylfaen" w:cs="Sylfaen"/>
                <w:sz w:val="20"/>
                <w:szCs w:val="20"/>
                <w:lang w:val="ka-GE"/>
              </w:rPr>
              <w:t>მიიღონ</w:t>
            </w:r>
            <w:r w:rsidRPr="000A347C">
              <w:rPr>
                <w:rFonts w:ascii="Sylfaen" w:hAnsi="Sylfaen"/>
                <w:sz w:val="20"/>
                <w:szCs w:val="20"/>
                <w:lang w:val="ka-GE"/>
              </w:rPr>
              <w:t xml:space="preserve"> </w:t>
            </w:r>
            <w:r w:rsidRPr="000A347C">
              <w:rPr>
                <w:rFonts w:ascii="Sylfaen" w:hAnsi="Sylfaen" w:cs="Sylfaen"/>
                <w:sz w:val="20"/>
                <w:szCs w:val="20"/>
                <w:lang w:val="ka-GE"/>
              </w:rPr>
              <w:t>თამამი</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კრეატიული</w:t>
            </w:r>
            <w:r w:rsidRPr="000A347C">
              <w:rPr>
                <w:rFonts w:ascii="Sylfaen" w:hAnsi="Sylfaen"/>
                <w:sz w:val="20"/>
                <w:szCs w:val="20"/>
                <w:lang w:val="ka-GE"/>
              </w:rPr>
              <w:t xml:space="preserve"> </w:t>
            </w:r>
            <w:r w:rsidRPr="000A347C">
              <w:rPr>
                <w:rFonts w:ascii="Sylfaen" w:hAnsi="Sylfaen" w:cs="Sylfaen"/>
                <w:sz w:val="20"/>
                <w:szCs w:val="20"/>
                <w:lang w:val="ka-GE"/>
              </w:rPr>
              <w:t>გადაწყვეტილებები</w:t>
            </w:r>
            <w:r w:rsidRPr="000A347C">
              <w:rPr>
                <w:rFonts w:ascii="Sylfaen" w:hAnsi="Sylfaen"/>
                <w:sz w:val="20"/>
                <w:szCs w:val="20"/>
                <w:lang w:val="ka-GE"/>
              </w:rPr>
              <w:t xml:space="preserve"> </w:t>
            </w:r>
            <w:r w:rsidRPr="000A347C">
              <w:rPr>
                <w:rFonts w:ascii="Sylfaen" w:hAnsi="Sylfaen" w:cs="Sylfaen"/>
                <w:sz w:val="20"/>
                <w:szCs w:val="20"/>
                <w:lang w:val="ka-GE"/>
              </w:rPr>
              <w:t>ბიზნესის</w:t>
            </w:r>
            <w:r w:rsidRPr="000A347C">
              <w:rPr>
                <w:rFonts w:ascii="Sylfaen" w:hAnsi="Sylfaen"/>
                <w:sz w:val="20"/>
                <w:szCs w:val="20"/>
                <w:lang w:val="ka-GE"/>
              </w:rPr>
              <w:t xml:space="preserve"> </w:t>
            </w:r>
            <w:r w:rsidRPr="000A347C">
              <w:rPr>
                <w:rFonts w:ascii="Sylfaen" w:hAnsi="Sylfaen" w:cs="Sylfaen"/>
                <w:sz w:val="20"/>
                <w:szCs w:val="20"/>
                <w:lang w:val="ka-GE"/>
              </w:rPr>
              <w:t>მართვის</w:t>
            </w:r>
            <w:r w:rsidRPr="000A347C">
              <w:rPr>
                <w:rFonts w:ascii="Sylfaen" w:hAnsi="Sylfaen"/>
                <w:sz w:val="20"/>
                <w:szCs w:val="20"/>
                <w:lang w:val="ka-GE"/>
              </w:rPr>
              <w:t xml:space="preserve"> </w:t>
            </w:r>
            <w:r w:rsidRPr="000A347C">
              <w:rPr>
                <w:rFonts w:ascii="Sylfaen" w:hAnsi="Sylfaen" w:cs="Sylfaen"/>
                <w:sz w:val="20"/>
                <w:szCs w:val="20"/>
                <w:lang w:val="ka-GE"/>
              </w:rPr>
              <w:t>პროცესში</w:t>
            </w:r>
            <w:r w:rsidRPr="000A347C">
              <w:rPr>
                <w:rFonts w:ascii="Sylfaen" w:hAnsi="Sylfaen"/>
                <w:sz w:val="20"/>
                <w:szCs w:val="20"/>
                <w:lang w:val="ka-GE"/>
              </w:rPr>
              <w:t xml:space="preserve">. </w:t>
            </w:r>
          </w:p>
          <w:p w14:paraId="5697CC5E" w14:textId="77777777" w:rsidR="00DA44C0" w:rsidRPr="000A347C" w:rsidRDefault="00DA44C0" w:rsidP="000F2405">
            <w:pPr>
              <w:spacing w:line="360" w:lineRule="auto"/>
              <w:jc w:val="both"/>
              <w:rPr>
                <w:rFonts w:ascii="Sylfaen" w:hAnsi="Sylfaen"/>
                <w:sz w:val="20"/>
                <w:szCs w:val="20"/>
                <w:lang w:val="ka-GE"/>
              </w:rPr>
            </w:pPr>
            <w:r w:rsidRPr="000A347C">
              <w:rPr>
                <w:rFonts w:ascii="Sylfaen" w:hAnsi="Sylfaen"/>
                <w:sz w:val="20"/>
                <w:szCs w:val="20"/>
                <w:lang w:val="ka-GE"/>
              </w:rPr>
              <w:t>„</w:t>
            </w:r>
            <w:r w:rsidRPr="000A347C">
              <w:rPr>
                <w:rFonts w:ascii="Sylfaen" w:hAnsi="Sylfaen" w:cs="Sylfaen"/>
                <w:sz w:val="20"/>
                <w:szCs w:val="20"/>
                <w:lang w:val="ka-GE"/>
              </w:rPr>
              <w:t>მერების</w:t>
            </w:r>
            <w:r w:rsidRPr="000A347C">
              <w:rPr>
                <w:rFonts w:ascii="Sylfaen" w:hAnsi="Sylfaen"/>
                <w:sz w:val="20"/>
                <w:szCs w:val="20"/>
                <w:lang w:val="ka-GE"/>
              </w:rPr>
              <w:t xml:space="preserve"> </w:t>
            </w:r>
            <w:r w:rsidRPr="000A347C">
              <w:rPr>
                <w:rFonts w:ascii="Sylfaen" w:hAnsi="Sylfaen" w:cs="Sylfaen"/>
                <w:sz w:val="20"/>
                <w:szCs w:val="20"/>
                <w:lang w:val="ka-GE"/>
              </w:rPr>
              <w:t>შეთანხმების“</w:t>
            </w:r>
            <w:r w:rsidRPr="000A347C">
              <w:rPr>
                <w:rFonts w:ascii="Sylfaen" w:hAnsi="Sylfaen"/>
                <w:sz w:val="20"/>
                <w:szCs w:val="20"/>
                <w:lang w:val="ka-GE"/>
              </w:rPr>
              <w:t xml:space="preserve"> </w:t>
            </w:r>
            <w:r w:rsidRPr="000A347C">
              <w:rPr>
                <w:rFonts w:ascii="Sylfaen" w:hAnsi="Sylfaen" w:cs="Sylfaen"/>
                <w:sz w:val="20"/>
                <w:szCs w:val="20"/>
                <w:lang w:val="ka-GE"/>
              </w:rPr>
              <w:t>ფარგლებში</w:t>
            </w:r>
            <w:r w:rsidRPr="000A347C">
              <w:rPr>
                <w:rFonts w:ascii="Sylfaen" w:hAnsi="Sylfaen"/>
                <w:sz w:val="20"/>
                <w:szCs w:val="20"/>
                <w:lang w:val="ka-GE"/>
              </w:rPr>
              <w:t xml:space="preserve"> დაგეგმილი ღონისძიებების  ( ინოვაციური ენერგოეფექტური ტექნოლოგიების დანერგვა) შედეგად მიღწეული იქნება მოსახლეობის კლიმატ ნეიტრალური გარემოს და უსაფრთხო გარემო პირობების შექმნა, რაც ხელს შეუწყობს ენერგეტიკული სიღარიბის დაძლევას ენერგოეფექტურ ტექნოლოგიებზე ხელმისაწვდომობის გაზრდით. გაიზრდება სუფთა ტრანსპორტით მოსარგებლეთა რიცხვი და გაუმჯობესდება სატრანსპორტო ინფრასტრუქტურა.  შეიქმნება  </w:t>
            </w:r>
            <w:r w:rsidRPr="000A347C">
              <w:rPr>
                <w:rFonts w:ascii="Sylfaen" w:hAnsi="Sylfaen" w:cs="Sylfaen"/>
                <w:sz w:val="20"/>
                <w:szCs w:val="20"/>
                <w:shd w:val="clear" w:color="auto" w:fill="FFFFFF"/>
                <w:lang w:val="ka-GE"/>
              </w:rPr>
              <w:t>კომფორტული</w:t>
            </w:r>
            <w:r w:rsidRPr="000A347C">
              <w:rPr>
                <w:rFonts w:ascii="Sylfaen" w:hAnsi="Sylfaen"/>
                <w:sz w:val="20"/>
                <w:szCs w:val="20"/>
                <w:shd w:val="clear" w:color="auto" w:fill="FFFFFF"/>
                <w:lang w:val="ka-GE"/>
              </w:rPr>
              <w:t xml:space="preserve"> </w:t>
            </w:r>
            <w:r w:rsidRPr="000A347C">
              <w:rPr>
                <w:rFonts w:ascii="Sylfaen" w:hAnsi="Sylfaen" w:cs="Sylfaen"/>
                <w:sz w:val="20"/>
                <w:szCs w:val="20"/>
                <w:shd w:val="clear" w:color="auto" w:fill="FFFFFF"/>
                <w:lang w:val="ka-GE"/>
              </w:rPr>
              <w:t>გარემო</w:t>
            </w:r>
            <w:r w:rsidRPr="000A347C">
              <w:rPr>
                <w:rFonts w:ascii="Sylfaen" w:hAnsi="Sylfaen"/>
                <w:sz w:val="20"/>
                <w:szCs w:val="20"/>
                <w:shd w:val="clear" w:color="auto" w:fill="FFFFFF"/>
                <w:lang w:val="ka-GE"/>
              </w:rPr>
              <w:t xml:space="preserve"> </w:t>
            </w:r>
            <w:r w:rsidRPr="000A347C">
              <w:rPr>
                <w:rFonts w:ascii="Sylfaen" w:hAnsi="Sylfaen" w:cs="Sylfaen"/>
                <w:sz w:val="20"/>
                <w:szCs w:val="20"/>
                <w:shd w:val="clear" w:color="auto" w:fill="FFFFFF"/>
                <w:lang w:val="ka-GE"/>
              </w:rPr>
              <w:t>და</w:t>
            </w:r>
            <w:r w:rsidRPr="000A347C">
              <w:rPr>
                <w:rFonts w:ascii="Sylfaen" w:hAnsi="Sylfaen"/>
                <w:sz w:val="20"/>
                <w:szCs w:val="20"/>
                <w:shd w:val="clear" w:color="auto" w:fill="FFFFFF"/>
                <w:lang w:val="ka-GE"/>
              </w:rPr>
              <w:t xml:space="preserve">  შემცირდება  </w:t>
            </w:r>
            <w:r w:rsidRPr="000A347C">
              <w:rPr>
                <w:rFonts w:ascii="Sylfaen" w:hAnsi="Sylfaen" w:cs="Sylfaen"/>
                <w:sz w:val="20"/>
                <w:szCs w:val="20"/>
                <w:shd w:val="clear" w:color="auto" w:fill="FFFFFF"/>
                <w:lang w:val="ka-GE"/>
              </w:rPr>
              <w:t>ენერგოდანახარჯები. დაგეგმილი ინიციატივები   წვლილს შეიტანენ</w:t>
            </w:r>
            <w:r w:rsidRPr="000A347C">
              <w:rPr>
                <w:rFonts w:ascii="Sylfaen" w:hAnsi="Sylfaen"/>
                <w:sz w:val="20"/>
                <w:szCs w:val="20"/>
                <w:shd w:val="clear" w:color="auto" w:fill="FFFFFF"/>
                <w:lang w:val="ka-GE"/>
              </w:rPr>
              <w:t xml:space="preserve"> </w:t>
            </w:r>
            <w:r w:rsidRPr="000A347C">
              <w:rPr>
                <w:rFonts w:ascii="Sylfaen" w:hAnsi="Sylfaen" w:cs="Sylfaen"/>
                <w:sz w:val="20"/>
                <w:szCs w:val="20"/>
                <w:shd w:val="clear" w:color="auto" w:fill="FFFFFF"/>
                <w:lang w:val="ka-GE"/>
              </w:rPr>
              <w:t>ქვეყნის</w:t>
            </w:r>
            <w:r w:rsidRPr="000A347C">
              <w:rPr>
                <w:rFonts w:ascii="Sylfaen" w:hAnsi="Sylfaen"/>
                <w:sz w:val="20"/>
                <w:szCs w:val="20"/>
                <w:shd w:val="clear" w:color="auto" w:fill="FFFFFF"/>
                <w:lang w:val="ka-GE"/>
              </w:rPr>
              <w:t xml:space="preserve"> </w:t>
            </w:r>
            <w:r w:rsidRPr="000A347C">
              <w:rPr>
                <w:rFonts w:ascii="Sylfaen" w:hAnsi="Sylfaen" w:cs="Sylfaen"/>
                <w:sz w:val="20"/>
                <w:szCs w:val="20"/>
                <w:shd w:val="clear" w:color="auto" w:fill="FFFFFF"/>
                <w:lang w:val="ka-GE"/>
              </w:rPr>
              <w:t>ენერგოდამოუკიდებლობის</w:t>
            </w:r>
            <w:r w:rsidRPr="000A347C">
              <w:rPr>
                <w:rFonts w:ascii="Sylfaen" w:hAnsi="Sylfaen"/>
                <w:sz w:val="20"/>
                <w:szCs w:val="20"/>
                <w:shd w:val="clear" w:color="auto" w:fill="FFFFFF"/>
                <w:lang w:val="ka-GE"/>
              </w:rPr>
              <w:t xml:space="preserve"> </w:t>
            </w:r>
            <w:r w:rsidRPr="000A347C">
              <w:rPr>
                <w:rFonts w:ascii="Sylfaen" w:hAnsi="Sylfaen" w:cs="Sylfaen"/>
                <w:sz w:val="20"/>
                <w:szCs w:val="20"/>
                <w:shd w:val="clear" w:color="auto" w:fill="FFFFFF"/>
                <w:lang w:val="ka-GE"/>
              </w:rPr>
              <w:t>საქმეში.</w:t>
            </w:r>
          </w:p>
          <w:p w14:paraId="1888192E" w14:textId="77777777" w:rsidR="00DA44C0" w:rsidRPr="000A347C" w:rsidRDefault="00DA44C0" w:rsidP="000F2405">
            <w:pPr>
              <w:spacing w:line="360" w:lineRule="auto"/>
              <w:jc w:val="both"/>
              <w:rPr>
                <w:rFonts w:ascii="Sylfaen" w:hAnsi="Sylfaen" w:cs="Sylfaen"/>
                <w:sz w:val="20"/>
                <w:szCs w:val="20"/>
                <w:lang w:val="ka-GE"/>
              </w:rPr>
            </w:pPr>
            <w:r w:rsidRPr="000A347C">
              <w:rPr>
                <w:rFonts w:ascii="Sylfaen" w:hAnsi="Sylfaen"/>
                <w:sz w:val="20"/>
                <w:szCs w:val="20"/>
                <w:lang w:val="ka-GE"/>
              </w:rPr>
              <w:lastRenderedPageBreak/>
              <w:t xml:space="preserve"> ამაღლდება საზოგადოების ფართო ფენების ცნობიერება ენერგეტიკისა და კლიმატის საკითხებზე კვირეულების, კონფერენციებისა და სასწავლო ტურების გზით. ფარგლებში განახორციელოს ენერგოეფექტურობისა და მდგრადი ენერგეტიკის საკითხებზე ცნობიერების ასამაღლებელი კამპანია.</w:t>
            </w:r>
          </w:p>
          <w:p w14:paraId="383ABAD3" w14:textId="77777777" w:rsidR="00DA44C0" w:rsidRPr="000A347C" w:rsidRDefault="00DA44C0" w:rsidP="000F2405">
            <w:pPr>
              <w:pStyle w:val="paragraph"/>
              <w:spacing w:before="0" w:beforeAutospacing="0" w:after="0" w:afterAutospacing="0" w:line="360" w:lineRule="auto"/>
              <w:jc w:val="both"/>
              <w:textAlignment w:val="baseline"/>
              <w:rPr>
                <w:rFonts w:ascii="Sylfaen" w:hAnsi="Sylfaen" w:cs="Calibri"/>
                <w:sz w:val="20"/>
                <w:szCs w:val="20"/>
                <w:shd w:val="clear" w:color="auto" w:fill="FFFFFF"/>
              </w:rPr>
            </w:pPr>
            <w:r w:rsidRPr="000A347C">
              <w:rPr>
                <w:rFonts w:ascii="Sylfaen" w:hAnsi="Sylfaen"/>
                <w:sz w:val="20"/>
                <w:szCs w:val="20"/>
                <w:shd w:val="clear" w:color="auto" w:fill="FFFFFF"/>
              </w:rPr>
              <w:t xml:space="preserve"> თანადაფინასებითი </w:t>
            </w:r>
            <w:r w:rsidRPr="000A347C">
              <w:rPr>
                <w:rStyle w:val="normaltextrun"/>
                <w:rFonts w:ascii="Sylfaen" w:hAnsi="Sylfaen" w:cs="Segoe UI"/>
                <w:sz w:val="20"/>
                <w:szCs w:val="20"/>
              </w:rPr>
              <w:t>პროექტი</w:t>
            </w:r>
            <w:bookmarkStart w:id="0" w:name="_Hlk147817661"/>
            <w:r w:rsidRPr="000A347C">
              <w:rPr>
                <w:rStyle w:val="normaltextrun"/>
                <w:rFonts w:ascii="Sylfaen" w:hAnsi="Sylfaen" w:cs="Segoe UI"/>
                <w:sz w:val="20"/>
                <w:szCs w:val="20"/>
              </w:rPr>
              <w:t xml:space="preserve"> </w:t>
            </w:r>
            <w:bookmarkEnd w:id="0"/>
            <w:r w:rsidRPr="000A347C">
              <w:rPr>
                <w:rStyle w:val="normaltextrun"/>
                <w:rFonts w:ascii="Sylfaen" w:hAnsi="Sylfaen" w:cs="Segoe UI"/>
                <w:sz w:val="20"/>
                <w:szCs w:val="20"/>
              </w:rPr>
              <w:t xml:space="preserve">Climate Senaki- </w:t>
            </w:r>
            <w:r w:rsidRPr="000A347C">
              <w:rPr>
                <w:rFonts w:ascii="Sylfaen" w:hAnsi="Sylfaen"/>
                <w:sz w:val="20"/>
                <w:szCs w:val="20"/>
              </w:rPr>
              <w:t>Innovate for climate action განხორციელდება სენაკის ტექნოპარკთან ერთად,რომლის ფარგლებში ადგილობრივ ახალგაზრდებს,სტუდენტებს გააცნობენ  კლიმატის ცვლილებით გამოწვეულ საფრთხეების პრევენციის მიზნით   თანამედროვე ტექნოლოგიების გამოყენებას.</w:t>
            </w:r>
          </w:p>
          <w:p w14:paraId="401E0493" w14:textId="77777777" w:rsidR="00DA44C0" w:rsidRPr="000A347C" w:rsidRDefault="00DA44C0" w:rsidP="000F2405">
            <w:pPr>
              <w:pStyle w:val="paragraph"/>
              <w:spacing w:before="0" w:beforeAutospacing="0" w:after="0" w:afterAutospacing="0" w:line="360" w:lineRule="auto"/>
              <w:jc w:val="both"/>
              <w:textAlignment w:val="baseline"/>
              <w:rPr>
                <w:rFonts w:ascii="Sylfaen" w:hAnsi="Sylfaen"/>
                <w:sz w:val="20"/>
                <w:szCs w:val="20"/>
              </w:rPr>
            </w:pPr>
            <w:r w:rsidRPr="000A347C">
              <w:rPr>
                <w:rFonts w:ascii="Sylfaen" w:hAnsi="Sylfaen"/>
                <w:sz w:val="20"/>
                <w:szCs w:val="20"/>
              </w:rPr>
              <w:t xml:space="preserve">„ </w:t>
            </w:r>
            <w:r w:rsidRPr="000A347C">
              <w:rPr>
                <w:rFonts w:ascii="Sylfaen" w:hAnsi="Sylfaen" w:cs="Sylfaen"/>
                <w:sz w:val="20"/>
                <w:szCs w:val="20"/>
              </w:rPr>
              <w:t>მდგრადი</w:t>
            </w:r>
            <w:r w:rsidRPr="000A347C">
              <w:rPr>
                <w:rFonts w:ascii="Sylfaen" w:hAnsi="Sylfaen"/>
                <w:sz w:val="20"/>
                <w:szCs w:val="20"/>
              </w:rPr>
              <w:t xml:space="preserve"> </w:t>
            </w:r>
            <w:r w:rsidRPr="000A347C">
              <w:rPr>
                <w:rFonts w:ascii="Sylfaen" w:hAnsi="Sylfaen" w:cs="Sylfaen"/>
                <w:sz w:val="20"/>
                <w:szCs w:val="20"/>
              </w:rPr>
              <w:t>ენერგეტიკის</w:t>
            </w:r>
            <w:r w:rsidRPr="000A347C">
              <w:rPr>
                <w:rFonts w:ascii="Sylfaen" w:hAnsi="Sylfaen"/>
                <w:sz w:val="20"/>
                <w:szCs w:val="20"/>
              </w:rPr>
              <w:t xml:space="preserve"> </w:t>
            </w:r>
            <w:r w:rsidRPr="000A347C">
              <w:rPr>
                <w:rFonts w:ascii="Sylfaen" w:hAnsi="Sylfaen" w:cs="Sylfaen"/>
                <w:sz w:val="20"/>
                <w:szCs w:val="20"/>
              </w:rPr>
              <w:t>კვირეულის</w:t>
            </w:r>
            <w:r w:rsidRPr="000A347C">
              <w:rPr>
                <w:rFonts w:ascii="Sylfaen" w:hAnsi="Sylfaen"/>
                <w:sz w:val="20"/>
                <w:szCs w:val="20"/>
              </w:rPr>
              <w:t xml:space="preserve"> </w:t>
            </w:r>
            <w:r w:rsidRPr="000A347C">
              <w:rPr>
                <w:rFonts w:ascii="Sylfaen" w:hAnsi="Sylfaen" w:cs="Sylfaen"/>
                <w:sz w:val="20"/>
                <w:szCs w:val="20"/>
              </w:rPr>
              <w:t>ორგანიზება.“-შედეგად ამაღლდება</w:t>
            </w:r>
            <w:r w:rsidRPr="000A347C">
              <w:rPr>
                <w:rFonts w:ascii="Sylfaen" w:hAnsi="Sylfaen"/>
                <w:sz w:val="20"/>
                <w:szCs w:val="20"/>
              </w:rPr>
              <w:t xml:space="preserve"> </w:t>
            </w:r>
            <w:r w:rsidRPr="000A347C">
              <w:rPr>
                <w:rFonts w:ascii="Sylfaen" w:hAnsi="Sylfaen" w:cs="Sylfaen"/>
                <w:sz w:val="20"/>
                <w:szCs w:val="20"/>
              </w:rPr>
              <w:t>საზოგადოების</w:t>
            </w:r>
            <w:r w:rsidRPr="000A347C">
              <w:rPr>
                <w:rFonts w:ascii="Sylfaen" w:hAnsi="Sylfaen"/>
                <w:sz w:val="20"/>
                <w:szCs w:val="20"/>
              </w:rPr>
              <w:t xml:space="preserve"> </w:t>
            </w:r>
            <w:r w:rsidRPr="000A347C">
              <w:rPr>
                <w:rFonts w:ascii="Sylfaen" w:hAnsi="Sylfaen" w:cs="Sylfaen"/>
                <w:sz w:val="20"/>
                <w:szCs w:val="20"/>
              </w:rPr>
              <w:t>ფართო</w:t>
            </w:r>
            <w:r w:rsidRPr="000A347C">
              <w:rPr>
                <w:rFonts w:ascii="Sylfaen" w:hAnsi="Sylfaen"/>
                <w:sz w:val="20"/>
                <w:szCs w:val="20"/>
              </w:rPr>
              <w:t xml:space="preserve"> </w:t>
            </w:r>
            <w:r w:rsidRPr="000A347C">
              <w:rPr>
                <w:rFonts w:ascii="Sylfaen" w:hAnsi="Sylfaen" w:cs="Sylfaen"/>
                <w:sz w:val="20"/>
                <w:szCs w:val="20"/>
              </w:rPr>
              <w:t>ფენების</w:t>
            </w:r>
            <w:r w:rsidRPr="000A347C">
              <w:rPr>
                <w:rFonts w:ascii="Sylfaen" w:hAnsi="Sylfaen"/>
                <w:sz w:val="20"/>
                <w:szCs w:val="20"/>
              </w:rPr>
              <w:t xml:space="preserve"> </w:t>
            </w:r>
            <w:r w:rsidRPr="000A347C">
              <w:rPr>
                <w:rFonts w:ascii="Sylfaen" w:hAnsi="Sylfaen" w:cs="Sylfaen"/>
                <w:sz w:val="20"/>
                <w:szCs w:val="20"/>
              </w:rPr>
              <w:t>ცნობიერება</w:t>
            </w:r>
            <w:r w:rsidRPr="000A347C">
              <w:rPr>
                <w:rFonts w:ascii="Sylfaen" w:hAnsi="Sylfaen"/>
                <w:sz w:val="20"/>
                <w:szCs w:val="20"/>
              </w:rPr>
              <w:t xml:space="preserve"> </w:t>
            </w:r>
            <w:r w:rsidRPr="000A347C">
              <w:rPr>
                <w:rFonts w:ascii="Sylfaen" w:hAnsi="Sylfaen" w:cs="Sylfaen"/>
                <w:sz w:val="20"/>
                <w:szCs w:val="20"/>
              </w:rPr>
              <w:t>ენერგეტიკისა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კლიმატის</w:t>
            </w:r>
            <w:r w:rsidRPr="000A347C">
              <w:rPr>
                <w:rFonts w:ascii="Sylfaen" w:hAnsi="Sylfaen"/>
                <w:sz w:val="20"/>
                <w:szCs w:val="20"/>
              </w:rPr>
              <w:t xml:space="preserve"> </w:t>
            </w:r>
            <w:r w:rsidRPr="000A347C">
              <w:rPr>
                <w:rFonts w:ascii="Sylfaen" w:hAnsi="Sylfaen" w:cs="Sylfaen"/>
                <w:sz w:val="20"/>
                <w:szCs w:val="20"/>
              </w:rPr>
              <w:t>საკითხებზე</w:t>
            </w:r>
            <w:r w:rsidRPr="000A347C">
              <w:rPr>
                <w:rFonts w:ascii="Sylfaen" w:hAnsi="Sylfaen"/>
                <w:sz w:val="20"/>
                <w:szCs w:val="20"/>
              </w:rPr>
              <w:t xml:space="preserve"> </w:t>
            </w:r>
            <w:r w:rsidRPr="000A347C">
              <w:rPr>
                <w:rFonts w:ascii="Sylfaen" w:hAnsi="Sylfaen" w:cs="Sylfaen"/>
                <w:sz w:val="20"/>
                <w:szCs w:val="20"/>
              </w:rPr>
              <w:t>კვირეულების</w:t>
            </w:r>
            <w:r w:rsidRPr="000A347C">
              <w:rPr>
                <w:rFonts w:ascii="Sylfaen" w:hAnsi="Sylfaen"/>
                <w:sz w:val="20"/>
                <w:szCs w:val="20"/>
              </w:rPr>
              <w:t xml:space="preserve">, </w:t>
            </w:r>
            <w:r w:rsidRPr="000A347C">
              <w:rPr>
                <w:rFonts w:ascii="Sylfaen" w:hAnsi="Sylfaen" w:cs="Sylfaen"/>
                <w:sz w:val="20"/>
                <w:szCs w:val="20"/>
              </w:rPr>
              <w:t>კონფერენციებისა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სასწავლო</w:t>
            </w:r>
            <w:r w:rsidRPr="000A347C">
              <w:rPr>
                <w:rFonts w:ascii="Sylfaen" w:hAnsi="Sylfaen"/>
                <w:sz w:val="20"/>
                <w:szCs w:val="20"/>
              </w:rPr>
              <w:t xml:space="preserve"> </w:t>
            </w:r>
            <w:r w:rsidRPr="000A347C">
              <w:rPr>
                <w:rFonts w:ascii="Sylfaen" w:hAnsi="Sylfaen" w:cs="Sylfaen"/>
                <w:sz w:val="20"/>
                <w:szCs w:val="20"/>
              </w:rPr>
              <w:t>ტურების</w:t>
            </w:r>
            <w:r w:rsidRPr="000A347C">
              <w:rPr>
                <w:rFonts w:ascii="Sylfaen" w:hAnsi="Sylfaen"/>
                <w:sz w:val="20"/>
                <w:szCs w:val="20"/>
              </w:rPr>
              <w:t xml:space="preserve"> </w:t>
            </w:r>
            <w:r w:rsidRPr="000A347C">
              <w:rPr>
                <w:rFonts w:ascii="Sylfaen" w:hAnsi="Sylfaen" w:cs="Sylfaen"/>
                <w:sz w:val="20"/>
                <w:szCs w:val="20"/>
              </w:rPr>
              <w:t>გზით</w:t>
            </w:r>
            <w:r w:rsidRPr="000A347C">
              <w:rPr>
                <w:rFonts w:ascii="Sylfaen" w:hAnsi="Sylfaen"/>
                <w:sz w:val="20"/>
                <w:szCs w:val="20"/>
              </w:rPr>
              <w:t>, “</w:t>
            </w:r>
            <w:r w:rsidRPr="000A347C">
              <w:rPr>
                <w:rFonts w:ascii="Sylfaen" w:hAnsi="Sylfaen" w:cs="Sylfaen"/>
                <w:sz w:val="20"/>
                <w:szCs w:val="20"/>
              </w:rPr>
              <w:t>მერების</w:t>
            </w:r>
            <w:r w:rsidRPr="000A347C">
              <w:rPr>
                <w:rFonts w:ascii="Sylfaen" w:hAnsi="Sylfaen"/>
                <w:sz w:val="20"/>
                <w:szCs w:val="20"/>
              </w:rPr>
              <w:t xml:space="preserve"> </w:t>
            </w:r>
            <w:r w:rsidRPr="000A347C">
              <w:rPr>
                <w:rFonts w:ascii="Sylfaen" w:hAnsi="Sylfaen" w:cs="Sylfaen"/>
                <w:sz w:val="20"/>
                <w:szCs w:val="20"/>
              </w:rPr>
              <w:t>შეთანახმების</w:t>
            </w:r>
            <w:r w:rsidRPr="000A347C">
              <w:rPr>
                <w:rFonts w:ascii="Sylfaen" w:hAnsi="Sylfaen"/>
                <w:sz w:val="20"/>
                <w:szCs w:val="20"/>
              </w:rPr>
              <w:t xml:space="preserve">“ პროცესს </w:t>
            </w:r>
            <w:r w:rsidRPr="000A347C">
              <w:rPr>
                <w:rFonts w:ascii="Sylfaen" w:hAnsi="Sylfaen" w:cs="Sylfaen"/>
                <w:sz w:val="20"/>
                <w:szCs w:val="20"/>
              </w:rPr>
              <w:t>მიერთებული</w:t>
            </w:r>
            <w:r w:rsidRPr="000A347C">
              <w:rPr>
                <w:rFonts w:ascii="Sylfaen" w:hAnsi="Sylfaen"/>
                <w:sz w:val="20"/>
                <w:szCs w:val="20"/>
              </w:rPr>
              <w:t xml:space="preserve"> </w:t>
            </w:r>
            <w:r w:rsidRPr="000A347C">
              <w:rPr>
                <w:rFonts w:ascii="Sylfaen" w:hAnsi="Sylfaen" w:cs="Sylfaen"/>
                <w:sz w:val="20"/>
                <w:szCs w:val="20"/>
              </w:rPr>
              <w:t>სხვადასხვა</w:t>
            </w:r>
            <w:r w:rsidRPr="000A347C">
              <w:rPr>
                <w:rFonts w:ascii="Sylfaen" w:hAnsi="Sylfaen"/>
                <w:sz w:val="20"/>
                <w:szCs w:val="20"/>
              </w:rPr>
              <w:t xml:space="preserve"> </w:t>
            </w:r>
            <w:r w:rsidRPr="000A347C">
              <w:rPr>
                <w:rFonts w:ascii="Sylfaen" w:hAnsi="Sylfaen" w:cs="Sylfaen"/>
                <w:sz w:val="20"/>
                <w:szCs w:val="20"/>
              </w:rPr>
              <w:t>მუნიციპალიტეტების</w:t>
            </w:r>
            <w:r w:rsidRPr="000A347C">
              <w:rPr>
                <w:rFonts w:ascii="Sylfaen" w:hAnsi="Sylfaen"/>
                <w:sz w:val="20"/>
                <w:szCs w:val="20"/>
              </w:rPr>
              <w:t xml:space="preserve"> </w:t>
            </w:r>
            <w:r w:rsidRPr="000A347C">
              <w:rPr>
                <w:rFonts w:ascii="Sylfaen" w:hAnsi="Sylfaen" w:cs="Sylfaen"/>
                <w:sz w:val="20"/>
                <w:szCs w:val="20"/>
              </w:rPr>
              <w:t>საუკეთესო</w:t>
            </w:r>
            <w:r w:rsidRPr="000A347C">
              <w:rPr>
                <w:rFonts w:ascii="Sylfaen" w:hAnsi="Sylfaen"/>
                <w:sz w:val="20"/>
                <w:szCs w:val="20"/>
              </w:rPr>
              <w:t xml:space="preserve"> </w:t>
            </w:r>
            <w:r w:rsidRPr="000A347C">
              <w:rPr>
                <w:rFonts w:ascii="Sylfaen" w:hAnsi="Sylfaen" w:cs="Sylfaen"/>
                <w:sz w:val="20"/>
                <w:szCs w:val="20"/>
              </w:rPr>
              <w:t>პრაქტიკების</w:t>
            </w:r>
            <w:r w:rsidRPr="000A347C">
              <w:rPr>
                <w:rFonts w:ascii="Sylfaen" w:hAnsi="Sylfaen"/>
                <w:sz w:val="20"/>
                <w:szCs w:val="20"/>
              </w:rPr>
              <w:t xml:space="preserve">  </w:t>
            </w:r>
            <w:r w:rsidRPr="000A347C">
              <w:rPr>
                <w:rFonts w:ascii="Sylfaen" w:hAnsi="Sylfaen" w:cs="Sylfaen"/>
                <w:sz w:val="20"/>
                <w:szCs w:val="20"/>
              </w:rPr>
              <w:t>გაზიარება</w:t>
            </w:r>
            <w:r w:rsidRPr="000A347C">
              <w:rPr>
                <w:rFonts w:ascii="Sylfaen" w:hAnsi="Sylfaen"/>
                <w:sz w:val="20"/>
                <w:szCs w:val="20"/>
              </w:rPr>
              <w:t xml:space="preserve"> </w:t>
            </w:r>
            <w:r w:rsidRPr="000A347C">
              <w:rPr>
                <w:rFonts w:ascii="Sylfaen" w:hAnsi="Sylfaen" w:cs="Sylfaen"/>
                <w:sz w:val="20"/>
                <w:szCs w:val="20"/>
              </w:rPr>
              <w:t>ხელს</w:t>
            </w:r>
            <w:r w:rsidRPr="000A347C">
              <w:rPr>
                <w:rFonts w:ascii="Sylfaen" w:hAnsi="Sylfaen"/>
                <w:sz w:val="20"/>
                <w:szCs w:val="20"/>
              </w:rPr>
              <w:t xml:space="preserve"> </w:t>
            </w:r>
            <w:r w:rsidRPr="000A347C">
              <w:rPr>
                <w:rFonts w:ascii="Sylfaen" w:hAnsi="Sylfaen" w:cs="Sylfaen"/>
                <w:sz w:val="20"/>
                <w:szCs w:val="20"/>
              </w:rPr>
              <w:t>შეუწყობს</w:t>
            </w:r>
            <w:r w:rsidRPr="000A347C">
              <w:rPr>
                <w:rFonts w:ascii="Sylfaen" w:hAnsi="Sylfaen"/>
                <w:sz w:val="20"/>
                <w:szCs w:val="20"/>
              </w:rPr>
              <w:t xml:space="preserve">  </w:t>
            </w:r>
            <w:r w:rsidRPr="000A347C">
              <w:rPr>
                <w:rFonts w:ascii="Sylfaen" w:hAnsi="Sylfaen" w:cs="Sylfaen"/>
                <w:sz w:val="20"/>
                <w:szCs w:val="20"/>
              </w:rPr>
              <w:t>განახლებადი</w:t>
            </w:r>
            <w:r w:rsidRPr="000A347C">
              <w:rPr>
                <w:rFonts w:ascii="Sylfaen" w:hAnsi="Sylfaen"/>
                <w:sz w:val="20"/>
                <w:szCs w:val="20"/>
              </w:rPr>
              <w:t xml:space="preserve"> </w:t>
            </w:r>
            <w:r w:rsidRPr="000A347C">
              <w:rPr>
                <w:rFonts w:ascii="Sylfaen" w:hAnsi="Sylfaen" w:cs="Sylfaen"/>
                <w:sz w:val="20"/>
                <w:szCs w:val="20"/>
              </w:rPr>
              <w:t>ენერგიების</w:t>
            </w:r>
            <w:r w:rsidRPr="000A347C">
              <w:rPr>
                <w:rFonts w:ascii="Sylfaen" w:hAnsi="Sylfaen"/>
                <w:sz w:val="20"/>
                <w:szCs w:val="20"/>
              </w:rPr>
              <w:t xml:space="preserve"> </w:t>
            </w:r>
            <w:r w:rsidRPr="000A347C">
              <w:rPr>
                <w:rFonts w:ascii="Sylfaen" w:hAnsi="Sylfaen" w:cs="Sylfaen"/>
                <w:sz w:val="20"/>
                <w:szCs w:val="20"/>
              </w:rPr>
              <w:t>გამოყენების</w:t>
            </w:r>
            <w:r w:rsidRPr="000A347C">
              <w:rPr>
                <w:rFonts w:ascii="Sylfaen" w:hAnsi="Sylfaen"/>
                <w:sz w:val="20"/>
                <w:szCs w:val="20"/>
              </w:rPr>
              <w:t xml:space="preserve"> </w:t>
            </w:r>
            <w:r w:rsidRPr="000A347C">
              <w:rPr>
                <w:rFonts w:ascii="Sylfaen" w:hAnsi="Sylfaen" w:cs="Sylfaen"/>
                <w:sz w:val="20"/>
                <w:szCs w:val="20"/>
              </w:rPr>
              <w:t>გაზრდის</w:t>
            </w:r>
            <w:r w:rsidRPr="000A347C">
              <w:rPr>
                <w:rFonts w:ascii="Sylfaen" w:hAnsi="Sylfaen"/>
                <w:sz w:val="20"/>
                <w:szCs w:val="20"/>
              </w:rPr>
              <w:t xml:space="preserve"> </w:t>
            </w:r>
            <w:r w:rsidRPr="000A347C">
              <w:rPr>
                <w:rFonts w:ascii="Sylfaen" w:hAnsi="Sylfaen" w:cs="Sylfaen"/>
                <w:sz w:val="20"/>
                <w:szCs w:val="20"/>
              </w:rPr>
              <w:t>შესაძლებლობებს</w:t>
            </w:r>
            <w:r w:rsidRPr="000A347C">
              <w:rPr>
                <w:rFonts w:ascii="Sylfaen" w:hAnsi="Sylfaen"/>
                <w:sz w:val="20"/>
                <w:szCs w:val="20"/>
              </w:rPr>
              <w:t xml:space="preserve"> </w:t>
            </w:r>
            <w:r w:rsidRPr="000A347C">
              <w:rPr>
                <w:rFonts w:ascii="Sylfaen" w:hAnsi="Sylfaen" w:cs="Sylfaen"/>
                <w:sz w:val="20"/>
                <w:szCs w:val="20"/>
              </w:rPr>
              <w:t>მუნიციპალურ</w:t>
            </w:r>
            <w:r w:rsidRPr="000A347C">
              <w:rPr>
                <w:rFonts w:ascii="Sylfaen" w:hAnsi="Sylfaen"/>
                <w:sz w:val="20"/>
                <w:szCs w:val="20"/>
              </w:rPr>
              <w:t xml:space="preserve"> </w:t>
            </w:r>
            <w:r w:rsidRPr="000A347C">
              <w:rPr>
                <w:rFonts w:ascii="Sylfaen" w:hAnsi="Sylfaen" w:cs="Sylfaen"/>
                <w:sz w:val="20"/>
                <w:szCs w:val="20"/>
              </w:rPr>
              <w:t>დონეზე ,რაც გამოიწვევს ეკოლოგიური და ეკონომიური სარგებლის მიღებას.</w:t>
            </w:r>
          </w:p>
          <w:p w14:paraId="09C0110E" w14:textId="5200BDC4" w:rsidR="00CB6FC4" w:rsidRPr="000A347C" w:rsidRDefault="00CB6FC4" w:rsidP="000F2405">
            <w:pPr>
              <w:spacing w:after="150" w:line="360" w:lineRule="auto"/>
              <w:jc w:val="both"/>
              <w:rPr>
                <w:rFonts w:ascii="Sylfaen" w:hAnsi="Sylfaen" w:cs="Helvetica"/>
                <w:sz w:val="20"/>
                <w:szCs w:val="20"/>
                <w:lang w:val="ka-GE"/>
              </w:rPr>
            </w:pPr>
          </w:p>
        </w:tc>
      </w:tr>
      <w:tr w:rsidR="00E5451D" w:rsidRPr="000A347C" w14:paraId="46A3EE59" w14:textId="77777777" w:rsidTr="00E062A9">
        <w:trPr>
          <w:trHeight w:val="60"/>
        </w:trPr>
        <w:tc>
          <w:tcPr>
            <w:tcW w:w="781" w:type="pct"/>
            <w:tcBorders>
              <w:top w:val="single" w:sz="8" w:space="0" w:color="auto"/>
              <w:left w:val="single" w:sz="8" w:space="0" w:color="auto"/>
              <w:bottom w:val="single" w:sz="8" w:space="0" w:color="auto"/>
              <w:right w:val="single" w:sz="4" w:space="0" w:color="auto"/>
            </w:tcBorders>
            <w:shd w:val="clear" w:color="auto" w:fill="auto"/>
            <w:noWrap/>
            <w:vAlign w:val="center"/>
          </w:tcPr>
          <w:p w14:paraId="1CD42052" w14:textId="0EA57125"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lastRenderedPageBreak/>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4219" w:type="pct"/>
            <w:gridSpan w:val="3"/>
            <w:tcBorders>
              <w:top w:val="single" w:sz="8" w:space="0" w:color="auto"/>
              <w:left w:val="single" w:sz="4" w:space="0" w:color="auto"/>
              <w:bottom w:val="single" w:sz="8" w:space="0" w:color="auto"/>
              <w:right w:val="single" w:sz="8" w:space="0" w:color="000000"/>
            </w:tcBorders>
            <w:shd w:val="clear" w:color="auto" w:fill="auto"/>
            <w:vAlign w:val="center"/>
          </w:tcPr>
          <w:p w14:paraId="10E89B8B" w14:textId="35DBBDA2" w:rsidR="00E5451D" w:rsidRPr="000A347C" w:rsidRDefault="00E5451D" w:rsidP="000F2405">
            <w:pPr>
              <w:spacing w:line="360" w:lineRule="auto"/>
              <w:jc w:val="both"/>
              <w:rPr>
                <w:rFonts w:ascii="Sylfaen" w:hAnsi="Sylfaen" w:cs="Sylfaen"/>
                <w:sz w:val="20"/>
                <w:szCs w:val="20"/>
                <w:lang w:val="ka-GE"/>
              </w:rPr>
            </w:pPr>
            <w:r w:rsidRPr="000A347C">
              <w:rPr>
                <w:rFonts w:ascii="Sylfaen" w:hAnsi="Sylfaen"/>
                <w:sz w:val="20"/>
                <w:szCs w:val="20"/>
              </w:rPr>
              <w:t>SDG 2, SDG 8</w:t>
            </w:r>
          </w:p>
        </w:tc>
      </w:tr>
    </w:tbl>
    <w:p w14:paraId="4607F0C4" w14:textId="77777777" w:rsidR="00DB727E" w:rsidRPr="000A347C" w:rsidRDefault="00DB727E" w:rsidP="000F2405">
      <w:pPr>
        <w:spacing w:line="360" w:lineRule="auto"/>
        <w:jc w:val="both"/>
        <w:rPr>
          <w:rFonts w:ascii="Sylfaen" w:hAnsi="Sylfaen"/>
          <w:b/>
          <w:sz w:val="20"/>
          <w:szCs w:val="20"/>
          <w:lang w:val="ka-GE" w:eastAsia="en-US"/>
        </w:rPr>
      </w:pPr>
    </w:p>
    <w:p w14:paraId="39AC7C4D" w14:textId="77777777" w:rsidR="0012131E" w:rsidRPr="000A347C" w:rsidRDefault="0012131E" w:rsidP="000F2405">
      <w:pPr>
        <w:spacing w:line="360" w:lineRule="auto"/>
        <w:jc w:val="both"/>
        <w:rPr>
          <w:rFonts w:ascii="Sylfaen" w:hAnsi="Sylfaen"/>
          <w:b/>
          <w:sz w:val="20"/>
          <w:szCs w:val="20"/>
          <w:lang w:val="ka-GE" w:eastAsia="en-US"/>
        </w:rPr>
      </w:pPr>
    </w:p>
    <w:tbl>
      <w:tblPr>
        <w:tblW w:w="10881" w:type="dxa"/>
        <w:tblInd w:w="-118" w:type="dxa"/>
        <w:tblLayout w:type="fixed"/>
        <w:tblLook w:val="04A0" w:firstRow="1" w:lastRow="0" w:firstColumn="1" w:lastColumn="0" w:noHBand="0" w:noVBand="1"/>
      </w:tblPr>
      <w:tblGrid>
        <w:gridCol w:w="2268"/>
        <w:gridCol w:w="1418"/>
        <w:gridCol w:w="5494"/>
        <w:gridCol w:w="1701"/>
      </w:tblGrid>
      <w:tr w:rsidR="00657159" w:rsidRPr="000A347C" w14:paraId="3E407325" w14:textId="77777777" w:rsidTr="00E062A9">
        <w:trPr>
          <w:trHeight w:val="405"/>
        </w:trPr>
        <w:tc>
          <w:tcPr>
            <w:tcW w:w="2268" w:type="dxa"/>
            <w:vMerge w:val="restart"/>
            <w:tcBorders>
              <w:top w:val="single" w:sz="8" w:space="0" w:color="auto"/>
              <w:left w:val="single" w:sz="8" w:space="0" w:color="auto"/>
              <w:right w:val="single" w:sz="8" w:space="0" w:color="000000"/>
            </w:tcBorders>
            <w:shd w:val="clear" w:color="auto" w:fill="auto"/>
            <w:noWrap/>
            <w:vAlign w:val="center"/>
            <w:hideMark/>
          </w:tcPr>
          <w:p w14:paraId="29295B6F" w14:textId="77777777" w:rsidR="002B45C6" w:rsidRPr="000A347C" w:rsidRDefault="002B45C6" w:rsidP="000F2405">
            <w:pPr>
              <w:spacing w:line="360" w:lineRule="auto"/>
              <w:jc w:val="center"/>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დასახელება</w:t>
            </w:r>
            <w:proofErr w:type="spellEnd"/>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32A5736A" w14:textId="77777777" w:rsidR="002B45C6" w:rsidRPr="000A347C" w:rsidRDefault="002B45C6" w:rsidP="000F2405">
            <w:pPr>
              <w:spacing w:line="360" w:lineRule="auto"/>
              <w:jc w:val="center"/>
              <w:rPr>
                <w:rFonts w:ascii="Sylfaen" w:hAnsi="Sylfaen"/>
                <w:sz w:val="20"/>
                <w:szCs w:val="20"/>
              </w:rPr>
            </w:pPr>
            <w:proofErr w:type="spellStart"/>
            <w:r w:rsidRPr="000A347C">
              <w:rPr>
                <w:rFonts w:ascii="Sylfaen" w:hAnsi="Sylfaen" w:cs="Sylfaen"/>
                <w:sz w:val="20"/>
                <w:szCs w:val="20"/>
              </w:rPr>
              <w:t>კოდი</w:t>
            </w:r>
            <w:proofErr w:type="spellEnd"/>
          </w:p>
        </w:tc>
        <w:tc>
          <w:tcPr>
            <w:tcW w:w="5494" w:type="dxa"/>
            <w:vMerge w:val="restart"/>
            <w:tcBorders>
              <w:top w:val="single" w:sz="8" w:space="0" w:color="auto"/>
              <w:left w:val="single" w:sz="4" w:space="0" w:color="auto"/>
              <w:right w:val="single" w:sz="4" w:space="0" w:color="auto"/>
            </w:tcBorders>
            <w:shd w:val="clear" w:color="auto" w:fill="auto"/>
            <w:vAlign w:val="center"/>
          </w:tcPr>
          <w:p w14:paraId="104964EE" w14:textId="77777777" w:rsidR="002B45C6" w:rsidRPr="000A347C" w:rsidRDefault="002B45C6" w:rsidP="000F2405">
            <w:pPr>
              <w:spacing w:line="360" w:lineRule="auto"/>
              <w:jc w:val="center"/>
              <w:rPr>
                <w:rFonts w:ascii="Sylfaen" w:hAnsi="Sylfaen"/>
                <w:b/>
                <w:sz w:val="20"/>
                <w:szCs w:val="20"/>
              </w:rPr>
            </w:pPr>
            <w:proofErr w:type="spellStart"/>
            <w:proofErr w:type="gramStart"/>
            <w:r w:rsidRPr="000A347C">
              <w:rPr>
                <w:rFonts w:ascii="Sylfaen" w:hAnsi="Sylfaen" w:cs="Sylfaen"/>
                <w:b/>
                <w:sz w:val="20"/>
                <w:szCs w:val="20"/>
              </w:rPr>
              <w:t>საპროექტო</w:t>
            </w:r>
            <w:proofErr w:type="spellEnd"/>
            <w:r w:rsidRPr="000A347C">
              <w:rPr>
                <w:rFonts w:ascii="Sylfaen" w:hAnsi="Sylfaen" w:cs="Calibri"/>
                <w:b/>
                <w:sz w:val="20"/>
                <w:szCs w:val="20"/>
              </w:rPr>
              <w:t xml:space="preserve"> </w:t>
            </w:r>
            <w:r w:rsidRPr="000A347C">
              <w:rPr>
                <w:rFonts w:ascii="Sylfaen" w:hAnsi="Sylfaen" w:cs="Calibri"/>
                <w:b/>
                <w:sz w:val="20"/>
                <w:szCs w:val="20"/>
                <w:lang w:val="ka-GE"/>
              </w:rPr>
              <w:t xml:space="preserve"> </w:t>
            </w:r>
            <w:proofErr w:type="spellStart"/>
            <w:r w:rsidRPr="000A347C">
              <w:rPr>
                <w:rFonts w:ascii="Sylfaen" w:hAnsi="Sylfaen" w:cs="Sylfaen"/>
                <w:b/>
                <w:sz w:val="20"/>
                <w:szCs w:val="20"/>
              </w:rPr>
              <w:t>დოკუმენტაციისა</w:t>
            </w:r>
            <w:proofErr w:type="spellEnd"/>
            <w:proofErr w:type="gramEnd"/>
            <w:r w:rsidRPr="000A347C">
              <w:rPr>
                <w:rFonts w:ascii="Sylfaen" w:hAnsi="Sylfaen" w:cs="Calibri"/>
                <w:b/>
                <w:sz w:val="20"/>
                <w:szCs w:val="20"/>
              </w:rPr>
              <w:t xml:space="preserve"> </w:t>
            </w:r>
            <w:r w:rsidRPr="000A347C">
              <w:rPr>
                <w:rFonts w:ascii="Sylfaen" w:hAnsi="Sylfaen" w:cs="Calibri"/>
                <w:b/>
                <w:sz w:val="20"/>
                <w:szCs w:val="20"/>
                <w:lang w:val="ka-GE"/>
              </w:rPr>
              <w:t xml:space="preserve"> </w:t>
            </w:r>
            <w:proofErr w:type="spellStart"/>
            <w:r w:rsidRPr="000A347C">
              <w:rPr>
                <w:rFonts w:ascii="Sylfaen" w:hAnsi="Sylfaen" w:cs="Sylfaen"/>
                <w:b/>
                <w:sz w:val="20"/>
                <w:szCs w:val="20"/>
              </w:rPr>
              <w:t>და</w:t>
            </w:r>
            <w:proofErr w:type="spellEnd"/>
            <w:r w:rsidRPr="000A347C">
              <w:rPr>
                <w:rFonts w:ascii="Sylfaen" w:hAnsi="Sylfaen" w:cs="Calibri"/>
                <w:b/>
                <w:sz w:val="20"/>
                <w:szCs w:val="20"/>
              </w:rPr>
              <w:t xml:space="preserve"> </w:t>
            </w:r>
            <w:proofErr w:type="spellStart"/>
            <w:r w:rsidRPr="000A347C">
              <w:rPr>
                <w:rFonts w:ascii="Sylfaen" w:hAnsi="Sylfaen" w:cs="Sylfaen"/>
                <w:b/>
                <w:sz w:val="20"/>
                <w:szCs w:val="20"/>
              </w:rPr>
              <w:t>საექსპ</w:t>
            </w:r>
            <w:proofErr w:type="spellEnd"/>
            <w:r w:rsidR="00D11317" w:rsidRPr="000A347C">
              <w:rPr>
                <w:rFonts w:ascii="Sylfaen" w:hAnsi="Sylfaen" w:cs="Sylfaen"/>
                <w:b/>
                <w:sz w:val="20"/>
                <w:szCs w:val="20"/>
                <w:lang w:val="ka-GE"/>
              </w:rPr>
              <w:t>ე</w:t>
            </w:r>
            <w:proofErr w:type="spellStart"/>
            <w:r w:rsidRPr="000A347C">
              <w:rPr>
                <w:rFonts w:ascii="Sylfaen" w:hAnsi="Sylfaen" w:cs="Sylfaen"/>
                <w:b/>
                <w:sz w:val="20"/>
                <w:szCs w:val="20"/>
              </w:rPr>
              <w:t>რტო</w:t>
            </w:r>
            <w:proofErr w:type="spellEnd"/>
            <w:r w:rsidRPr="000A347C">
              <w:rPr>
                <w:rFonts w:ascii="Sylfaen" w:hAnsi="Sylfaen" w:cs="Calibri"/>
                <w:b/>
                <w:sz w:val="20"/>
                <w:szCs w:val="20"/>
              </w:rPr>
              <w:t xml:space="preserve"> </w:t>
            </w:r>
            <w:r w:rsidRPr="000A347C">
              <w:rPr>
                <w:rFonts w:ascii="Sylfaen" w:hAnsi="Sylfaen" w:cs="Calibri"/>
                <w:b/>
                <w:sz w:val="20"/>
                <w:szCs w:val="20"/>
                <w:lang w:val="ka-GE"/>
              </w:rPr>
              <w:t xml:space="preserve"> </w:t>
            </w:r>
            <w:proofErr w:type="spellStart"/>
            <w:r w:rsidRPr="000A347C">
              <w:rPr>
                <w:rFonts w:ascii="Sylfaen" w:hAnsi="Sylfaen" w:cs="Sylfaen"/>
                <w:b/>
                <w:sz w:val="20"/>
                <w:szCs w:val="20"/>
              </w:rPr>
              <w:t>მომსახურების</w:t>
            </w:r>
            <w:proofErr w:type="spellEnd"/>
            <w:r w:rsidRPr="000A347C">
              <w:rPr>
                <w:rFonts w:ascii="Sylfaen" w:hAnsi="Sylfaen" w:cs="Calibri"/>
                <w:b/>
                <w:sz w:val="20"/>
                <w:szCs w:val="20"/>
              </w:rPr>
              <w:t xml:space="preserve"> </w:t>
            </w:r>
            <w:r w:rsidRPr="000A347C">
              <w:rPr>
                <w:rFonts w:ascii="Sylfaen" w:hAnsi="Sylfaen" w:cs="Calibri"/>
                <w:b/>
                <w:sz w:val="20"/>
                <w:szCs w:val="20"/>
                <w:lang w:val="ka-GE"/>
              </w:rPr>
              <w:t xml:space="preserve"> </w:t>
            </w:r>
            <w:proofErr w:type="spellStart"/>
            <w:r w:rsidRPr="000A347C">
              <w:rPr>
                <w:rFonts w:ascii="Sylfaen" w:hAnsi="Sylfaen" w:cs="Sylfaen"/>
                <w:b/>
                <w:sz w:val="20"/>
                <w:szCs w:val="20"/>
              </w:rPr>
              <w:t>შესყიდვა</w:t>
            </w:r>
            <w:proofErr w:type="spellEnd"/>
          </w:p>
        </w:tc>
        <w:tc>
          <w:tcPr>
            <w:tcW w:w="1701" w:type="dxa"/>
            <w:tcBorders>
              <w:top w:val="single" w:sz="8" w:space="0" w:color="auto"/>
              <w:left w:val="single" w:sz="4" w:space="0" w:color="auto"/>
              <w:bottom w:val="single" w:sz="4" w:space="0" w:color="auto"/>
              <w:right w:val="single" w:sz="8" w:space="0" w:color="000000"/>
            </w:tcBorders>
            <w:shd w:val="clear" w:color="auto" w:fill="auto"/>
            <w:vAlign w:val="center"/>
          </w:tcPr>
          <w:p w14:paraId="6AB1B382" w14:textId="24A9D51C" w:rsidR="002B45C6" w:rsidRPr="000A347C" w:rsidRDefault="00076216"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657159" w:rsidRPr="000A347C" w14:paraId="42242C00" w14:textId="77777777" w:rsidTr="00E062A9">
        <w:trPr>
          <w:trHeight w:val="405"/>
        </w:trPr>
        <w:tc>
          <w:tcPr>
            <w:tcW w:w="2268" w:type="dxa"/>
            <w:vMerge/>
            <w:tcBorders>
              <w:left w:val="single" w:sz="8" w:space="0" w:color="auto"/>
              <w:bottom w:val="single" w:sz="8" w:space="0" w:color="auto"/>
              <w:right w:val="single" w:sz="8" w:space="0" w:color="000000"/>
            </w:tcBorders>
            <w:shd w:val="clear" w:color="auto" w:fill="auto"/>
            <w:noWrap/>
            <w:vAlign w:val="center"/>
          </w:tcPr>
          <w:p w14:paraId="498E2204" w14:textId="77777777" w:rsidR="002B45C6" w:rsidRPr="000A347C" w:rsidRDefault="002B45C6" w:rsidP="000F2405">
            <w:pPr>
              <w:tabs>
                <w:tab w:val="left" w:pos="426"/>
              </w:tabs>
              <w:spacing w:line="360" w:lineRule="auto"/>
              <w:jc w:val="center"/>
              <w:rPr>
                <w:rFonts w:ascii="Sylfaen" w:hAnsi="Sylfaen" w:cs="Calibri"/>
                <w:bCs/>
                <w:sz w:val="20"/>
                <w:szCs w:val="20"/>
              </w:rPr>
            </w:pPr>
          </w:p>
        </w:tc>
        <w:tc>
          <w:tcPr>
            <w:tcW w:w="1418" w:type="dxa"/>
            <w:tcBorders>
              <w:top w:val="single" w:sz="4" w:space="0" w:color="auto"/>
              <w:left w:val="nil"/>
              <w:bottom w:val="single" w:sz="8" w:space="0" w:color="auto"/>
              <w:right w:val="single" w:sz="4" w:space="0" w:color="auto"/>
            </w:tcBorders>
            <w:shd w:val="clear" w:color="auto" w:fill="auto"/>
            <w:vAlign w:val="center"/>
          </w:tcPr>
          <w:p w14:paraId="6CBBC98B" w14:textId="77777777" w:rsidR="002B45C6" w:rsidRPr="000A347C" w:rsidRDefault="002B45C6" w:rsidP="000F2405">
            <w:pPr>
              <w:tabs>
                <w:tab w:val="left" w:pos="426"/>
              </w:tabs>
              <w:spacing w:line="360" w:lineRule="auto"/>
              <w:jc w:val="center"/>
              <w:rPr>
                <w:rFonts w:ascii="Sylfaen" w:hAnsi="Sylfaen" w:cs="Calibri"/>
                <w:bCs/>
                <w:sz w:val="20"/>
                <w:szCs w:val="20"/>
                <w:lang w:val="ka-GE"/>
              </w:rPr>
            </w:pPr>
            <w:r w:rsidRPr="000A347C">
              <w:rPr>
                <w:rFonts w:ascii="Sylfaen" w:hAnsi="Sylfaen"/>
                <w:sz w:val="20"/>
                <w:szCs w:val="20"/>
              </w:rPr>
              <w:t>02 0</w:t>
            </w:r>
            <w:r w:rsidRPr="000A347C">
              <w:rPr>
                <w:rFonts w:ascii="Sylfaen" w:hAnsi="Sylfaen"/>
                <w:sz w:val="20"/>
                <w:szCs w:val="20"/>
                <w:lang w:val="ka-GE"/>
              </w:rPr>
              <w:t>5</w:t>
            </w:r>
          </w:p>
        </w:tc>
        <w:tc>
          <w:tcPr>
            <w:tcW w:w="5494" w:type="dxa"/>
            <w:vMerge/>
            <w:tcBorders>
              <w:left w:val="single" w:sz="4" w:space="0" w:color="auto"/>
              <w:bottom w:val="single" w:sz="8" w:space="0" w:color="auto"/>
              <w:right w:val="single" w:sz="4" w:space="0" w:color="auto"/>
            </w:tcBorders>
            <w:shd w:val="clear" w:color="auto" w:fill="auto"/>
            <w:vAlign w:val="center"/>
          </w:tcPr>
          <w:p w14:paraId="7B2FCE62" w14:textId="77777777" w:rsidR="002B45C6" w:rsidRPr="000A347C" w:rsidRDefault="002B45C6" w:rsidP="000F2405">
            <w:pPr>
              <w:tabs>
                <w:tab w:val="left" w:pos="426"/>
              </w:tabs>
              <w:spacing w:line="360" w:lineRule="auto"/>
              <w:jc w:val="center"/>
              <w:rPr>
                <w:rFonts w:ascii="Sylfaen" w:hAnsi="Sylfaen" w:cs="Sylfaen"/>
                <w:b/>
                <w:bCs/>
                <w:sz w:val="20"/>
                <w:szCs w:val="20"/>
              </w:rPr>
            </w:pPr>
          </w:p>
        </w:tc>
        <w:tc>
          <w:tcPr>
            <w:tcW w:w="1701" w:type="dxa"/>
            <w:tcBorders>
              <w:top w:val="single" w:sz="4" w:space="0" w:color="auto"/>
              <w:left w:val="single" w:sz="4" w:space="0" w:color="auto"/>
              <w:bottom w:val="single" w:sz="8" w:space="0" w:color="auto"/>
              <w:right w:val="single" w:sz="8" w:space="0" w:color="000000"/>
            </w:tcBorders>
            <w:shd w:val="clear" w:color="auto" w:fill="auto"/>
            <w:vAlign w:val="center"/>
          </w:tcPr>
          <w:p w14:paraId="740D6D39" w14:textId="07C66293" w:rsidR="002B45C6" w:rsidRPr="000A347C" w:rsidRDefault="00F9653D" w:rsidP="000F2405">
            <w:pPr>
              <w:tabs>
                <w:tab w:val="left" w:pos="426"/>
              </w:tabs>
              <w:spacing w:line="360" w:lineRule="auto"/>
              <w:jc w:val="center"/>
              <w:rPr>
                <w:rFonts w:ascii="Sylfaen" w:hAnsi="Sylfaen" w:cs="Calibri"/>
                <w:sz w:val="20"/>
                <w:szCs w:val="20"/>
                <w:lang w:val="en-US"/>
              </w:rPr>
            </w:pPr>
            <w:r w:rsidRPr="000A347C">
              <w:rPr>
                <w:rFonts w:ascii="Sylfaen" w:hAnsi="Sylfaen"/>
                <w:sz w:val="20"/>
                <w:szCs w:val="20"/>
                <w:lang w:val="en-US"/>
              </w:rPr>
              <w:t>519,0</w:t>
            </w:r>
          </w:p>
        </w:tc>
      </w:tr>
      <w:tr w:rsidR="00657159" w:rsidRPr="000A347C" w14:paraId="347336F1" w14:textId="77777777" w:rsidTr="00E062A9">
        <w:trPr>
          <w:trHeight w:val="698"/>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B8E56E" w14:textId="77777777" w:rsidR="002B45C6" w:rsidRPr="000A347C" w:rsidRDefault="002B45C6" w:rsidP="000F2405">
            <w:pPr>
              <w:spacing w:line="360" w:lineRule="auto"/>
              <w:jc w:val="center"/>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განმახორციელებელი</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სამსახური</w:t>
            </w:r>
            <w:proofErr w:type="spellEnd"/>
          </w:p>
        </w:tc>
        <w:tc>
          <w:tcPr>
            <w:tcW w:w="8613" w:type="dxa"/>
            <w:gridSpan w:val="3"/>
            <w:tcBorders>
              <w:top w:val="single" w:sz="8" w:space="0" w:color="auto"/>
              <w:left w:val="nil"/>
              <w:bottom w:val="single" w:sz="8" w:space="0" w:color="auto"/>
              <w:right w:val="single" w:sz="8" w:space="0" w:color="000000"/>
            </w:tcBorders>
            <w:shd w:val="clear" w:color="auto" w:fill="auto"/>
            <w:vAlign w:val="center"/>
          </w:tcPr>
          <w:p w14:paraId="50464FE0" w14:textId="77777777" w:rsidR="002B45C6" w:rsidRPr="000A347C" w:rsidRDefault="002B45C6" w:rsidP="000F2405">
            <w:pPr>
              <w:spacing w:line="360" w:lineRule="auto"/>
              <w:jc w:val="center"/>
              <w:rPr>
                <w:rFonts w:ascii="Sylfaen" w:hAnsi="Sylfaen"/>
                <w:sz w:val="20"/>
                <w:szCs w:val="20"/>
              </w:rPr>
            </w:pPr>
            <w:r w:rsidRPr="000A347C">
              <w:rPr>
                <w:rFonts w:ascii="Sylfaen" w:hAnsi="Sylfaen" w:cs="Sylfaen"/>
                <w:sz w:val="20"/>
                <w:szCs w:val="20"/>
                <w:lang w:val="ka-GE"/>
              </w:rPr>
              <w:t xml:space="preserve">სენაკის მუნიციპალიტეტის  </w:t>
            </w:r>
            <w:r w:rsidR="00303CB9" w:rsidRPr="000A347C">
              <w:rPr>
                <w:rFonts w:ascii="Sylfaen" w:hAnsi="Sylfaen" w:cs="Sylfaen"/>
                <w:sz w:val="20"/>
                <w:szCs w:val="20"/>
                <w:lang w:val="ka-GE"/>
              </w:rPr>
              <w:t xml:space="preserve">მერიის </w:t>
            </w:r>
            <w:r w:rsidRPr="000A347C">
              <w:rPr>
                <w:rFonts w:ascii="Sylfaen" w:hAnsi="Sylfaen" w:cs="Sylfaen"/>
                <w:sz w:val="20"/>
                <w:szCs w:val="20"/>
                <w:lang w:val="ka-GE"/>
              </w:rPr>
              <w:t>სივრცითი მოწყობის და  ინფრასტრუქტურის სამსახური</w:t>
            </w:r>
          </w:p>
        </w:tc>
      </w:tr>
      <w:tr w:rsidR="00657159" w:rsidRPr="000A347C" w14:paraId="6FD176DB" w14:textId="77777777" w:rsidTr="00E062A9">
        <w:trPr>
          <w:trHeight w:val="260"/>
        </w:trPr>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0F9670" w14:textId="77777777" w:rsidR="00F37B8C" w:rsidRPr="000A347C" w:rsidRDefault="00F37B8C"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613" w:type="dxa"/>
            <w:gridSpan w:val="3"/>
            <w:tcBorders>
              <w:top w:val="single" w:sz="8" w:space="0" w:color="auto"/>
              <w:left w:val="nil"/>
              <w:bottom w:val="single" w:sz="8" w:space="0" w:color="auto"/>
              <w:right w:val="single" w:sz="8" w:space="0" w:color="000000"/>
            </w:tcBorders>
            <w:shd w:val="clear" w:color="auto" w:fill="auto"/>
            <w:hideMark/>
          </w:tcPr>
          <w:p w14:paraId="480B2D30" w14:textId="41784B48" w:rsidR="00F37B8C" w:rsidRPr="000A347C" w:rsidRDefault="00DA44C0" w:rsidP="000F2405">
            <w:pPr>
              <w:spacing w:line="360" w:lineRule="auto"/>
              <w:jc w:val="both"/>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ხორციელდება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მიმდინარე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ინფრასტრუქტურული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საპროექტო</w:t>
            </w:r>
            <w:r w:rsidRPr="000A347C">
              <w:rPr>
                <w:rFonts w:ascii="Sylfaen" w:hAnsi="Sylfaen" w:cs="Calibri"/>
                <w:sz w:val="20"/>
                <w:szCs w:val="20"/>
              </w:rPr>
              <w:t>-</w:t>
            </w:r>
            <w:r w:rsidRPr="000A347C">
              <w:rPr>
                <w:rFonts w:ascii="Sylfaen" w:hAnsi="Sylfaen" w:cs="Sylfaen"/>
                <w:sz w:val="20"/>
                <w:szCs w:val="20"/>
              </w:rPr>
              <w:t>სახარჯთაღრიცხვო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დოკუმენტაციის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შესყიდვა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ამასთან</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იმ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ხელშეკრულებებზე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რომელთა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ღირებულება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აღემატება</w:t>
            </w:r>
            <w:proofErr w:type="spellEnd"/>
            <w:r w:rsidRPr="000A347C">
              <w:rPr>
                <w:rFonts w:ascii="Sylfaen" w:hAnsi="Sylfaen"/>
                <w:sz w:val="20"/>
                <w:szCs w:val="20"/>
              </w:rPr>
              <w:t xml:space="preserve"> </w:t>
            </w:r>
            <w:r w:rsidRPr="000A347C">
              <w:rPr>
                <w:rFonts w:ascii="Sylfaen" w:hAnsi="Sylfaen" w:cs="Calibri"/>
                <w:sz w:val="20"/>
                <w:szCs w:val="20"/>
              </w:rPr>
              <w:t xml:space="preserve">50.0 </w:t>
            </w:r>
            <w:proofErr w:type="spellStart"/>
            <w:r w:rsidRPr="000A347C">
              <w:rPr>
                <w:rFonts w:ascii="Sylfaen" w:hAnsi="Sylfaen" w:cs="Sylfaen"/>
                <w:sz w:val="20"/>
                <w:szCs w:val="20"/>
              </w:rPr>
              <w:t>ათას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ლარს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შემდგენი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ახორციელებს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შესრულებული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სამუშაოების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ექსპერტიზას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ამ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ასევე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ფინანსდება</w:t>
            </w:r>
            <w:proofErr w:type="spellEnd"/>
            <w:r w:rsidRPr="000A347C">
              <w:rPr>
                <w:rFonts w:ascii="Sylfaen" w:hAnsi="Sylfaen"/>
                <w:sz w:val="20"/>
                <w:szCs w:val="20"/>
              </w:rPr>
              <w:t xml:space="preserve"> </w:t>
            </w:r>
            <w:r w:rsidRPr="000A347C">
              <w:rPr>
                <w:rFonts w:ascii="Sylfaen" w:hAnsi="Sylfaen" w:cs="Calibri"/>
                <w:sz w:val="20"/>
                <w:szCs w:val="20"/>
              </w:rPr>
              <w:t xml:space="preserve">50.0 </w:t>
            </w:r>
            <w:proofErr w:type="spellStart"/>
            <w:r w:rsidRPr="000A347C">
              <w:rPr>
                <w:rFonts w:ascii="Sylfaen" w:hAnsi="Sylfaen" w:cs="Sylfaen"/>
                <w:sz w:val="20"/>
                <w:szCs w:val="20"/>
              </w:rPr>
              <w:t>ლარზე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მეტი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თანხის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ინფრასტრუქტურული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ტექნიკური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ზედამხედველობის</w:t>
            </w:r>
            <w:proofErr w:type="spellEnd"/>
            <w:r w:rsidRPr="000A347C">
              <w:rPr>
                <w:rFonts w:ascii="Sylfaen" w:hAnsi="Sylfaen"/>
                <w:sz w:val="20"/>
                <w:szCs w:val="20"/>
              </w:rPr>
              <w:t xml:space="preserve"> </w:t>
            </w:r>
            <w:r w:rsidRPr="000A347C">
              <w:rPr>
                <w:rFonts w:ascii="Sylfaen" w:hAnsi="Sylfaen" w:cs="Calibri"/>
                <w:sz w:val="20"/>
                <w:szCs w:val="20"/>
              </w:rPr>
              <w:t>(</w:t>
            </w:r>
            <w:proofErr w:type="spellStart"/>
            <w:r w:rsidRPr="000A347C">
              <w:rPr>
                <w:rFonts w:ascii="Sylfaen" w:hAnsi="Sylfaen" w:cs="Sylfaen"/>
                <w:sz w:val="20"/>
                <w:szCs w:val="20"/>
              </w:rPr>
              <w:t>საექსპერტო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მომსახურების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სამუშაოების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შესყიდვა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მიზანია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ტერიტორიაზე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განსახორციელებელი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ინფრასტრუტურული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პროექტებისათვის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დროულად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კვალიფიციურად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მოხდეს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საპროექტო</w:t>
            </w:r>
            <w:r w:rsidRPr="000A347C">
              <w:rPr>
                <w:rFonts w:ascii="Sylfaen" w:hAnsi="Sylfaen" w:cs="Calibri"/>
                <w:sz w:val="20"/>
                <w:szCs w:val="20"/>
              </w:rPr>
              <w:t>-</w:t>
            </w:r>
            <w:r w:rsidRPr="000A347C">
              <w:rPr>
                <w:rFonts w:ascii="Sylfaen" w:hAnsi="Sylfaen" w:cs="Sylfaen"/>
                <w:sz w:val="20"/>
                <w:szCs w:val="20"/>
              </w:rPr>
              <w:t>სახარჯთაღრიცხვო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დოკუმენტაციის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შედგენა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ასევე</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განხორციელებისას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ჩატარებული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სამუშაოების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ხარისხის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უზრუნველყოფა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მუდმივი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ზედამხედველობის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გზით</w:t>
            </w:r>
            <w:proofErr w:type="spellEnd"/>
            <w:r w:rsidRPr="000A347C">
              <w:rPr>
                <w:rFonts w:ascii="Sylfaen" w:hAnsi="Sylfaen" w:cs="Calibri"/>
                <w:sz w:val="20"/>
                <w:szCs w:val="20"/>
              </w:rPr>
              <w:t>.</w:t>
            </w:r>
          </w:p>
        </w:tc>
      </w:tr>
      <w:tr w:rsidR="00657159" w:rsidRPr="000A347C" w14:paraId="48141B04" w14:textId="77777777" w:rsidTr="00E062A9">
        <w:trPr>
          <w:trHeight w:val="619"/>
        </w:trPr>
        <w:tc>
          <w:tcPr>
            <w:tcW w:w="2268"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1C9A964" w14:textId="77777777" w:rsidR="00F37B8C" w:rsidRPr="000A347C" w:rsidRDefault="00F37B8C"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8613" w:type="dxa"/>
            <w:gridSpan w:val="3"/>
            <w:tcBorders>
              <w:top w:val="single" w:sz="8" w:space="0" w:color="auto"/>
              <w:left w:val="nil"/>
              <w:bottom w:val="single" w:sz="8" w:space="0" w:color="auto"/>
              <w:right w:val="single" w:sz="8" w:space="0" w:color="000000"/>
            </w:tcBorders>
            <w:shd w:val="clear" w:color="auto" w:fill="auto"/>
            <w:hideMark/>
          </w:tcPr>
          <w:p w14:paraId="407448A8" w14:textId="1D287EE1" w:rsidR="00F37B8C" w:rsidRPr="000A347C" w:rsidRDefault="00DA44C0" w:rsidP="000F2405">
            <w:pPr>
              <w:spacing w:line="360" w:lineRule="auto"/>
              <w:jc w:val="both"/>
              <w:rPr>
                <w:rFonts w:ascii="Sylfaen" w:hAnsi="Sylfaen"/>
                <w:sz w:val="20"/>
                <w:szCs w:val="20"/>
                <w:lang w:val="ka-GE"/>
              </w:rPr>
            </w:pPr>
            <w:proofErr w:type="spellStart"/>
            <w:r w:rsidRPr="000A347C">
              <w:rPr>
                <w:rFonts w:ascii="Sylfaen" w:hAnsi="Sylfaen" w:cs="Sylfaen"/>
                <w:sz w:val="20"/>
                <w:szCs w:val="20"/>
              </w:rPr>
              <w:t>ინფრასტრუქტურული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განსახორციელებლად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საპროექტო</w:t>
            </w:r>
            <w:r w:rsidRPr="000A347C">
              <w:rPr>
                <w:rFonts w:ascii="Sylfaen" w:hAnsi="Sylfaen" w:cs="Calibri"/>
                <w:sz w:val="20"/>
                <w:szCs w:val="20"/>
              </w:rPr>
              <w:t>-</w:t>
            </w:r>
            <w:r w:rsidRPr="000A347C">
              <w:rPr>
                <w:rFonts w:ascii="Sylfaen" w:hAnsi="Sylfaen" w:cs="Sylfaen"/>
                <w:sz w:val="20"/>
                <w:szCs w:val="20"/>
              </w:rPr>
              <w:t>სახარჯთაღრიცხვო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დოკუმენტაცია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დროულად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კვალიფიციურად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მომზადება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შესრულებული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ინფრასტრუქტურული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მაღალი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ხარისხი</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ისე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იგი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აკმაყოფილებდეს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განსაზღვრულ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ქვეყანაში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მოქმედი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კანონმდებლობით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დადგენილ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სამშენებლო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ნარმებს</w:t>
            </w:r>
            <w:proofErr w:type="spellEnd"/>
            <w:r w:rsidRPr="000A347C">
              <w:rPr>
                <w:rFonts w:ascii="Sylfaen" w:hAnsi="Sylfaen"/>
                <w:sz w:val="20"/>
                <w:szCs w:val="20"/>
              </w:rPr>
              <w:t xml:space="preserve"> </w:t>
            </w:r>
            <w:r w:rsidRPr="000A347C">
              <w:rPr>
                <w:rFonts w:ascii="Sylfaen" w:hAnsi="Sylfaen" w:cs="Calibri"/>
                <w:sz w:val="20"/>
                <w:szCs w:val="20"/>
              </w:rPr>
              <w:t>(</w:t>
            </w:r>
            <w:proofErr w:type="spellStart"/>
            <w:r w:rsidRPr="000A347C">
              <w:rPr>
                <w:rFonts w:ascii="Sylfaen" w:hAnsi="Sylfaen" w:cs="Sylfaen"/>
                <w:sz w:val="20"/>
                <w:szCs w:val="20"/>
              </w:rPr>
              <w:t>სტანდერტებს</w:t>
            </w:r>
            <w:proofErr w:type="spellEnd"/>
            <w:r w:rsidRPr="000A347C">
              <w:rPr>
                <w:rFonts w:ascii="Sylfaen" w:hAnsi="Sylfaen" w:cs="Calibri"/>
                <w:sz w:val="20"/>
                <w:szCs w:val="20"/>
              </w:rPr>
              <w:t>)</w:t>
            </w:r>
            <w:r w:rsidRPr="000A347C">
              <w:rPr>
                <w:rFonts w:ascii="Sylfaen" w:hAnsi="Sylfaen" w:cs="Calibri"/>
                <w:sz w:val="20"/>
                <w:szCs w:val="20"/>
                <w:lang w:val="ka-GE"/>
              </w:rPr>
              <w:t>.</w:t>
            </w:r>
          </w:p>
        </w:tc>
      </w:tr>
      <w:tr w:rsidR="00E5451D" w:rsidRPr="000A347C" w14:paraId="40B6D6B2" w14:textId="77777777" w:rsidTr="00E062A9">
        <w:trPr>
          <w:trHeight w:val="619"/>
        </w:trPr>
        <w:tc>
          <w:tcPr>
            <w:tcW w:w="2268"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1E0E5673" w14:textId="44BB3318"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613" w:type="dxa"/>
            <w:gridSpan w:val="3"/>
            <w:tcBorders>
              <w:top w:val="single" w:sz="8" w:space="0" w:color="auto"/>
              <w:left w:val="nil"/>
              <w:bottom w:val="single" w:sz="8" w:space="0" w:color="auto"/>
              <w:right w:val="single" w:sz="8" w:space="0" w:color="000000"/>
            </w:tcBorders>
            <w:shd w:val="clear" w:color="auto" w:fill="auto"/>
          </w:tcPr>
          <w:p w14:paraId="27173772" w14:textId="7D15E61A" w:rsidR="00E5451D" w:rsidRPr="000A347C" w:rsidRDefault="00E5451D" w:rsidP="000F2405">
            <w:pPr>
              <w:spacing w:line="360" w:lineRule="auto"/>
              <w:jc w:val="both"/>
              <w:rPr>
                <w:rFonts w:ascii="Sylfaen" w:hAnsi="Sylfaen" w:cs="Sylfaen"/>
                <w:sz w:val="20"/>
                <w:szCs w:val="20"/>
              </w:rPr>
            </w:pPr>
            <w:r w:rsidRPr="000A347C">
              <w:rPr>
                <w:rFonts w:ascii="Sylfaen" w:hAnsi="Sylfaen"/>
                <w:sz w:val="20"/>
                <w:szCs w:val="20"/>
              </w:rPr>
              <w:t>SDG 9, SDG 11</w:t>
            </w:r>
          </w:p>
        </w:tc>
      </w:tr>
    </w:tbl>
    <w:p w14:paraId="465D34F4" w14:textId="77777777" w:rsidR="00B21AA8" w:rsidRPr="000A347C" w:rsidRDefault="00B21AA8" w:rsidP="000F2405">
      <w:pPr>
        <w:spacing w:line="360" w:lineRule="auto"/>
        <w:jc w:val="both"/>
        <w:rPr>
          <w:rFonts w:ascii="Sylfaen" w:hAnsi="Sylfaen"/>
          <w:b/>
          <w:sz w:val="20"/>
          <w:szCs w:val="20"/>
          <w:lang w:val="ka-GE" w:eastAsia="en-US"/>
        </w:rPr>
      </w:pPr>
    </w:p>
    <w:p w14:paraId="64D20288" w14:textId="67B80581" w:rsidR="00DA44C0" w:rsidRPr="000A347C" w:rsidRDefault="00DA44C0" w:rsidP="000F2405">
      <w:pPr>
        <w:tabs>
          <w:tab w:val="left" w:pos="270"/>
          <w:tab w:val="left" w:pos="360"/>
        </w:tabs>
        <w:spacing w:line="360" w:lineRule="auto"/>
        <w:jc w:val="both"/>
        <w:rPr>
          <w:rFonts w:ascii="Sylfaen" w:hAnsi="Sylfaen"/>
          <w:b/>
          <w:sz w:val="20"/>
          <w:szCs w:val="20"/>
          <w:lang w:val="ka-GE"/>
        </w:rPr>
      </w:pPr>
    </w:p>
    <w:p w14:paraId="19B8077F" w14:textId="4404609D" w:rsidR="00DA44C0" w:rsidRPr="000A347C" w:rsidRDefault="00DA44C0" w:rsidP="000F2405">
      <w:pPr>
        <w:tabs>
          <w:tab w:val="left" w:pos="270"/>
          <w:tab w:val="left" w:pos="360"/>
        </w:tabs>
        <w:spacing w:line="360" w:lineRule="auto"/>
        <w:jc w:val="both"/>
        <w:rPr>
          <w:rFonts w:ascii="Sylfaen" w:hAnsi="Sylfaen"/>
          <w:b/>
          <w:sz w:val="20"/>
          <w:szCs w:val="20"/>
          <w:lang w:val="ka-GE"/>
        </w:rPr>
      </w:pPr>
    </w:p>
    <w:p w14:paraId="76FB39D4" w14:textId="77777777" w:rsidR="00DA44C0" w:rsidRPr="000A347C" w:rsidRDefault="00DA44C0" w:rsidP="000F2405">
      <w:pPr>
        <w:tabs>
          <w:tab w:val="left" w:pos="270"/>
          <w:tab w:val="left" w:pos="360"/>
        </w:tabs>
        <w:spacing w:line="360" w:lineRule="auto"/>
        <w:jc w:val="both"/>
        <w:rPr>
          <w:rFonts w:ascii="Sylfaen" w:hAnsi="Sylfaen"/>
          <w:b/>
          <w:sz w:val="20"/>
          <w:szCs w:val="20"/>
          <w:lang w:val="ka-GE"/>
        </w:rPr>
      </w:pPr>
    </w:p>
    <w:tbl>
      <w:tblPr>
        <w:tblW w:w="10668" w:type="dxa"/>
        <w:tblInd w:w="-118" w:type="dxa"/>
        <w:tblLayout w:type="fixed"/>
        <w:tblLook w:val="04A0" w:firstRow="1" w:lastRow="0" w:firstColumn="1" w:lastColumn="0" w:noHBand="0" w:noVBand="1"/>
      </w:tblPr>
      <w:tblGrid>
        <w:gridCol w:w="1894"/>
        <w:gridCol w:w="1989"/>
        <w:gridCol w:w="5201"/>
        <w:gridCol w:w="1584"/>
      </w:tblGrid>
      <w:tr w:rsidR="00657159" w:rsidRPr="000A347C" w14:paraId="3537C012" w14:textId="77777777" w:rsidTr="003C7AF8">
        <w:trPr>
          <w:trHeight w:val="673"/>
        </w:trPr>
        <w:tc>
          <w:tcPr>
            <w:tcW w:w="1894" w:type="dxa"/>
            <w:vMerge w:val="restart"/>
            <w:tcBorders>
              <w:top w:val="single" w:sz="8" w:space="0" w:color="auto"/>
              <w:left w:val="single" w:sz="8" w:space="0" w:color="auto"/>
              <w:right w:val="single" w:sz="4" w:space="0" w:color="auto"/>
            </w:tcBorders>
            <w:shd w:val="clear" w:color="auto" w:fill="auto"/>
            <w:noWrap/>
            <w:vAlign w:val="center"/>
            <w:hideMark/>
          </w:tcPr>
          <w:p w14:paraId="2EFE5839" w14:textId="77777777" w:rsidR="00C34CBF" w:rsidRPr="000A347C" w:rsidRDefault="00C34CBF" w:rsidP="000F2405">
            <w:pPr>
              <w:spacing w:line="360" w:lineRule="auto"/>
              <w:jc w:val="center"/>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დასახელება</w:t>
            </w:r>
            <w:proofErr w:type="spellEnd"/>
          </w:p>
        </w:tc>
        <w:tc>
          <w:tcPr>
            <w:tcW w:w="1989" w:type="dxa"/>
            <w:tcBorders>
              <w:top w:val="single" w:sz="8" w:space="0" w:color="auto"/>
              <w:left w:val="single" w:sz="4" w:space="0" w:color="auto"/>
              <w:bottom w:val="single" w:sz="4" w:space="0" w:color="auto"/>
              <w:right w:val="single" w:sz="8" w:space="0" w:color="000000"/>
            </w:tcBorders>
            <w:shd w:val="clear" w:color="auto" w:fill="auto"/>
            <w:vAlign w:val="center"/>
          </w:tcPr>
          <w:p w14:paraId="6E8B5AF9" w14:textId="77777777" w:rsidR="00F874C8" w:rsidRPr="000A347C" w:rsidRDefault="00F874C8" w:rsidP="000F2405">
            <w:pPr>
              <w:spacing w:line="360" w:lineRule="auto"/>
              <w:jc w:val="center"/>
              <w:rPr>
                <w:rFonts w:ascii="Sylfaen" w:hAnsi="Sylfaen" w:cs="Sylfaen"/>
                <w:sz w:val="20"/>
                <w:szCs w:val="20"/>
              </w:rPr>
            </w:pPr>
          </w:p>
          <w:p w14:paraId="732DE6BF" w14:textId="77777777" w:rsidR="00B51EC3" w:rsidRPr="000A347C" w:rsidRDefault="00C34CBF" w:rsidP="000F2405">
            <w:pPr>
              <w:spacing w:line="360" w:lineRule="auto"/>
              <w:jc w:val="center"/>
              <w:rPr>
                <w:rFonts w:ascii="Sylfaen" w:hAnsi="Sylfaen"/>
                <w:sz w:val="20"/>
                <w:szCs w:val="20"/>
              </w:rPr>
            </w:pPr>
            <w:proofErr w:type="spellStart"/>
            <w:r w:rsidRPr="000A347C">
              <w:rPr>
                <w:rFonts w:ascii="Sylfaen" w:hAnsi="Sylfaen" w:cs="Sylfaen"/>
                <w:sz w:val="20"/>
                <w:szCs w:val="20"/>
              </w:rPr>
              <w:t>კოდი</w:t>
            </w:r>
            <w:proofErr w:type="spellEnd"/>
          </w:p>
          <w:p w14:paraId="42FA1F5A" w14:textId="77777777" w:rsidR="00B51EC3" w:rsidRPr="000A347C" w:rsidRDefault="00B51EC3" w:rsidP="000F2405">
            <w:pPr>
              <w:spacing w:line="360" w:lineRule="auto"/>
              <w:jc w:val="center"/>
              <w:rPr>
                <w:rFonts w:ascii="Sylfaen" w:hAnsi="Sylfaen"/>
                <w:sz w:val="20"/>
                <w:szCs w:val="20"/>
              </w:rPr>
            </w:pPr>
          </w:p>
          <w:p w14:paraId="1091A42D" w14:textId="77777777" w:rsidR="00C34CBF" w:rsidRPr="000A347C" w:rsidRDefault="00C34CBF" w:rsidP="000F2405">
            <w:pPr>
              <w:spacing w:line="360" w:lineRule="auto"/>
              <w:jc w:val="center"/>
              <w:rPr>
                <w:rFonts w:ascii="Sylfaen" w:hAnsi="Sylfaen"/>
                <w:sz w:val="20"/>
                <w:szCs w:val="20"/>
              </w:rPr>
            </w:pPr>
          </w:p>
        </w:tc>
        <w:tc>
          <w:tcPr>
            <w:tcW w:w="5201" w:type="dxa"/>
            <w:vMerge w:val="restart"/>
            <w:tcBorders>
              <w:top w:val="single" w:sz="8" w:space="0" w:color="auto"/>
              <w:left w:val="nil"/>
              <w:right w:val="single" w:sz="4" w:space="0" w:color="auto"/>
            </w:tcBorders>
            <w:shd w:val="clear" w:color="auto" w:fill="auto"/>
            <w:vAlign w:val="center"/>
            <w:hideMark/>
          </w:tcPr>
          <w:p w14:paraId="3E541C14" w14:textId="77777777" w:rsidR="00C34CBF" w:rsidRPr="000A347C" w:rsidRDefault="00C34CBF" w:rsidP="000F2405">
            <w:pPr>
              <w:tabs>
                <w:tab w:val="left" w:pos="426"/>
              </w:tabs>
              <w:spacing w:line="360" w:lineRule="auto"/>
              <w:jc w:val="center"/>
              <w:rPr>
                <w:rFonts w:ascii="Sylfaen" w:hAnsi="Sylfaen" w:cs="Calibri"/>
                <w:b/>
                <w:sz w:val="20"/>
                <w:szCs w:val="20"/>
              </w:rPr>
            </w:pPr>
            <w:proofErr w:type="spellStart"/>
            <w:r w:rsidRPr="000A347C">
              <w:rPr>
                <w:rFonts w:ascii="Sylfaen" w:hAnsi="Sylfaen" w:cs="Sylfaen"/>
                <w:b/>
                <w:bCs/>
                <w:sz w:val="20"/>
                <w:szCs w:val="20"/>
              </w:rPr>
              <w:t>კეთილმოწყობის</w:t>
            </w:r>
            <w:proofErr w:type="spellEnd"/>
            <w:r w:rsidRPr="000A347C">
              <w:rPr>
                <w:rFonts w:ascii="Sylfaen" w:hAnsi="Sylfaen" w:cs="Sylfaen"/>
                <w:b/>
                <w:bCs/>
                <w:sz w:val="20"/>
                <w:szCs w:val="20"/>
              </w:rPr>
              <w:t xml:space="preserve"> </w:t>
            </w:r>
            <w:proofErr w:type="spellStart"/>
            <w:r w:rsidRPr="000A347C">
              <w:rPr>
                <w:rFonts w:ascii="Sylfaen" w:hAnsi="Sylfaen" w:cs="Sylfaen"/>
                <w:b/>
                <w:bCs/>
                <w:sz w:val="20"/>
                <w:szCs w:val="20"/>
              </w:rPr>
              <w:t>ღონისძიებები</w:t>
            </w:r>
            <w:proofErr w:type="spellEnd"/>
          </w:p>
        </w:tc>
        <w:tc>
          <w:tcPr>
            <w:tcW w:w="1584" w:type="dxa"/>
            <w:tcBorders>
              <w:top w:val="single" w:sz="8" w:space="0" w:color="auto"/>
              <w:left w:val="single" w:sz="4" w:space="0" w:color="auto"/>
              <w:bottom w:val="single" w:sz="4" w:space="0" w:color="auto"/>
              <w:right w:val="single" w:sz="8" w:space="0" w:color="000000"/>
            </w:tcBorders>
            <w:shd w:val="clear" w:color="auto" w:fill="auto"/>
            <w:vAlign w:val="center"/>
          </w:tcPr>
          <w:p w14:paraId="3BC5FAEA" w14:textId="2EA0EE27" w:rsidR="00C34CBF" w:rsidRPr="000A347C" w:rsidRDefault="00076216"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657159" w:rsidRPr="000A347C" w14:paraId="2E5342C0" w14:textId="77777777" w:rsidTr="003C7AF8">
        <w:trPr>
          <w:trHeight w:val="361"/>
        </w:trPr>
        <w:tc>
          <w:tcPr>
            <w:tcW w:w="1894" w:type="dxa"/>
            <w:vMerge/>
            <w:tcBorders>
              <w:left w:val="single" w:sz="8" w:space="0" w:color="auto"/>
              <w:bottom w:val="single" w:sz="8" w:space="0" w:color="auto"/>
              <w:right w:val="single" w:sz="4" w:space="0" w:color="auto"/>
            </w:tcBorders>
            <w:shd w:val="clear" w:color="auto" w:fill="auto"/>
            <w:noWrap/>
            <w:vAlign w:val="center"/>
          </w:tcPr>
          <w:p w14:paraId="36D03CF2" w14:textId="77777777" w:rsidR="00C34CBF" w:rsidRPr="000A347C" w:rsidRDefault="00C34CBF" w:rsidP="000F2405">
            <w:pPr>
              <w:tabs>
                <w:tab w:val="left" w:pos="426"/>
              </w:tabs>
              <w:spacing w:line="360" w:lineRule="auto"/>
              <w:jc w:val="center"/>
              <w:rPr>
                <w:rFonts w:ascii="Sylfaen" w:hAnsi="Sylfaen" w:cs="Calibri"/>
                <w:bCs/>
                <w:sz w:val="20"/>
                <w:szCs w:val="20"/>
              </w:rPr>
            </w:pPr>
          </w:p>
        </w:tc>
        <w:tc>
          <w:tcPr>
            <w:tcW w:w="1989" w:type="dxa"/>
            <w:tcBorders>
              <w:top w:val="single" w:sz="4" w:space="0" w:color="auto"/>
              <w:left w:val="single" w:sz="4" w:space="0" w:color="auto"/>
              <w:bottom w:val="single" w:sz="8" w:space="0" w:color="auto"/>
              <w:right w:val="single" w:sz="8" w:space="0" w:color="000000"/>
            </w:tcBorders>
            <w:shd w:val="clear" w:color="auto" w:fill="auto"/>
            <w:vAlign w:val="center"/>
          </w:tcPr>
          <w:p w14:paraId="6DBED18C" w14:textId="77777777" w:rsidR="00C34CBF" w:rsidRPr="000A347C" w:rsidRDefault="00C34CBF" w:rsidP="000F2405">
            <w:pPr>
              <w:tabs>
                <w:tab w:val="left" w:pos="426"/>
              </w:tabs>
              <w:spacing w:line="360" w:lineRule="auto"/>
              <w:jc w:val="center"/>
              <w:rPr>
                <w:rFonts w:ascii="Sylfaen" w:hAnsi="Sylfaen" w:cs="Calibri"/>
                <w:bCs/>
                <w:sz w:val="20"/>
                <w:szCs w:val="20"/>
                <w:lang w:val="ka-GE"/>
              </w:rPr>
            </w:pPr>
            <w:r w:rsidRPr="000A347C">
              <w:rPr>
                <w:rFonts w:ascii="Sylfaen" w:hAnsi="Sylfaen" w:cs="Calibri"/>
                <w:bCs/>
                <w:sz w:val="20"/>
                <w:szCs w:val="20"/>
                <w:lang w:val="ka-GE"/>
              </w:rPr>
              <w:t>02 06</w:t>
            </w:r>
          </w:p>
        </w:tc>
        <w:tc>
          <w:tcPr>
            <w:tcW w:w="5201" w:type="dxa"/>
            <w:vMerge/>
            <w:tcBorders>
              <w:left w:val="nil"/>
              <w:bottom w:val="single" w:sz="8" w:space="0" w:color="auto"/>
              <w:right w:val="single" w:sz="4" w:space="0" w:color="auto"/>
            </w:tcBorders>
            <w:shd w:val="clear" w:color="auto" w:fill="auto"/>
            <w:vAlign w:val="center"/>
          </w:tcPr>
          <w:p w14:paraId="4C79EC8F" w14:textId="77777777" w:rsidR="00C34CBF" w:rsidRPr="000A347C" w:rsidRDefault="00C34CBF" w:rsidP="000F2405">
            <w:pPr>
              <w:tabs>
                <w:tab w:val="left" w:pos="426"/>
              </w:tabs>
              <w:spacing w:line="360" w:lineRule="auto"/>
              <w:jc w:val="center"/>
              <w:rPr>
                <w:rFonts w:ascii="Sylfaen" w:hAnsi="Sylfaen" w:cs="Sylfaen"/>
                <w:bCs/>
                <w:sz w:val="20"/>
                <w:szCs w:val="20"/>
              </w:rPr>
            </w:pPr>
          </w:p>
        </w:tc>
        <w:tc>
          <w:tcPr>
            <w:tcW w:w="1584" w:type="dxa"/>
            <w:tcBorders>
              <w:top w:val="single" w:sz="4" w:space="0" w:color="auto"/>
              <w:left w:val="single" w:sz="4" w:space="0" w:color="auto"/>
              <w:bottom w:val="single" w:sz="8" w:space="0" w:color="auto"/>
              <w:right w:val="single" w:sz="8" w:space="0" w:color="000000"/>
            </w:tcBorders>
            <w:shd w:val="clear" w:color="auto" w:fill="auto"/>
            <w:vAlign w:val="center"/>
          </w:tcPr>
          <w:p w14:paraId="7C74F7CC" w14:textId="2EA13374" w:rsidR="00C34CBF" w:rsidRPr="000A347C" w:rsidRDefault="00DA44C0" w:rsidP="000F2405">
            <w:pPr>
              <w:tabs>
                <w:tab w:val="left" w:pos="426"/>
              </w:tabs>
              <w:spacing w:line="360" w:lineRule="auto"/>
              <w:jc w:val="center"/>
              <w:rPr>
                <w:rFonts w:ascii="Sylfaen" w:hAnsi="Sylfaen" w:cs="Calibri"/>
                <w:sz w:val="20"/>
                <w:szCs w:val="20"/>
                <w:lang w:val="ka-GE"/>
              </w:rPr>
            </w:pPr>
            <w:r w:rsidRPr="000A347C">
              <w:rPr>
                <w:rFonts w:ascii="Sylfaen" w:hAnsi="Sylfaen"/>
                <w:sz w:val="20"/>
                <w:szCs w:val="20"/>
                <w:lang w:val="ka-GE"/>
              </w:rPr>
              <w:t>200,0</w:t>
            </w:r>
          </w:p>
        </w:tc>
      </w:tr>
      <w:tr w:rsidR="00657159" w:rsidRPr="000A347C" w14:paraId="56A8E55A" w14:textId="77777777" w:rsidTr="003C7AF8">
        <w:trPr>
          <w:trHeight w:val="329"/>
        </w:trPr>
        <w:tc>
          <w:tcPr>
            <w:tcW w:w="189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B347A1E" w14:textId="77777777" w:rsidR="00C34CBF" w:rsidRPr="000A347C" w:rsidRDefault="00C34CBF"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cs="Calibri"/>
                <w:bCs/>
                <w:sz w:val="20"/>
                <w:szCs w:val="20"/>
              </w:rPr>
              <w:t>პროგრამის</w:t>
            </w:r>
            <w:proofErr w:type="spellEnd"/>
            <w:r w:rsidRPr="000A347C">
              <w:rPr>
                <w:rFonts w:ascii="Sylfaen" w:hAnsi="Sylfaen" w:cs="Calibri"/>
                <w:bCs/>
                <w:sz w:val="20"/>
                <w:szCs w:val="20"/>
              </w:rPr>
              <w:t xml:space="preserve"> </w:t>
            </w:r>
            <w:proofErr w:type="spellStart"/>
            <w:r w:rsidRPr="000A347C">
              <w:rPr>
                <w:rFonts w:ascii="Sylfaen" w:hAnsi="Sylfaen" w:cs="Calibri"/>
                <w:bCs/>
                <w:sz w:val="20"/>
                <w:szCs w:val="20"/>
              </w:rPr>
              <w:t>განმახორციელებელი</w:t>
            </w:r>
            <w:proofErr w:type="spellEnd"/>
          </w:p>
        </w:tc>
        <w:tc>
          <w:tcPr>
            <w:tcW w:w="8774" w:type="dxa"/>
            <w:gridSpan w:val="3"/>
            <w:tcBorders>
              <w:top w:val="single" w:sz="8" w:space="0" w:color="auto"/>
              <w:left w:val="single" w:sz="4" w:space="0" w:color="auto"/>
              <w:bottom w:val="single" w:sz="8" w:space="0" w:color="auto"/>
              <w:right w:val="single" w:sz="8" w:space="0" w:color="000000"/>
            </w:tcBorders>
            <w:shd w:val="clear" w:color="auto" w:fill="auto"/>
            <w:vAlign w:val="center"/>
          </w:tcPr>
          <w:p w14:paraId="373DBDD8" w14:textId="77777777" w:rsidR="00C34CBF" w:rsidRPr="000A347C" w:rsidRDefault="00C34CBF" w:rsidP="000F2405">
            <w:pPr>
              <w:tabs>
                <w:tab w:val="left" w:pos="426"/>
              </w:tabs>
              <w:spacing w:line="360" w:lineRule="auto"/>
              <w:jc w:val="center"/>
              <w:rPr>
                <w:rFonts w:ascii="Sylfaen" w:hAnsi="Sylfaen"/>
                <w:sz w:val="20"/>
                <w:szCs w:val="20"/>
              </w:rPr>
            </w:pPr>
            <w:r w:rsidRPr="000A347C">
              <w:rPr>
                <w:rFonts w:ascii="Sylfaen" w:hAnsi="Sylfaen" w:cs="Sylfaen"/>
                <w:sz w:val="20"/>
                <w:szCs w:val="20"/>
                <w:lang w:val="ka-GE"/>
              </w:rPr>
              <w:t>სენაკის მუნიციპალიტეტის მერიის სივრცითი მოწყობის და  ინფრასტრუქტურის სამსახური</w:t>
            </w:r>
          </w:p>
        </w:tc>
      </w:tr>
      <w:tr w:rsidR="00657159" w:rsidRPr="000A347C" w14:paraId="15746BD5" w14:textId="77777777" w:rsidTr="003C7AF8">
        <w:trPr>
          <w:trHeight w:val="271"/>
        </w:trPr>
        <w:tc>
          <w:tcPr>
            <w:tcW w:w="18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739E64" w14:textId="77777777" w:rsidR="00F37B8C" w:rsidRPr="000A347C" w:rsidRDefault="00F37B8C"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774" w:type="dxa"/>
            <w:gridSpan w:val="3"/>
            <w:tcBorders>
              <w:top w:val="single" w:sz="8" w:space="0" w:color="auto"/>
              <w:left w:val="nil"/>
              <w:bottom w:val="single" w:sz="8" w:space="0" w:color="auto"/>
              <w:right w:val="single" w:sz="8" w:space="0" w:color="000000"/>
            </w:tcBorders>
            <w:shd w:val="clear" w:color="auto" w:fill="auto"/>
            <w:vAlign w:val="center"/>
            <w:hideMark/>
          </w:tcPr>
          <w:p w14:paraId="7C8F3073" w14:textId="77777777" w:rsidR="00DA44C0" w:rsidRPr="000A347C" w:rsidRDefault="00DA44C0" w:rsidP="000F2405">
            <w:pPr>
              <w:pStyle w:val="Default"/>
              <w:spacing w:line="360" w:lineRule="auto"/>
              <w:jc w:val="both"/>
              <w:rPr>
                <w:color w:val="auto"/>
                <w:sz w:val="20"/>
                <w:szCs w:val="20"/>
              </w:rPr>
            </w:pPr>
            <w:proofErr w:type="spellStart"/>
            <w:r w:rsidRPr="000A347C">
              <w:rPr>
                <w:color w:val="auto"/>
                <w:sz w:val="20"/>
                <w:szCs w:val="20"/>
              </w:rPr>
              <w:t>პროგრამის</w:t>
            </w:r>
            <w:proofErr w:type="spellEnd"/>
            <w:r w:rsidRPr="000A347C">
              <w:rPr>
                <w:color w:val="auto"/>
                <w:sz w:val="20"/>
                <w:szCs w:val="20"/>
              </w:rPr>
              <w:t xml:space="preserve"> </w:t>
            </w:r>
            <w:proofErr w:type="spellStart"/>
            <w:r w:rsidRPr="000A347C">
              <w:rPr>
                <w:color w:val="auto"/>
                <w:sz w:val="20"/>
                <w:szCs w:val="20"/>
              </w:rPr>
              <w:t>ფარგლებში</w:t>
            </w:r>
            <w:proofErr w:type="spellEnd"/>
            <w:r w:rsidRPr="000A347C">
              <w:rPr>
                <w:color w:val="auto"/>
                <w:sz w:val="20"/>
                <w:szCs w:val="20"/>
              </w:rPr>
              <w:t xml:space="preserve"> </w:t>
            </w:r>
            <w:proofErr w:type="spellStart"/>
            <w:r w:rsidRPr="000A347C">
              <w:rPr>
                <w:color w:val="auto"/>
                <w:sz w:val="20"/>
                <w:szCs w:val="20"/>
              </w:rPr>
              <w:t>განხორციელდება</w:t>
            </w:r>
            <w:proofErr w:type="spellEnd"/>
            <w:r w:rsidRPr="000A347C">
              <w:rPr>
                <w:color w:val="auto"/>
                <w:sz w:val="20"/>
                <w:szCs w:val="20"/>
              </w:rPr>
              <w:t xml:space="preserve"> </w:t>
            </w:r>
            <w:proofErr w:type="spellStart"/>
            <w:r w:rsidRPr="000A347C">
              <w:rPr>
                <w:color w:val="auto"/>
                <w:sz w:val="20"/>
                <w:szCs w:val="20"/>
              </w:rPr>
              <w:t>მუნიციპალიტეტში</w:t>
            </w:r>
            <w:proofErr w:type="spellEnd"/>
            <w:r w:rsidRPr="000A347C">
              <w:rPr>
                <w:color w:val="auto"/>
                <w:sz w:val="20"/>
                <w:szCs w:val="20"/>
              </w:rPr>
              <w:t xml:space="preserve"> </w:t>
            </w:r>
            <w:proofErr w:type="spellStart"/>
            <w:r w:rsidRPr="000A347C">
              <w:rPr>
                <w:color w:val="auto"/>
                <w:sz w:val="20"/>
                <w:szCs w:val="20"/>
              </w:rPr>
              <w:t>არსებული</w:t>
            </w:r>
            <w:proofErr w:type="spellEnd"/>
            <w:r w:rsidRPr="000A347C">
              <w:rPr>
                <w:color w:val="auto"/>
                <w:sz w:val="20"/>
                <w:szCs w:val="20"/>
              </w:rPr>
              <w:t xml:space="preserve"> </w:t>
            </w:r>
            <w:proofErr w:type="spellStart"/>
            <w:r w:rsidRPr="000A347C">
              <w:rPr>
                <w:color w:val="auto"/>
                <w:sz w:val="20"/>
                <w:szCs w:val="20"/>
              </w:rPr>
              <w:t>სკვერებისა</w:t>
            </w:r>
            <w:proofErr w:type="spellEnd"/>
            <w:r w:rsidRPr="000A347C">
              <w:rPr>
                <w:color w:val="auto"/>
                <w:sz w:val="20"/>
                <w:szCs w:val="20"/>
              </w:rPr>
              <w:t xml:space="preserve"> </w:t>
            </w:r>
            <w:proofErr w:type="spellStart"/>
            <w:r w:rsidRPr="000A347C">
              <w:rPr>
                <w:color w:val="auto"/>
                <w:sz w:val="20"/>
                <w:szCs w:val="20"/>
              </w:rPr>
              <w:t>და</w:t>
            </w:r>
            <w:proofErr w:type="spellEnd"/>
            <w:r w:rsidRPr="000A347C">
              <w:rPr>
                <w:color w:val="auto"/>
                <w:sz w:val="20"/>
                <w:szCs w:val="20"/>
              </w:rPr>
              <w:t xml:space="preserve"> </w:t>
            </w:r>
            <w:proofErr w:type="spellStart"/>
            <w:r w:rsidRPr="000A347C">
              <w:rPr>
                <w:color w:val="auto"/>
                <w:sz w:val="20"/>
                <w:szCs w:val="20"/>
              </w:rPr>
              <w:t>პარკების</w:t>
            </w:r>
            <w:proofErr w:type="spellEnd"/>
            <w:r w:rsidRPr="000A347C">
              <w:rPr>
                <w:color w:val="auto"/>
                <w:sz w:val="20"/>
                <w:szCs w:val="20"/>
              </w:rPr>
              <w:t xml:space="preserve"> </w:t>
            </w:r>
            <w:proofErr w:type="spellStart"/>
            <w:r w:rsidRPr="000A347C">
              <w:rPr>
                <w:color w:val="auto"/>
                <w:sz w:val="20"/>
                <w:szCs w:val="20"/>
              </w:rPr>
              <w:t>კეთილმოწყობის</w:t>
            </w:r>
            <w:proofErr w:type="spellEnd"/>
            <w:r w:rsidRPr="000A347C">
              <w:rPr>
                <w:color w:val="auto"/>
                <w:sz w:val="20"/>
                <w:szCs w:val="20"/>
              </w:rPr>
              <w:t xml:space="preserve"> </w:t>
            </w:r>
            <w:proofErr w:type="spellStart"/>
            <w:r w:rsidRPr="000A347C">
              <w:rPr>
                <w:color w:val="auto"/>
                <w:sz w:val="20"/>
                <w:szCs w:val="20"/>
              </w:rPr>
              <w:t>სამუშაოები</w:t>
            </w:r>
            <w:proofErr w:type="spellEnd"/>
            <w:r w:rsidRPr="000A347C">
              <w:rPr>
                <w:color w:val="auto"/>
                <w:sz w:val="20"/>
                <w:szCs w:val="20"/>
              </w:rPr>
              <w:t xml:space="preserve">, </w:t>
            </w:r>
            <w:proofErr w:type="spellStart"/>
            <w:r w:rsidRPr="000A347C">
              <w:rPr>
                <w:color w:val="auto"/>
                <w:sz w:val="20"/>
                <w:szCs w:val="20"/>
              </w:rPr>
              <w:t>შადრევნების</w:t>
            </w:r>
            <w:proofErr w:type="spellEnd"/>
            <w:r w:rsidRPr="000A347C">
              <w:rPr>
                <w:color w:val="auto"/>
                <w:sz w:val="20"/>
                <w:szCs w:val="20"/>
              </w:rPr>
              <w:t xml:space="preserve"> </w:t>
            </w:r>
            <w:proofErr w:type="spellStart"/>
            <w:r w:rsidRPr="000A347C">
              <w:rPr>
                <w:color w:val="auto"/>
                <w:sz w:val="20"/>
                <w:szCs w:val="20"/>
              </w:rPr>
              <w:t>მოვლა-შენახვა</w:t>
            </w:r>
            <w:proofErr w:type="spellEnd"/>
            <w:r w:rsidRPr="000A347C">
              <w:rPr>
                <w:color w:val="auto"/>
                <w:sz w:val="20"/>
                <w:szCs w:val="20"/>
              </w:rPr>
              <w:t xml:space="preserve"> </w:t>
            </w:r>
            <w:proofErr w:type="spellStart"/>
            <w:r w:rsidRPr="000A347C">
              <w:rPr>
                <w:color w:val="auto"/>
                <w:sz w:val="20"/>
                <w:szCs w:val="20"/>
              </w:rPr>
              <w:t>და</w:t>
            </w:r>
            <w:proofErr w:type="spellEnd"/>
            <w:r w:rsidRPr="000A347C">
              <w:rPr>
                <w:color w:val="auto"/>
                <w:sz w:val="20"/>
                <w:szCs w:val="20"/>
              </w:rPr>
              <w:t xml:space="preserve"> </w:t>
            </w:r>
            <w:proofErr w:type="spellStart"/>
            <w:r w:rsidRPr="000A347C">
              <w:rPr>
                <w:color w:val="auto"/>
                <w:sz w:val="20"/>
                <w:szCs w:val="20"/>
              </w:rPr>
              <w:t>ექსპლოატაცია</w:t>
            </w:r>
            <w:proofErr w:type="spellEnd"/>
            <w:r w:rsidRPr="000A347C">
              <w:rPr>
                <w:color w:val="auto"/>
                <w:sz w:val="20"/>
                <w:szCs w:val="20"/>
              </w:rPr>
              <w:t xml:space="preserve">, </w:t>
            </w:r>
            <w:proofErr w:type="spellStart"/>
            <w:r w:rsidRPr="000A347C">
              <w:rPr>
                <w:color w:val="auto"/>
                <w:sz w:val="20"/>
                <w:szCs w:val="20"/>
              </w:rPr>
              <w:t>საგზაო</w:t>
            </w:r>
            <w:proofErr w:type="spellEnd"/>
            <w:r w:rsidRPr="000A347C">
              <w:rPr>
                <w:color w:val="auto"/>
                <w:sz w:val="20"/>
                <w:szCs w:val="20"/>
              </w:rPr>
              <w:t xml:space="preserve"> </w:t>
            </w:r>
            <w:proofErr w:type="spellStart"/>
            <w:r w:rsidRPr="000A347C">
              <w:rPr>
                <w:color w:val="auto"/>
                <w:sz w:val="20"/>
                <w:szCs w:val="20"/>
              </w:rPr>
              <w:t>ნიშნების</w:t>
            </w:r>
            <w:proofErr w:type="spellEnd"/>
            <w:r w:rsidRPr="000A347C">
              <w:rPr>
                <w:color w:val="auto"/>
                <w:sz w:val="20"/>
                <w:szCs w:val="20"/>
              </w:rPr>
              <w:t xml:space="preserve"> </w:t>
            </w:r>
            <w:proofErr w:type="spellStart"/>
            <w:r w:rsidRPr="000A347C">
              <w:rPr>
                <w:color w:val="auto"/>
                <w:sz w:val="20"/>
                <w:szCs w:val="20"/>
              </w:rPr>
              <w:t>გადასასვლელებისა</w:t>
            </w:r>
            <w:proofErr w:type="spellEnd"/>
            <w:r w:rsidRPr="000A347C">
              <w:rPr>
                <w:color w:val="auto"/>
                <w:sz w:val="20"/>
                <w:szCs w:val="20"/>
              </w:rPr>
              <w:t xml:space="preserve"> </w:t>
            </w:r>
            <w:proofErr w:type="spellStart"/>
            <w:r w:rsidRPr="000A347C">
              <w:rPr>
                <w:color w:val="auto"/>
                <w:sz w:val="20"/>
                <w:szCs w:val="20"/>
              </w:rPr>
              <w:t>და</w:t>
            </w:r>
            <w:proofErr w:type="spellEnd"/>
            <w:r w:rsidRPr="000A347C">
              <w:rPr>
                <w:color w:val="auto"/>
                <w:sz w:val="20"/>
                <w:szCs w:val="20"/>
              </w:rPr>
              <w:t xml:space="preserve"> </w:t>
            </w:r>
            <w:proofErr w:type="spellStart"/>
            <w:r w:rsidRPr="000A347C">
              <w:rPr>
                <w:color w:val="auto"/>
                <w:sz w:val="20"/>
                <w:szCs w:val="20"/>
              </w:rPr>
              <w:t>ფეხით</w:t>
            </w:r>
            <w:proofErr w:type="spellEnd"/>
            <w:r w:rsidRPr="000A347C">
              <w:rPr>
                <w:color w:val="auto"/>
                <w:sz w:val="20"/>
                <w:szCs w:val="20"/>
              </w:rPr>
              <w:t xml:space="preserve"> </w:t>
            </w:r>
            <w:proofErr w:type="spellStart"/>
            <w:r w:rsidRPr="000A347C">
              <w:rPr>
                <w:color w:val="auto"/>
                <w:sz w:val="20"/>
                <w:szCs w:val="20"/>
              </w:rPr>
              <w:t>მოსიარულეთათვის</w:t>
            </w:r>
            <w:proofErr w:type="spellEnd"/>
            <w:r w:rsidRPr="000A347C">
              <w:rPr>
                <w:color w:val="auto"/>
                <w:sz w:val="20"/>
                <w:szCs w:val="20"/>
              </w:rPr>
              <w:t xml:space="preserve"> </w:t>
            </w:r>
            <w:proofErr w:type="spellStart"/>
            <w:r w:rsidRPr="000A347C">
              <w:rPr>
                <w:color w:val="auto"/>
                <w:sz w:val="20"/>
                <w:szCs w:val="20"/>
              </w:rPr>
              <w:t>ტროტუარების</w:t>
            </w:r>
            <w:proofErr w:type="spellEnd"/>
            <w:r w:rsidRPr="000A347C">
              <w:rPr>
                <w:color w:val="auto"/>
                <w:sz w:val="20"/>
                <w:szCs w:val="20"/>
              </w:rPr>
              <w:t xml:space="preserve"> </w:t>
            </w:r>
            <w:proofErr w:type="spellStart"/>
            <w:r w:rsidRPr="000A347C">
              <w:rPr>
                <w:color w:val="auto"/>
                <w:sz w:val="20"/>
                <w:szCs w:val="20"/>
              </w:rPr>
              <w:t>მოწყობა</w:t>
            </w:r>
            <w:proofErr w:type="spellEnd"/>
            <w:r w:rsidRPr="000A347C">
              <w:rPr>
                <w:color w:val="auto"/>
                <w:sz w:val="20"/>
                <w:szCs w:val="20"/>
              </w:rPr>
              <w:t xml:space="preserve">, </w:t>
            </w:r>
            <w:proofErr w:type="spellStart"/>
            <w:r w:rsidRPr="000A347C">
              <w:rPr>
                <w:color w:val="auto"/>
                <w:sz w:val="20"/>
                <w:szCs w:val="20"/>
              </w:rPr>
              <w:t>სადღესასწაულო</w:t>
            </w:r>
            <w:proofErr w:type="spellEnd"/>
            <w:r w:rsidRPr="000A347C">
              <w:rPr>
                <w:color w:val="auto"/>
                <w:sz w:val="20"/>
                <w:szCs w:val="20"/>
              </w:rPr>
              <w:t xml:space="preserve"> </w:t>
            </w:r>
            <w:proofErr w:type="spellStart"/>
            <w:r w:rsidRPr="000A347C">
              <w:rPr>
                <w:color w:val="auto"/>
                <w:sz w:val="20"/>
                <w:szCs w:val="20"/>
              </w:rPr>
              <w:t>დღეებისათვის</w:t>
            </w:r>
            <w:proofErr w:type="spellEnd"/>
            <w:r w:rsidRPr="000A347C">
              <w:rPr>
                <w:color w:val="auto"/>
                <w:sz w:val="20"/>
                <w:szCs w:val="20"/>
              </w:rPr>
              <w:t xml:space="preserve"> </w:t>
            </w:r>
            <w:proofErr w:type="spellStart"/>
            <w:r w:rsidRPr="000A347C">
              <w:rPr>
                <w:color w:val="auto"/>
                <w:sz w:val="20"/>
                <w:szCs w:val="20"/>
              </w:rPr>
              <w:t>ქალაქის</w:t>
            </w:r>
            <w:proofErr w:type="spellEnd"/>
            <w:r w:rsidRPr="000A347C">
              <w:rPr>
                <w:color w:val="auto"/>
                <w:sz w:val="20"/>
                <w:szCs w:val="20"/>
              </w:rPr>
              <w:t xml:space="preserve"> </w:t>
            </w:r>
            <w:proofErr w:type="spellStart"/>
            <w:r w:rsidRPr="000A347C">
              <w:rPr>
                <w:color w:val="auto"/>
                <w:sz w:val="20"/>
                <w:szCs w:val="20"/>
              </w:rPr>
              <w:t>გაფორმება</w:t>
            </w:r>
            <w:proofErr w:type="spellEnd"/>
            <w:r w:rsidRPr="000A347C">
              <w:rPr>
                <w:color w:val="auto"/>
                <w:sz w:val="20"/>
                <w:szCs w:val="20"/>
              </w:rPr>
              <w:t xml:space="preserve">, </w:t>
            </w:r>
            <w:proofErr w:type="spellStart"/>
            <w:r w:rsidRPr="000A347C">
              <w:rPr>
                <w:color w:val="auto"/>
                <w:sz w:val="20"/>
                <w:szCs w:val="20"/>
              </w:rPr>
              <w:t>მუნიციპალიტეტის</w:t>
            </w:r>
            <w:proofErr w:type="spellEnd"/>
            <w:r w:rsidRPr="000A347C">
              <w:rPr>
                <w:color w:val="auto"/>
                <w:sz w:val="20"/>
                <w:szCs w:val="20"/>
              </w:rPr>
              <w:t xml:space="preserve"> </w:t>
            </w:r>
            <w:proofErr w:type="spellStart"/>
            <w:r w:rsidRPr="000A347C">
              <w:rPr>
                <w:color w:val="auto"/>
                <w:sz w:val="20"/>
                <w:szCs w:val="20"/>
              </w:rPr>
              <w:t>საკუთრებაში</w:t>
            </w:r>
            <w:proofErr w:type="spellEnd"/>
            <w:r w:rsidRPr="000A347C">
              <w:rPr>
                <w:color w:val="auto"/>
                <w:sz w:val="20"/>
                <w:szCs w:val="20"/>
              </w:rPr>
              <w:t xml:space="preserve"> </w:t>
            </w:r>
            <w:proofErr w:type="spellStart"/>
            <w:r w:rsidRPr="000A347C">
              <w:rPr>
                <w:color w:val="auto"/>
                <w:sz w:val="20"/>
                <w:szCs w:val="20"/>
              </w:rPr>
              <w:t>არსებული</w:t>
            </w:r>
            <w:proofErr w:type="spellEnd"/>
            <w:r w:rsidRPr="000A347C">
              <w:rPr>
                <w:color w:val="auto"/>
                <w:sz w:val="20"/>
                <w:szCs w:val="20"/>
              </w:rPr>
              <w:t xml:space="preserve"> </w:t>
            </w:r>
            <w:proofErr w:type="spellStart"/>
            <w:r w:rsidRPr="000A347C">
              <w:rPr>
                <w:color w:val="auto"/>
                <w:sz w:val="20"/>
                <w:szCs w:val="20"/>
              </w:rPr>
              <w:t>სხვადასხვა</w:t>
            </w:r>
            <w:proofErr w:type="spellEnd"/>
            <w:r w:rsidRPr="000A347C">
              <w:rPr>
                <w:color w:val="auto"/>
                <w:sz w:val="20"/>
                <w:szCs w:val="20"/>
              </w:rPr>
              <w:t xml:space="preserve"> </w:t>
            </w:r>
            <w:proofErr w:type="spellStart"/>
            <w:r w:rsidRPr="000A347C">
              <w:rPr>
                <w:color w:val="auto"/>
                <w:sz w:val="20"/>
                <w:szCs w:val="20"/>
              </w:rPr>
              <w:t>შენობების</w:t>
            </w:r>
            <w:proofErr w:type="spellEnd"/>
            <w:r w:rsidRPr="000A347C">
              <w:rPr>
                <w:color w:val="auto"/>
                <w:sz w:val="20"/>
                <w:szCs w:val="20"/>
              </w:rPr>
              <w:t xml:space="preserve"> </w:t>
            </w:r>
            <w:proofErr w:type="spellStart"/>
            <w:r w:rsidRPr="000A347C">
              <w:rPr>
                <w:color w:val="auto"/>
                <w:sz w:val="20"/>
                <w:szCs w:val="20"/>
              </w:rPr>
              <w:t>რეაბილიტაცია</w:t>
            </w:r>
            <w:proofErr w:type="spellEnd"/>
            <w:r w:rsidRPr="000A347C">
              <w:rPr>
                <w:color w:val="auto"/>
                <w:sz w:val="20"/>
                <w:szCs w:val="20"/>
              </w:rPr>
              <w:t xml:space="preserve">, </w:t>
            </w:r>
            <w:proofErr w:type="spellStart"/>
            <w:r w:rsidRPr="000A347C">
              <w:rPr>
                <w:color w:val="auto"/>
                <w:sz w:val="20"/>
                <w:szCs w:val="20"/>
              </w:rPr>
              <w:t>სახიდე</w:t>
            </w:r>
            <w:proofErr w:type="spellEnd"/>
            <w:r w:rsidRPr="000A347C">
              <w:rPr>
                <w:color w:val="auto"/>
                <w:sz w:val="20"/>
                <w:szCs w:val="20"/>
              </w:rPr>
              <w:t xml:space="preserve"> </w:t>
            </w:r>
            <w:proofErr w:type="spellStart"/>
            <w:r w:rsidRPr="000A347C">
              <w:rPr>
                <w:color w:val="auto"/>
                <w:sz w:val="20"/>
                <w:szCs w:val="20"/>
              </w:rPr>
              <w:t>გადასასვლელების</w:t>
            </w:r>
            <w:proofErr w:type="spellEnd"/>
            <w:r w:rsidRPr="000A347C">
              <w:rPr>
                <w:color w:val="auto"/>
                <w:sz w:val="20"/>
                <w:szCs w:val="20"/>
              </w:rPr>
              <w:t xml:space="preserve">, </w:t>
            </w:r>
            <w:proofErr w:type="spellStart"/>
            <w:r w:rsidRPr="000A347C">
              <w:rPr>
                <w:color w:val="auto"/>
                <w:sz w:val="20"/>
                <w:szCs w:val="20"/>
              </w:rPr>
              <w:t>ხიდ-ბოგირებისა</w:t>
            </w:r>
            <w:proofErr w:type="spellEnd"/>
            <w:r w:rsidRPr="000A347C">
              <w:rPr>
                <w:color w:val="auto"/>
                <w:sz w:val="20"/>
                <w:szCs w:val="20"/>
              </w:rPr>
              <w:t xml:space="preserve"> </w:t>
            </w:r>
            <w:proofErr w:type="spellStart"/>
            <w:r w:rsidRPr="000A347C">
              <w:rPr>
                <w:color w:val="auto"/>
                <w:sz w:val="20"/>
                <w:szCs w:val="20"/>
              </w:rPr>
              <w:t>და</w:t>
            </w:r>
            <w:proofErr w:type="spellEnd"/>
            <w:r w:rsidRPr="000A347C">
              <w:rPr>
                <w:color w:val="auto"/>
                <w:sz w:val="20"/>
                <w:szCs w:val="20"/>
              </w:rPr>
              <w:t xml:space="preserve"> </w:t>
            </w:r>
            <w:proofErr w:type="spellStart"/>
            <w:r w:rsidRPr="000A347C">
              <w:rPr>
                <w:color w:val="auto"/>
                <w:sz w:val="20"/>
                <w:szCs w:val="20"/>
              </w:rPr>
              <w:t>სანიაღვრე</w:t>
            </w:r>
            <w:proofErr w:type="spellEnd"/>
            <w:r w:rsidRPr="000A347C">
              <w:rPr>
                <w:color w:val="auto"/>
                <w:sz w:val="20"/>
                <w:szCs w:val="20"/>
              </w:rPr>
              <w:t xml:space="preserve"> </w:t>
            </w:r>
            <w:proofErr w:type="spellStart"/>
            <w:r w:rsidRPr="000A347C">
              <w:rPr>
                <w:color w:val="auto"/>
                <w:sz w:val="20"/>
                <w:szCs w:val="20"/>
              </w:rPr>
              <w:t>არხების</w:t>
            </w:r>
            <w:proofErr w:type="spellEnd"/>
            <w:r w:rsidRPr="000A347C">
              <w:rPr>
                <w:color w:val="auto"/>
                <w:sz w:val="20"/>
                <w:szCs w:val="20"/>
              </w:rPr>
              <w:t xml:space="preserve"> </w:t>
            </w:r>
            <w:proofErr w:type="spellStart"/>
            <w:r w:rsidRPr="000A347C">
              <w:rPr>
                <w:color w:val="auto"/>
                <w:sz w:val="20"/>
                <w:szCs w:val="20"/>
              </w:rPr>
              <w:t>მოწყობა-რეაბილიტაციის</w:t>
            </w:r>
            <w:proofErr w:type="spellEnd"/>
            <w:r w:rsidRPr="000A347C">
              <w:rPr>
                <w:color w:val="auto"/>
                <w:sz w:val="20"/>
                <w:szCs w:val="20"/>
              </w:rPr>
              <w:t xml:space="preserve"> </w:t>
            </w:r>
            <w:proofErr w:type="spellStart"/>
            <w:r w:rsidRPr="000A347C">
              <w:rPr>
                <w:color w:val="auto"/>
                <w:sz w:val="20"/>
                <w:szCs w:val="20"/>
              </w:rPr>
              <w:t>სამუშაოები</w:t>
            </w:r>
            <w:proofErr w:type="spellEnd"/>
            <w:r w:rsidRPr="000A347C">
              <w:rPr>
                <w:color w:val="auto"/>
                <w:sz w:val="20"/>
                <w:szCs w:val="20"/>
              </w:rPr>
              <w:t xml:space="preserve">. </w:t>
            </w:r>
          </w:p>
          <w:p w14:paraId="72287744" w14:textId="1C42AD1B" w:rsidR="00F37B8C" w:rsidRPr="000A347C" w:rsidRDefault="00DA44C0" w:rsidP="000F2405">
            <w:pPr>
              <w:pStyle w:val="af7"/>
              <w:spacing w:line="360" w:lineRule="auto"/>
              <w:jc w:val="both"/>
              <w:rPr>
                <w:rFonts w:ascii="Sylfaen" w:hAnsi="Sylfaen"/>
                <w:sz w:val="20"/>
                <w:szCs w:val="20"/>
                <w:lang w:val="ka-GE"/>
              </w:rPr>
            </w:pPr>
            <w:r w:rsidRPr="000A347C">
              <w:rPr>
                <w:rFonts w:ascii="Sylfaen" w:hAnsi="Sylfaen"/>
                <w:sz w:val="20"/>
                <w:szCs w:val="20"/>
              </w:rPr>
              <w:t xml:space="preserve">2,5 % </w:t>
            </w:r>
            <w:proofErr w:type="spellStart"/>
            <w:r w:rsidRPr="000A347C">
              <w:rPr>
                <w:rFonts w:ascii="Sylfaen" w:hAnsi="Sylfaen"/>
                <w:sz w:val="20"/>
                <w:szCs w:val="20"/>
              </w:rPr>
              <w:t>დავალიანების</w:t>
            </w:r>
            <w:proofErr w:type="spellEnd"/>
            <w:r w:rsidRPr="000A347C">
              <w:rPr>
                <w:rFonts w:ascii="Sylfaen" w:hAnsi="Sylfaen"/>
                <w:sz w:val="20"/>
                <w:szCs w:val="20"/>
              </w:rPr>
              <w:t xml:space="preserve"> </w:t>
            </w:r>
            <w:proofErr w:type="spellStart"/>
            <w:r w:rsidRPr="000A347C">
              <w:rPr>
                <w:rFonts w:ascii="Sylfaen" w:hAnsi="Sylfaen"/>
                <w:sz w:val="20"/>
                <w:szCs w:val="20"/>
              </w:rPr>
              <w:t>დაფარვა</w:t>
            </w:r>
            <w:proofErr w:type="spellEnd"/>
            <w:r w:rsidRPr="000A347C">
              <w:rPr>
                <w:rFonts w:ascii="Sylfaen" w:hAnsi="Sylfaen"/>
                <w:sz w:val="20"/>
                <w:szCs w:val="20"/>
              </w:rPr>
              <w:t>.</w:t>
            </w:r>
          </w:p>
        </w:tc>
      </w:tr>
      <w:tr w:rsidR="00657159" w:rsidRPr="000A347C" w14:paraId="3DEDA69E" w14:textId="77777777" w:rsidTr="00425BD4">
        <w:trPr>
          <w:trHeight w:val="813"/>
        </w:trPr>
        <w:tc>
          <w:tcPr>
            <w:tcW w:w="1894"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2E59953C" w14:textId="77777777" w:rsidR="00DA44C0" w:rsidRPr="000A347C" w:rsidRDefault="00DA44C0" w:rsidP="000F2405">
            <w:pPr>
              <w:tabs>
                <w:tab w:val="left" w:pos="426"/>
              </w:tabs>
              <w:spacing w:line="360" w:lineRule="auto"/>
              <w:jc w:val="center"/>
              <w:rPr>
                <w:rFonts w:ascii="Sylfaen" w:hAnsi="Sylfaen" w:cs="Calibri"/>
                <w:bCs/>
                <w:sz w:val="20"/>
                <w:szCs w:val="20"/>
              </w:rPr>
            </w:pPr>
            <w:bookmarkStart w:id="1" w:name="_Hlk56399878"/>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8774" w:type="dxa"/>
            <w:gridSpan w:val="3"/>
            <w:tcBorders>
              <w:top w:val="single" w:sz="8" w:space="0" w:color="auto"/>
              <w:left w:val="nil"/>
              <w:bottom w:val="single" w:sz="8" w:space="0" w:color="auto"/>
              <w:right w:val="single" w:sz="8" w:space="0" w:color="000000"/>
            </w:tcBorders>
            <w:shd w:val="clear" w:color="auto" w:fill="auto"/>
            <w:hideMark/>
          </w:tcPr>
          <w:p w14:paraId="3D98404A" w14:textId="77777777" w:rsidR="00DA44C0" w:rsidRPr="000A347C" w:rsidRDefault="00DA44C0" w:rsidP="000F2405">
            <w:pPr>
              <w:tabs>
                <w:tab w:val="left" w:pos="426"/>
              </w:tabs>
              <w:spacing w:line="360" w:lineRule="auto"/>
              <w:jc w:val="both"/>
              <w:rPr>
                <w:rFonts w:ascii="Sylfaen" w:hAnsi="Sylfaen" w:cs="Sylfaen"/>
                <w:sz w:val="20"/>
                <w:szCs w:val="20"/>
              </w:rPr>
            </w:pPr>
          </w:p>
          <w:p w14:paraId="2CC28824" w14:textId="41FA6241" w:rsidR="00DA44C0" w:rsidRPr="000A347C" w:rsidRDefault="00DA44C0" w:rsidP="000F2405">
            <w:pPr>
              <w:tabs>
                <w:tab w:val="left" w:pos="426"/>
              </w:tabs>
              <w:spacing w:line="360" w:lineRule="auto"/>
              <w:jc w:val="both"/>
              <w:rPr>
                <w:rFonts w:ascii="Sylfaen" w:hAnsi="Sylfaen"/>
                <w:sz w:val="20"/>
                <w:szCs w:val="20"/>
                <w:lang w:val="ka-GE"/>
              </w:rPr>
            </w:pPr>
            <w:proofErr w:type="spellStart"/>
            <w:proofErr w:type="gramStart"/>
            <w:r w:rsidRPr="000A347C">
              <w:rPr>
                <w:rFonts w:ascii="Sylfaen" w:hAnsi="Sylfaen" w:cs="Sylfaen"/>
                <w:sz w:val="20"/>
                <w:szCs w:val="20"/>
              </w:rPr>
              <w:t>ქალაქის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იერსახის</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გაუმჯობესება</w:t>
            </w:r>
            <w:proofErr w:type="spellEnd"/>
          </w:p>
        </w:tc>
      </w:tr>
      <w:tr w:rsidR="00E5451D" w:rsidRPr="000A347C" w14:paraId="4CB5E2DB" w14:textId="77777777" w:rsidTr="00425BD4">
        <w:trPr>
          <w:trHeight w:val="813"/>
        </w:trPr>
        <w:tc>
          <w:tcPr>
            <w:tcW w:w="1894"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658917AC" w14:textId="3314142F"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774" w:type="dxa"/>
            <w:gridSpan w:val="3"/>
            <w:tcBorders>
              <w:top w:val="single" w:sz="8" w:space="0" w:color="auto"/>
              <w:left w:val="nil"/>
              <w:bottom w:val="single" w:sz="8" w:space="0" w:color="auto"/>
              <w:right w:val="single" w:sz="8" w:space="0" w:color="000000"/>
            </w:tcBorders>
            <w:shd w:val="clear" w:color="auto" w:fill="auto"/>
          </w:tcPr>
          <w:p w14:paraId="575E036A" w14:textId="24571BA7" w:rsidR="00E5451D" w:rsidRPr="000A347C" w:rsidRDefault="00E5451D" w:rsidP="000F2405">
            <w:pPr>
              <w:tabs>
                <w:tab w:val="left" w:pos="426"/>
              </w:tabs>
              <w:spacing w:line="360" w:lineRule="auto"/>
              <w:jc w:val="both"/>
              <w:rPr>
                <w:rFonts w:ascii="Sylfaen" w:hAnsi="Sylfaen" w:cs="Sylfaen"/>
                <w:sz w:val="20"/>
                <w:szCs w:val="20"/>
              </w:rPr>
            </w:pPr>
            <w:r w:rsidRPr="000A347C">
              <w:rPr>
                <w:rFonts w:ascii="Sylfaen" w:hAnsi="Sylfaen"/>
                <w:sz w:val="20"/>
                <w:szCs w:val="20"/>
              </w:rPr>
              <w:t>SDG 9, SDG 11</w:t>
            </w:r>
          </w:p>
        </w:tc>
      </w:tr>
      <w:bookmarkEnd w:id="1"/>
    </w:tbl>
    <w:p w14:paraId="611DD78F" w14:textId="77777777" w:rsidR="0012131E" w:rsidRPr="000A347C" w:rsidRDefault="0012131E" w:rsidP="000F2405">
      <w:pPr>
        <w:tabs>
          <w:tab w:val="left" w:pos="270"/>
          <w:tab w:val="left" w:pos="360"/>
        </w:tabs>
        <w:spacing w:line="360" w:lineRule="auto"/>
        <w:jc w:val="both"/>
        <w:rPr>
          <w:rFonts w:ascii="Sylfaen" w:hAnsi="Sylfaen"/>
          <w:b/>
          <w:sz w:val="20"/>
          <w:szCs w:val="20"/>
          <w:lang w:val="ka-GE"/>
        </w:rPr>
      </w:pPr>
    </w:p>
    <w:p w14:paraId="50E372D2" w14:textId="77777777" w:rsidR="008D1878" w:rsidRPr="000A347C" w:rsidRDefault="008D1878" w:rsidP="000F2405">
      <w:pPr>
        <w:tabs>
          <w:tab w:val="left" w:pos="270"/>
          <w:tab w:val="left" w:pos="360"/>
        </w:tabs>
        <w:spacing w:line="360" w:lineRule="auto"/>
        <w:jc w:val="both"/>
        <w:rPr>
          <w:rFonts w:ascii="Sylfaen" w:hAnsi="Sylfaen"/>
          <w:b/>
          <w:sz w:val="20"/>
          <w:szCs w:val="20"/>
          <w:lang w:val="ka-GE"/>
        </w:rPr>
      </w:pPr>
    </w:p>
    <w:p w14:paraId="5F6B4493" w14:textId="77777777" w:rsidR="002066AA" w:rsidRDefault="002066AA" w:rsidP="000F2405">
      <w:pPr>
        <w:tabs>
          <w:tab w:val="left" w:pos="270"/>
          <w:tab w:val="left" w:pos="360"/>
        </w:tabs>
        <w:spacing w:line="360" w:lineRule="auto"/>
        <w:jc w:val="both"/>
        <w:rPr>
          <w:rFonts w:ascii="Sylfaen" w:hAnsi="Sylfaen"/>
          <w:b/>
          <w:sz w:val="20"/>
          <w:szCs w:val="20"/>
          <w:lang w:val="ka-GE"/>
        </w:rPr>
      </w:pPr>
    </w:p>
    <w:p w14:paraId="47D39492" w14:textId="77777777" w:rsidR="00DA5338" w:rsidRDefault="00DA5338" w:rsidP="000F2405">
      <w:pPr>
        <w:tabs>
          <w:tab w:val="left" w:pos="270"/>
          <w:tab w:val="left" w:pos="360"/>
        </w:tabs>
        <w:spacing w:line="360" w:lineRule="auto"/>
        <w:jc w:val="both"/>
        <w:rPr>
          <w:rFonts w:ascii="Sylfaen" w:hAnsi="Sylfaen"/>
          <w:b/>
          <w:sz w:val="20"/>
          <w:szCs w:val="20"/>
          <w:lang w:val="ka-GE"/>
        </w:rPr>
      </w:pPr>
    </w:p>
    <w:p w14:paraId="1AF7791C" w14:textId="77777777" w:rsidR="00DA5338" w:rsidRDefault="00DA5338" w:rsidP="000F2405">
      <w:pPr>
        <w:tabs>
          <w:tab w:val="left" w:pos="270"/>
          <w:tab w:val="left" w:pos="360"/>
        </w:tabs>
        <w:spacing w:line="360" w:lineRule="auto"/>
        <w:jc w:val="both"/>
        <w:rPr>
          <w:rFonts w:ascii="Sylfaen" w:hAnsi="Sylfaen"/>
          <w:b/>
          <w:sz w:val="20"/>
          <w:szCs w:val="20"/>
          <w:lang w:val="ka-GE"/>
        </w:rPr>
      </w:pPr>
    </w:p>
    <w:p w14:paraId="22EDF95F" w14:textId="77777777" w:rsidR="00DA5338" w:rsidRDefault="00DA5338" w:rsidP="000F2405">
      <w:pPr>
        <w:tabs>
          <w:tab w:val="left" w:pos="270"/>
          <w:tab w:val="left" w:pos="360"/>
        </w:tabs>
        <w:spacing w:line="360" w:lineRule="auto"/>
        <w:jc w:val="both"/>
        <w:rPr>
          <w:rFonts w:ascii="Sylfaen" w:hAnsi="Sylfaen"/>
          <w:b/>
          <w:sz w:val="20"/>
          <w:szCs w:val="20"/>
          <w:lang w:val="ka-GE"/>
        </w:rPr>
      </w:pPr>
    </w:p>
    <w:p w14:paraId="1E846EF5" w14:textId="77777777" w:rsidR="00DA5338" w:rsidRDefault="00DA5338" w:rsidP="000F2405">
      <w:pPr>
        <w:tabs>
          <w:tab w:val="left" w:pos="270"/>
          <w:tab w:val="left" w:pos="360"/>
        </w:tabs>
        <w:spacing w:line="360" w:lineRule="auto"/>
        <w:jc w:val="both"/>
        <w:rPr>
          <w:rFonts w:ascii="Sylfaen" w:hAnsi="Sylfaen"/>
          <w:b/>
          <w:sz w:val="20"/>
          <w:szCs w:val="20"/>
          <w:lang w:val="ka-GE"/>
        </w:rPr>
      </w:pPr>
    </w:p>
    <w:p w14:paraId="59A15E61" w14:textId="77777777" w:rsidR="00DA5338" w:rsidRDefault="00DA5338" w:rsidP="000F2405">
      <w:pPr>
        <w:tabs>
          <w:tab w:val="left" w:pos="270"/>
          <w:tab w:val="left" w:pos="360"/>
        </w:tabs>
        <w:spacing w:line="360" w:lineRule="auto"/>
        <w:jc w:val="both"/>
        <w:rPr>
          <w:rFonts w:ascii="Sylfaen" w:hAnsi="Sylfaen"/>
          <w:b/>
          <w:sz w:val="20"/>
          <w:szCs w:val="20"/>
          <w:lang w:val="ka-GE"/>
        </w:rPr>
      </w:pPr>
    </w:p>
    <w:p w14:paraId="1EAEA3FB" w14:textId="77777777" w:rsidR="00DA5338" w:rsidRDefault="00DA5338" w:rsidP="000F2405">
      <w:pPr>
        <w:tabs>
          <w:tab w:val="left" w:pos="270"/>
          <w:tab w:val="left" w:pos="360"/>
        </w:tabs>
        <w:spacing w:line="360" w:lineRule="auto"/>
        <w:jc w:val="both"/>
        <w:rPr>
          <w:rFonts w:ascii="Sylfaen" w:hAnsi="Sylfaen"/>
          <w:b/>
          <w:sz w:val="20"/>
          <w:szCs w:val="20"/>
          <w:lang w:val="ka-GE"/>
        </w:rPr>
      </w:pPr>
    </w:p>
    <w:p w14:paraId="2CD58783" w14:textId="77777777" w:rsidR="00DA5338" w:rsidRDefault="00DA5338" w:rsidP="000F2405">
      <w:pPr>
        <w:tabs>
          <w:tab w:val="left" w:pos="270"/>
          <w:tab w:val="left" w:pos="360"/>
        </w:tabs>
        <w:spacing w:line="360" w:lineRule="auto"/>
        <w:jc w:val="both"/>
        <w:rPr>
          <w:rFonts w:ascii="Sylfaen" w:hAnsi="Sylfaen"/>
          <w:b/>
          <w:sz w:val="20"/>
          <w:szCs w:val="20"/>
          <w:lang w:val="ka-GE"/>
        </w:rPr>
      </w:pPr>
    </w:p>
    <w:p w14:paraId="16BC7054" w14:textId="77777777" w:rsidR="00DA5338" w:rsidRDefault="00DA5338" w:rsidP="000F2405">
      <w:pPr>
        <w:tabs>
          <w:tab w:val="left" w:pos="270"/>
          <w:tab w:val="left" w:pos="360"/>
        </w:tabs>
        <w:spacing w:line="360" w:lineRule="auto"/>
        <w:jc w:val="both"/>
        <w:rPr>
          <w:rFonts w:ascii="Sylfaen" w:hAnsi="Sylfaen"/>
          <w:b/>
          <w:sz w:val="20"/>
          <w:szCs w:val="20"/>
          <w:lang w:val="ka-GE"/>
        </w:rPr>
      </w:pPr>
    </w:p>
    <w:p w14:paraId="562E01C8" w14:textId="77777777" w:rsidR="00DA5338" w:rsidRPr="000A347C" w:rsidRDefault="00DA5338" w:rsidP="000F2405">
      <w:pPr>
        <w:tabs>
          <w:tab w:val="left" w:pos="270"/>
          <w:tab w:val="left" w:pos="360"/>
        </w:tabs>
        <w:spacing w:line="360" w:lineRule="auto"/>
        <w:jc w:val="both"/>
        <w:rPr>
          <w:rFonts w:ascii="Sylfaen" w:hAnsi="Sylfaen"/>
          <w:b/>
          <w:sz w:val="20"/>
          <w:szCs w:val="20"/>
          <w:lang w:val="ka-GE"/>
        </w:rPr>
      </w:pPr>
    </w:p>
    <w:tbl>
      <w:tblPr>
        <w:tblW w:w="10786" w:type="dxa"/>
        <w:tblInd w:w="-118" w:type="dxa"/>
        <w:tblLayout w:type="fixed"/>
        <w:tblLook w:val="04A0" w:firstRow="1" w:lastRow="0" w:firstColumn="1" w:lastColumn="0" w:noHBand="0" w:noVBand="1"/>
      </w:tblPr>
      <w:tblGrid>
        <w:gridCol w:w="2308"/>
        <w:gridCol w:w="1427"/>
        <w:gridCol w:w="5578"/>
        <w:gridCol w:w="1473"/>
      </w:tblGrid>
      <w:tr w:rsidR="000F6E0C" w:rsidRPr="000A347C" w14:paraId="79B87A8B" w14:textId="77777777" w:rsidTr="000F6E0C">
        <w:trPr>
          <w:trHeight w:val="635"/>
        </w:trPr>
        <w:tc>
          <w:tcPr>
            <w:tcW w:w="2308" w:type="dxa"/>
            <w:vMerge w:val="restart"/>
            <w:tcBorders>
              <w:top w:val="single" w:sz="8" w:space="0" w:color="auto"/>
              <w:left w:val="single" w:sz="8" w:space="0" w:color="auto"/>
              <w:right w:val="single" w:sz="4" w:space="0" w:color="auto"/>
            </w:tcBorders>
            <w:shd w:val="clear" w:color="auto" w:fill="auto"/>
            <w:noWrap/>
            <w:vAlign w:val="center"/>
            <w:hideMark/>
          </w:tcPr>
          <w:p w14:paraId="3132AFFE" w14:textId="77777777" w:rsidR="00B51EC3" w:rsidRPr="000A347C" w:rsidRDefault="00B51EC3"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r w:rsidRPr="000A347C">
              <w:rPr>
                <w:rFonts w:ascii="Sylfaen" w:hAnsi="Sylfaen"/>
                <w:bCs/>
                <w:sz w:val="20"/>
                <w:szCs w:val="20"/>
              </w:rPr>
              <w:t>:</w:t>
            </w:r>
          </w:p>
        </w:tc>
        <w:tc>
          <w:tcPr>
            <w:tcW w:w="1427" w:type="dxa"/>
            <w:tcBorders>
              <w:top w:val="single" w:sz="8" w:space="0" w:color="auto"/>
              <w:left w:val="single" w:sz="4" w:space="0" w:color="auto"/>
              <w:bottom w:val="single" w:sz="4" w:space="0" w:color="auto"/>
              <w:right w:val="single" w:sz="8" w:space="0" w:color="000000"/>
            </w:tcBorders>
            <w:shd w:val="clear" w:color="auto" w:fill="auto"/>
            <w:vAlign w:val="center"/>
          </w:tcPr>
          <w:p w14:paraId="00966F08" w14:textId="77777777" w:rsidR="00B51EC3" w:rsidRPr="000A347C" w:rsidRDefault="00B51EC3" w:rsidP="000F2405">
            <w:pPr>
              <w:spacing w:line="360" w:lineRule="auto"/>
              <w:jc w:val="center"/>
              <w:rPr>
                <w:rFonts w:ascii="Sylfaen" w:hAnsi="Sylfaen"/>
                <w:sz w:val="20"/>
                <w:szCs w:val="20"/>
              </w:rPr>
            </w:pPr>
            <w:proofErr w:type="spellStart"/>
            <w:r w:rsidRPr="000A347C">
              <w:rPr>
                <w:rFonts w:ascii="Sylfaen" w:hAnsi="Sylfaen" w:cs="Sylfaen"/>
                <w:sz w:val="20"/>
                <w:szCs w:val="20"/>
              </w:rPr>
              <w:t>კოდი</w:t>
            </w:r>
            <w:proofErr w:type="spellEnd"/>
          </w:p>
        </w:tc>
        <w:tc>
          <w:tcPr>
            <w:tcW w:w="5578" w:type="dxa"/>
            <w:vMerge w:val="restart"/>
            <w:tcBorders>
              <w:top w:val="single" w:sz="8" w:space="0" w:color="auto"/>
              <w:left w:val="nil"/>
              <w:right w:val="single" w:sz="4" w:space="0" w:color="auto"/>
            </w:tcBorders>
            <w:shd w:val="clear" w:color="auto" w:fill="auto"/>
            <w:vAlign w:val="center"/>
            <w:hideMark/>
          </w:tcPr>
          <w:p w14:paraId="262E2B86" w14:textId="77777777" w:rsidR="00B51EC3" w:rsidRPr="000A347C" w:rsidRDefault="00B51EC3" w:rsidP="000F2405">
            <w:pPr>
              <w:tabs>
                <w:tab w:val="left" w:pos="426"/>
              </w:tabs>
              <w:spacing w:line="360" w:lineRule="auto"/>
              <w:jc w:val="center"/>
              <w:rPr>
                <w:rFonts w:ascii="Sylfaen" w:hAnsi="Sylfaen"/>
                <w:b/>
                <w:bCs/>
                <w:sz w:val="20"/>
                <w:szCs w:val="20"/>
              </w:rPr>
            </w:pPr>
            <w:r w:rsidRPr="000A347C">
              <w:rPr>
                <w:rFonts w:ascii="Sylfaen" w:hAnsi="Sylfaen"/>
                <w:b/>
                <w:bCs/>
                <w:sz w:val="20"/>
                <w:szCs w:val="20"/>
                <w:lang w:val="ka-GE"/>
              </w:rPr>
              <w:t>სასაფლაოების მოვლა-პატრონობის პროგრამა</w:t>
            </w:r>
          </w:p>
        </w:tc>
        <w:tc>
          <w:tcPr>
            <w:tcW w:w="1472" w:type="dxa"/>
            <w:tcBorders>
              <w:top w:val="single" w:sz="8" w:space="0" w:color="auto"/>
              <w:left w:val="single" w:sz="4" w:space="0" w:color="auto"/>
              <w:bottom w:val="single" w:sz="4" w:space="0" w:color="auto"/>
              <w:right w:val="single" w:sz="8" w:space="0" w:color="000000"/>
            </w:tcBorders>
            <w:shd w:val="clear" w:color="auto" w:fill="auto"/>
            <w:vAlign w:val="center"/>
          </w:tcPr>
          <w:p w14:paraId="54486E33" w14:textId="2D48F10F" w:rsidR="00B51EC3" w:rsidRPr="000A347C" w:rsidRDefault="00076216"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0F6E0C" w:rsidRPr="000A347C" w14:paraId="50B57C88" w14:textId="77777777" w:rsidTr="000F6E0C">
        <w:trPr>
          <w:trHeight w:val="455"/>
        </w:trPr>
        <w:tc>
          <w:tcPr>
            <w:tcW w:w="2308" w:type="dxa"/>
            <w:vMerge/>
            <w:tcBorders>
              <w:left w:val="single" w:sz="8" w:space="0" w:color="auto"/>
              <w:bottom w:val="single" w:sz="8" w:space="0" w:color="auto"/>
              <w:right w:val="single" w:sz="4" w:space="0" w:color="auto"/>
            </w:tcBorders>
            <w:shd w:val="clear" w:color="auto" w:fill="auto"/>
            <w:noWrap/>
            <w:vAlign w:val="center"/>
          </w:tcPr>
          <w:p w14:paraId="3542311D" w14:textId="77777777" w:rsidR="00B51EC3" w:rsidRPr="000A347C" w:rsidRDefault="00B51EC3" w:rsidP="000F2405">
            <w:pPr>
              <w:tabs>
                <w:tab w:val="left" w:pos="426"/>
              </w:tabs>
              <w:spacing w:line="360" w:lineRule="auto"/>
              <w:jc w:val="center"/>
              <w:rPr>
                <w:rFonts w:ascii="Sylfaen" w:hAnsi="Sylfaen"/>
                <w:bCs/>
                <w:sz w:val="20"/>
                <w:szCs w:val="20"/>
              </w:rPr>
            </w:pPr>
          </w:p>
        </w:tc>
        <w:tc>
          <w:tcPr>
            <w:tcW w:w="1427" w:type="dxa"/>
            <w:tcBorders>
              <w:top w:val="single" w:sz="4" w:space="0" w:color="auto"/>
              <w:left w:val="single" w:sz="4" w:space="0" w:color="auto"/>
              <w:bottom w:val="single" w:sz="8" w:space="0" w:color="auto"/>
              <w:right w:val="single" w:sz="8" w:space="0" w:color="000000"/>
            </w:tcBorders>
            <w:shd w:val="clear" w:color="auto" w:fill="auto"/>
            <w:vAlign w:val="center"/>
          </w:tcPr>
          <w:p w14:paraId="476300DF" w14:textId="77777777" w:rsidR="00B51EC3" w:rsidRPr="000A347C" w:rsidRDefault="00B51EC3" w:rsidP="000F2405">
            <w:pPr>
              <w:tabs>
                <w:tab w:val="left" w:pos="426"/>
              </w:tabs>
              <w:spacing w:line="360" w:lineRule="auto"/>
              <w:jc w:val="center"/>
              <w:rPr>
                <w:rFonts w:ascii="Sylfaen" w:hAnsi="Sylfaen" w:cs="Calibri"/>
                <w:bCs/>
                <w:sz w:val="20"/>
                <w:szCs w:val="20"/>
                <w:lang w:val="ka-GE"/>
              </w:rPr>
            </w:pPr>
            <w:r w:rsidRPr="000A347C">
              <w:rPr>
                <w:rFonts w:ascii="Sylfaen" w:hAnsi="Sylfaen"/>
                <w:sz w:val="20"/>
                <w:szCs w:val="20"/>
              </w:rPr>
              <w:t>02 0</w:t>
            </w:r>
            <w:r w:rsidRPr="000A347C">
              <w:rPr>
                <w:rFonts w:ascii="Sylfaen" w:hAnsi="Sylfaen"/>
                <w:sz w:val="20"/>
                <w:szCs w:val="20"/>
                <w:lang w:val="ka-GE"/>
              </w:rPr>
              <w:t>7</w:t>
            </w:r>
          </w:p>
        </w:tc>
        <w:tc>
          <w:tcPr>
            <w:tcW w:w="5578" w:type="dxa"/>
            <w:vMerge/>
            <w:tcBorders>
              <w:left w:val="nil"/>
              <w:bottom w:val="single" w:sz="8" w:space="0" w:color="auto"/>
              <w:right w:val="single" w:sz="4" w:space="0" w:color="auto"/>
            </w:tcBorders>
            <w:shd w:val="clear" w:color="auto" w:fill="auto"/>
            <w:vAlign w:val="center"/>
          </w:tcPr>
          <w:p w14:paraId="3C2554F6" w14:textId="77777777" w:rsidR="00B51EC3" w:rsidRPr="000A347C" w:rsidRDefault="00B51EC3" w:rsidP="000F2405">
            <w:pPr>
              <w:tabs>
                <w:tab w:val="left" w:pos="426"/>
              </w:tabs>
              <w:spacing w:line="360" w:lineRule="auto"/>
              <w:jc w:val="both"/>
              <w:rPr>
                <w:rFonts w:ascii="Sylfaen" w:hAnsi="Sylfaen"/>
                <w:sz w:val="20"/>
                <w:szCs w:val="20"/>
                <w:lang w:val="ka-GE"/>
              </w:rPr>
            </w:pPr>
          </w:p>
        </w:tc>
        <w:tc>
          <w:tcPr>
            <w:tcW w:w="1472" w:type="dxa"/>
            <w:tcBorders>
              <w:top w:val="single" w:sz="4" w:space="0" w:color="auto"/>
              <w:left w:val="single" w:sz="4" w:space="0" w:color="auto"/>
              <w:bottom w:val="single" w:sz="8" w:space="0" w:color="auto"/>
              <w:right w:val="single" w:sz="8" w:space="0" w:color="000000"/>
            </w:tcBorders>
            <w:shd w:val="clear" w:color="auto" w:fill="auto"/>
            <w:vAlign w:val="center"/>
          </w:tcPr>
          <w:p w14:paraId="7F39350F" w14:textId="4BDE806C" w:rsidR="00B51EC3" w:rsidRPr="000A347C" w:rsidRDefault="00F9653D" w:rsidP="000F2405">
            <w:pPr>
              <w:tabs>
                <w:tab w:val="left" w:pos="426"/>
              </w:tabs>
              <w:spacing w:line="360" w:lineRule="auto"/>
              <w:jc w:val="center"/>
              <w:rPr>
                <w:rFonts w:ascii="Sylfaen" w:hAnsi="Sylfaen"/>
                <w:sz w:val="20"/>
                <w:szCs w:val="20"/>
                <w:lang w:val="en-US"/>
              </w:rPr>
            </w:pPr>
            <w:r w:rsidRPr="000A347C">
              <w:rPr>
                <w:rFonts w:ascii="Sylfaen" w:hAnsi="Sylfaen"/>
                <w:sz w:val="20"/>
                <w:szCs w:val="20"/>
                <w:lang w:val="en-US"/>
              </w:rPr>
              <w:t>191.0</w:t>
            </w:r>
          </w:p>
        </w:tc>
      </w:tr>
      <w:tr w:rsidR="000F6E0C" w:rsidRPr="000A347C" w14:paraId="2F1742BF" w14:textId="77777777" w:rsidTr="000F6E0C">
        <w:trPr>
          <w:trHeight w:val="564"/>
        </w:trPr>
        <w:tc>
          <w:tcPr>
            <w:tcW w:w="23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D773F74" w14:textId="77777777" w:rsidR="002E3416" w:rsidRPr="000A347C" w:rsidRDefault="002E3416"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r w:rsidRPr="000A347C">
              <w:rPr>
                <w:rFonts w:ascii="Sylfaen" w:hAnsi="Sylfaen"/>
                <w:bCs/>
                <w:sz w:val="20"/>
                <w:szCs w:val="20"/>
              </w:rPr>
              <w:t>:</w:t>
            </w:r>
          </w:p>
        </w:tc>
        <w:tc>
          <w:tcPr>
            <w:tcW w:w="8478" w:type="dxa"/>
            <w:gridSpan w:val="3"/>
            <w:tcBorders>
              <w:top w:val="single" w:sz="8" w:space="0" w:color="auto"/>
              <w:left w:val="single" w:sz="4" w:space="0" w:color="auto"/>
              <w:bottom w:val="single" w:sz="8" w:space="0" w:color="auto"/>
              <w:right w:val="single" w:sz="8" w:space="0" w:color="000000"/>
            </w:tcBorders>
            <w:shd w:val="clear" w:color="auto" w:fill="auto"/>
            <w:vAlign w:val="center"/>
          </w:tcPr>
          <w:p w14:paraId="5E7AFBB5" w14:textId="31043AC7" w:rsidR="002E3416" w:rsidRPr="000A347C" w:rsidRDefault="002E3416" w:rsidP="000F2405">
            <w:pPr>
              <w:tabs>
                <w:tab w:val="left" w:pos="426"/>
              </w:tabs>
              <w:spacing w:line="360" w:lineRule="auto"/>
              <w:jc w:val="both"/>
              <w:rPr>
                <w:rFonts w:ascii="Sylfaen" w:hAnsi="Sylfaen"/>
                <w:sz w:val="20"/>
                <w:szCs w:val="20"/>
              </w:rPr>
            </w:pPr>
            <w:r w:rsidRPr="000A347C">
              <w:rPr>
                <w:rFonts w:ascii="Sylfaen" w:hAnsi="Sylfaen"/>
                <w:sz w:val="20"/>
                <w:szCs w:val="20"/>
                <w:lang w:val="ka-GE"/>
              </w:rPr>
              <w:t>ა(ა)იპ „სენაკის მუნიციპალიტეტის საზოგადოებრივი მომსახურების ცენტრი“</w:t>
            </w:r>
          </w:p>
        </w:tc>
      </w:tr>
      <w:tr w:rsidR="000F6E0C" w:rsidRPr="000A347C" w14:paraId="5A584004" w14:textId="77777777" w:rsidTr="000F6E0C">
        <w:trPr>
          <w:trHeight w:val="1937"/>
        </w:trPr>
        <w:tc>
          <w:tcPr>
            <w:tcW w:w="23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6853C2" w14:textId="77777777" w:rsidR="00DA44C0" w:rsidRPr="000A347C" w:rsidRDefault="00DA44C0"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478" w:type="dxa"/>
            <w:gridSpan w:val="3"/>
            <w:tcBorders>
              <w:top w:val="single" w:sz="8" w:space="0" w:color="auto"/>
              <w:left w:val="nil"/>
              <w:bottom w:val="single" w:sz="8" w:space="0" w:color="auto"/>
              <w:right w:val="single" w:sz="8" w:space="0" w:color="000000"/>
            </w:tcBorders>
            <w:shd w:val="clear" w:color="auto" w:fill="auto"/>
            <w:vAlign w:val="center"/>
            <w:hideMark/>
          </w:tcPr>
          <w:p w14:paraId="335F83FD" w14:textId="77777777" w:rsidR="00DA44C0" w:rsidRPr="000A347C" w:rsidRDefault="00DA44C0" w:rsidP="000F2405">
            <w:pPr>
              <w:pStyle w:val="abzacixml"/>
              <w:ind w:left="139"/>
              <w:jc w:val="left"/>
              <w:rPr>
                <w:sz w:val="20"/>
                <w:szCs w:val="20"/>
              </w:rPr>
            </w:pPr>
            <w:r w:rsidRPr="000A347C">
              <w:rPr>
                <w:sz w:val="20"/>
                <w:szCs w:val="20"/>
              </w:rPr>
              <w:t xml:space="preserve"> პროგრამის  ფარგლებში ხორციელდება  სენაკის მუნიპალიტეტის ტერიტორიაზე   არსებული  103 სასაფლაოდან 102  სასაფლაოს მოვლა-პატრონობა. </w:t>
            </w:r>
          </w:p>
          <w:p w14:paraId="72574CA9" w14:textId="77777777" w:rsidR="00DA44C0" w:rsidRPr="000A347C" w:rsidRDefault="00DA44C0" w:rsidP="000F2405">
            <w:pPr>
              <w:pStyle w:val="abzacixml"/>
              <w:ind w:left="139"/>
              <w:jc w:val="left"/>
              <w:rPr>
                <w:sz w:val="20"/>
                <w:szCs w:val="20"/>
              </w:rPr>
            </w:pPr>
            <w:r w:rsidRPr="000A347C">
              <w:rPr>
                <w:sz w:val="20"/>
                <w:szCs w:val="20"/>
              </w:rPr>
              <w:t xml:space="preserve"> პროგრამის ფარგლებში ა(ა)იპ - სენაკის  მუნიციპალიტეტის   საზოგადოებრივი  მომსახურების ცენტრის შესაბამისი განყოფილება უზრუნველყოფს:</w:t>
            </w:r>
            <w:r w:rsidRPr="000A347C">
              <w:rPr>
                <w:sz w:val="20"/>
                <w:szCs w:val="20"/>
              </w:rPr>
              <w:br/>
              <w:t xml:space="preserve"> - სასაფლაოების შესავლელი ჭიშკრებისა და ღობის დაზიანებული მონაკვეთების შეკეთება და შეღებვას; </w:t>
            </w:r>
            <w:r w:rsidRPr="000A347C">
              <w:rPr>
                <w:sz w:val="20"/>
                <w:szCs w:val="20"/>
              </w:rPr>
              <w:br/>
              <w:t xml:space="preserve"> - სასაფლაოების  მისასვლელი გზებისა და შიდა ბილიკების  გაცელვით და შეწამვლით სამუშაოების შესრულებას.</w:t>
            </w:r>
          </w:p>
          <w:p w14:paraId="0BD736A6" w14:textId="3D7DAC4E" w:rsidR="00DA44C0" w:rsidRPr="000A347C" w:rsidRDefault="00DA44C0" w:rsidP="000F2405">
            <w:pPr>
              <w:pStyle w:val="abzacixml"/>
              <w:ind w:left="139"/>
              <w:jc w:val="left"/>
              <w:rPr>
                <w:sz w:val="20"/>
                <w:szCs w:val="20"/>
              </w:rPr>
            </w:pPr>
            <w:r w:rsidRPr="000A347C">
              <w:rPr>
                <w:sz w:val="20"/>
                <w:szCs w:val="20"/>
              </w:rPr>
              <w:t>სამარხისათვის გამოყოფილ ფართობზე მიწის სასაფლაო მომსახურების საფასურისა და   საფლავზე მიცვალებულის დაკრძალვის  რეგისტრაციის საფასურის ადმინისტრირებას, როგორც ქალაქად ასევე სოფლად.</w:t>
            </w:r>
          </w:p>
        </w:tc>
      </w:tr>
      <w:tr w:rsidR="000F6E0C" w:rsidRPr="000A347C" w14:paraId="5B45FB08" w14:textId="77777777" w:rsidTr="000F6E0C">
        <w:trPr>
          <w:trHeight w:val="796"/>
        </w:trPr>
        <w:tc>
          <w:tcPr>
            <w:tcW w:w="2308"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069CBEC3" w14:textId="77777777" w:rsidR="00DA44C0" w:rsidRPr="000A347C" w:rsidRDefault="00DA44C0"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8478" w:type="dxa"/>
            <w:gridSpan w:val="3"/>
            <w:tcBorders>
              <w:top w:val="single" w:sz="8" w:space="0" w:color="auto"/>
              <w:left w:val="nil"/>
              <w:bottom w:val="single" w:sz="8" w:space="0" w:color="auto"/>
              <w:right w:val="single" w:sz="8" w:space="0" w:color="000000"/>
            </w:tcBorders>
            <w:shd w:val="clear" w:color="auto" w:fill="auto"/>
            <w:vAlign w:val="center"/>
            <w:hideMark/>
          </w:tcPr>
          <w:p w14:paraId="74B87ADE" w14:textId="64E1BDA2" w:rsidR="00DA44C0" w:rsidRPr="000A347C" w:rsidRDefault="00DA44C0" w:rsidP="000F2405">
            <w:pPr>
              <w:spacing w:line="360" w:lineRule="auto"/>
              <w:rPr>
                <w:rFonts w:ascii="Sylfaen" w:hAnsi="Sylfaen"/>
                <w:sz w:val="20"/>
                <w:szCs w:val="20"/>
                <w:lang w:val="ka-GE"/>
              </w:rPr>
            </w:pPr>
            <w:r w:rsidRPr="000A347C">
              <w:rPr>
                <w:rFonts w:ascii="Sylfaen" w:hAnsi="Sylfaen"/>
                <w:sz w:val="20"/>
                <w:szCs w:val="20"/>
                <w:lang w:val="ka-GE"/>
              </w:rPr>
              <w:t>- შეღებილი და შეკეთებული ჭიშკრები და ღობეები</w:t>
            </w:r>
          </w:p>
          <w:p w14:paraId="644E7F2C" w14:textId="77777777" w:rsidR="00DA44C0" w:rsidRPr="000A347C" w:rsidRDefault="00DA44C0" w:rsidP="000F2405">
            <w:pPr>
              <w:spacing w:line="360" w:lineRule="auto"/>
              <w:rPr>
                <w:rFonts w:ascii="Sylfaen" w:hAnsi="Sylfaen"/>
                <w:bCs/>
                <w:sz w:val="20"/>
                <w:szCs w:val="20"/>
                <w:lang w:val="ka-GE"/>
              </w:rPr>
            </w:pPr>
            <w:r w:rsidRPr="000A347C">
              <w:rPr>
                <w:rFonts w:ascii="Sylfaen" w:hAnsi="Sylfaen"/>
                <w:bCs/>
                <w:sz w:val="20"/>
                <w:szCs w:val="20"/>
                <w:lang w:val="ka-GE"/>
              </w:rPr>
              <w:t>- კმაყოფილი მოსახლეობა.</w:t>
            </w:r>
          </w:p>
          <w:p w14:paraId="464EE222" w14:textId="3271A3CF" w:rsidR="00DA44C0" w:rsidRPr="000A347C" w:rsidRDefault="00DA44C0" w:rsidP="000F2405">
            <w:pPr>
              <w:spacing w:line="360" w:lineRule="auto"/>
              <w:jc w:val="both"/>
              <w:rPr>
                <w:rFonts w:ascii="Sylfaen" w:hAnsi="Sylfaen"/>
                <w:bCs/>
                <w:sz w:val="20"/>
                <w:szCs w:val="20"/>
                <w:lang w:val="ka-GE"/>
              </w:rPr>
            </w:pPr>
            <w:r w:rsidRPr="000A347C">
              <w:rPr>
                <w:rFonts w:ascii="Sylfaen" w:hAnsi="Sylfaen"/>
                <w:sz w:val="20"/>
                <w:szCs w:val="20"/>
              </w:rPr>
              <w:t> </w:t>
            </w:r>
            <w:r w:rsidRPr="000A347C">
              <w:rPr>
                <w:rFonts w:ascii="Sylfaen" w:hAnsi="Sylfaen"/>
                <w:sz w:val="20"/>
                <w:szCs w:val="20"/>
                <w:lang w:val="ka-GE"/>
              </w:rPr>
              <w:t>-გაცელილი და შეწამლული სასაფლაოების მისასვლელი გზები</w:t>
            </w:r>
          </w:p>
        </w:tc>
      </w:tr>
      <w:tr w:rsidR="000F6E0C" w:rsidRPr="000A347C" w14:paraId="6D8DDEC9" w14:textId="77777777" w:rsidTr="000F6E0C">
        <w:trPr>
          <w:trHeight w:val="796"/>
        </w:trPr>
        <w:tc>
          <w:tcPr>
            <w:tcW w:w="2308"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43E02F36" w14:textId="67A743F1"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478" w:type="dxa"/>
            <w:gridSpan w:val="3"/>
            <w:tcBorders>
              <w:top w:val="single" w:sz="8" w:space="0" w:color="auto"/>
              <w:left w:val="nil"/>
              <w:bottom w:val="single" w:sz="8" w:space="0" w:color="auto"/>
              <w:right w:val="single" w:sz="8" w:space="0" w:color="000000"/>
            </w:tcBorders>
            <w:shd w:val="clear" w:color="auto" w:fill="auto"/>
          </w:tcPr>
          <w:p w14:paraId="0A800D60" w14:textId="16E65822" w:rsidR="00E5451D" w:rsidRPr="000A347C" w:rsidRDefault="00E5451D" w:rsidP="000F2405">
            <w:pPr>
              <w:spacing w:line="360" w:lineRule="auto"/>
              <w:rPr>
                <w:rFonts w:ascii="Sylfaen" w:hAnsi="Sylfaen"/>
                <w:sz w:val="20"/>
                <w:szCs w:val="20"/>
                <w:lang w:val="ka-GE"/>
              </w:rPr>
            </w:pPr>
            <w:r w:rsidRPr="000A347C">
              <w:rPr>
                <w:rFonts w:ascii="Sylfaen" w:hAnsi="Sylfaen"/>
                <w:sz w:val="20"/>
                <w:szCs w:val="20"/>
              </w:rPr>
              <w:t>SDG 9, SDG 11</w:t>
            </w:r>
          </w:p>
        </w:tc>
      </w:tr>
    </w:tbl>
    <w:p w14:paraId="26BC4317" w14:textId="77777777" w:rsidR="008D1878" w:rsidRPr="000A347C" w:rsidRDefault="008D1878" w:rsidP="000F2405">
      <w:pPr>
        <w:tabs>
          <w:tab w:val="left" w:pos="270"/>
          <w:tab w:val="left" w:pos="360"/>
        </w:tabs>
        <w:spacing w:line="360" w:lineRule="auto"/>
        <w:jc w:val="both"/>
        <w:rPr>
          <w:rFonts w:ascii="Sylfaen" w:hAnsi="Sylfaen"/>
          <w:b/>
          <w:sz w:val="20"/>
          <w:szCs w:val="20"/>
          <w:lang w:val="ka-GE"/>
        </w:rPr>
      </w:pPr>
    </w:p>
    <w:p w14:paraId="1C0457C0" w14:textId="77777777" w:rsidR="000F6E0C" w:rsidRPr="000A347C" w:rsidRDefault="000F6E0C" w:rsidP="000F2405">
      <w:pPr>
        <w:tabs>
          <w:tab w:val="left" w:pos="270"/>
          <w:tab w:val="left" w:pos="360"/>
        </w:tabs>
        <w:spacing w:line="360" w:lineRule="auto"/>
        <w:jc w:val="both"/>
        <w:rPr>
          <w:rFonts w:ascii="Sylfaen" w:hAnsi="Sylfaen"/>
          <w:b/>
          <w:sz w:val="20"/>
          <w:szCs w:val="20"/>
          <w:lang w:val="ka-GE"/>
        </w:rPr>
      </w:pPr>
    </w:p>
    <w:p w14:paraId="1C2B5234" w14:textId="0B1B2B1A" w:rsidR="008D1878" w:rsidRDefault="008D1878" w:rsidP="000F2405">
      <w:pPr>
        <w:tabs>
          <w:tab w:val="left" w:pos="270"/>
          <w:tab w:val="left" w:pos="360"/>
        </w:tabs>
        <w:spacing w:line="360" w:lineRule="auto"/>
        <w:jc w:val="both"/>
        <w:rPr>
          <w:rFonts w:ascii="Sylfaen" w:hAnsi="Sylfaen"/>
          <w:b/>
          <w:sz w:val="20"/>
          <w:szCs w:val="20"/>
          <w:lang w:val="ka-GE"/>
        </w:rPr>
      </w:pPr>
    </w:p>
    <w:p w14:paraId="2C514470" w14:textId="44BB34CF" w:rsidR="000A7062" w:rsidRDefault="000A7062" w:rsidP="000F2405">
      <w:pPr>
        <w:tabs>
          <w:tab w:val="left" w:pos="270"/>
          <w:tab w:val="left" w:pos="360"/>
        </w:tabs>
        <w:spacing w:line="360" w:lineRule="auto"/>
        <w:jc w:val="both"/>
        <w:rPr>
          <w:rFonts w:ascii="Sylfaen" w:hAnsi="Sylfaen"/>
          <w:b/>
          <w:sz w:val="20"/>
          <w:szCs w:val="20"/>
          <w:lang w:val="ka-GE"/>
        </w:rPr>
      </w:pPr>
    </w:p>
    <w:p w14:paraId="5CE5C4E9" w14:textId="75C00512" w:rsidR="000A7062" w:rsidRDefault="000A7062" w:rsidP="000F2405">
      <w:pPr>
        <w:tabs>
          <w:tab w:val="left" w:pos="270"/>
          <w:tab w:val="left" w:pos="360"/>
        </w:tabs>
        <w:spacing w:line="360" w:lineRule="auto"/>
        <w:jc w:val="both"/>
        <w:rPr>
          <w:rFonts w:ascii="Sylfaen" w:hAnsi="Sylfaen"/>
          <w:b/>
          <w:sz w:val="20"/>
          <w:szCs w:val="20"/>
          <w:lang w:val="ka-GE"/>
        </w:rPr>
      </w:pPr>
    </w:p>
    <w:p w14:paraId="628F68FD" w14:textId="77777777" w:rsidR="000A7062" w:rsidRPr="000A347C" w:rsidRDefault="000A7062" w:rsidP="000F2405">
      <w:pPr>
        <w:tabs>
          <w:tab w:val="left" w:pos="270"/>
          <w:tab w:val="left" w:pos="360"/>
        </w:tabs>
        <w:spacing w:line="360" w:lineRule="auto"/>
        <w:jc w:val="both"/>
        <w:rPr>
          <w:rFonts w:ascii="Sylfaen" w:hAnsi="Sylfaen"/>
          <w:b/>
          <w:sz w:val="20"/>
          <w:szCs w:val="20"/>
          <w:lang w:val="ka-GE"/>
        </w:rPr>
      </w:pPr>
    </w:p>
    <w:tbl>
      <w:tblPr>
        <w:tblW w:w="10740" w:type="dxa"/>
        <w:tblInd w:w="-123" w:type="dxa"/>
        <w:tblLayout w:type="fixed"/>
        <w:tblLook w:val="04A0" w:firstRow="1" w:lastRow="0" w:firstColumn="1" w:lastColumn="0" w:noHBand="0" w:noVBand="1"/>
      </w:tblPr>
      <w:tblGrid>
        <w:gridCol w:w="2088"/>
        <w:gridCol w:w="1502"/>
        <w:gridCol w:w="5325"/>
        <w:gridCol w:w="1825"/>
      </w:tblGrid>
      <w:tr w:rsidR="00657159" w:rsidRPr="000A347C" w14:paraId="56CC77BB" w14:textId="77777777" w:rsidTr="00E5451D">
        <w:trPr>
          <w:trHeight w:val="227"/>
        </w:trPr>
        <w:tc>
          <w:tcPr>
            <w:tcW w:w="2088" w:type="dxa"/>
            <w:vMerge w:val="restart"/>
            <w:tcBorders>
              <w:top w:val="single" w:sz="8" w:space="0" w:color="auto"/>
              <w:left w:val="single" w:sz="8" w:space="0" w:color="auto"/>
              <w:right w:val="single" w:sz="8" w:space="0" w:color="000000"/>
            </w:tcBorders>
            <w:shd w:val="clear" w:color="auto" w:fill="auto"/>
            <w:noWrap/>
            <w:vAlign w:val="center"/>
            <w:hideMark/>
          </w:tcPr>
          <w:p w14:paraId="44FD60CB" w14:textId="77777777" w:rsidR="00B51EC3" w:rsidRPr="000A347C" w:rsidRDefault="00B51EC3"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r w:rsidRPr="000A347C">
              <w:rPr>
                <w:rFonts w:ascii="Sylfaen" w:hAnsi="Sylfaen"/>
                <w:bCs/>
                <w:sz w:val="20"/>
                <w:szCs w:val="20"/>
              </w:rPr>
              <w:t>:</w:t>
            </w:r>
          </w:p>
        </w:tc>
        <w:tc>
          <w:tcPr>
            <w:tcW w:w="1502" w:type="dxa"/>
            <w:tcBorders>
              <w:top w:val="single" w:sz="8" w:space="0" w:color="auto"/>
              <w:left w:val="nil"/>
              <w:bottom w:val="single" w:sz="4" w:space="0" w:color="auto"/>
              <w:right w:val="single" w:sz="4" w:space="0" w:color="auto"/>
            </w:tcBorders>
            <w:shd w:val="clear" w:color="auto" w:fill="auto"/>
            <w:vAlign w:val="center"/>
            <w:hideMark/>
          </w:tcPr>
          <w:p w14:paraId="477725A9" w14:textId="77777777" w:rsidR="00B51EC3" w:rsidRPr="000A347C" w:rsidRDefault="00B51EC3" w:rsidP="000F2405">
            <w:pPr>
              <w:spacing w:line="360" w:lineRule="auto"/>
              <w:jc w:val="center"/>
              <w:rPr>
                <w:rFonts w:ascii="Sylfaen" w:hAnsi="Sylfaen"/>
                <w:sz w:val="20"/>
                <w:szCs w:val="20"/>
              </w:rPr>
            </w:pPr>
            <w:proofErr w:type="spellStart"/>
            <w:r w:rsidRPr="000A347C">
              <w:rPr>
                <w:rFonts w:ascii="Sylfaen" w:hAnsi="Sylfaen" w:cs="Sylfaen"/>
                <w:sz w:val="20"/>
                <w:szCs w:val="20"/>
              </w:rPr>
              <w:t>კოდი</w:t>
            </w:r>
            <w:proofErr w:type="spellEnd"/>
          </w:p>
        </w:tc>
        <w:tc>
          <w:tcPr>
            <w:tcW w:w="5325" w:type="dxa"/>
            <w:vMerge w:val="restart"/>
            <w:tcBorders>
              <w:top w:val="single" w:sz="8" w:space="0" w:color="auto"/>
              <w:left w:val="single" w:sz="4" w:space="0" w:color="auto"/>
              <w:right w:val="single" w:sz="4" w:space="0" w:color="auto"/>
            </w:tcBorders>
            <w:shd w:val="clear" w:color="auto" w:fill="auto"/>
            <w:vAlign w:val="center"/>
          </w:tcPr>
          <w:p w14:paraId="40EC9D09" w14:textId="77777777" w:rsidR="00B51EC3" w:rsidRPr="000A347C" w:rsidRDefault="00B51EC3" w:rsidP="000F2405">
            <w:pPr>
              <w:tabs>
                <w:tab w:val="left" w:pos="426"/>
              </w:tabs>
              <w:spacing w:line="360" w:lineRule="auto"/>
              <w:jc w:val="center"/>
              <w:rPr>
                <w:rFonts w:ascii="Sylfaen" w:hAnsi="Sylfaen" w:cs="Calibri"/>
                <w:b/>
                <w:sz w:val="20"/>
                <w:szCs w:val="20"/>
              </w:rPr>
            </w:pPr>
            <w:proofErr w:type="spellStart"/>
            <w:r w:rsidRPr="000A347C">
              <w:rPr>
                <w:rFonts w:ascii="Sylfaen" w:eastAsia="Calibri" w:hAnsi="Sylfaen" w:cs="Sylfaen"/>
                <w:b/>
                <w:bCs/>
                <w:sz w:val="20"/>
                <w:szCs w:val="20"/>
              </w:rPr>
              <w:t>ტურიზმის</w:t>
            </w:r>
            <w:proofErr w:type="spellEnd"/>
            <w:r w:rsidRPr="000A347C">
              <w:rPr>
                <w:rFonts w:ascii="Sylfaen" w:eastAsia="Calibri" w:hAnsi="Sylfaen" w:cs="Sylfaen"/>
                <w:b/>
                <w:bCs/>
                <w:sz w:val="20"/>
                <w:szCs w:val="20"/>
              </w:rPr>
              <w:t xml:space="preserve"> </w:t>
            </w:r>
            <w:proofErr w:type="spellStart"/>
            <w:r w:rsidRPr="000A347C">
              <w:rPr>
                <w:rFonts w:ascii="Sylfaen" w:eastAsia="Calibri" w:hAnsi="Sylfaen" w:cs="Sylfaen"/>
                <w:b/>
                <w:bCs/>
                <w:sz w:val="20"/>
                <w:szCs w:val="20"/>
              </w:rPr>
              <w:t>განვითარების</w:t>
            </w:r>
            <w:proofErr w:type="spellEnd"/>
            <w:r w:rsidRPr="000A347C">
              <w:rPr>
                <w:rFonts w:ascii="Sylfaen" w:eastAsia="Calibri" w:hAnsi="Sylfaen" w:cs="Sylfaen"/>
                <w:b/>
                <w:bCs/>
                <w:sz w:val="20"/>
                <w:szCs w:val="20"/>
              </w:rPr>
              <w:t xml:space="preserve"> </w:t>
            </w:r>
            <w:proofErr w:type="spellStart"/>
            <w:r w:rsidRPr="000A347C">
              <w:rPr>
                <w:rFonts w:ascii="Sylfaen" w:eastAsia="Calibri" w:hAnsi="Sylfaen" w:cs="Sylfaen"/>
                <w:b/>
                <w:bCs/>
                <w:sz w:val="20"/>
                <w:szCs w:val="20"/>
              </w:rPr>
              <w:t>ხელშეწყობის</w:t>
            </w:r>
            <w:proofErr w:type="spellEnd"/>
            <w:r w:rsidRPr="000A347C">
              <w:rPr>
                <w:rFonts w:ascii="Sylfaen" w:eastAsia="Calibri" w:hAnsi="Sylfaen" w:cs="Sylfaen"/>
                <w:b/>
                <w:bCs/>
                <w:sz w:val="20"/>
                <w:szCs w:val="20"/>
              </w:rPr>
              <w:t xml:space="preserve"> </w:t>
            </w:r>
            <w:proofErr w:type="spellStart"/>
            <w:r w:rsidRPr="000A347C">
              <w:rPr>
                <w:rFonts w:ascii="Sylfaen" w:eastAsia="Calibri" w:hAnsi="Sylfaen" w:cs="Sylfaen"/>
                <w:b/>
                <w:bCs/>
                <w:sz w:val="20"/>
                <w:szCs w:val="20"/>
              </w:rPr>
              <w:t>პროგრამა</w:t>
            </w:r>
            <w:proofErr w:type="spellEnd"/>
          </w:p>
        </w:tc>
        <w:tc>
          <w:tcPr>
            <w:tcW w:w="1825" w:type="dxa"/>
            <w:tcBorders>
              <w:top w:val="single" w:sz="8" w:space="0" w:color="auto"/>
              <w:left w:val="single" w:sz="4" w:space="0" w:color="auto"/>
              <w:bottom w:val="single" w:sz="4" w:space="0" w:color="auto"/>
              <w:right w:val="single" w:sz="8" w:space="0" w:color="000000"/>
            </w:tcBorders>
            <w:shd w:val="clear" w:color="auto" w:fill="auto"/>
            <w:vAlign w:val="center"/>
          </w:tcPr>
          <w:p w14:paraId="5051378A" w14:textId="5B66C63E" w:rsidR="00B51EC3" w:rsidRPr="000A347C" w:rsidRDefault="00076216"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657159" w:rsidRPr="000A347C" w14:paraId="297C2765" w14:textId="77777777" w:rsidTr="00E5451D">
        <w:trPr>
          <w:trHeight w:val="381"/>
        </w:trPr>
        <w:tc>
          <w:tcPr>
            <w:tcW w:w="2088" w:type="dxa"/>
            <w:vMerge/>
            <w:tcBorders>
              <w:left w:val="single" w:sz="8" w:space="0" w:color="auto"/>
              <w:bottom w:val="single" w:sz="8" w:space="0" w:color="auto"/>
              <w:right w:val="single" w:sz="8" w:space="0" w:color="000000"/>
            </w:tcBorders>
            <w:shd w:val="clear" w:color="auto" w:fill="auto"/>
            <w:noWrap/>
            <w:vAlign w:val="center"/>
          </w:tcPr>
          <w:p w14:paraId="7D1A2F86" w14:textId="77777777" w:rsidR="00B51EC3" w:rsidRPr="000A347C" w:rsidRDefault="00B51EC3" w:rsidP="000F2405">
            <w:pPr>
              <w:tabs>
                <w:tab w:val="left" w:pos="426"/>
              </w:tabs>
              <w:spacing w:line="360" w:lineRule="auto"/>
              <w:jc w:val="center"/>
              <w:rPr>
                <w:rFonts w:ascii="Sylfaen" w:hAnsi="Sylfaen" w:cs="Calibri"/>
                <w:bCs/>
                <w:sz w:val="20"/>
                <w:szCs w:val="20"/>
              </w:rPr>
            </w:pPr>
          </w:p>
        </w:tc>
        <w:tc>
          <w:tcPr>
            <w:tcW w:w="1502" w:type="dxa"/>
            <w:tcBorders>
              <w:top w:val="single" w:sz="4" w:space="0" w:color="auto"/>
              <w:left w:val="nil"/>
              <w:bottom w:val="single" w:sz="8" w:space="0" w:color="auto"/>
              <w:right w:val="single" w:sz="4" w:space="0" w:color="auto"/>
            </w:tcBorders>
            <w:shd w:val="clear" w:color="auto" w:fill="auto"/>
            <w:vAlign w:val="center"/>
          </w:tcPr>
          <w:p w14:paraId="709E2BC7" w14:textId="77777777" w:rsidR="00B51EC3" w:rsidRPr="000A347C" w:rsidRDefault="00B51EC3" w:rsidP="000F2405">
            <w:pPr>
              <w:tabs>
                <w:tab w:val="left" w:pos="426"/>
              </w:tabs>
              <w:spacing w:line="360" w:lineRule="auto"/>
              <w:jc w:val="center"/>
              <w:rPr>
                <w:rFonts w:ascii="Sylfaen" w:hAnsi="Sylfaen" w:cs="Calibri"/>
                <w:sz w:val="20"/>
                <w:szCs w:val="20"/>
              </w:rPr>
            </w:pPr>
            <w:r w:rsidRPr="000A347C">
              <w:rPr>
                <w:rFonts w:ascii="Sylfaen" w:hAnsi="Sylfaen"/>
                <w:sz w:val="20"/>
                <w:szCs w:val="20"/>
              </w:rPr>
              <w:t>02 0</w:t>
            </w:r>
            <w:r w:rsidR="00533027" w:rsidRPr="000A347C">
              <w:rPr>
                <w:rFonts w:ascii="Sylfaen" w:hAnsi="Sylfaen"/>
                <w:sz w:val="20"/>
                <w:szCs w:val="20"/>
                <w:lang w:val="ka-GE"/>
              </w:rPr>
              <w:t>9</w:t>
            </w:r>
          </w:p>
        </w:tc>
        <w:tc>
          <w:tcPr>
            <w:tcW w:w="5325" w:type="dxa"/>
            <w:vMerge/>
            <w:tcBorders>
              <w:left w:val="single" w:sz="4" w:space="0" w:color="auto"/>
              <w:bottom w:val="single" w:sz="8" w:space="0" w:color="auto"/>
              <w:right w:val="single" w:sz="4" w:space="0" w:color="auto"/>
            </w:tcBorders>
            <w:shd w:val="clear" w:color="auto" w:fill="auto"/>
            <w:vAlign w:val="center"/>
          </w:tcPr>
          <w:p w14:paraId="7F02541F" w14:textId="77777777" w:rsidR="00B51EC3" w:rsidRPr="000A347C" w:rsidRDefault="00B51EC3" w:rsidP="000F2405">
            <w:pPr>
              <w:tabs>
                <w:tab w:val="left" w:pos="426"/>
              </w:tabs>
              <w:spacing w:line="360" w:lineRule="auto"/>
              <w:jc w:val="center"/>
              <w:rPr>
                <w:rFonts w:ascii="Sylfaen" w:eastAsia="Calibri" w:hAnsi="Sylfaen" w:cs="Sylfaen"/>
                <w:bCs/>
                <w:sz w:val="20"/>
                <w:szCs w:val="20"/>
              </w:rPr>
            </w:pPr>
          </w:p>
        </w:tc>
        <w:tc>
          <w:tcPr>
            <w:tcW w:w="1825" w:type="dxa"/>
            <w:tcBorders>
              <w:top w:val="single" w:sz="4" w:space="0" w:color="auto"/>
              <w:left w:val="single" w:sz="4" w:space="0" w:color="auto"/>
              <w:bottom w:val="single" w:sz="8" w:space="0" w:color="auto"/>
              <w:right w:val="single" w:sz="8" w:space="0" w:color="000000"/>
            </w:tcBorders>
            <w:shd w:val="clear" w:color="auto" w:fill="auto"/>
            <w:vAlign w:val="center"/>
          </w:tcPr>
          <w:p w14:paraId="17621995" w14:textId="6A9A3F02" w:rsidR="00B51EC3" w:rsidRPr="000A347C" w:rsidRDefault="009232C4"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en-US"/>
              </w:rPr>
              <w:t>13</w:t>
            </w:r>
            <w:r w:rsidR="003A4EDC" w:rsidRPr="000A347C">
              <w:rPr>
                <w:rFonts w:ascii="Sylfaen" w:hAnsi="Sylfaen"/>
                <w:sz w:val="20"/>
                <w:szCs w:val="20"/>
                <w:lang w:val="en-US"/>
              </w:rPr>
              <w:t>0</w:t>
            </w:r>
            <w:r w:rsidR="00B51EC3" w:rsidRPr="000A347C">
              <w:rPr>
                <w:rFonts w:ascii="Sylfaen" w:hAnsi="Sylfaen"/>
                <w:sz w:val="20"/>
                <w:szCs w:val="20"/>
                <w:lang w:val="ka-GE"/>
              </w:rPr>
              <w:t>,0</w:t>
            </w:r>
          </w:p>
        </w:tc>
      </w:tr>
      <w:tr w:rsidR="00657159" w:rsidRPr="000A347C" w14:paraId="4EA0FFD3" w14:textId="77777777" w:rsidTr="00E5451D">
        <w:trPr>
          <w:trHeight w:val="588"/>
        </w:trPr>
        <w:tc>
          <w:tcPr>
            <w:tcW w:w="208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00255C" w14:textId="77777777" w:rsidR="00B51EC3" w:rsidRPr="000A347C" w:rsidRDefault="00B51EC3"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r w:rsidRPr="000A347C">
              <w:rPr>
                <w:rFonts w:ascii="Sylfaen" w:hAnsi="Sylfaen"/>
                <w:bCs/>
                <w:sz w:val="20"/>
                <w:szCs w:val="20"/>
              </w:rPr>
              <w:t>:</w:t>
            </w:r>
          </w:p>
        </w:tc>
        <w:tc>
          <w:tcPr>
            <w:tcW w:w="865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FA601D3" w14:textId="77777777" w:rsidR="00B51EC3" w:rsidRPr="000A347C" w:rsidRDefault="00B51EC3" w:rsidP="000F2405">
            <w:pPr>
              <w:tabs>
                <w:tab w:val="left" w:pos="426"/>
              </w:tabs>
              <w:spacing w:line="360" w:lineRule="auto"/>
              <w:jc w:val="center"/>
              <w:rPr>
                <w:rFonts w:ascii="Sylfaen" w:hAnsi="Sylfaen"/>
                <w:sz w:val="20"/>
                <w:szCs w:val="20"/>
              </w:rPr>
            </w:pPr>
            <w:r w:rsidRPr="000A347C">
              <w:rPr>
                <w:rFonts w:ascii="Sylfaen" w:hAnsi="Sylfaen" w:cs="Sylfaen"/>
                <w:sz w:val="20"/>
                <w:szCs w:val="20"/>
                <w:lang w:val="ka-GE"/>
              </w:rPr>
              <w:t xml:space="preserve">სენაკის მუნიციპალიტეტის მერიის </w:t>
            </w:r>
            <w:r w:rsidRPr="000A347C">
              <w:rPr>
                <w:rFonts w:ascii="Sylfaen" w:eastAsia="Calibri" w:hAnsi="Sylfaen" w:cs="Sylfaen"/>
                <w:sz w:val="20"/>
                <w:szCs w:val="20"/>
                <w:lang w:val="ka-GE"/>
              </w:rPr>
              <w:t>ეკონომიკური</w:t>
            </w:r>
            <w:r w:rsidRPr="000A347C">
              <w:rPr>
                <w:rFonts w:ascii="Sylfaen" w:eastAsia="Calibri" w:hAnsi="Sylfaen" w:cs="Calibri"/>
                <w:sz w:val="20"/>
                <w:szCs w:val="20"/>
                <w:lang w:val="ka-GE"/>
              </w:rPr>
              <w:t xml:space="preserve"> </w:t>
            </w:r>
            <w:r w:rsidRPr="000A347C">
              <w:rPr>
                <w:rFonts w:ascii="Sylfaen" w:eastAsia="Calibri" w:hAnsi="Sylfaen" w:cs="Sylfaen"/>
                <w:sz w:val="20"/>
                <w:szCs w:val="20"/>
                <w:lang w:val="ka-GE"/>
              </w:rPr>
              <w:t>განვითარების</w:t>
            </w:r>
            <w:r w:rsidRPr="000A347C">
              <w:rPr>
                <w:rFonts w:ascii="Sylfaen" w:eastAsia="Calibri" w:hAnsi="Sylfaen" w:cs="Calibri"/>
                <w:sz w:val="20"/>
                <w:szCs w:val="20"/>
                <w:lang w:val="ka-GE"/>
              </w:rPr>
              <w:t>,</w:t>
            </w:r>
            <w:r w:rsidR="00675934" w:rsidRPr="000A347C">
              <w:rPr>
                <w:rFonts w:ascii="Sylfaen" w:eastAsia="Calibri" w:hAnsi="Sylfaen" w:cs="Calibri"/>
                <w:sz w:val="20"/>
                <w:szCs w:val="20"/>
                <w:lang w:val="ka-GE"/>
              </w:rPr>
              <w:t xml:space="preserve"> </w:t>
            </w:r>
            <w:r w:rsidRPr="000A347C">
              <w:rPr>
                <w:rFonts w:ascii="Sylfaen" w:eastAsia="Calibri" w:hAnsi="Sylfaen" w:cs="Sylfaen"/>
                <w:sz w:val="20"/>
                <w:szCs w:val="20"/>
                <w:lang w:val="ka-GE"/>
              </w:rPr>
              <w:t>სტატისტიკისა</w:t>
            </w:r>
            <w:r w:rsidRPr="000A347C">
              <w:rPr>
                <w:rFonts w:ascii="Sylfaen" w:eastAsia="Calibri" w:hAnsi="Sylfaen" w:cs="Calibri"/>
                <w:sz w:val="20"/>
                <w:szCs w:val="20"/>
                <w:lang w:val="ka-GE"/>
              </w:rPr>
              <w:t xml:space="preserve"> </w:t>
            </w:r>
            <w:r w:rsidRPr="000A347C">
              <w:rPr>
                <w:rFonts w:ascii="Sylfaen" w:eastAsia="Calibri" w:hAnsi="Sylfaen" w:cs="Sylfaen"/>
                <w:sz w:val="20"/>
                <w:szCs w:val="20"/>
                <w:lang w:val="ka-GE"/>
              </w:rPr>
              <w:t>და</w:t>
            </w:r>
            <w:r w:rsidRPr="000A347C">
              <w:rPr>
                <w:rFonts w:ascii="Sylfaen" w:eastAsia="Calibri" w:hAnsi="Sylfaen" w:cs="Calibri"/>
                <w:sz w:val="20"/>
                <w:szCs w:val="20"/>
                <w:lang w:val="ka-GE"/>
              </w:rPr>
              <w:t xml:space="preserve"> </w:t>
            </w:r>
            <w:r w:rsidRPr="000A347C">
              <w:rPr>
                <w:rFonts w:ascii="Sylfaen" w:eastAsia="Calibri" w:hAnsi="Sylfaen" w:cs="Sylfaen"/>
                <w:sz w:val="20"/>
                <w:szCs w:val="20"/>
                <w:lang w:val="ka-GE"/>
              </w:rPr>
              <w:t>ქონების</w:t>
            </w:r>
            <w:r w:rsidRPr="000A347C">
              <w:rPr>
                <w:rFonts w:ascii="Sylfaen" w:eastAsia="Calibri" w:hAnsi="Sylfaen" w:cs="Calibri"/>
                <w:sz w:val="20"/>
                <w:szCs w:val="20"/>
                <w:lang w:val="ka-GE"/>
              </w:rPr>
              <w:t xml:space="preserve"> </w:t>
            </w:r>
            <w:r w:rsidRPr="000A347C">
              <w:rPr>
                <w:rFonts w:ascii="Sylfaen" w:eastAsia="Calibri" w:hAnsi="Sylfaen" w:cs="Sylfaen"/>
                <w:sz w:val="20"/>
                <w:szCs w:val="20"/>
                <w:lang w:val="ka-GE"/>
              </w:rPr>
              <w:t>მართვის</w:t>
            </w:r>
            <w:r w:rsidRPr="000A347C">
              <w:rPr>
                <w:rFonts w:ascii="Sylfaen" w:eastAsia="Calibri" w:hAnsi="Sylfaen" w:cs="Calibri"/>
                <w:sz w:val="20"/>
                <w:szCs w:val="20"/>
              </w:rPr>
              <w:t xml:space="preserve"> </w:t>
            </w:r>
            <w:proofErr w:type="spellStart"/>
            <w:r w:rsidRPr="000A347C">
              <w:rPr>
                <w:rFonts w:ascii="Sylfaen" w:eastAsia="Calibri" w:hAnsi="Sylfaen" w:cs="Sylfaen"/>
                <w:sz w:val="20"/>
                <w:szCs w:val="20"/>
              </w:rPr>
              <w:t>სამსახური</w:t>
            </w:r>
            <w:proofErr w:type="spellEnd"/>
          </w:p>
        </w:tc>
      </w:tr>
      <w:tr w:rsidR="00657159" w:rsidRPr="000A347C" w14:paraId="6F77325B" w14:textId="77777777" w:rsidTr="00E5451D">
        <w:trPr>
          <w:trHeight w:val="406"/>
        </w:trPr>
        <w:tc>
          <w:tcPr>
            <w:tcW w:w="20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832B61" w14:textId="77777777" w:rsidR="00A525A3" w:rsidRPr="000A347C" w:rsidRDefault="00A525A3"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lastRenderedPageBreak/>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652" w:type="dxa"/>
            <w:gridSpan w:val="3"/>
            <w:tcBorders>
              <w:top w:val="single" w:sz="8" w:space="0" w:color="auto"/>
              <w:left w:val="nil"/>
              <w:bottom w:val="single" w:sz="8" w:space="0" w:color="auto"/>
              <w:right w:val="single" w:sz="8" w:space="0" w:color="000000"/>
            </w:tcBorders>
            <w:shd w:val="clear" w:color="auto" w:fill="auto"/>
            <w:vAlign w:val="center"/>
          </w:tcPr>
          <w:p w14:paraId="500F2871" w14:textId="77777777" w:rsidR="00A525A3" w:rsidRPr="000A347C" w:rsidRDefault="00A525A3" w:rsidP="000F2405">
            <w:pPr>
              <w:spacing w:line="360" w:lineRule="auto"/>
              <w:jc w:val="both"/>
              <w:rPr>
                <w:rFonts w:ascii="Sylfaen" w:hAnsi="Sylfaen"/>
                <w:b/>
                <w:sz w:val="20"/>
                <w:szCs w:val="20"/>
                <w:lang w:val="ka-GE"/>
              </w:rPr>
            </w:pPr>
            <w:r w:rsidRPr="000A347C">
              <w:rPr>
                <w:rFonts w:ascii="Sylfaen" w:hAnsi="Sylfaen"/>
                <w:b/>
                <w:sz w:val="20"/>
                <w:szCs w:val="20"/>
                <w:lang w:val="ka-GE"/>
              </w:rPr>
              <w:t>ტურისტული მარშრუტების შექმნა:</w:t>
            </w:r>
          </w:p>
          <w:p w14:paraId="708F4ECA" w14:textId="77777777" w:rsidR="00A525A3" w:rsidRPr="000A347C" w:rsidRDefault="00A525A3"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სენაკის მუნიციპალიტეტში  ტურისტული  ბილიკების ქსელის შექმნა, რომელიც დაიწყება  ქ. სენაკიდან და მოიცავს ნოქალაქევის, შხეფის, ეკის  ადმინისტრაციულ ერთეულებს; მოეწყობა საფეხმავლო ბილიკები სათავგადასავლო და რეკრეაციული ტურიზმისთვის შესაბამისი ინფრასტრუქტურით. გაგრძელდება მარშრუტების მარკირება, მანიშნებლებისა და საინფორმაციო დაფების დამზადება-მონტაჟი; ტურისტული ბილიკების ელექტრონული ვერსიების დატანა ტურისტებისთვის განკუთვნილ შესაბამის აპლიკაციებზე. </w:t>
            </w:r>
          </w:p>
          <w:p w14:paraId="44CE901F" w14:textId="77777777" w:rsidR="00A525A3" w:rsidRPr="000A347C" w:rsidRDefault="00A525A3" w:rsidP="000F2405">
            <w:pPr>
              <w:spacing w:line="360" w:lineRule="auto"/>
              <w:jc w:val="both"/>
              <w:rPr>
                <w:rFonts w:ascii="Sylfaen" w:hAnsi="Sylfaen"/>
                <w:b/>
                <w:sz w:val="20"/>
                <w:szCs w:val="20"/>
                <w:lang w:val="ka-GE"/>
              </w:rPr>
            </w:pPr>
            <w:r w:rsidRPr="000A347C">
              <w:rPr>
                <w:rFonts w:ascii="Sylfaen" w:hAnsi="Sylfaen"/>
                <w:b/>
                <w:sz w:val="20"/>
                <w:szCs w:val="20"/>
                <w:lang w:val="ka-GE"/>
              </w:rPr>
              <w:t>სენაკის ტურისტული ვებ-გვერდის შექმნა და მომსახურება:</w:t>
            </w:r>
          </w:p>
          <w:p w14:paraId="437BCF1A" w14:textId="77777777" w:rsidR="00A525A3" w:rsidRPr="000A347C" w:rsidRDefault="00A525A3" w:rsidP="000F2405">
            <w:pPr>
              <w:spacing w:line="360" w:lineRule="auto"/>
              <w:jc w:val="both"/>
              <w:rPr>
                <w:rFonts w:ascii="Sylfaen" w:hAnsi="Sylfaen"/>
                <w:sz w:val="20"/>
                <w:szCs w:val="20"/>
                <w:lang w:val="ka-GE"/>
              </w:rPr>
            </w:pPr>
            <w:r w:rsidRPr="000A347C">
              <w:rPr>
                <w:rFonts w:ascii="Sylfaen" w:hAnsi="Sylfaen"/>
                <w:sz w:val="20"/>
                <w:szCs w:val="20"/>
                <w:lang w:val="ka-GE"/>
              </w:rPr>
              <w:t>ვებ-გვერდი tourism.senaki.gov.ge, ფეისბუქ გვერდი visit senaki ეფექტური ფუნქციონირებისთვის  ვებ-გვერდის მარკეტინგული მომსახურების გაწევა და სოციალური ქსელის სათანადოდ ადმინისტრირება.</w:t>
            </w:r>
          </w:p>
          <w:p w14:paraId="7FC4EA1D" w14:textId="77777777" w:rsidR="00A525A3" w:rsidRPr="000A347C" w:rsidRDefault="00A525A3" w:rsidP="000F2405">
            <w:pPr>
              <w:spacing w:line="360" w:lineRule="auto"/>
              <w:jc w:val="both"/>
              <w:rPr>
                <w:rFonts w:ascii="Sylfaen" w:hAnsi="Sylfaen"/>
                <w:b/>
                <w:sz w:val="20"/>
                <w:szCs w:val="20"/>
                <w:lang w:val="ka-GE"/>
              </w:rPr>
            </w:pPr>
            <w:r w:rsidRPr="000A347C">
              <w:rPr>
                <w:rFonts w:ascii="Sylfaen" w:hAnsi="Sylfaen"/>
                <w:b/>
                <w:sz w:val="20"/>
                <w:szCs w:val="20"/>
                <w:lang w:val="ka-GE"/>
              </w:rPr>
              <w:t>სენაკის ტერიტორიაზე არსებული კულტურული მემკვიდრეობის ძეგლების პოპულარიზაცია, საინფორმაციო დაფების განთავსება, მისასვლელი გზებისა და ბილიკების მოწყობა:</w:t>
            </w:r>
          </w:p>
          <w:p w14:paraId="40565A4A" w14:textId="77777777" w:rsidR="00A525A3" w:rsidRPr="000A347C" w:rsidRDefault="00A525A3" w:rsidP="000F2405">
            <w:pPr>
              <w:spacing w:line="360" w:lineRule="auto"/>
              <w:jc w:val="both"/>
              <w:rPr>
                <w:rFonts w:ascii="Sylfaen" w:hAnsi="Sylfaen" w:cs="Arial"/>
                <w:sz w:val="20"/>
                <w:szCs w:val="20"/>
                <w:lang w:val="ka-GE" w:eastAsia="ka-GE"/>
              </w:rPr>
            </w:pPr>
            <w:r w:rsidRPr="000A347C">
              <w:rPr>
                <w:rFonts w:ascii="Sylfaen" w:hAnsi="Sylfaen" w:cs="Arial"/>
                <w:sz w:val="20"/>
                <w:szCs w:val="20"/>
                <w:lang w:val="ka-GE" w:eastAsia="ka-GE"/>
              </w:rPr>
              <w:t>სენაკის მუნიციპალიტეტის ტერიტორიაზე არსებული კულტურული მემკვიდრეობის ძეგლების/ობიექტების პოპულრიზაცია, საინფორმაციო დაფებით აღჭურვა, მოვლა პატრონობა.</w:t>
            </w:r>
          </w:p>
          <w:p w14:paraId="4BD2972F" w14:textId="77777777" w:rsidR="00A525A3" w:rsidRPr="000A347C" w:rsidRDefault="00A525A3" w:rsidP="000F2405">
            <w:pPr>
              <w:spacing w:line="360" w:lineRule="auto"/>
              <w:jc w:val="both"/>
              <w:rPr>
                <w:rFonts w:ascii="Sylfaen" w:hAnsi="Sylfaen" w:cs="Arial"/>
                <w:b/>
                <w:sz w:val="20"/>
                <w:szCs w:val="20"/>
                <w:lang w:val="ka-GE" w:eastAsia="ka-GE"/>
              </w:rPr>
            </w:pPr>
            <w:r w:rsidRPr="000A347C">
              <w:rPr>
                <w:rFonts w:ascii="Sylfaen" w:hAnsi="Sylfaen" w:cs="Arial"/>
                <w:b/>
                <w:sz w:val="20"/>
                <w:szCs w:val="20"/>
                <w:lang w:val="ka-GE" w:eastAsia="ka-GE"/>
              </w:rPr>
              <w:t>რუხი ყანჩების დაკვირების პლატფორმა:</w:t>
            </w:r>
          </w:p>
          <w:p w14:paraId="68FEB8CB" w14:textId="77777777" w:rsidR="00A525A3" w:rsidRPr="000A347C" w:rsidRDefault="00A525A3" w:rsidP="000F2405">
            <w:pPr>
              <w:spacing w:line="360" w:lineRule="auto"/>
              <w:jc w:val="both"/>
              <w:rPr>
                <w:rFonts w:ascii="Sylfaen" w:hAnsi="Sylfaen" w:cs="Arial"/>
                <w:sz w:val="20"/>
                <w:szCs w:val="20"/>
                <w:lang w:val="ka-GE" w:eastAsia="ka-GE"/>
              </w:rPr>
            </w:pPr>
            <w:r w:rsidRPr="000A347C">
              <w:rPr>
                <w:rFonts w:ascii="Sylfaen" w:hAnsi="Sylfaen" w:cs="Arial"/>
                <w:sz w:val="20"/>
                <w:szCs w:val="20"/>
                <w:lang w:val="ka-GE" w:eastAsia="ka-GE"/>
              </w:rPr>
              <w:t>ნოქალაქევის ადმ. ერთეულში, მდინარე ტეხურის ხეობაში, რუხი ყანჩების ბუდობის ადგილას, სპეციალური გადმოსახედი პლატფორმის პროექტირება, დამზადება და მონტაჟი. ტურისტებისათვის საინტერესო მიზიდულობის წერტილი შექმნა.</w:t>
            </w:r>
          </w:p>
          <w:p w14:paraId="0F0431F8" w14:textId="77777777" w:rsidR="00A525A3" w:rsidRPr="000A347C" w:rsidRDefault="00A525A3" w:rsidP="000F2405">
            <w:pPr>
              <w:spacing w:line="360" w:lineRule="auto"/>
              <w:jc w:val="both"/>
              <w:rPr>
                <w:rFonts w:ascii="Sylfaen" w:hAnsi="Sylfaen" w:cs="Arial"/>
                <w:b/>
                <w:sz w:val="20"/>
                <w:szCs w:val="20"/>
                <w:lang w:val="ka-GE" w:eastAsia="ka-GE"/>
              </w:rPr>
            </w:pPr>
            <w:r w:rsidRPr="000A347C">
              <w:rPr>
                <w:rFonts w:ascii="Sylfaen" w:hAnsi="Sylfaen" w:cs="Arial"/>
                <w:b/>
                <w:sz w:val="20"/>
                <w:szCs w:val="20"/>
                <w:lang w:val="ka-GE" w:eastAsia="ka-GE"/>
              </w:rPr>
              <w:t>მღვიმეების/კარსტული წარმონაქმნების კვლევა:</w:t>
            </w:r>
          </w:p>
          <w:p w14:paraId="2EFDB1FD" w14:textId="77777777" w:rsidR="00A525A3" w:rsidRPr="000A347C" w:rsidRDefault="00A525A3" w:rsidP="000F2405">
            <w:pPr>
              <w:spacing w:line="360" w:lineRule="auto"/>
              <w:jc w:val="both"/>
              <w:rPr>
                <w:rFonts w:ascii="Sylfaen" w:hAnsi="Sylfaen" w:cs="Arial"/>
                <w:sz w:val="20"/>
                <w:szCs w:val="20"/>
                <w:lang w:val="ka-GE" w:eastAsia="ka-GE"/>
              </w:rPr>
            </w:pPr>
            <w:r w:rsidRPr="000A347C">
              <w:rPr>
                <w:rFonts w:ascii="Sylfaen" w:hAnsi="Sylfaen" w:cs="Arial"/>
                <w:sz w:val="20"/>
                <w:szCs w:val="20"/>
                <w:lang w:val="ka-GE" w:eastAsia="ka-GE"/>
              </w:rPr>
              <w:t>სენაკის მუნიციპალიტეტის ტერიტორიაზე არსებული მღვიმეებისა თუ სხვადასხვა კარსტული წარმონაქმნების აღრიცხვა, კვლევა და სპეციალურ რუკაზე, პლატფორმაზე დატანა. ასევე ამ მღვიმეების ტურისტული პოტენციალის კლევა და მათი გამოყენება ამავე მიზნით.</w:t>
            </w:r>
          </w:p>
          <w:p w14:paraId="2B802E26" w14:textId="5CAF66FF" w:rsidR="00A525A3" w:rsidRPr="000A347C" w:rsidRDefault="00A525A3" w:rsidP="000F2405">
            <w:pPr>
              <w:shd w:val="clear" w:color="auto" w:fill="FFFFFF"/>
              <w:spacing w:line="360" w:lineRule="auto"/>
              <w:rPr>
                <w:rFonts w:ascii="Sylfaen" w:hAnsi="Sylfaen"/>
                <w:bCs/>
                <w:sz w:val="20"/>
                <w:szCs w:val="20"/>
                <w:lang w:val="ka-GE"/>
              </w:rPr>
            </w:pPr>
          </w:p>
        </w:tc>
      </w:tr>
      <w:tr w:rsidR="00657159" w:rsidRPr="000A347C" w14:paraId="64FF4233" w14:textId="77777777" w:rsidTr="00E5451D">
        <w:trPr>
          <w:trHeight w:val="65"/>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3C2FF" w14:textId="77777777" w:rsidR="003A4EDC" w:rsidRPr="000A347C" w:rsidRDefault="003A4ED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8652" w:type="dxa"/>
            <w:gridSpan w:val="3"/>
            <w:tcBorders>
              <w:top w:val="single" w:sz="4" w:space="0" w:color="auto"/>
              <w:left w:val="nil"/>
              <w:bottom w:val="single" w:sz="4" w:space="0" w:color="auto"/>
              <w:right w:val="single" w:sz="4" w:space="0" w:color="000000"/>
            </w:tcBorders>
            <w:shd w:val="clear" w:color="auto" w:fill="FFFFFF"/>
            <w:vAlign w:val="center"/>
            <w:hideMark/>
          </w:tcPr>
          <w:p w14:paraId="38EC86E1" w14:textId="233CA487" w:rsidR="003A4EDC" w:rsidRPr="000A347C" w:rsidRDefault="00A525A3" w:rsidP="000F2405">
            <w:pPr>
              <w:tabs>
                <w:tab w:val="left" w:pos="426"/>
              </w:tabs>
              <w:spacing w:line="360" w:lineRule="auto"/>
              <w:jc w:val="both"/>
              <w:rPr>
                <w:rFonts w:ascii="Sylfaen" w:hAnsi="Sylfaen"/>
                <w:sz w:val="20"/>
                <w:szCs w:val="20"/>
                <w:lang w:val="ka-GE"/>
              </w:rPr>
            </w:pPr>
            <w:proofErr w:type="spellStart"/>
            <w:r w:rsidRPr="000A347C">
              <w:rPr>
                <w:rFonts w:ascii="Sylfaen" w:hAnsi="Sylfaen" w:cs="Sylfaen"/>
                <w:sz w:val="20"/>
                <w:szCs w:val="20"/>
              </w:rPr>
              <w:t>ტურიზმის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ხელშეწყობა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განვითარება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ვიზიტორთა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რაოდენობის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ზრდა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ტურისტული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პოტენციალის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ზრდა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უცნობი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ადგილების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პოპულარიზაცია</w:t>
            </w:r>
            <w:proofErr w:type="spellEnd"/>
            <w:r w:rsidRPr="000A347C">
              <w:rPr>
                <w:rFonts w:ascii="Sylfaen" w:hAnsi="Sylfaen"/>
                <w:sz w:val="20"/>
                <w:szCs w:val="20"/>
              </w:rPr>
              <w:t>.</w:t>
            </w:r>
          </w:p>
        </w:tc>
      </w:tr>
      <w:tr w:rsidR="00657159" w:rsidRPr="000A347C" w14:paraId="20FB479D" w14:textId="77777777" w:rsidTr="00E5451D">
        <w:trPr>
          <w:trHeight w:val="65"/>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2209F16C" w14:textId="49E4A9C5"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652" w:type="dxa"/>
            <w:gridSpan w:val="3"/>
            <w:tcBorders>
              <w:top w:val="single" w:sz="4" w:space="0" w:color="auto"/>
              <w:left w:val="nil"/>
              <w:bottom w:val="single" w:sz="4" w:space="0" w:color="auto"/>
              <w:right w:val="single" w:sz="4" w:space="0" w:color="000000"/>
            </w:tcBorders>
            <w:shd w:val="clear" w:color="auto" w:fill="FFFFFF"/>
          </w:tcPr>
          <w:p w14:paraId="727F8416" w14:textId="0F4A3BC1" w:rsidR="00E5451D" w:rsidRPr="000A347C" w:rsidRDefault="00E5451D" w:rsidP="000F2405">
            <w:pPr>
              <w:tabs>
                <w:tab w:val="left" w:pos="426"/>
              </w:tabs>
              <w:spacing w:line="360" w:lineRule="auto"/>
              <w:jc w:val="both"/>
              <w:rPr>
                <w:rFonts w:ascii="Sylfaen" w:hAnsi="Sylfaen" w:cs="Sylfaen"/>
                <w:sz w:val="20"/>
                <w:szCs w:val="20"/>
              </w:rPr>
            </w:pPr>
            <w:r w:rsidRPr="000A347C">
              <w:rPr>
                <w:rFonts w:ascii="Sylfaen" w:hAnsi="Sylfaen"/>
                <w:sz w:val="20"/>
                <w:szCs w:val="20"/>
              </w:rPr>
              <w:t>SDG 9</w:t>
            </w:r>
          </w:p>
        </w:tc>
      </w:tr>
    </w:tbl>
    <w:p w14:paraId="60E2F0C7" w14:textId="77777777" w:rsidR="000F6E0C" w:rsidRPr="000A347C" w:rsidRDefault="000F6E0C" w:rsidP="000F2405">
      <w:pPr>
        <w:tabs>
          <w:tab w:val="left" w:pos="270"/>
          <w:tab w:val="left" w:pos="360"/>
        </w:tabs>
        <w:spacing w:line="360" w:lineRule="auto"/>
        <w:jc w:val="both"/>
        <w:rPr>
          <w:rFonts w:ascii="Sylfaen" w:hAnsi="Sylfaen"/>
          <w:b/>
          <w:sz w:val="20"/>
          <w:szCs w:val="20"/>
          <w:lang w:val="ka-GE"/>
        </w:rPr>
      </w:pPr>
    </w:p>
    <w:p w14:paraId="7D3BF049" w14:textId="32BBB004" w:rsidR="000F6E0C" w:rsidRDefault="000F6E0C" w:rsidP="000F2405">
      <w:pPr>
        <w:tabs>
          <w:tab w:val="left" w:pos="270"/>
          <w:tab w:val="left" w:pos="360"/>
        </w:tabs>
        <w:spacing w:line="360" w:lineRule="auto"/>
        <w:jc w:val="both"/>
        <w:rPr>
          <w:rFonts w:ascii="Sylfaen" w:hAnsi="Sylfaen"/>
          <w:b/>
          <w:sz w:val="20"/>
          <w:szCs w:val="20"/>
          <w:lang w:val="ka-GE"/>
        </w:rPr>
      </w:pPr>
    </w:p>
    <w:p w14:paraId="655C57D3" w14:textId="22A239B5" w:rsidR="000A7062" w:rsidRDefault="000A7062" w:rsidP="000F2405">
      <w:pPr>
        <w:tabs>
          <w:tab w:val="left" w:pos="270"/>
          <w:tab w:val="left" w:pos="360"/>
        </w:tabs>
        <w:spacing w:line="360" w:lineRule="auto"/>
        <w:jc w:val="both"/>
        <w:rPr>
          <w:rFonts w:ascii="Sylfaen" w:hAnsi="Sylfaen"/>
          <w:b/>
          <w:sz w:val="20"/>
          <w:szCs w:val="20"/>
          <w:lang w:val="ka-GE"/>
        </w:rPr>
      </w:pPr>
    </w:p>
    <w:p w14:paraId="448C987D" w14:textId="60C2D50A" w:rsidR="000A7062" w:rsidRDefault="000A7062" w:rsidP="000F2405">
      <w:pPr>
        <w:tabs>
          <w:tab w:val="left" w:pos="270"/>
          <w:tab w:val="left" w:pos="360"/>
        </w:tabs>
        <w:spacing w:line="360" w:lineRule="auto"/>
        <w:jc w:val="both"/>
        <w:rPr>
          <w:rFonts w:ascii="Sylfaen" w:hAnsi="Sylfaen"/>
          <w:b/>
          <w:sz w:val="20"/>
          <w:szCs w:val="20"/>
          <w:lang w:val="ka-GE"/>
        </w:rPr>
      </w:pPr>
    </w:p>
    <w:p w14:paraId="2D73D479" w14:textId="4FAAF8C1" w:rsidR="000A7062" w:rsidRDefault="000A7062" w:rsidP="000F2405">
      <w:pPr>
        <w:tabs>
          <w:tab w:val="left" w:pos="270"/>
          <w:tab w:val="left" w:pos="360"/>
        </w:tabs>
        <w:spacing w:line="360" w:lineRule="auto"/>
        <w:jc w:val="both"/>
        <w:rPr>
          <w:rFonts w:ascii="Sylfaen" w:hAnsi="Sylfaen"/>
          <w:b/>
          <w:sz w:val="20"/>
          <w:szCs w:val="20"/>
          <w:lang w:val="ka-GE"/>
        </w:rPr>
      </w:pPr>
    </w:p>
    <w:p w14:paraId="6D15D2EF" w14:textId="794A1E52" w:rsidR="000A7062" w:rsidRDefault="000A7062" w:rsidP="000F2405">
      <w:pPr>
        <w:tabs>
          <w:tab w:val="left" w:pos="270"/>
          <w:tab w:val="left" w:pos="360"/>
        </w:tabs>
        <w:spacing w:line="360" w:lineRule="auto"/>
        <w:jc w:val="both"/>
        <w:rPr>
          <w:rFonts w:ascii="Sylfaen" w:hAnsi="Sylfaen"/>
          <w:b/>
          <w:sz w:val="20"/>
          <w:szCs w:val="20"/>
          <w:lang w:val="ka-GE"/>
        </w:rPr>
      </w:pPr>
    </w:p>
    <w:p w14:paraId="2B7A279A" w14:textId="084E0382" w:rsidR="000A7062" w:rsidRDefault="000A7062" w:rsidP="000F2405">
      <w:pPr>
        <w:tabs>
          <w:tab w:val="left" w:pos="270"/>
          <w:tab w:val="left" w:pos="360"/>
        </w:tabs>
        <w:spacing w:line="360" w:lineRule="auto"/>
        <w:jc w:val="both"/>
        <w:rPr>
          <w:rFonts w:ascii="Sylfaen" w:hAnsi="Sylfaen"/>
          <w:b/>
          <w:sz w:val="20"/>
          <w:szCs w:val="20"/>
          <w:lang w:val="ka-GE"/>
        </w:rPr>
      </w:pPr>
    </w:p>
    <w:p w14:paraId="33E94D6C" w14:textId="77777777" w:rsidR="000A7062" w:rsidRPr="000A347C" w:rsidRDefault="000A7062" w:rsidP="000F2405">
      <w:pPr>
        <w:tabs>
          <w:tab w:val="left" w:pos="270"/>
          <w:tab w:val="left" w:pos="360"/>
        </w:tabs>
        <w:spacing w:line="360" w:lineRule="auto"/>
        <w:jc w:val="both"/>
        <w:rPr>
          <w:rFonts w:ascii="Sylfaen" w:hAnsi="Sylfaen"/>
          <w:b/>
          <w:sz w:val="20"/>
          <w:szCs w:val="20"/>
          <w:lang w:val="ka-GE"/>
        </w:rPr>
      </w:pPr>
    </w:p>
    <w:tbl>
      <w:tblPr>
        <w:tblpPr w:leftFromText="180" w:rightFromText="180" w:vertAnchor="text" w:horzAnchor="margin" w:tblpX="-84" w:tblpY="101"/>
        <w:tblOverlap w:val="never"/>
        <w:tblW w:w="10772" w:type="dxa"/>
        <w:tblLayout w:type="fixed"/>
        <w:tblLook w:val="04A0" w:firstRow="1" w:lastRow="0" w:firstColumn="1" w:lastColumn="0" w:noHBand="0" w:noVBand="1"/>
      </w:tblPr>
      <w:tblGrid>
        <w:gridCol w:w="2179"/>
        <w:gridCol w:w="1518"/>
        <w:gridCol w:w="5332"/>
        <w:gridCol w:w="1743"/>
      </w:tblGrid>
      <w:tr w:rsidR="00657159" w:rsidRPr="000A347C" w14:paraId="34D3E890" w14:textId="77777777" w:rsidTr="00A525A3">
        <w:trPr>
          <w:trHeight w:val="309"/>
        </w:trPr>
        <w:tc>
          <w:tcPr>
            <w:tcW w:w="2179" w:type="dxa"/>
            <w:vMerge w:val="restart"/>
            <w:tcBorders>
              <w:top w:val="single" w:sz="8" w:space="0" w:color="auto"/>
              <w:left w:val="single" w:sz="8" w:space="0" w:color="auto"/>
              <w:right w:val="single" w:sz="8" w:space="0" w:color="000000"/>
            </w:tcBorders>
            <w:shd w:val="clear" w:color="auto" w:fill="auto"/>
            <w:noWrap/>
            <w:vAlign w:val="center"/>
            <w:hideMark/>
          </w:tcPr>
          <w:p w14:paraId="01DE6B9D" w14:textId="77777777" w:rsidR="00B51EC3" w:rsidRPr="000A347C" w:rsidRDefault="00D91E4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518" w:type="dxa"/>
            <w:tcBorders>
              <w:top w:val="single" w:sz="8" w:space="0" w:color="auto"/>
              <w:left w:val="nil"/>
              <w:bottom w:val="single" w:sz="4" w:space="0" w:color="auto"/>
              <w:right w:val="single" w:sz="4" w:space="0" w:color="auto"/>
            </w:tcBorders>
            <w:shd w:val="clear" w:color="auto" w:fill="auto"/>
            <w:vAlign w:val="center"/>
            <w:hideMark/>
          </w:tcPr>
          <w:p w14:paraId="4CD306B4" w14:textId="77777777" w:rsidR="00B51EC3" w:rsidRPr="000A347C" w:rsidRDefault="00B51EC3" w:rsidP="000F2405">
            <w:pPr>
              <w:spacing w:line="360" w:lineRule="auto"/>
              <w:jc w:val="center"/>
              <w:rPr>
                <w:rFonts w:ascii="Sylfaen" w:hAnsi="Sylfaen"/>
                <w:sz w:val="20"/>
                <w:szCs w:val="20"/>
              </w:rPr>
            </w:pPr>
            <w:proofErr w:type="spellStart"/>
            <w:r w:rsidRPr="000A347C">
              <w:rPr>
                <w:rFonts w:ascii="Sylfaen" w:hAnsi="Sylfaen" w:cs="Sylfaen"/>
                <w:sz w:val="20"/>
                <w:szCs w:val="20"/>
              </w:rPr>
              <w:t>კოდი</w:t>
            </w:r>
            <w:proofErr w:type="spellEnd"/>
          </w:p>
        </w:tc>
        <w:tc>
          <w:tcPr>
            <w:tcW w:w="5332" w:type="dxa"/>
            <w:vMerge w:val="restart"/>
            <w:tcBorders>
              <w:top w:val="single" w:sz="8" w:space="0" w:color="auto"/>
              <w:left w:val="single" w:sz="4" w:space="0" w:color="auto"/>
              <w:right w:val="single" w:sz="4" w:space="0" w:color="auto"/>
            </w:tcBorders>
            <w:shd w:val="clear" w:color="auto" w:fill="auto"/>
            <w:vAlign w:val="center"/>
          </w:tcPr>
          <w:p w14:paraId="56B508B9" w14:textId="77777777" w:rsidR="00B51EC3" w:rsidRPr="000A347C" w:rsidRDefault="00B51EC3" w:rsidP="000F2405">
            <w:pPr>
              <w:tabs>
                <w:tab w:val="left" w:pos="426"/>
              </w:tabs>
              <w:spacing w:line="360" w:lineRule="auto"/>
              <w:jc w:val="center"/>
              <w:rPr>
                <w:rFonts w:ascii="Sylfaen" w:hAnsi="Sylfaen" w:cs="Calibri"/>
                <w:b/>
                <w:sz w:val="20"/>
                <w:szCs w:val="20"/>
              </w:rPr>
            </w:pPr>
            <w:proofErr w:type="spellStart"/>
            <w:r w:rsidRPr="000A347C">
              <w:rPr>
                <w:rFonts w:ascii="Sylfaen" w:hAnsi="Sylfaen" w:cs="Sylfaen"/>
                <w:b/>
                <w:bCs/>
                <w:sz w:val="20"/>
                <w:szCs w:val="20"/>
              </w:rPr>
              <w:t>სამოქ</w:t>
            </w:r>
            <w:proofErr w:type="spellEnd"/>
            <w:r w:rsidR="00533027" w:rsidRPr="000A347C">
              <w:rPr>
                <w:rFonts w:ascii="Sylfaen" w:hAnsi="Sylfaen" w:cs="Sylfaen"/>
                <w:b/>
                <w:bCs/>
                <w:sz w:val="20"/>
                <w:szCs w:val="20"/>
                <w:lang w:val="ka-GE"/>
              </w:rPr>
              <w:t>ა</w:t>
            </w:r>
            <w:proofErr w:type="spellStart"/>
            <w:r w:rsidRPr="000A347C">
              <w:rPr>
                <w:rFonts w:ascii="Sylfaen" w:hAnsi="Sylfaen" w:cs="Sylfaen"/>
                <w:b/>
                <w:bCs/>
                <w:sz w:val="20"/>
                <w:szCs w:val="20"/>
              </w:rPr>
              <w:t>ლაქო</w:t>
            </w:r>
            <w:proofErr w:type="spellEnd"/>
            <w:r w:rsidRPr="000A347C">
              <w:rPr>
                <w:rFonts w:ascii="Sylfaen" w:hAnsi="Sylfaen" w:cs="Sylfaen"/>
                <w:b/>
                <w:bCs/>
                <w:sz w:val="20"/>
                <w:szCs w:val="20"/>
              </w:rPr>
              <w:t xml:space="preserve"> </w:t>
            </w:r>
            <w:proofErr w:type="spellStart"/>
            <w:r w:rsidRPr="000A347C">
              <w:rPr>
                <w:rFonts w:ascii="Sylfaen" w:hAnsi="Sylfaen" w:cs="Sylfaen"/>
                <w:b/>
                <w:bCs/>
                <w:sz w:val="20"/>
                <w:szCs w:val="20"/>
              </w:rPr>
              <w:t>ბიუჯეტი</w:t>
            </w:r>
            <w:proofErr w:type="spellEnd"/>
          </w:p>
        </w:tc>
        <w:tc>
          <w:tcPr>
            <w:tcW w:w="1743" w:type="dxa"/>
            <w:tcBorders>
              <w:top w:val="single" w:sz="8" w:space="0" w:color="auto"/>
              <w:left w:val="single" w:sz="4" w:space="0" w:color="auto"/>
              <w:bottom w:val="single" w:sz="4" w:space="0" w:color="auto"/>
              <w:right w:val="single" w:sz="8" w:space="0" w:color="000000"/>
            </w:tcBorders>
            <w:shd w:val="clear" w:color="auto" w:fill="auto"/>
            <w:vAlign w:val="center"/>
          </w:tcPr>
          <w:p w14:paraId="7A1C902C" w14:textId="51748860" w:rsidR="00B51EC3" w:rsidRPr="000A347C" w:rsidRDefault="00076216"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657159" w:rsidRPr="000A347C" w14:paraId="4EAC77F9" w14:textId="77777777" w:rsidTr="00A525A3">
        <w:trPr>
          <w:trHeight w:val="453"/>
        </w:trPr>
        <w:tc>
          <w:tcPr>
            <w:tcW w:w="2179" w:type="dxa"/>
            <w:vMerge/>
            <w:tcBorders>
              <w:left w:val="single" w:sz="8" w:space="0" w:color="auto"/>
              <w:bottom w:val="single" w:sz="8" w:space="0" w:color="auto"/>
              <w:right w:val="single" w:sz="8" w:space="0" w:color="000000"/>
            </w:tcBorders>
            <w:shd w:val="clear" w:color="auto" w:fill="auto"/>
            <w:noWrap/>
            <w:vAlign w:val="center"/>
          </w:tcPr>
          <w:p w14:paraId="408DAA77" w14:textId="77777777" w:rsidR="00B51EC3" w:rsidRPr="000A347C" w:rsidRDefault="00B51EC3" w:rsidP="000F2405">
            <w:pPr>
              <w:tabs>
                <w:tab w:val="left" w:pos="426"/>
              </w:tabs>
              <w:spacing w:line="360" w:lineRule="auto"/>
              <w:jc w:val="center"/>
              <w:rPr>
                <w:rFonts w:ascii="Sylfaen" w:hAnsi="Sylfaen" w:cs="Calibri"/>
                <w:bCs/>
                <w:sz w:val="20"/>
                <w:szCs w:val="20"/>
              </w:rPr>
            </w:pPr>
          </w:p>
        </w:tc>
        <w:tc>
          <w:tcPr>
            <w:tcW w:w="1518" w:type="dxa"/>
            <w:tcBorders>
              <w:top w:val="single" w:sz="4" w:space="0" w:color="auto"/>
              <w:left w:val="nil"/>
              <w:bottom w:val="single" w:sz="8" w:space="0" w:color="auto"/>
              <w:right w:val="single" w:sz="4" w:space="0" w:color="auto"/>
            </w:tcBorders>
            <w:shd w:val="clear" w:color="auto" w:fill="auto"/>
            <w:vAlign w:val="center"/>
          </w:tcPr>
          <w:p w14:paraId="15D15C04" w14:textId="77777777" w:rsidR="00B51EC3" w:rsidRPr="000A347C" w:rsidRDefault="00D91E44" w:rsidP="000F2405">
            <w:pPr>
              <w:tabs>
                <w:tab w:val="left" w:pos="426"/>
              </w:tabs>
              <w:spacing w:line="360" w:lineRule="auto"/>
              <w:jc w:val="center"/>
              <w:rPr>
                <w:rFonts w:ascii="Sylfaen" w:hAnsi="Sylfaen" w:cs="Calibri"/>
                <w:sz w:val="20"/>
                <w:szCs w:val="20"/>
              </w:rPr>
            </w:pPr>
            <w:r w:rsidRPr="000A347C">
              <w:rPr>
                <w:rFonts w:ascii="Sylfaen" w:hAnsi="Sylfaen"/>
                <w:sz w:val="20"/>
                <w:szCs w:val="20"/>
              </w:rPr>
              <w:t>02 11</w:t>
            </w:r>
          </w:p>
        </w:tc>
        <w:tc>
          <w:tcPr>
            <w:tcW w:w="5332" w:type="dxa"/>
            <w:vMerge/>
            <w:tcBorders>
              <w:left w:val="single" w:sz="4" w:space="0" w:color="auto"/>
              <w:bottom w:val="single" w:sz="8" w:space="0" w:color="auto"/>
              <w:right w:val="single" w:sz="4" w:space="0" w:color="auto"/>
            </w:tcBorders>
            <w:shd w:val="clear" w:color="auto" w:fill="auto"/>
            <w:vAlign w:val="center"/>
          </w:tcPr>
          <w:p w14:paraId="1BC3D58E" w14:textId="77777777" w:rsidR="00B51EC3" w:rsidRPr="000A347C" w:rsidRDefault="00B51EC3" w:rsidP="000F2405">
            <w:pPr>
              <w:tabs>
                <w:tab w:val="left" w:pos="426"/>
              </w:tabs>
              <w:spacing w:line="360" w:lineRule="auto"/>
              <w:jc w:val="both"/>
              <w:rPr>
                <w:rFonts w:ascii="Sylfaen" w:hAnsi="Sylfaen" w:cs="Sylfaen"/>
                <w:bCs/>
                <w:sz w:val="20"/>
                <w:szCs w:val="20"/>
              </w:rPr>
            </w:pPr>
          </w:p>
        </w:tc>
        <w:tc>
          <w:tcPr>
            <w:tcW w:w="1743" w:type="dxa"/>
            <w:tcBorders>
              <w:top w:val="single" w:sz="4" w:space="0" w:color="auto"/>
              <w:left w:val="single" w:sz="4" w:space="0" w:color="auto"/>
              <w:bottom w:val="single" w:sz="8" w:space="0" w:color="auto"/>
              <w:right w:val="single" w:sz="8" w:space="0" w:color="000000"/>
            </w:tcBorders>
            <w:shd w:val="clear" w:color="auto" w:fill="auto"/>
            <w:vAlign w:val="center"/>
          </w:tcPr>
          <w:p w14:paraId="42E462BB" w14:textId="77777777" w:rsidR="00B51EC3" w:rsidRPr="000A347C" w:rsidRDefault="007B7D19"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10</w:t>
            </w:r>
            <w:r w:rsidR="00B51EC3" w:rsidRPr="000A347C">
              <w:rPr>
                <w:rFonts w:ascii="Sylfaen" w:hAnsi="Sylfaen"/>
                <w:sz w:val="20"/>
                <w:szCs w:val="20"/>
                <w:lang w:val="ka-GE"/>
              </w:rPr>
              <w:t>0,0</w:t>
            </w:r>
          </w:p>
        </w:tc>
      </w:tr>
      <w:tr w:rsidR="00657159" w:rsidRPr="000A347C" w14:paraId="75B8C799" w14:textId="77777777" w:rsidTr="00A525A3">
        <w:trPr>
          <w:trHeight w:val="405"/>
        </w:trPr>
        <w:tc>
          <w:tcPr>
            <w:tcW w:w="217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8375B5" w14:textId="77777777" w:rsidR="00B51EC3" w:rsidRPr="000A347C" w:rsidRDefault="00A00CC7"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593"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34769F5" w14:textId="77777777" w:rsidR="00B51EC3" w:rsidRPr="000A347C" w:rsidRDefault="00B51EC3" w:rsidP="000F2405">
            <w:pPr>
              <w:tabs>
                <w:tab w:val="left" w:pos="426"/>
              </w:tabs>
              <w:spacing w:line="360" w:lineRule="auto"/>
              <w:jc w:val="center"/>
              <w:rPr>
                <w:rFonts w:ascii="Sylfaen" w:hAnsi="Sylfaen"/>
                <w:sz w:val="20"/>
                <w:szCs w:val="20"/>
              </w:rPr>
            </w:pPr>
            <w:r w:rsidRPr="000A347C">
              <w:rPr>
                <w:rFonts w:ascii="Sylfaen" w:hAnsi="Sylfaen" w:cs="Sylfaen"/>
                <w:sz w:val="20"/>
                <w:szCs w:val="20"/>
                <w:lang w:val="ka-GE"/>
              </w:rPr>
              <w:t>სენაკის მუნიციპალიტეტის მერიის სივრცითი მოწყობის და  ინფრასტრუქტურის სამსახური</w:t>
            </w:r>
          </w:p>
        </w:tc>
      </w:tr>
      <w:tr w:rsidR="00657159" w:rsidRPr="000A347C" w14:paraId="50ADE62F" w14:textId="77777777" w:rsidTr="00A525A3">
        <w:trPr>
          <w:trHeight w:val="969"/>
        </w:trPr>
        <w:tc>
          <w:tcPr>
            <w:tcW w:w="21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CE327D" w14:textId="77777777" w:rsidR="00A525A3" w:rsidRPr="000A347C" w:rsidRDefault="00A525A3"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593" w:type="dxa"/>
            <w:gridSpan w:val="3"/>
            <w:tcBorders>
              <w:top w:val="single" w:sz="8" w:space="0" w:color="auto"/>
              <w:left w:val="nil"/>
              <w:bottom w:val="single" w:sz="8" w:space="0" w:color="auto"/>
              <w:right w:val="single" w:sz="8" w:space="0" w:color="000000"/>
            </w:tcBorders>
            <w:shd w:val="clear" w:color="auto" w:fill="auto"/>
            <w:vAlign w:val="center"/>
            <w:hideMark/>
          </w:tcPr>
          <w:p w14:paraId="79AF2F13" w14:textId="51ED5370" w:rsidR="00A525A3" w:rsidRPr="000A347C" w:rsidRDefault="00A525A3" w:rsidP="000F2405">
            <w:pPr>
              <w:shd w:val="clear" w:color="auto" w:fill="FFFFFF"/>
              <w:tabs>
                <w:tab w:val="left" w:pos="426"/>
              </w:tabs>
              <w:spacing w:line="360" w:lineRule="auto"/>
              <w:jc w:val="both"/>
              <w:rPr>
                <w:rFonts w:ascii="Sylfaen" w:eastAsia="Sylfaen" w:hAnsi="Sylfaen" w:cs="Sylfaen"/>
                <w:bCs/>
                <w:sz w:val="20"/>
                <w:szCs w:val="20"/>
                <w:lang w:val="ka-GE"/>
              </w:rPr>
            </w:pPr>
            <w:r w:rsidRPr="000A347C">
              <w:rPr>
                <w:rFonts w:ascii="Sylfaen" w:eastAsia="Sylfaen" w:hAnsi="Sylfaen"/>
                <w:bCs/>
                <w:sz w:val="20"/>
                <w:szCs w:val="20"/>
                <w:lang w:val="ka-GE"/>
              </w:rPr>
              <w:t xml:space="preserve"> </w:t>
            </w: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აღწერა</w:t>
            </w:r>
            <w:proofErr w:type="spellEnd"/>
            <w:r w:rsidRPr="000A347C">
              <w:rPr>
                <w:rFonts w:ascii="Sylfaen" w:hAnsi="Sylfaen"/>
                <w:sz w:val="20"/>
                <w:szCs w:val="20"/>
              </w:rPr>
              <w:t xml:space="preserve">: 1. </w:t>
            </w:r>
            <w:proofErr w:type="spellStart"/>
            <w:r w:rsidRPr="000A347C">
              <w:rPr>
                <w:rFonts w:ascii="Sylfaen" w:hAnsi="Sylfaen" w:cs="Sylfaen"/>
                <w:sz w:val="20"/>
                <w:szCs w:val="20"/>
              </w:rPr>
              <w:t>პროგრამით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ყოველწლიურად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განსახორციელებელი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ადგილობრივი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მნიშვნელობის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რაოდენობა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განისაზღვრება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ბრძანებით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რომელიც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შერჩეული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იქნება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მოსახლეობის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მიერვე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წარმოდგენილი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სიიდან</w:t>
            </w:r>
            <w:proofErr w:type="spellEnd"/>
            <w:r w:rsidRPr="000A347C">
              <w:rPr>
                <w:rFonts w:ascii="Sylfaen" w:hAnsi="Sylfaen"/>
                <w:sz w:val="20"/>
                <w:szCs w:val="20"/>
              </w:rPr>
              <w:t xml:space="preserve">. 2. </w:t>
            </w:r>
            <w:proofErr w:type="spellStart"/>
            <w:r w:rsidRPr="000A347C">
              <w:rPr>
                <w:rFonts w:ascii="Sylfaen" w:hAnsi="Sylfaen" w:cs="Sylfaen"/>
                <w:sz w:val="20"/>
                <w:szCs w:val="20"/>
              </w:rPr>
              <w:t>სამუშაო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ჯგუფმა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შესაძლებელია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მიმართოს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წინადადებით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ბრძანებით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დადგენილი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დასაფინანსებელი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რაოდენობაზე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დაფინანსების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წინადადებით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დასაფინანსებელი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რაოდენობის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გაზრდის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გადაწყვეტილების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მიღება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შესაძლებელია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მხოლოდ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კენჭისყრის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ეტაპის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დაწყებამდე</w:t>
            </w:r>
            <w:proofErr w:type="spellEnd"/>
            <w:r w:rsidRPr="000A347C">
              <w:rPr>
                <w:rFonts w:ascii="Sylfaen" w:hAnsi="Sylfaen"/>
                <w:sz w:val="20"/>
                <w:szCs w:val="20"/>
              </w:rPr>
              <w:t xml:space="preserve">. 3. </w:t>
            </w: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ეტაპები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განისაზღვრება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შესაბამისი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ბრძანებით</w:t>
            </w:r>
            <w:proofErr w:type="spellEnd"/>
          </w:p>
        </w:tc>
      </w:tr>
      <w:tr w:rsidR="00657159" w:rsidRPr="000A347C" w14:paraId="23BC301C" w14:textId="77777777" w:rsidTr="00A525A3">
        <w:trPr>
          <w:trHeight w:val="697"/>
        </w:trPr>
        <w:tc>
          <w:tcPr>
            <w:tcW w:w="2179"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3A6483B3" w14:textId="77777777" w:rsidR="003A4EDC" w:rsidRPr="000A347C" w:rsidRDefault="003A4EDC"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8593" w:type="dxa"/>
            <w:gridSpan w:val="3"/>
            <w:tcBorders>
              <w:top w:val="single" w:sz="8" w:space="0" w:color="auto"/>
              <w:left w:val="nil"/>
              <w:bottom w:val="single" w:sz="8" w:space="0" w:color="auto"/>
              <w:right w:val="single" w:sz="8" w:space="0" w:color="000000"/>
            </w:tcBorders>
            <w:shd w:val="clear" w:color="auto" w:fill="auto"/>
            <w:vAlign w:val="center"/>
            <w:hideMark/>
          </w:tcPr>
          <w:p w14:paraId="3D1D2FB6" w14:textId="46074EBD" w:rsidR="003A4EDC" w:rsidRPr="000A347C" w:rsidRDefault="00A525A3" w:rsidP="000F2405">
            <w:pPr>
              <w:shd w:val="clear" w:color="auto" w:fill="FFFFFF"/>
              <w:tabs>
                <w:tab w:val="left" w:pos="426"/>
              </w:tabs>
              <w:spacing w:line="360" w:lineRule="auto"/>
              <w:jc w:val="both"/>
              <w:rPr>
                <w:rFonts w:ascii="Sylfaen" w:eastAsia="Sylfaen" w:hAnsi="Sylfaen"/>
                <w:bCs/>
                <w:sz w:val="20"/>
                <w:szCs w:val="20"/>
                <w:lang w:val="ka-GE"/>
              </w:rPr>
            </w:pPr>
            <w:proofErr w:type="spellStart"/>
            <w:r w:rsidRPr="000A347C">
              <w:rPr>
                <w:rFonts w:ascii="Sylfaen" w:hAnsi="Sylfaen" w:cs="Sylfaen"/>
                <w:sz w:val="20"/>
                <w:szCs w:val="20"/>
              </w:rPr>
              <w:t>საბოლოო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მიზანია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გაიზარდოს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მოქალაქეთა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ჩართულობა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საჯარო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მართვის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საქმეში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გაიზარდოს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საქმიანობის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ეფექტურობა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განსახორციელებელი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ადგილობრივი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მოსახლეობის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პრიორიტეტების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შესაბამისად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შერჩევის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გზით</w:t>
            </w:r>
            <w:proofErr w:type="spellEnd"/>
            <w:r w:rsidRPr="000A347C">
              <w:rPr>
                <w:rFonts w:ascii="Sylfaen" w:hAnsi="Sylfaen"/>
                <w:sz w:val="20"/>
                <w:szCs w:val="20"/>
              </w:rPr>
              <w:t>.</w:t>
            </w:r>
          </w:p>
        </w:tc>
      </w:tr>
      <w:tr w:rsidR="00657159" w:rsidRPr="000A347C" w14:paraId="3E08B858" w14:textId="77777777" w:rsidTr="001A35C1">
        <w:trPr>
          <w:trHeight w:val="697"/>
        </w:trPr>
        <w:tc>
          <w:tcPr>
            <w:tcW w:w="2179"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6FCFF82E" w14:textId="63F9D938"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593" w:type="dxa"/>
            <w:gridSpan w:val="3"/>
            <w:tcBorders>
              <w:top w:val="single" w:sz="8" w:space="0" w:color="auto"/>
              <w:left w:val="nil"/>
              <w:bottom w:val="single" w:sz="8" w:space="0" w:color="auto"/>
              <w:right w:val="single" w:sz="8" w:space="0" w:color="000000"/>
            </w:tcBorders>
            <w:shd w:val="clear" w:color="auto" w:fill="auto"/>
          </w:tcPr>
          <w:p w14:paraId="1870E4DD" w14:textId="2F66FA07" w:rsidR="00E5451D" w:rsidRPr="000A347C" w:rsidRDefault="00E5451D" w:rsidP="000F2405">
            <w:pPr>
              <w:shd w:val="clear" w:color="auto" w:fill="FFFFFF"/>
              <w:tabs>
                <w:tab w:val="left" w:pos="426"/>
              </w:tabs>
              <w:spacing w:line="360" w:lineRule="auto"/>
              <w:jc w:val="both"/>
              <w:rPr>
                <w:rFonts w:ascii="Sylfaen" w:hAnsi="Sylfaen" w:cs="Sylfaen"/>
                <w:sz w:val="20"/>
                <w:szCs w:val="20"/>
              </w:rPr>
            </w:pPr>
            <w:r w:rsidRPr="000A347C">
              <w:rPr>
                <w:rFonts w:ascii="Sylfaen" w:hAnsi="Sylfaen"/>
                <w:sz w:val="20"/>
                <w:szCs w:val="20"/>
              </w:rPr>
              <w:t>SDG 16</w:t>
            </w:r>
          </w:p>
        </w:tc>
      </w:tr>
    </w:tbl>
    <w:p w14:paraId="458EB864" w14:textId="77777777" w:rsidR="00554689" w:rsidRPr="000A347C" w:rsidRDefault="00554689" w:rsidP="000F2405">
      <w:pPr>
        <w:tabs>
          <w:tab w:val="left" w:pos="270"/>
          <w:tab w:val="left" w:pos="360"/>
        </w:tabs>
        <w:spacing w:line="360" w:lineRule="auto"/>
        <w:jc w:val="both"/>
        <w:rPr>
          <w:rFonts w:ascii="Sylfaen" w:hAnsi="Sylfaen"/>
          <w:b/>
          <w:sz w:val="20"/>
          <w:szCs w:val="20"/>
          <w:lang w:val="ka-GE"/>
        </w:rPr>
      </w:pPr>
    </w:p>
    <w:p w14:paraId="0F44BAAF" w14:textId="77777777" w:rsidR="00554689" w:rsidRPr="000A347C" w:rsidRDefault="00554689" w:rsidP="000F2405">
      <w:pPr>
        <w:tabs>
          <w:tab w:val="left" w:pos="270"/>
          <w:tab w:val="left" w:pos="360"/>
        </w:tabs>
        <w:spacing w:line="360" w:lineRule="auto"/>
        <w:jc w:val="both"/>
        <w:rPr>
          <w:rFonts w:ascii="Sylfaen" w:hAnsi="Sylfaen"/>
          <w:b/>
          <w:sz w:val="20"/>
          <w:szCs w:val="20"/>
          <w:lang w:val="ka-GE"/>
        </w:rPr>
      </w:pPr>
    </w:p>
    <w:p w14:paraId="0B8C3EC2" w14:textId="77777777" w:rsidR="000F6E0C" w:rsidRPr="000A347C" w:rsidRDefault="000F6E0C" w:rsidP="000F2405">
      <w:pPr>
        <w:tabs>
          <w:tab w:val="left" w:pos="270"/>
          <w:tab w:val="left" w:pos="360"/>
        </w:tabs>
        <w:spacing w:line="360" w:lineRule="auto"/>
        <w:jc w:val="both"/>
        <w:rPr>
          <w:rFonts w:ascii="Sylfaen" w:hAnsi="Sylfaen"/>
          <w:b/>
          <w:sz w:val="20"/>
          <w:szCs w:val="20"/>
          <w:lang w:val="ka-GE"/>
        </w:rPr>
      </w:pPr>
    </w:p>
    <w:tbl>
      <w:tblPr>
        <w:tblpPr w:leftFromText="180" w:rightFromText="180" w:vertAnchor="text" w:horzAnchor="margin" w:tblpX="-132" w:tblpY="101"/>
        <w:tblOverlap w:val="never"/>
        <w:tblW w:w="10998" w:type="dxa"/>
        <w:tblLayout w:type="fixed"/>
        <w:tblLook w:val="04A0" w:firstRow="1" w:lastRow="0" w:firstColumn="1" w:lastColumn="0" w:noHBand="0" w:noVBand="1"/>
      </w:tblPr>
      <w:tblGrid>
        <w:gridCol w:w="2277"/>
        <w:gridCol w:w="1573"/>
        <w:gridCol w:w="5167"/>
        <w:gridCol w:w="1981"/>
      </w:tblGrid>
      <w:tr w:rsidR="000F6E0C" w:rsidRPr="000A347C" w14:paraId="76C86C30" w14:textId="77777777" w:rsidTr="000F6E0C">
        <w:trPr>
          <w:trHeight w:val="329"/>
        </w:trPr>
        <w:tc>
          <w:tcPr>
            <w:tcW w:w="2277" w:type="dxa"/>
            <w:tcBorders>
              <w:top w:val="single" w:sz="8" w:space="0" w:color="auto"/>
              <w:left w:val="single" w:sz="8" w:space="0" w:color="auto"/>
              <w:right w:val="single" w:sz="8" w:space="0" w:color="000000"/>
            </w:tcBorders>
            <w:shd w:val="clear" w:color="auto" w:fill="auto"/>
            <w:noWrap/>
            <w:vAlign w:val="center"/>
            <w:hideMark/>
          </w:tcPr>
          <w:p w14:paraId="5ABA83B2" w14:textId="77777777" w:rsidR="00A525A3" w:rsidRPr="000A347C" w:rsidRDefault="00A525A3" w:rsidP="000F2405">
            <w:pPr>
              <w:tabs>
                <w:tab w:val="left" w:pos="426"/>
              </w:tabs>
              <w:spacing w:line="360" w:lineRule="auto"/>
              <w:jc w:val="center"/>
              <w:rPr>
                <w:rFonts w:ascii="Sylfaen" w:hAnsi="Sylfaen" w:cs="Calibri"/>
                <w:bCs/>
                <w:sz w:val="20"/>
                <w:szCs w:val="20"/>
              </w:rPr>
            </w:pPr>
            <w:bookmarkStart w:id="2" w:name="_Hlk56400756"/>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573" w:type="dxa"/>
            <w:tcBorders>
              <w:top w:val="single" w:sz="8" w:space="0" w:color="auto"/>
              <w:left w:val="nil"/>
              <w:bottom w:val="single" w:sz="4" w:space="0" w:color="auto"/>
              <w:right w:val="single" w:sz="4" w:space="0" w:color="auto"/>
            </w:tcBorders>
            <w:shd w:val="clear" w:color="auto" w:fill="auto"/>
            <w:vAlign w:val="center"/>
            <w:hideMark/>
          </w:tcPr>
          <w:p w14:paraId="405B1F60" w14:textId="77777777" w:rsidR="00A525A3" w:rsidRPr="000A347C" w:rsidRDefault="00A525A3" w:rsidP="000F2405">
            <w:pPr>
              <w:spacing w:line="360" w:lineRule="auto"/>
              <w:jc w:val="center"/>
              <w:rPr>
                <w:rFonts w:ascii="Sylfaen" w:hAnsi="Sylfaen"/>
                <w:sz w:val="20"/>
                <w:szCs w:val="20"/>
              </w:rPr>
            </w:pPr>
            <w:proofErr w:type="spellStart"/>
            <w:r w:rsidRPr="000A347C">
              <w:rPr>
                <w:rFonts w:ascii="Sylfaen" w:hAnsi="Sylfaen" w:cs="Sylfaen"/>
                <w:sz w:val="20"/>
                <w:szCs w:val="20"/>
              </w:rPr>
              <w:t>კოდი</w:t>
            </w:r>
            <w:proofErr w:type="spellEnd"/>
          </w:p>
        </w:tc>
        <w:tc>
          <w:tcPr>
            <w:tcW w:w="5167" w:type="dxa"/>
            <w:vMerge w:val="restart"/>
            <w:tcBorders>
              <w:top w:val="single" w:sz="8" w:space="0" w:color="auto"/>
              <w:left w:val="single" w:sz="4" w:space="0" w:color="auto"/>
              <w:right w:val="single" w:sz="4" w:space="0" w:color="auto"/>
            </w:tcBorders>
            <w:shd w:val="clear" w:color="auto" w:fill="auto"/>
          </w:tcPr>
          <w:p w14:paraId="6C696AD2" w14:textId="77777777" w:rsidR="00A525A3" w:rsidRPr="000A347C" w:rsidRDefault="00A525A3" w:rsidP="000F2405">
            <w:pPr>
              <w:tabs>
                <w:tab w:val="left" w:pos="426"/>
              </w:tabs>
              <w:spacing w:line="360" w:lineRule="auto"/>
              <w:jc w:val="center"/>
              <w:rPr>
                <w:rFonts w:ascii="Sylfaen" w:hAnsi="Sylfaen" w:cs="Sylfaen"/>
                <w:b/>
                <w:bCs/>
                <w:sz w:val="20"/>
                <w:szCs w:val="20"/>
              </w:rPr>
            </w:pPr>
          </w:p>
          <w:p w14:paraId="02CF8C4E" w14:textId="508DD677" w:rsidR="00A525A3" w:rsidRPr="000A347C" w:rsidRDefault="00A525A3" w:rsidP="000F2405">
            <w:pPr>
              <w:tabs>
                <w:tab w:val="left" w:pos="426"/>
              </w:tabs>
              <w:spacing w:line="360" w:lineRule="auto"/>
              <w:jc w:val="center"/>
              <w:rPr>
                <w:rFonts w:ascii="Sylfaen" w:hAnsi="Sylfaen" w:cs="Calibri"/>
                <w:b/>
                <w:bCs/>
                <w:sz w:val="20"/>
                <w:szCs w:val="20"/>
              </w:rPr>
            </w:pPr>
            <w:proofErr w:type="spellStart"/>
            <w:r w:rsidRPr="000A347C">
              <w:rPr>
                <w:rFonts w:ascii="Sylfaen" w:hAnsi="Sylfaen" w:cs="Sylfaen"/>
                <w:b/>
                <w:bCs/>
                <w:sz w:val="20"/>
                <w:szCs w:val="20"/>
              </w:rPr>
              <w:t>საქართველოს</w:t>
            </w:r>
            <w:proofErr w:type="spellEnd"/>
            <w:r w:rsidRPr="000A347C">
              <w:rPr>
                <w:rFonts w:ascii="Sylfaen" w:hAnsi="Sylfaen" w:cs="Sylfaen"/>
                <w:b/>
                <w:bCs/>
                <w:sz w:val="20"/>
                <w:szCs w:val="20"/>
              </w:rPr>
              <w:t xml:space="preserve"> </w:t>
            </w:r>
            <w:proofErr w:type="spellStart"/>
            <w:r w:rsidRPr="000A347C">
              <w:rPr>
                <w:rFonts w:ascii="Sylfaen" w:hAnsi="Sylfaen" w:cs="Sylfaen"/>
                <w:b/>
                <w:bCs/>
                <w:sz w:val="20"/>
                <w:szCs w:val="20"/>
              </w:rPr>
              <w:t>რეგიონებში</w:t>
            </w:r>
            <w:proofErr w:type="spellEnd"/>
            <w:r w:rsidRPr="000A347C">
              <w:rPr>
                <w:rFonts w:ascii="Sylfaen" w:hAnsi="Sylfaen" w:cs="Sylfaen"/>
                <w:b/>
                <w:bCs/>
                <w:sz w:val="20"/>
                <w:szCs w:val="20"/>
              </w:rPr>
              <w:t xml:space="preserve"> </w:t>
            </w:r>
            <w:proofErr w:type="spellStart"/>
            <w:r w:rsidRPr="000A347C">
              <w:rPr>
                <w:rFonts w:ascii="Sylfaen" w:hAnsi="Sylfaen" w:cs="Sylfaen"/>
                <w:b/>
                <w:bCs/>
                <w:sz w:val="20"/>
                <w:szCs w:val="20"/>
              </w:rPr>
              <w:t>განსახორციელებელი</w:t>
            </w:r>
            <w:proofErr w:type="spellEnd"/>
            <w:r w:rsidRPr="000A347C">
              <w:rPr>
                <w:rFonts w:ascii="Sylfaen" w:hAnsi="Sylfaen" w:cs="Sylfaen"/>
                <w:b/>
                <w:bCs/>
                <w:sz w:val="20"/>
                <w:szCs w:val="20"/>
              </w:rPr>
              <w:t xml:space="preserve"> </w:t>
            </w:r>
            <w:proofErr w:type="spellStart"/>
            <w:r w:rsidRPr="000A347C">
              <w:rPr>
                <w:rFonts w:ascii="Sylfaen" w:hAnsi="Sylfaen" w:cs="Sylfaen"/>
                <w:b/>
                <w:bCs/>
                <w:sz w:val="20"/>
                <w:szCs w:val="20"/>
              </w:rPr>
              <w:t>ფონდის</w:t>
            </w:r>
            <w:proofErr w:type="spellEnd"/>
            <w:r w:rsidRPr="000A347C">
              <w:rPr>
                <w:rFonts w:ascii="Sylfaen" w:hAnsi="Sylfaen" w:cs="Sylfaen"/>
                <w:b/>
                <w:bCs/>
                <w:sz w:val="20"/>
                <w:szCs w:val="20"/>
              </w:rPr>
              <w:t xml:space="preserve"> </w:t>
            </w:r>
          </w:p>
        </w:tc>
        <w:tc>
          <w:tcPr>
            <w:tcW w:w="1980" w:type="dxa"/>
            <w:tcBorders>
              <w:top w:val="single" w:sz="8" w:space="0" w:color="auto"/>
              <w:left w:val="single" w:sz="4" w:space="0" w:color="auto"/>
              <w:bottom w:val="single" w:sz="4" w:space="0" w:color="auto"/>
              <w:right w:val="single" w:sz="8" w:space="0" w:color="000000"/>
            </w:tcBorders>
            <w:shd w:val="clear" w:color="auto" w:fill="auto"/>
            <w:vAlign w:val="center"/>
          </w:tcPr>
          <w:p w14:paraId="6F464B6C" w14:textId="3E8AD494" w:rsidR="00A525A3" w:rsidRPr="000A347C" w:rsidRDefault="00A525A3"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0F6E0C" w:rsidRPr="000A347C" w14:paraId="03C9AA49" w14:textId="77777777" w:rsidTr="000F6E0C">
        <w:trPr>
          <w:trHeight w:val="490"/>
        </w:trPr>
        <w:tc>
          <w:tcPr>
            <w:tcW w:w="2277" w:type="dxa"/>
            <w:tcBorders>
              <w:left w:val="single" w:sz="8" w:space="0" w:color="auto"/>
              <w:bottom w:val="single" w:sz="8" w:space="0" w:color="auto"/>
              <w:right w:val="single" w:sz="8" w:space="0" w:color="000000"/>
            </w:tcBorders>
            <w:shd w:val="clear" w:color="auto" w:fill="auto"/>
            <w:noWrap/>
            <w:vAlign w:val="center"/>
          </w:tcPr>
          <w:p w14:paraId="01EB6B3F" w14:textId="77777777" w:rsidR="00A525A3" w:rsidRPr="000A347C" w:rsidRDefault="00A525A3" w:rsidP="000F2405">
            <w:pPr>
              <w:tabs>
                <w:tab w:val="left" w:pos="426"/>
              </w:tabs>
              <w:spacing w:line="360" w:lineRule="auto"/>
              <w:jc w:val="center"/>
              <w:rPr>
                <w:rFonts w:ascii="Sylfaen" w:hAnsi="Sylfaen" w:cs="Calibri"/>
                <w:bCs/>
                <w:sz w:val="20"/>
                <w:szCs w:val="20"/>
              </w:rPr>
            </w:pPr>
          </w:p>
        </w:tc>
        <w:tc>
          <w:tcPr>
            <w:tcW w:w="1573" w:type="dxa"/>
            <w:tcBorders>
              <w:top w:val="single" w:sz="4" w:space="0" w:color="auto"/>
              <w:left w:val="nil"/>
              <w:bottom w:val="single" w:sz="8" w:space="0" w:color="auto"/>
              <w:right w:val="single" w:sz="4" w:space="0" w:color="auto"/>
            </w:tcBorders>
            <w:shd w:val="clear" w:color="auto" w:fill="auto"/>
            <w:vAlign w:val="center"/>
          </w:tcPr>
          <w:p w14:paraId="3F7E0277" w14:textId="77777777" w:rsidR="00A525A3" w:rsidRPr="000A347C" w:rsidRDefault="00A525A3" w:rsidP="000F2405">
            <w:pPr>
              <w:tabs>
                <w:tab w:val="left" w:pos="426"/>
              </w:tabs>
              <w:spacing w:line="360" w:lineRule="auto"/>
              <w:jc w:val="center"/>
              <w:rPr>
                <w:rFonts w:ascii="Sylfaen" w:hAnsi="Sylfaen" w:cs="Calibri"/>
                <w:sz w:val="20"/>
                <w:szCs w:val="20"/>
              </w:rPr>
            </w:pPr>
            <w:r w:rsidRPr="000A347C">
              <w:rPr>
                <w:rFonts w:ascii="Sylfaen" w:hAnsi="Sylfaen"/>
                <w:sz w:val="20"/>
                <w:szCs w:val="20"/>
              </w:rPr>
              <w:t>02 12</w:t>
            </w:r>
          </w:p>
        </w:tc>
        <w:tc>
          <w:tcPr>
            <w:tcW w:w="5167" w:type="dxa"/>
            <w:vMerge/>
            <w:tcBorders>
              <w:left w:val="single" w:sz="4" w:space="0" w:color="auto"/>
              <w:bottom w:val="single" w:sz="8" w:space="0" w:color="auto"/>
              <w:right w:val="single" w:sz="4" w:space="0" w:color="auto"/>
            </w:tcBorders>
            <w:shd w:val="clear" w:color="auto" w:fill="auto"/>
          </w:tcPr>
          <w:p w14:paraId="60315A02" w14:textId="124CB193" w:rsidR="00A525A3" w:rsidRPr="000A347C" w:rsidRDefault="00A525A3" w:rsidP="000F2405">
            <w:pPr>
              <w:tabs>
                <w:tab w:val="left" w:pos="426"/>
              </w:tabs>
              <w:spacing w:line="360" w:lineRule="auto"/>
              <w:jc w:val="center"/>
              <w:rPr>
                <w:rFonts w:ascii="Sylfaen" w:hAnsi="Sylfaen" w:cs="Sylfaen"/>
                <w:bCs/>
                <w:sz w:val="20"/>
                <w:szCs w:val="20"/>
              </w:rPr>
            </w:pPr>
          </w:p>
        </w:tc>
        <w:tc>
          <w:tcPr>
            <w:tcW w:w="1980" w:type="dxa"/>
            <w:tcBorders>
              <w:top w:val="single" w:sz="4" w:space="0" w:color="auto"/>
              <w:left w:val="single" w:sz="4" w:space="0" w:color="auto"/>
              <w:bottom w:val="single" w:sz="8" w:space="0" w:color="auto"/>
              <w:right w:val="single" w:sz="8" w:space="0" w:color="000000"/>
            </w:tcBorders>
            <w:shd w:val="clear" w:color="auto" w:fill="auto"/>
            <w:vAlign w:val="center"/>
          </w:tcPr>
          <w:p w14:paraId="6056FA35" w14:textId="18DF9E31" w:rsidR="00A525A3" w:rsidRPr="000A347C" w:rsidRDefault="00F9653D" w:rsidP="000F2405">
            <w:pPr>
              <w:tabs>
                <w:tab w:val="left" w:pos="426"/>
              </w:tabs>
              <w:spacing w:line="360" w:lineRule="auto"/>
              <w:jc w:val="center"/>
              <w:rPr>
                <w:rFonts w:ascii="Sylfaen" w:hAnsi="Sylfaen"/>
                <w:sz w:val="20"/>
                <w:szCs w:val="20"/>
                <w:lang w:val="en-US"/>
              </w:rPr>
            </w:pPr>
            <w:r w:rsidRPr="000A347C">
              <w:rPr>
                <w:rFonts w:ascii="Sylfaen" w:hAnsi="Sylfaen" w:cs="Arial"/>
                <w:b/>
                <w:bCs/>
                <w:sz w:val="20"/>
                <w:szCs w:val="20"/>
                <w:lang w:val="en-US"/>
              </w:rPr>
              <w:t>758.5</w:t>
            </w:r>
          </w:p>
        </w:tc>
      </w:tr>
      <w:tr w:rsidR="000F6E0C" w:rsidRPr="000A347C" w14:paraId="4B1730C1" w14:textId="77777777" w:rsidTr="000F6E0C">
        <w:trPr>
          <w:trHeight w:val="431"/>
        </w:trPr>
        <w:tc>
          <w:tcPr>
            <w:tcW w:w="22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965CA1" w14:textId="77777777" w:rsidR="00A525A3" w:rsidRPr="000A347C" w:rsidRDefault="00A525A3"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72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56C697A" w14:textId="77777777" w:rsidR="00A525A3" w:rsidRPr="000A347C" w:rsidRDefault="00A525A3" w:rsidP="000F2405">
            <w:pPr>
              <w:tabs>
                <w:tab w:val="left" w:pos="426"/>
              </w:tabs>
              <w:spacing w:line="360" w:lineRule="auto"/>
              <w:jc w:val="both"/>
              <w:rPr>
                <w:rFonts w:ascii="Sylfaen" w:hAnsi="Sylfaen"/>
                <w:sz w:val="20"/>
                <w:szCs w:val="20"/>
              </w:rPr>
            </w:pPr>
            <w:r w:rsidRPr="000A347C">
              <w:rPr>
                <w:rFonts w:ascii="Sylfaen" w:hAnsi="Sylfaen" w:cs="Sylfaen"/>
                <w:sz w:val="20"/>
                <w:szCs w:val="20"/>
                <w:lang w:val="ka-GE"/>
              </w:rPr>
              <w:t>სენაკის მუნიციპალიტეტის მერიის სივრცითი მოწყობის და  ინფრასტრუქტურის სამსახური</w:t>
            </w:r>
          </w:p>
        </w:tc>
      </w:tr>
      <w:tr w:rsidR="000F6E0C" w:rsidRPr="000A347C" w14:paraId="35E2FAC6" w14:textId="77777777" w:rsidTr="000F6E0C">
        <w:trPr>
          <w:trHeight w:val="1027"/>
        </w:trPr>
        <w:tc>
          <w:tcPr>
            <w:tcW w:w="2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B6483C" w14:textId="77777777" w:rsidR="00A525A3" w:rsidRPr="000A347C" w:rsidRDefault="00A525A3"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lang w:val="ka-GE"/>
              </w:rPr>
              <w:t xml:space="preserve"> შედეგი</w:t>
            </w:r>
          </w:p>
        </w:tc>
        <w:tc>
          <w:tcPr>
            <w:tcW w:w="8721" w:type="dxa"/>
            <w:gridSpan w:val="3"/>
            <w:tcBorders>
              <w:top w:val="single" w:sz="8" w:space="0" w:color="auto"/>
              <w:left w:val="nil"/>
              <w:bottom w:val="single" w:sz="8" w:space="0" w:color="auto"/>
              <w:right w:val="single" w:sz="8" w:space="0" w:color="000000"/>
            </w:tcBorders>
            <w:shd w:val="clear" w:color="auto" w:fill="auto"/>
            <w:vAlign w:val="center"/>
            <w:hideMark/>
          </w:tcPr>
          <w:p w14:paraId="12FE03C3" w14:textId="052F89B0" w:rsidR="00A525A3" w:rsidRPr="000A347C" w:rsidRDefault="00A525A3" w:rsidP="000F2405">
            <w:pPr>
              <w:pStyle w:val="af5"/>
              <w:tabs>
                <w:tab w:val="left" w:pos="426"/>
              </w:tabs>
              <w:spacing w:line="360" w:lineRule="auto"/>
              <w:ind w:left="0" w:right="-77"/>
              <w:jc w:val="both"/>
              <w:rPr>
                <w:rFonts w:ascii="Sylfaen" w:eastAsia="Sylfaen" w:hAnsi="Sylfaen"/>
                <w:sz w:val="20"/>
                <w:szCs w:val="20"/>
                <w:lang w:val="ka-GE"/>
              </w:rPr>
            </w:pPr>
            <w:r w:rsidRPr="000A347C">
              <w:rPr>
                <w:rFonts w:ascii="Sylfaen" w:eastAsia="Sylfaen" w:hAnsi="Sylfaen" w:cs="Sylfaen"/>
                <w:sz w:val="20"/>
                <w:szCs w:val="20"/>
                <w:lang w:val="ka-GE"/>
              </w:rPr>
              <w:t>პროგრამის</w:t>
            </w:r>
            <w:r w:rsidRPr="000A347C">
              <w:rPr>
                <w:rFonts w:ascii="Sylfaen" w:eastAsia="Sylfaen" w:hAnsi="Sylfaen"/>
                <w:sz w:val="20"/>
                <w:szCs w:val="20"/>
                <w:lang w:val="ka-GE"/>
              </w:rPr>
              <w:t xml:space="preserve">  ფარგლებში </w:t>
            </w:r>
            <w:r w:rsidRPr="000A347C">
              <w:rPr>
                <w:rFonts w:ascii="Sylfaen" w:eastAsia="Sylfaen" w:hAnsi="Sylfaen"/>
                <w:sz w:val="20"/>
                <w:szCs w:val="20"/>
              </w:rPr>
              <w:t xml:space="preserve"> </w:t>
            </w:r>
            <w:proofErr w:type="spellStart"/>
            <w:r w:rsidRPr="000A347C">
              <w:rPr>
                <w:rFonts w:ascii="Sylfaen" w:eastAsia="Sylfaen" w:hAnsi="Sylfaen"/>
                <w:sz w:val="20"/>
                <w:szCs w:val="20"/>
              </w:rPr>
              <w:t>განხორციელდება</w:t>
            </w:r>
            <w:proofErr w:type="spellEnd"/>
            <w:r w:rsidRPr="000A347C">
              <w:rPr>
                <w:rFonts w:ascii="Sylfaen" w:eastAsia="Sylfaen" w:hAnsi="Sylfaen"/>
                <w:sz w:val="20"/>
                <w:szCs w:val="20"/>
              </w:rPr>
              <w:t xml:space="preserve"> </w:t>
            </w:r>
            <w:proofErr w:type="spellStart"/>
            <w:r w:rsidRPr="000A347C">
              <w:rPr>
                <w:rFonts w:ascii="Sylfaen" w:eastAsia="Sylfaen" w:hAnsi="Sylfaen"/>
                <w:sz w:val="20"/>
                <w:szCs w:val="20"/>
              </w:rPr>
              <w:t>რეგიონის</w:t>
            </w:r>
            <w:proofErr w:type="spellEnd"/>
            <w:r w:rsidRPr="000A347C">
              <w:rPr>
                <w:rFonts w:ascii="Sylfaen" w:eastAsia="Sylfaen" w:hAnsi="Sylfaen"/>
                <w:sz w:val="20"/>
                <w:szCs w:val="20"/>
              </w:rPr>
              <w:t xml:space="preserve">  </w:t>
            </w:r>
            <w:proofErr w:type="spellStart"/>
            <w:r w:rsidRPr="000A347C">
              <w:rPr>
                <w:rFonts w:ascii="Sylfaen" w:eastAsia="Sylfaen" w:hAnsi="Sylfaen"/>
                <w:sz w:val="20"/>
                <w:szCs w:val="20"/>
              </w:rPr>
              <w:t>განვითარების</w:t>
            </w:r>
            <w:proofErr w:type="spellEnd"/>
            <w:r w:rsidRPr="000A347C">
              <w:rPr>
                <w:rFonts w:ascii="Sylfaen" w:eastAsia="Sylfaen" w:hAnsi="Sylfaen"/>
                <w:sz w:val="20"/>
                <w:szCs w:val="20"/>
                <w:lang w:val="ka-GE"/>
              </w:rPr>
              <w:t xml:space="preserve"> </w:t>
            </w:r>
            <w:r w:rsidRPr="000A347C">
              <w:rPr>
                <w:rFonts w:ascii="Sylfaen" w:eastAsia="Sylfaen" w:hAnsi="Sylfaen"/>
                <w:sz w:val="20"/>
                <w:szCs w:val="20"/>
              </w:rPr>
              <w:t xml:space="preserve"> </w:t>
            </w:r>
            <w:proofErr w:type="spellStart"/>
            <w:r w:rsidRPr="000A347C">
              <w:rPr>
                <w:rFonts w:ascii="Sylfaen" w:eastAsia="Sylfaen" w:hAnsi="Sylfaen"/>
                <w:sz w:val="20"/>
                <w:szCs w:val="20"/>
              </w:rPr>
              <w:t>ფონდიდან</w:t>
            </w:r>
            <w:proofErr w:type="spellEnd"/>
            <w:r w:rsidRPr="000A347C">
              <w:rPr>
                <w:rFonts w:ascii="Sylfaen" w:eastAsia="Sylfaen" w:hAnsi="Sylfaen"/>
                <w:sz w:val="20"/>
                <w:szCs w:val="20"/>
              </w:rPr>
              <w:t xml:space="preserve"> </w:t>
            </w:r>
            <w:r w:rsidRPr="000A347C">
              <w:rPr>
                <w:rFonts w:ascii="Sylfaen" w:eastAsia="Sylfaen" w:hAnsi="Sylfaen"/>
                <w:sz w:val="20"/>
                <w:szCs w:val="20"/>
                <w:lang w:val="ka-GE"/>
              </w:rPr>
              <w:t xml:space="preserve"> </w:t>
            </w:r>
            <w:proofErr w:type="spellStart"/>
            <w:r w:rsidRPr="000A347C">
              <w:rPr>
                <w:rFonts w:ascii="Sylfaen" w:eastAsia="Sylfaen" w:hAnsi="Sylfaen"/>
                <w:sz w:val="20"/>
                <w:szCs w:val="20"/>
              </w:rPr>
              <w:t>გამოყოფილი</w:t>
            </w:r>
            <w:proofErr w:type="spellEnd"/>
            <w:r w:rsidRPr="000A347C">
              <w:rPr>
                <w:rFonts w:ascii="Sylfaen" w:eastAsia="Sylfaen" w:hAnsi="Sylfaen"/>
                <w:sz w:val="20"/>
                <w:szCs w:val="20"/>
                <w:lang w:val="ka-GE"/>
              </w:rPr>
              <w:t xml:space="preserve"> </w:t>
            </w:r>
            <w:r w:rsidRPr="000A347C">
              <w:rPr>
                <w:rFonts w:ascii="Sylfaen" w:eastAsia="Sylfaen" w:hAnsi="Sylfaen"/>
                <w:sz w:val="20"/>
                <w:szCs w:val="20"/>
              </w:rPr>
              <w:t xml:space="preserve"> </w:t>
            </w:r>
            <w:proofErr w:type="spellStart"/>
            <w:r w:rsidRPr="000A347C">
              <w:rPr>
                <w:rFonts w:ascii="Sylfaen" w:eastAsia="Sylfaen" w:hAnsi="Sylfaen"/>
                <w:sz w:val="20"/>
                <w:szCs w:val="20"/>
              </w:rPr>
              <w:t>ინფრასტრუქტურული</w:t>
            </w:r>
            <w:proofErr w:type="spellEnd"/>
            <w:r w:rsidRPr="000A347C">
              <w:rPr>
                <w:rFonts w:ascii="Sylfaen" w:eastAsia="Sylfaen" w:hAnsi="Sylfaen"/>
                <w:sz w:val="20"/>
                <w:szCs w:val="20"/>
              </w:rPr>
              <w:t xml:space="preserve"> </w:t>
            </w:r>
            <w:proofErr w:type="spellStart"/>
            <w:r w:rsidRPr="000A347C">
              <w:rPr>
                <w:rFonts w:ascii="Sylfaen" w:eastAsia="Sylfaen" w:hAnsi="Sylfaen"/>
                <w:sz w:val="20"/>
                <w:szCs w:val="20"/>
              </w:rPr>
              <w:t>პროექტების</w:t>
            </w:r>
            <w:proofErr w:type="spellEnd"/>
            <w:r w:rsidRPr="000A347C">
              <w:rPr>
                <w:rFonts w:ascii="Sylfaen" w:eastAsia="Sylfaen" w:hAnsi="Sylfaen"/>
                <w:sz w:val="20"/>
                <w:szCs w:val="20"/>
              </w:rPr>
              <w:t xml:space="preserve"> </w:t>
            </w:r>
            <w:r w:rsidRPr="000A347C">
              <w:rPr>
                <w:rFonts w:ascii="Sylfaen" w:eastAsia="Sylfaen" w:hAnsi="Sylfaen"/>
                <w:sz w:val="20"/>
                <w:szCs w:val="20"/>
                <w:lang w:val="ka-GE"/>
              </w:rPr>
              <w:t xml:space="preserve">   </w:t>
            </w:r>
            <w:proofErr w:type="spellStart"/>
            <w:r w:rsidRPr="000A347C">
              <w:rPr>
                <w:rFonts w:ascii="Sylfaen" w:eastAsia="Sylfaen" w:hAnsi="Sylfaen"/>
                <w:sz w:val="20"/>
                <w:szCs w:val="20"/>
              </w:rPr>
              <w:t>თანადაფინანსება</w:t>
            </w:r>
            <w:proofErr w:type="spellEnd"/>
            <w:r w:rsidRPr="000A347C">
              <w:rPr>
                <w:rFonts w:ascii="Sylfaen" w:eastAsia="Sylfaen" w:hAnsi="Sylfaen"/>
                <w:sz w:val="20"/>
                <w:szCs w:val="20"/>
              </w:rPr>
              <w:t>.</w:t>
            </w:r>
          </w:p>
        </w:tc>
      </w:tr>
      <w:tr w:rsidR="000F6E0C" w:rsidRPr="000A347C" w14:paraId="4DFADD11" w14:textId="77777777" w:rsidTr="000F6E0C">
        <w:trPr>
          <w:trHeight w:val="740"/>
        </w:trPr>
        <w:tc>
          <w:tcPr>
            <w:tcW w:w="2277"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FBB5AD7" w14:textId="77777777" w:rsidR="00A525A3" w:rsidRPr="000A347C" w:rsidRDefault="00A525A3"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721" w:type="dxa"/>
            <w:gridSpan w:val="3"/>
            <w:tcBorders>
              <w:top w:val="single" w:sz="8" w:space="0" w:color="auto"/>
              <w:left w:val="nil"/>
              <w:bottom w:val="single" w:sz="8" w:space="0" w:color="auto"/>
              <w:right w:val="single" w:sz="8" w:space="0" w:color="000000"/>
            </w:tcBorders>
            <w:shd w:val="clear" w:color="auto" w:fill="auto"/>
            <w:vAlign w:val="center"/>
            <w:hideMark/>
          </w:tcPr>
          <w:p w14:paraId="3198CCF0" w14:textId="77A71D5B" w:rsidR="00A525A3" w:rsidRPr="000A347C" w:rsidRDefault="00A525A3" w:rsidP="000F2405">
            <w:pPr>
              <w:pStyle w:val="af5"/>
              <w:tabs>
                <w:tab w:val="left" w:pos="426"/>
              </w:tabs>
              <w:spacing w:line="360" w:lineRule="auto"/>
              <w:ind w:left="0" w:right="-77"/>
              <w:jc w:val="both"/>
              <w:rPr>
                <w:rFonts w:ascii="Sylfaen" w:eastAsia="Sylfaen" w:hAnsi="Sylfaen"/>
                <w:sz w:val="20"/>
                <w:szCs w:val="20"/>
                <w:lang w:val="ka-GE"/>
              </w:rPr>
            </w:pPr>
            <w:r w:rsidRPr="000A347C">
              <w:rPr>
                <w:rFonts w:ascii="Sylfaen" w:hAnsi="Sylfaen" w:cs="Sylfaen"/>
                <w:bCs/>
                <w:sz w:val="20"/>
                <w:szCs w:val="20"/>
                <w:lang w:val="ka-GE"/>
              </w:rPr>
              <w:t xml:space="preserve">ქალაქის </w:t>
            </w:r>
            <w:proofErr w:type="spellStart"/>
            <w:r w:rsidRPr="000A347C">
              <w:rPr>
                <w:rFonts w:ascii="Sylfaen" w:hAnsi="Sylfaen" w:cs="Sylfaen"/>
                <w:bCs/>
                <w:sz w:val="20"/>
                <w:szCs w:val="20"/>
              </w:rPr>
              <w:t>ინფრასტრუქტურის</w:t>
            </w:r>
            <w:proofErr w:type="spellEnd"/>
            <w:r w:rsidRPr="000A347C">
              <w:rPr>
                <w:rFonts w:ascii="Sylfaen" w:hAnsi="Sylfaen" w:cs="Sylfaen"/>
                <w:bCs/>
                <w:sz w:val="20"/>
                <w:szCs w:val="20"/>
                <w:lang w:val="ka-GE"/>
              </w:rPr>
              <w:t xml:space="preserve">  </w:t>
            </w:r>
            <w:proofErr w:type="spellStart"/>
            <w:r w:rsidRPr="000A347C">
              <w:rPr>
                <w:rFonts w:ascii="Sylfaen" w:hAnsi="Sylfaen" w:cs="Sylfaen"/>
                <w:bCs/>
                <w:sz w:val="20"/>
                <w:szCs w:val="20"/>
              </w:rPr>
              <w:t>განვ</w:t>
            </w:r>
            <w:proofErr w:type="spellEnd"/>
            <w:r w:rsidRPr="000A347C">
              <w:rPr>
                <w:rFonts w:ascii="Sylfaen" w:hAnsi="Sylfaen" w:cs="Sylfaen"/>
                <w:bCs/>
                <w:sz w:val="20"/>
                <w:szCs w:val="20"/>
                <w:lang w:val="ka-GE"/>
              </w:rPr>
              <w:t>ითარება</w:t>
            </w:r>
          </w:p>
        </w:tc>
      </w:tr>
      <w:tr w:rsidR="000F6E0C" w:rsidRPr="000A347C" w14:paraId="4A541ED4" w14:textId="77777777" w:rsidTr="000F6E0C">
        <w:trPr>
          <w:trHeight w:val="740"/>
        </w:trPr>
        <w:tc>
          <w:tcPr>
            <w:tcW w:w="2277"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20ADEE3B" w14:textId="220C7217" w:rsidR="00E5451D" w:rsidRPr="000A347C" w:rsidRDefault="00E5451D"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721" w:type="dxa"/>
            <w:gridSpan w:val="3"/>
            <w:tcBorders>
              <w:top w:val="single" w:sz="8" w:space="0" w:color="auto"/>
              <w:left w:val="nil"/>
              <w:bottom w:val="single" w:sz="8" w:space="0" w:color="auto"/>
              <w:right w:val="single" w:sz="8" w:space="0" w:color="000000"/>
            </w:tcBorders>
            <w:shd w:val="clear" w:color="auto" w:fill="auto"/>
          </w:tcPr>
          <w:p w14:paraId="4B9911FE" w14:textId="34D3F027" w:rsidR="00E5451D" w:rsidRPr="000A347C" w:rsidRDefault="00E5451D" w:rsidP="000F2405">
            <w:pPr>
              <w:pStyle w:val="af5"/>
              <w:tabs>
                <w:tab w:val="left" w:pos="426"/>
              </w:tabs>
              <w:spacing w:line="360" w:lineRule="auto"/>
              <w:ind w:left="0" w:right="-77"/>
              <w:jc w:val="both"/>
              <w:rPr>
                <w:rFonts w:ascii="Sylfaen" w:hAnsi="Sylfaen" w:cs="Sylfaen"/>
                <w:bCs/>
                <w:sz w:val="20"/>
                <w:szCs w:val="20"/>
                <w:lang w:val="en-US"/>
              </w:rPr>
            </w:pPr>
            <w:r w:rsidRPr="000A347C">
              <w:rPr>
                <w:rFonts w:ascii="Sylfaen" w:hAnsi="Sylfaen"/>
                <w:sz w:val="20"/>
                <w:szCs w:val="20"/>
              </w:rPr>
              <w:t xml:space="preserve">SDG 9, SDG </w:t>
            </w:r>
            <w:proofErr w:type="gramStart"/>
            <w:r w:rsidRPr="000A347C">
              <w:rPr>
                <w:rFonts w:ascii="Sylfaen" w:hAnsi="Sylfaen"/>
                <w:sz w:val="20"/>
                <w:szCs w:val="20"/>
              </w:rPr>
              <w:t>11</w:t>
            </w:r>
            <w:r w:rsidRPr="000A347C">
              <w:rPr>
                <w:rFonts w:ascii="Sylfaen" w:hAnsi="Sylfaen"/>
                <w:sz w:val="20"/>
                <w:szCs w:val="20"/>
                <w:lang w:val="en-US"/>
              </w:rPr>
              <w:t xml:space="preserve">, </w:t>
            </w:r>
            <w:r w:rsidRPr="000A347C">
              <w:rPr>
                <w:rFonts w:ascii="Sylfaen" w:hAnsi="Sylfaen"/>
                <w:sz w:val="20"/>
                <w:szCs w:val="20"/>
              </w:rPr>
              <w:t xml:space="preserve"> SDG</w:t>
            </w:r>
            <w:proofErr w:type="gramEnd"/>
            <w:r w:rsidRPr="000A347C">
              <w:rPr>
                <w:rFonts w:ascii="Sylfaen" w:hAnsi="Sylfaen"/>
                <w:sz w:val="20"/>
                <w:szCs w:val="20"/>
              </w:rPr>
              <w:t xml:space="preserve"> 16</w:t>
            </w:r>
          </w:p>
        </w:tc>
      </w:tr>
      <w:bookmarkEnd w:id="2"/>
    </w:tbl>
    <w:p w14:paraId="1560AC48" w14:textId="77777777" w:rsidR="000F6E0C" w:rsidRPr="000A347C" w:rsidRDefault="000F6E0C" w:rsidP="000F2405">
      <w:pPr>
        <w:spacing w:line="360" w:lineRule="auto"/>
        <w:rPr>
          <w:rFonts w:ascii="Sylfaen" w:hAnsi="Sylfaen"/>
          <w:sz w:val="20"/>
          <w:szCs w:val="20"/>
          <w:lang w:val="ka-GE"/>
        </w:rPr>
      </w:pPr>
    </w:p>
    <w:p w14:paraId="0C8EE48F" w14:textId="77777777" w:rsidR="000F6E0C" w:rsidRPr="000A347C" w:rsidRDefault="000F6E0C" w:rsidP="000F2405">
      <w:pPr>
        <w:spacing w:line="360" w:lineRule="auto"/>
        <w:rPr>
          <w:rFonts w:ascii="Sylfaen" w:hAnsi="Sylfaen"/>
          <w:sz w:val="20"/>
          <w:szCs w:val="20"/>
          <w:lang w:val="ka-GE"/>
        </w:rPr>
      </w:pPr>
    </w:p>
    <w:p w14:paraId="2BFFB2C3" w14:textId="4D58A770" w:rsidR="00D91E44" w:rsidRPr="000A347C" w:rsidRDefault="003220AC" w:rsidP="000F2405">
      <w:pPr>
        <w:pStyle w:val="3"/>
        <w:tabs>
          <w:tab w:val="left" w:pos="426"/>
          <w:tab w:val="left" w:pos="3090"/>
          <w:tab w:val="center" w:pos="5490"/>
        </w:tabs>
        <w:spacing w:line="360" w:lineRule="auto"/>
        <w:jc w:val="both"/>
        <w:rPr>
          <w:rFonts w:ascii="Sylfaen" w:hAnsi="Sylfaen" w:cs="Sylfaen"/>
          <w:sz w:val="20"/>
          <w:szCs w:val="20"/>
        </w:rPr>
      </w:pPr>
      <w:r w:rsidRPr="000A347C">
        <w:rPr>
          <w:rFonts w:ascii="Sylfaen" w:hAnsi="Sylfaen" w:cs="Arial"/>
          <w:sz w:val="20"/>
          <w:szCs w:val="20"/>
          <w:lang w:val="ka-GE"/>
        </w:rPr>
        <w:t xml:space="preserve"> </w:t>
      </w:r>
      <w:r w:rsidR="008A3D1E" w:rsidRPr="000A347C">
        <w:rPr>
          <w:rFonts w:ascii="Sylfaen" w:hAnsi="Sylfaen" w:cs="Arial"/>
          <w:sz w:val="20"/>
          <w:szCs w:val="20"/>
          <w:lang w:val="ka-GE"/>
        </w:rPr>
        <w:t>მ</w:t>
      </w:r>
      <w:r w:rsidR="00533027" w:rsidRPr="000A347C">
        <w:rPr>
          <w:rFonts w:ascii="Sylfaen" w:hAnsi="Sylfaen" w:cs="Arial"/>
          <w:sz w:val="20"/>
          <w:szCs w:val="20"/>
          <w:lang w:val="ka-GE"/>
        </w:rPr>
        <w:t>უხლი 14</w:t>
      </w:r>
      <w:r w:rsidR="008A3D1E" w:rsidRPr="000A347C">
        <w:rPr>
          <w:rFonts w:ascii="Sylfaen" w:hAnsi="Sylfaen" w:cs="Arial"/>
          <w:sz w:val="20"/>
          <w:szCs w:val="20"/>
          <w:lang w:val="ka-GE"/>
        </w:rPr>
        <w:t xml:space="preserve">.  </w:t>
      </w:r>
      <w:proofErr w:type="spellStart"/>
      <w:r w:rsidR="00D91E44" w:rsidRPr="000A347C">
        <w:rPr>
          <w:rFonts w:ascii="Sylfaen" w:hAnsi="Sylfaen" w:cs="Sylfaen"/>
          <w:sz w:val="20"/>
          <w:szCs w:val="20"/>
        </w:rPr>
        <w:t>დასუფთავება</w:t>
      </w:r>
      <w:proofErr w:type="spellEnd"/>
      <w:r w:rsidR="00D91E44" w:rsidRPr="000A347C">
        <w:rPr>
          <w:rFonts w:ascii="Sylfaen" w:hAnsi="Sylfaen"/>
          <w:sz w:val="20"/>
          <w:szCs w:val="20"/>
        </w:rPr>
        <w:t xml:space="preserve"> </w:t>
      </w:r>
      <w:proofErr w:type="spellStart"/>
      <w:r w:rsidR="00D91E44" w:rsidRPr="000A347C">
        <w:rPr>
          <w:rFonts w:ascii="Sylfaen" w:hAnsi="Sylfaen" w:cs="Sylfaen"/>
          <w:sz w:val="20"/>
          <w:szCs w:val="20"/>
        </w:rPr>
        <w:t>და</w:t>
      </w:r>
      <w:proofErr w:type="spellEnd"/>
      <w:r w:rsidR="00D91E44" w:rsidRPr="000A347C">
        <w:rPr>
          <w:rFonts w:ascii="Sylfaen" w:hAnsi="Sylfaen"/>
          <w:sz w:val="20"/>
          <w:szCs w:val="20"/>
        </w:rPr>
        <w:t xml:space="preserve"> </w:t>
      </w:r>
      <w:proofErr w:type="spellStart"/>
      <w:proofErr w:type="gramStart"/>
      <w:r w:rsidR="00D91E44" w:rsidRPr="000A347C">
        <w:rPr>
          <w:rFonts w:ascii="Sylfaen" w:hAnsi="Sylfaen" w:cs="Sylfaen"/>
          <w:sz w:val="20"/>
          <w:szCs w:val="20"/>
        </w:rPr>
        <w:t>გარემოს</w:t>
      </w:r>
      <w:proofErr w:type="spellEnd"/>
      <w:r w:rsidR="00D91E44" w:rsidRPr="000A347C">
        <w:rPr>
          <w:rFonts w:ascii="Sylfaen" w:hAnsi="Sylfaen" w:cs="Sylfaen"/>
          <w:sz w:val="20"/>
          <w:szCs w:val="20"/>
          <w:lang w:val="ka-GE"/>
        </w:rPr>
        <w:t xml:space="preserve"> </w:t>
      </w:r>
      <w:r w:rsidR="00D91E44" w:rsidRPr="000A347C">
        <w:rPr>
          <w:rFonts w:ascii="Sylfaen" w:hAnsi="Sylfaen"/>
          <w:sz w:val="20"/>
          <w:szCs w:val="20"/>
        </w:rPr>
        <w:t xml:space="preserve"> </w:t>
      </w:r>
      <w:proofErr w:type="spellStart"/>
      <w:r w:rsidR="00D91E44" w:rsidRPr="000A347C">
        <w:rPr>
          <w:rFonts w:ascii="Sylfaen" w:hAnsi="Sylfaen" w:cs="Sylfaen"/>
          <w:sz w:val="20"/>
          <w:szCs w:val="20"/>
        </w:rPr>
        <w:t>დაცვა</w:t>
      </w:r>
      <w:proofErr w:type="spellEnd"/>
      <w:proofErr w:type="gramEnd"/>
    </w:p>
    <w:p w14:paraId="177077CD" w14:textId="77777777" w:rsidR="008D42EC" w:rsidRPr="000A347C" w:rsidRDefault="008D42EC" w:rsidP="000F2405">
      <w:pPr>
        <w:pStyle w:val="af5"/>
        <w:shd w:val="clear" w:color="auto" w:fill="FFFFFF"/>
        <w:tabs>
          <w:tab w:val="left" w:pos="426"/>
        </w:tabs>
        <w:spacing w:line="360" w:lineRule="auto"/>
        <w:ind w:left="-426"/>
        <w:jc w:val="both"/>
        <w:rPr>
          <w:rFonts w:ascii="Sylfaen" w:hAnsi="Sylfaen"/>
          <w:bCs/>
          <w:sz w:val="20"/>
          <w:szCs w:val="20"/>
          <w:lang w:val="ka-GE"/>
        </w:rPr>
      </w:pPr>
    </w:p>
    <w:p w14:paraId="50B0BC87" w14:textId="77777777" w:rsidR="008D42EC" w:rsidRPr="000A347C" w:rsidRDefault="008D42EC" w:rsidP="000F2405">
      <w:pPr>
        <w:pStyle w:val="af5"/>
        <w:shd w:val="clear" w:color="auto" w:fill="FFFFFF"/>
        <w:tabs>
          <w:tab w:val="left" w:pos="426"/>
        </w:tabs>
        <w:spacing w:line="360" w:lineRule="auto"/>
        <w:ind w:left="0"/>
        <w:jc w:val="both"/>
        <w:rPr>
          <w:rFonts w:ascii="Sylfaen" w:hAnsi="Sylfaen" w:cs="Sylfaen"/>
          <w:bCs/>
          <w:sz w:val="20"/>
          <w:szCs w:val="20"/>
          <w:lang w:val="ka-GE" w:eastAsia="ru-RU"/>
        </w:rPr>
      </w:pPr>
      <w:r w:rsidRPr="000A347C">
        <w:rPr>
          <w:rFonts w:ascii="Sylfaen" w:hAnsi="Sylfaen" w:cs="Sylfaen"/>
          <w:bCs/>
          <w:sz w:val="20"/>
          <w:szCs w:val="20"/>
          <w:lang w:val="ka-GE"/>
        </w:rPr>
        <w:t>პროგრა</w:t>
      </w:r>
      <w:r w:rsidRPr="000A347C">
        <w:rPr>
          <w:rFonts w:ascii="Sylfaen" w:hAnsi="Sylfaen"/>
          <w:bCs/>
          <w:sz w:val="20"/>
          <w:szCs w:val="20"/>
          <w:lang w:val="ka-GE"/>
        </w:rPr>
        <w:t xml:space="preserve">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w:t>
      </w:r>
      <w:proofErr w:type="spellStart"/>
      <w:r w:rsidRPr="000A347C">
        <w:rPr>
          <w:rFonts w:ascii="Sylfaen" w:hAnsi="Sylfaen" w:cs="Sylfaen"/>
          <w:bCs/>
          <w:sz w:val="20"/>
          <w:szCs w:val="20"/>
          <w:lang w:eastAsia="ru-RU"/>
        </w:rPr>
        <w:t>უმეთვალყურეოდ</w:t>
      </w:r>
      <w:proofErr w:type="spellEnd"/>
      <w:r w:rsidRPr="000A347C">
        <w:rPr>
          <w:rFonts w:ascii="Sylfaen" w:hAnsi="Sylfaen" w:cs="Arial"/>
          <w:bCs/>
          <w:sz w:val="20"/>
          <w:szCs w:val="20"/>
          <w:lang w:eastAsia="ru-RU"/>
        </w:rPr>
        <w:t xml:space="preserve"> </w:t>
      </w:r>
      <w:proofErr w:type="spellStart"/>
      <w:r w:rsidRPr="000A347C">
        <w:rPr>
          <w:rFonts w:ascii="Sylfaen" w:hAnsi="Sylfaen" w:cs="Sylfaen"/>
          <w:bCs/>
          <w:sz w:val="20"/>
          <w:szCs w:val="20"/>
          <w:lang w:eastAsia="ru-RU"/>
        </w:rPr>
        <w:t>დარჩენი</w:t>
      </w:r>
      <w:proofErr w:type="spellEnd"/>
      <w:r w:rsidRPr="000A347C">
        <w:rPr>
          <w:rFonts w:ascii="Sylfaen" w:hAnsi="Sylfaen" w:cs="Sylfaen"/>
          <w:bCs/>
          <w:sz w:val="20"/>
          <w:szCs w:val="20"/>
          <w:lang w:val="ka-GE" w:eastAsia="ru-RU"/>
        </w:rPr>
        <w:t>ლი</w:t>
      </w:r>
      <w:r w:rsidRPr="000A347C">
        <w:rPr>
          <w:rFonts w:ascii="Sylfaen" w:hAnsi="Sylfaen" w:cs="Arial"/>
          <w:bCs/>
          <w:sz w:val="20"/>
          <w:szCs w:val="20"/>
          <w:lang w:eastAsia="ru-RU"/>
        </w:rPr>
        <w:t xml:space="preserve"> </w:t>
      </w:r>
      <w:proofErr w:type="spellStart"/>
      <w:r w:rsidRPr="000A347C">
        <w:rPr>
          <w:rFonts w:ascii="Sylfaen" w:hAnsi="Sylfaen" w:cs="Sylfaen"/>
          <w:bCs/>
          <w:sz w:val="20"/>
          <w:szCs w:val="20"/>
          <w:lang w:eastAsia="ru-RU"/>
        </w:rPr>
        <w:t>ცხოველების</w:t>
      </w:r>
      <w:proofErr w:type="spellEnd"/>
      <w:r w:rsidRPr="000A347C">
        <w:rPr>
          <w:rFonts w:ascii="Sylfaen" w:hAnsi="Sylfaen" w:cs="Arial"/>
          <w:bCs/>
          <w:sz w:val="20"/>
          <w:szCs w:val="20"/>
          <w:lang w:eastAsia="ru-RU"/>
        </w:rPr>
        <w:t xml:space="preserve"> </w:t>
      </w:r>
      <w:proofErr w:type="spellStart"/>
      <w:r w:rsidRPr="000A347C">
        <w:rPr>
          <w:rFonts w:ascii="Sylfaen" w:hAnsi="Sylfaen" w:cs="Sylfaen"/>
          <w:bCs/>
          <w:sz w:val="20"/>
          <w:szCs w:val="20"/>
          <w:lang w:eastAsia="ru-RU"/>
        </w:rPr>
        <w:t>იზოლაცია</w:t>
      </w:r>
      <w:proofErr w:type="spellEnd"/>
      <w:r w:rsidRPr="000A347C">
        <w:rPr>
          <w:rFonts w:ascii="Sylfaen" w:hAnsi="Sylfaen" w:cs="Sylfaen"/>
          <w:bCs/>
          <w:sz w:val="20"/>
          <w:szCs w:val="20"/>
          <w:lang w:val="ka-GE" w:eastAsia="ru-RU"/>
        </w:rPr>
        <w:t xml:space="preserve">. </w:t>
      </w:r>
    </w:p>
    <w:p w14:paraId="081A70D2" w14:textId="1CB0BC8D" w:rsidR="00D91E44" w:rsidRPr="000A347C" w:rsidRDefault="00890E23" w:rsidP="000F2405">
      <w:pPr>
        <w:pStyle w:val="af5"/>
        <w:spacing w:after="0" w:line="360" w:lineRule="auto"/>
        <w:ind w:left="0" w:firstLine="630"/>
        <w:jc w:val="center"/>
        <w:rPr>
          <w:rFonts w:ascii="Sylfaen" w:hAnsi="Sylfaen"/>
          <w:sz w:val="20"/>
          <w:szCs w:val="20"/>
          <w:lang w:val="ka-GE"/>
        </w:rPr>
      </w:pPr>
      <w:r w:rsidRPr="000A347C">
        <w:rPr>
          <w:rFonts w:ascii="Sylfaen" w:hAnsi="Sylfaen"/>
          <w:sz w:val="20"/>
          <w:szCs w:val="20"/>
          <w:lang w:val="ka-GE"/>
        </w:rPr>
        <w:t xml:space="preserve">                                                                                                                                                                      </w:t>
      </w:r>
      <w:r w:rsidR="00832919" w:rsidRPr="000A347C">
        <w:rPr>
          <w:rFonts w:ascii="Sylfaen" w:hAnsi="Sylfaen"/>
          <w:sz w:val="20"/>
          <w:szCs w:val="20"/>
          <w:lang w:val="ka-GE"/>
        </w:rPr>
        <w:t>ათას</w:t>
      </w:r>
      <w:r w:rsidRPr="000A347C">
        <w:rPr>
          <w:rFonts w:ascii="Sylfaen" w:hAnsi="Sylfaen"/>
          <w:sz w:val="20"/>
          <w:szCs w:val="20"/>
          <w:lang w:val="ka-GE"/>
        </w:rPr>
        <w:t>ი</w:t>
      </w:r>
      <w:r w:rsidR="00832919" w:rsidRPr="000A347C">
        <w:rPr>
          <w:rFonts w:ascii="Sylfaen" w:hAnsi="Sylfaen"/>
          <w:sz w:val="20"/>
          <w:szCs w:val="20"/>
          <w:lang w:val="ka-GE"/>
        </w:rPr>
        <w:t xml:space="preserve"> </w:t>
      </w:r>
      <w:r w:rsidR="007D6D22" w:rsidRPr="000A347C">
        <w:rPr>
          <w:rFonts w:ascii="Sylfaen" w:hAnsi="Sylfaen"/>
          <w:sz w:val="20"/>
          <w:szCs w:val="20"/>
          <w:lang w:val="ka-GE"/>
        </w:rPr>
        <w:t>ლარ</w:t>
      </w:r>
      <w:r w:rsidR="008D42EC" w:rsidRPr="000A347C">
        <w:rPr>
          <w:rFonts w:ascii="Sylfaen" w:hAnsi="Sylfaen"/>
          <w:sz w:val="20"/>
          <w:szCs w:val="20"/>
          <w:lang w:val="ka-GE"/>
        </w:rPr>
        <w:t>ი</w:t>
      </w:r>
    </w:p>
    <w:p w14:paraId="0328BAA1" w14:textId="77777777" w:rsidR="002D2734" w:rsidRPr="000A347C" w:rsidRDefault="002D2734" w:rsidP="000F2405">
      <w:pPr>
        <w:spacing w:line="360" w:lineRule="auto"/>
        <w:rPr>
          <w:rFonts w:ascii="Sylfaen" w:hAnsi="Sylfaen"/>
          <w:sz w:val="20"/>
          <w:szCs w:val="20"/>
          <w:lang w:val="ka-GE"/>
        </w:rPr>
      </w:pPr>
    </w:p>
    <w:tbl>
      <w:tblPr>
        <w:tblW w:w="11235" w:type="dxa"/>
        <w:tblInd w:w="-289" w:type="dxa"/>
        <w:tblLook w:val="04A0" w:firstRow="1" w:lastRow="0" w:firstColumn="1" w:lastColumn="0" w:noHBand="0" w:noVBand="1"/>
      </w:tblPr>
      <w:tblGrid>
        <w:gridCol w:w="919"/>
        <w:gridCol w:w="2972"/>
        <w:gridCol w:w="822"/>
        <w:gridCol w:w="1468"/>
        <w:gridCol w:w="1436"/>
        <w:gridCol w:w="1197"/>
        <w:gridCol w:w="1197"/>
        <w:gridCol w:w="1224"/>
      </w:tblGrid>
      <w:tr w:rsidR="00657159" w:rsidRPr="000A347C" w14:paraId="5C92A60C" w14:textId="77777777" w:rsidTr="000509DC">
        <w:trPr>
          <w:trHeight w:val="511"/>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9260FC" w14:textId="3724CDD8" w:rsidR="00DD5899" w:rsidRPr="000A347C" w:rsidRDefault="00DD589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ორგანი</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ზა</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ციული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კოდი</w:t>
            </w:r>
            <w:proofErr w:type="spellEnd"/>
          </w:p>
        </w:tc>
        <w:tc>
          <w:tcPr>
            <w:tcW w:w="2972" w:type="dxa"/>
            <w:tcBorders>
              <w:top w:val="single" w:sz="4" w:space="0" w:color="auto"/>
              <w:left w:val="nil"/>
              <w:bottom w:val="nil"/>
              <w:right w:val="single" w:sz="4" w:space="0" w:color="auto"/>
            </w:tcBorders>
            <w:shd w:val="clear" w:color="000000" w:fill="FFFFFF"/>
            <w:noWrap/>
            <w:hideMark/>
          </w:tcPr>
          <w:p w14:paraId="289F81BC" w14:textId="1892F237" w:rsidR="00DD5899" w:rsidRPr="000A347C" w:rsidRDefault="00DD5899" w:rsidP="000F2405">
            <w:pPr>
              <w:spacing w:line="360" w:lineRule="auto"/>
              <w:rPr>
                <w:rFonts w:ascii="Sylfaen" w:hAnsi="Sylfaen" w:cs="Arial"/>
                <w:sz w:val="20"/>
                <w:szCs w:val="20"/>
              </w:rPr>
            </w:pPr>
            <w:r w:rsidRPr="000A347C">
              <w:rPr>
                <w:rFonts w:ascii="Sylfaen" w:hAnsi="Sylfaen" w:cs="Arial"/>
                <w:sz w:val="20"/>
                <w:szCs w:val="20"/>
              </w:rPr>
              <w:t> </w:t>
            </w:r>
          </w:p>
        </w:tc>
        <w:tc>
          <w:tcPr>
            <w:tcW w:w="3713" w:type="dxa"/>
            <w:gridSpan w:val="3"/>
            <w:tcBorders>
              <w:top w:val="single" w:sz="4" w:space="0" w:color="auto"/>
              <w:left w:val="nil"/>
              <w:bottom w:val="single" w:sz="4" w:space="0" w:color="auto"/>
              <w:right w:val="single" w:sz="4" w:space="0" w:color="auto"/>
            </w:tcBorders>
            <w:shd w:val="clear" w:color="000000" w:fill="FFFFFF"/>
            <w:vAlign w:val="center"/>
            <w:hideMark/>
          </w:tcPr>
          <w:p w14:paraId="0A40C924" w14:textId="63368CED" w:rsidR="00DD5899" w:rsidRPr="000A347C" w:rsidRDefault="00DD5899" w:rsidP="000F2405">
            <w:pPr>
              <w:spacing w:line="360" w:lineRule="auto"/>
              <w:jc w:val="center"/>
              <w:rPr>
                <w:rFonts w:ascii="Sylfaen" w:hAnsi="Sylfaen" w:cs="Arial"/>
                <w:sz w:val="20"/>
                <w:szCs w:val="20"/>
              </w:rPr>
            </w:pPr>
            <w:proofErr w:type="gramStart"/>
            <w:r w:rsidRPr="000A347C">
              <w:rPr>
                <w:rFonts w:ascii="Sylfaen" w:hAnsi="Sylfaen" w:cs="Arial"/>
                <w:sz w:val="20"/>
                <w:szCs w:val="20"/>
              </w:rPr>
              <w:t>202</w:t>
            </w:r>
            <w:r w:rsidRPr="000A347C">
              <w:rPr>
                <w:rFonts w:ascii="Sylfaen" w:hAnsi="Sylfaen" w:cs="Arial"/>
                <w:sz w:val="20"/>
                <w:szCs w:val="20"/>
                <w:lang w:val="ka-GE"/>
              </w:rPr>
              <w:t xml:space="preserve">6 </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111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2711443" w14:textId="4958D701"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 xml:space="preserve">2027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23324B" w14:textId="74FB7808"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 xml:space="preserve">2028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3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4D4D13" w14:textId="1281922F"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202</w:t>
            </w:r>
            <w:r w:rsidRPr="000A347C">
              <w:rPr>
                <w:rFonts w:ascii="Sylfaen" w:hAnsi="Sylfaen" w:cs="Arial"/>
                <w:sz w:val="20"/>
                <w:szCs w:val="20"/>
                <w:lang w:val="ka-GE"/>
              </w:rPr>
              <w:t>9</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657159" w:rsidRPr="000A347C" w14:paraId="58CB95BD" w14:textId="77777777" w:rsidTr="000509DC">
        <w:trPr>
          <w:trHeight w:val="39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00F8F387" w14:textId="77777777" w:rsidR="00B5077B" w:rsidRPr="000A347C" w:rsidRDefault="00B5077B" w:rsidP="000F2405">
            <w:pPr>
              <w:spacing w:line="360" w:lineRule="auto"/>
              <w:rPr>
                <w:rFonts w:ascii="Sylfaen" w:hAnsi="Sylfaen" w:cs="Arial"/>
                <w:sz w:val="20"/>
                <w:szCs w:val="20"/>
              </w:rPr>
            </w:pPr>
          </w:p>
        </w:tc>
        <w:tc>
          <w:tcPr>
            <w:tcW w:w="2972" w:type="dxa"/>
            <w:tcBorders>
              <w:top w:val="nil"/>
              <w:left w:val="nil"/>
              <w:bottom w:val="nil"/>
              <w:right w:val="single" w:sz="4" w:space="0" w:color="auto"/>
            </w:tcBorders>
            <w:shd w:val="clear" w:color="000000" w:fill="FFFFFF"/>
            <w:noWrap/>
            <w:hideMark/>
          </w:tcPr>
          <w:p w14:paraId="69A33B5C" w14:textId="77777777" w:rsidR="00B5077B" w:rsidRPr="000A347C" w:rsidRDefault="00B5077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100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2936E7" w14:textId="77777777" w:rsidR="00B5077B" w:rsidRPr="000A347C" w:rsidRDefault="00B5077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711" w:type="dxa"/>
            <w:gridSpan w:val="2"/>
            <w:tcBorders>
              <w:top w:val="single" w:sz="4" w:space="0" w:color="auto"/>
              <w:left w:val="nil"/>
              <w:bottom w:val="single" w:sz="4" w:space="0" w:color="auto"/>
              <w:right w:val="single" w:sz="4" w:space="0" w:color="auto"/>
            </w:tcBorders>
            <w:shd w:val="clear" w:color="000000" w:fill="FFFFFF"/>
            <w:vAlign w:val="center"/>
            <w:hideMark/>
          </w:tcPr>
          <w:p w14:paraId="662C123C" w14:textId="77777777" w:rsidR="00B5077B" w:rsidRPr="000A347C" w:rsidRDefault="00B5077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1111" w:type="dxa"/>
            <w:vMerge/>
            <w:tcBorders>
              <w:top w:val="single" w:sz="4" w:space="0" w:color="auto"/>
              <w:left w:val="single" w:sz="4" w:space="0" w:color="auto"/>
              <w:bottom w:val="single" w:sz="4" w:space="0" w:color="000000"/>
              <w:right w:val="single" w:sz="4" w:space="0" w:color="auto"/>
            </w:tcBorders>
            <w:vAlign w:val="center"/>
            <w:hideMark/>
          </w:tcPr>
          <w:p w14:paraId="43C46B3A" w14:textId="77777777" w:rsidR="00B5077B" w:rsidRPr="000A347C" w:rsidRDefault="00B5077B" w:rsidP="000F2405">
            <w:pPr>
              <w:spacing w:line="360" w:lineRule="auto"/>
              <w:rPr>
                <w:rFonts w:ascii="Sylfaen" w:hAnsi="Sylfaen"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526B55" w14:textId="77777777" w:rsidR="00B5077B" w:rsidRPr="000A347C" w:rsidRDefault="00B5077B" w:rsidP="000F2405">
            <w:pPr>
              <w:spacing w:line="360" w:lineRule="auto"/>
              <w:rPr>
                <w:rFonts w:ascii="Sylfaen" w:hAnsi="Sylfaen" w:cs="Arial"/>
                <w:sz w:val="20"/>
                <w:szCs w:val="20"/>
              </w:rPr>
            </w:pPr>
          </w:p>
        </w:tc>
        <w:tc>
          <w:tcPr>
            <w:tcW w:w="1312" w:type="dxa"/>
            <w:vMerge/>
            <w:tcBorders>
              <w:top w:val="single" w:sz="4" w:space="0" w:color="auto"/>
              <w:left w:val="single" w:sz="4" w:space="0" w:color="auto"/>
              <w:bottom w:val="single" w:sz="4" w:space="0" w:color="auto"/>
              <w:right w:val="single" w:sz="4" w:space="0" w:color="auto"/>
            </w:tcBorders>
            <w:vAlign w:val="center"/>
            <w:hideMark/>
          </w:tcPr>
          <w:p w14:paraId="31EC7EDC" w14:textId="77777777" w:rsidR="00B5077B" w:rsidRPr="000A347C" w:rsidRDefault="00B5077B" w:rsidP="000F2405">
            <w:pPr>
              <w:spacing w:line="360" w:lineRule="auto"/>
              <w:rPr>
                <w:rFonts w:ascii="Sylfaen" w:hAnsi="Sylfaen" w:cs="Arial"/>
                <w:sz w:val="20"/>
                <w:szCs w:val="20"/>
              </w:rPr>
            </w:pPr>
          </w:p>
        </w:tc>
      </w:tr>
      <w:tr w:rsidR="00657159" w:rsidRPr="000A347C" w14:paraId="654A357B" w14:textId="77777777" w:rsidTr="000509DC">
        <w:trPr>
          <w:trHeight w:val="691"/>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53C4902" w14:textId="77777777" w:rsidR="00B5077B" w:rsidRPr="000A347C" w:rsidRDefault="00B5077B" w:rsidP="000F2405">
            <w:pPr>
              <w:spacing w:line="360" w:lineRule="auto"/>
              <w:rPr>
                <w:rFonts w:ascii="Sylfaen" w:hAnsi="Sylfaen" w:cs="Arial"/>
                <w:sz w:val="20"/>
                <w:szCs w:val="20"/>
              </w:rPr>
            </w:pPr>
          </w:p>
        </w:tc>
        <w:tc>
          <w:tcPr>
            <w:tcW w:w="2972" w:type="dxa"/>
            <w:tcBorders>
              <w:top w:val="nil"/>
              <w:left w:val="nil"/>
              <w:bottom w:val="single" w:sz="4" w:space="0" w:color="auto"/>
              <w:right w:val="single" w:sz="4" w:space="0" w:color="auto"/>
            </w:tcBorders>
            <w:shd w:val="clear" w:color="000000" w:fill="FFFFFF"/>
            <w:noWrap/>
            <w:hideMark/>
          </w:tcPr>
          <w:p w14:paraId="44C980EE" w14:textId="77777777" w:rsidR="00B5077B" w:rsidRPr="000A347C" w:rsidRDefault="00B5077B" w:rsidP="000F2405">
            <w:pPr>
              <w:spacing w:line="360" w:lineRule="auto"/>
              <w:rPr>
                <w:rFonts w:ascii="Sylfaen" w:hAnsi="Sylfaen" w:cs="Arial"/>
                <w:sz w:val="20"/>
                <w:szCs w:val="20"/>
              </w:rPr>
            </w:pPr>
            <w:r w:rsidRPr="000A347C">
              <w:rPr>
                <w:rFonts w:ascii="Sylfaen" w:hAnsi="Sylfaen" w:cs="Arial"/>
                <w:sz w:val="20"/>
                <w:szCs w:val="20"/>
              </w:rPr>
              <w:t> </w:t>
            </w:r>
          </w:p>
        </w:tc>
        <w:tc>
          <w:tcPr>
            <w:tcW w:w="1002" w:type="dxa"/>
            <w:vMerge/>
            <w:tcBorders>
              <w:top w:val="nil"/>
              <w:left w:val="single" w:sz="4" w:space="0" w:color="auto"/>
              <w:bottom w:val="single" w:sz="4" w:space="0" w:color="000000"/>
              <w:right w:val="single" w:sz="4" w:space="0" w:color="auto"/>
            </w:tcBorders>
            <w:vAlign w:val="center"/>
            <w:hideMark/>
          </w:tcPr>
          <w:p w14:paraId="016414F0" w14:textId="77777777" w:rsidR="00B5077B" w:rsidRPr="000A347C" w:rsidRDefault="00B5077B" w:rsidP="000F2405">
            <w:pPr>
              <w:spacing w:line="360" w:lineRule="auto"/>
              <w:rPr>
                <w:rFonts w:ascii="Sylfaen" w:hAnsi="Sylfaen" w:cs="Arial"/>
                <w:sz w:val="20"/>
                <w:szCs w:val="20"/>
              </w:rPr>
            </w:pPr>
          </w:p>
        </w:tc>
        <w:tc>
          <w:tcPr>
            <w:tcW w:w="1397" w:type="dxa"/>
            <w:tcBorders>
              <w:top w:val="nil"/>
              <w:left w:val="nil"/>
              <w:bottom w:val="single" w:sz="4" w:space="0" w:color="auto"/>
              <w:right w:val="single" w:sz="4" w:space="0" w:color="auto"/>
            </w:tcBorders>
            <w:shd w:val="clear" w:color="000000" w:fill="FFFFFF"/>
            <w:vAlign w:val="center"/>
            <w:hideMark/>
          </w:tcPr>
          <w:p w14:paraId="7783F2EE" w14:textId="77777777" w:rsidR="00B5077B" w:rsidRPr="000A347C" w:rsidRDefault="00B5077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14" w:type="dxa"/>
            <w:tcBorders>
              <w:top w:val="nil"/>
              <w:left w:val="nil"/>
              <w:bottom w:val="single" w:sz="4" w:space="0" w:color="auto"/>
              <w:right w:val="single" w:sz="4" w:space="0" w:color="auto"/>
            </w:tcBorders>
            <w:shd w:val="clear" w:color="000000" w:fill="FFFFFF"/>
            <w:vAlign w:val="center"/>
            <w:hideMark/>
          </w:tcPr>
          <w:p w14:paraId="1C0B9A10" w14:textId="77777777" w:rsidR="00B5077B" w:rsidRPr="000A347C" w:rsidRDefault="00B5077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1111" w:type="dxa"/>
            <w:vMerge/>
            <w:tcBorders>
              <w:top w:val="single" w:sz="4" w:space="0" w:color="auto"/>
              <w:left w:val="single" w:sz="4" w:space="0" w:color="auto"/>
              <w:bottom w:val="single" w:sz="4" w:space="0" w:color="000000"/>
              <w:right w:val="single" w:sz="4" w:space="0" w:color="auto"/>
            </w:tcBorders>
            <w:vAlign w:val="center"/>
            <w:hideMark/>
          </w:tcPr>
          <w:p w14:paraId="042211BC" w14:textId="77777777" w:rsidR="00B5077B" w:rsidRPr="000A347C" w:rsidRDefault="00B5077B" w:rsidP="000F2405">
            <w:pPr>
              <w:spacing w:line="360" w:lineRule="auto"/>
              <w:rPr>
                <w:rFonts w:ascii="Sylfaen" w:hAnsi="Sylfaen"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0F1C6F" w14:textId="77777777" w:rsidR="00B5077B" w:rsidRPr="000A347C" w:rsidRDefault="00B5077B" w:rsidP="000F2405">
            <w:pPr>
              <w:spacing w:line="360" w:lineRule="auto"/>
              <w:rPr>
                <w:rFonts w:ascii="Sylfaen" w:hAnsi="Sylfaen" w:cs="Arial"/>
                <w:sz w:val="20"/>
                <w:szCs w:val="20"/>
              </w:rPr>
            </w:pPr>
          </w:p>
        </w:tc>
        <w:tc>
          <w:tcPr>
            <w:tcW w:w="1312" w:type="dxa"/>
            <w:vMerge/>
            <w:tcBorders>
              <w:top w:val="single" w:sz="4" w:space="0" w:color="auto"/>
              <w:left w:val="single" w:sz="4" w:space="0" w:color="auto"/>
              <w:bottom w:val="single" w:sz="4" w:space="0" w:color="auto"/>
              <w:right w:val="single" w:sz="4" w:space="0" w:color="auto"/>
            </w:tcBorders>
            <w:vAlign w:val="center"/>
            <w:hideMark/>
          </w:tcPr>
          <w:p w14:paraId="20C29E93" w14:textId="77777777" w:rsidR="00B5077B" w:rsidRPr="000A347C" w:rsidRDefault="00B5077B" w:rsidP="000F2405">
            <w:pPr>
              <w:spacing w:line="360" w:lineRule="auto"/>
              <w:rPr>
                <w:rFonts w:ascii="Sylfaen" w:hAnsi="Sylfaen" w:cs="Arial"/>
                <w:sz w:val="20"/>
                <w:szCs w:val="20"/>
              </w:rPr>
            </w:pPr>
          </w:p>
        </w:tc>
      </w:tr>
      <w:tr w:rsidR="00F9653D" w:rsidRPr="000A347C" w14:paraId="1FC3E430" w14:textId="77777777" w:rsidTr="000509DC">
        <w:trPr>
          <w:trHeight w:val="58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AF2A5D8" w14:textId="77777777"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03 00</w:t>
            </w:r>
          </w:p>
        </w:tc>
        <w:tc>
          <w:tcPr>
            <w:tcW w:w="2972" w:type="dxa"/>
            <w:tcBorders>
              <w:top w:val="nil"/>
              <w:left w:val="nil"/>
              <w:bottom w:val="single" w:sz="4" w:space="0" w:color="auto"/>
              <w:right w:val="single" w:sz="4" w:space="0" w:color="auto"/>
            </w:tcBorders>
            <w:shd w:val="clear" w:color="000000" w:fill="FFFFFF"/>
            <w:vAlign w:val="center"/>
            <w:hideMark/>
          </w:tcPr>
          <w:p w14:paraId="79D13A77" w14:textId="77777777" w:rsidR="00F9653D" w:rsidRPr="000A347C" w:rsidRDefault="00F9653D" w:rsidP="000F2405">
            <w:pPr>
              <w:spacing w:line="360" w:lineRule="auto"/>
              <w:rPr>
                <w:rFonts w:ascii="Sylfaen" w:hAnsi="Sylfaen" w:cs="Arial"/>
                <w:sz w:val="20"/>
                <w:szCs w:val="20"/>
              </w:rPr>
            </w:pPr>
            <w:proofErr w:type="spellStart"/>
            <w:r w:rsidRPr="000A347C">
              <w:rPr>
                <w:rFonts w:ascii="Sylfaen" w:hAnsi="Sylfaen" w:cs="Arial"/>
                <w:sz w:val="20"/>
                <w:szCs w:val="20"/>
              </w:rPr>
              <w:t>დასუფთავება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გარემოს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დაცვა</w:t>
            </w:r>
            <w:proofErr w:type="spellEnd"/>
          </w:p>
        </w:tc>
        <w:tc>
          <w:tcPr>
            <w:tcW w:w="1002" w:type="dxa"/>
            <w:tcBorders>
              <w:top w:val="nil"/>
              <w:left w:val="nil"/>
              <w:bottom w:val="single" w:sz="4" w:space="0" w:color="auto"/>
              <w:right w:val="single" w:sz="4" w:space="0" w:color="auto"/>
            </w:tcBorders>
            <w:shd w:val="clear" w:color="000000" w:fill="FFFFFF"/>
            <w:vAlign w:val="center"/>
            <w:hideMark/>
          </w:tcPr>
          <w:p w14:paraId="6ABCCFC1" w14:textId="36D7D774"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2399,5</w:t>
            </w:r>
          </w:p>
        </w:tc>
        <w:tc>
          <w:tcPr>
            <w:tcW w:w="1397" w:type="dxa"/>
            <w:tcBorders>
              <w:top w:val="nil"/>
              <w:left w:val="nil"/>
              <w:bottom w:val="single" w:sz="4" w:space="0" w:color="auto"/>
              <w:right w:val="single" w:sz="4" w:space="0" w:color="auto"/>
            </w:tcBorders>
            <w:shd w:val="clear" w:color="000000" w:fill="FFFFFF"/>
            <w:vAlign w:val="center"/>
            <w:hideMark/>
          </w:tcPr>
          <w:p w14:paraId="687B07F0" w14:textId="417C4B60"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52EC6072" w14:textId="23DF16A7"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2399,5</w:t>
            </w:r>
          </w:p>
        </w:tc>
        <w:tc>
          <w:tcPr>
            <w:tcW w:w="1111" w:type="dxa"/>
            <w:tcBorders>
              <w:top w:val="nil"/>
              <w:left w:val="nil"/>
              <w:bottom w:val="single" w:sz="4" w:space="0" w:color="auto"/>
              <w:right w:val="single" w:sz="4" w:space="0" w:color="auto"/>
            </w:tcBorders>
            <w:shd w:val="clear" w:color="000000" w:fill="FFFFFF"/>
            <w:vAlign w:val="center"/>
            <w:hideMark/>
          </w:tcPr>
          <w:p w14:paraId="513CE295" w14:textId="56D7DC4D"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2674,4</w:t>
            </w:r>
          </w:p>
        </w:tc>
        <w:tc>
          <w:tcPr>
            <w:tcW w:w="1134" w:type="dxa"/>
            <w:tcBorders>
              <w:top w:val="nil"/>
              <w:left w:val="nil"/>
              <w:bottom w:val="single" w:sz="4" w:space="0" w:color="auto"/>
              <w:right w:val="single" w:sz="4" w:space="0" w:color="auto"/>
            </w:tcBorders>
            <w:shd w:val="clear" w:color="000000" w:fill="FFFFFF"/>
            <w:vAlign w:val="center"/>
            <w:hideMark/>
          </w:tcPr>
          <w:p w14:paraId="27CD60EC" w14:textId="422EB568"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2828,5</w:t>
            </w:r>
          </w:p>
        </w:tc>
        <w:tc>
          <w:tcPr>
            <w:tcW w:w="1312" w:type="dxa"/>
            <w:tcBorders>
              <w:top w:val="nil"/>
              <w:left w:val="nil"/>
              <w:bottom w:val="single" w:sz="4" w:space="0" w:color="auto"/>
              <w:right w:val="single" w:sz="4" w:space="0" w:color="auto"/>
            </w:tcBorders>
            <w:shd w:val="clear" w:color="000000" w:fill="FFFFFF"/>
            <w:vAlign w:val="center"/>
            <w:hideMark/>
          </w:tcPr>
          <w:p w14:paraId="0D0BFBB4" w14:textId="2BE3C28E"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2886,8</w:t>
            </w:r>
          </w:p>
        </w:tc>
      </w:tr>
      <w:tr w:rsidR="00F9653D" w:rsidRPr="000A347C" w14:paraId="51F0791F" w14:textId="77777777" w:rsidTr="000509DC">
        <w:trPr>
          <w:trHeight w:val="858"/>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5B6F7" w14:textId="7777777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 xml:space="preserve">03 01 </w:t>
            </w:r>
          </w:p>
        </w:tc>
        <w:tc>
          <w:tcPr>
            <w:tcW w:w="2972" w:type="dxa"/>
            <w:tcBorders>
              <w:top w:val="single" w:sz="4" w:space="0" w:color="auto"/>
              <w:left w:val="nil"/>
              <w:bottom w:val="single" w:sz="4" w:space="0" w:color="auto"/>
              <w:right w:val="single" w:sz="4" w:space="0" w:color="auto"/>
            </w:tcBorders>
            <w:shd w:val="clear" w:color="000000" w:fill="FFFFFF"/>
            <w:vAlign w:val="center"/>
            <w:hideMark/>
          </w:tcPr>
          <w:p w14:paraId="1118FE0C" w14:textId="77777777"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ქალაქის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დასუფთავების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რეგულარული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სამუშაოები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ნარჩენების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გატანა</w:t>
            </w:r>
            <w:proofErr w:type="spellEnd"/>
          </w:p>
        </w:tc>
        <w:tc>
          <w:tcPr>
            <w:tcW w:w="1002" w:type="dxa"/>
            <w:tcBorders>
              <w:top w:val="single" w:sz="4" w:space="0" w:color="auto"/>
              <w:left w:val="nil"/>
              <w:bottom w:val="single" w:sz="4" w:space="0" w:color="auto"/>
              <w:right w:val="single" w:sz="4" w:space="0" w:color="auto"/>
            </w:tcBorders>
            <w:shd w:val="clear" w:color="000000" w:fill="FFFFFF"/>
            <w:vAlign w:val="center"/>
            <w:hideMark/>
          </w:tcPr>
          <w:p w14:paraId="06D6BD72" w14:textId="5A7E2174"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1621,0</w:t>
            </w:r>
          </w:p>
        </w:tc>
        <w:tc>
          <w:tcPr>
            <w:tcW w:w="1397" w:type="dxa"/>
            <w:tcBorders>
              <w:top w:val="single" w:sz="4" w:space="0" w:color="auto"/>
              <w:left w:val="nil"/>
              <w:bottom w:val="single" w:sz="4" w:space="0" w:color="auto"/>
              <w:right w:val="single" w:sz="4" w:space="0" w:color="auto"/>
            </w:tcBorders>
            <w:shd w:val="clear" w:color="000000" w:fill="FFFFFF"/>
            <w:vAlign w:val="center"/>
            <w:hideMark/>
          </w:tcPr>
          <w:p w14:paraId="772E82E5" w14:textId="40205B25"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14:paraId="4E608C24" w14:textId="4B83550A"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1621,0</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68ED3225" w14:textId="1DAE17BA"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1758,7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A992F3" w14:textId="7BF8A327"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1856,0</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14:paraId="7A77687D" w14:textId="3CFD8A70"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1857,3</w:t>
            </w:r>
          </w:p>
        </w:tc>
      </w:tr>
      <w:tr w:rsidR="00F9653D" w:rsidRPr="000A347C" w14:paraId="4D5BE393" w14:textId="77777777" w:rsidTr="000509DC">
        <w:trPr>
          <w:trHeight w:val="76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16381E4" w14:textId="7777777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03 02</w:t>
            </w:r>
          </w:p>
        </w:tc>
        <w:tc>
          <w:tcPr>
            <w:tcW w:w="2972" w:type="dxa"/>
            <w:tcBorders>
              <w:top w:val="nil"/>
              <w:left w:val="nil"/>
              <w:bottom w:val="single" w:sz="4" w:space="0" w:color="auto"/>
              <w:right w:val="single" w:sz="4" w:space="0" w:color="auto"/>
            </w:tcBorders>
            <w:shd w:val="clear" w:color="000000" w:fill="FFFFFF"/>
            <w:vAlign w:val="center"/>
            <w:hideMark/>
          </w:tcPr>
          <w:p w14:paraId="317AC353" w14:textId="1C3EF433"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ქალაქის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მწვანე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საფარის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შექმნა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არსებულის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მოვლა-პატრონობა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კეთილმოწყობა</w:t>
            </w:r>
            <w:proofErr w:type="spellEnd"/>
          </w:p>
        </w:tc>
        <w:tc>
          <w:tcPr>
            <w:tcW w:w="1002" w:type="dxa"/>
            <w:tcBorders>
              <w:top w:val="nil"/>
              <w:left w:val="nil"/>
              <w:bottom w:val="single" w:sz="4" w:space="0" w:color="auto"/>
              <w:right w:val="single" w:sz="4" w:space="0" w:color="auto"/>
            </w:tcBorders>
            <w:shd w:val="clear" w:color="000000" w:fill="FFFFFF"/>
            <w:vAlign w:val="center"/>
            <w:hideMark/>
          </w:tcPr>
          <w:p w14:paraId="4DA4032B" w14:textId="39255FC1"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758,5</w:t>
            </w:r>
          </w:p>
        </w:tc>
        <w:tc>
          <w:tcPr>
            <w:tcW w:w="1397" w:type="dxa"/>
            <w:tcBorders>
              <w:top w:val="nil"/>
              <w:left w:val="nil"/>
              <w:bottom w:val="single" w:sz="4" w:space="0" w:color="auto"/>
              <w:right w:val="single" w:sz="4" w:space="0" w:color="auto"/>
            </w:tcBorders>
            <w:shd w:val="clear" w:color="000000" w:fill="FFFFFF"/>
            <w:vAlign w:val="center"/>
            <w:hideMark/>
          </w:tcPr>
          <w:p w14:paraId="281A756B" w14:textId="014A9F02"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1A1759D2" w14:textId="19CA27ED"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758,5</w:t>
            </w:r>
          </w:p>
        </w:tc>
        <w:tc>
          <w:tcPr>
            <w:tcW w:w="1111" w:type="dxa"/>
            <w:tcBorders>
              <w:top w:val="nil"/>
              <w:left w:val="nil"/>
              <w:bottom w:val="single" w:sz="4" w:space="0" w:color="auto"/>
              <w:right w:val="single" w:sz="4" w:space="0" w:color="auto"/>
            </w:tcBorders>
            <w:shd w:val="clear" w:color="000000" w:fill="FFFFFF"/>
            <w:vAlign w:val="center"/>
            <w:hideMark/>
          </w:tcPr>
          <w:p w14:paraId="0CDD9FDD" w14:textId="45EF7268"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895,7</w:t>
            </w:r>
          </w:p>
        </w:tc>
        <w:tc>
          <w:tcPr>
            <w:tcW w:w="1134" w:type="dxa"/>
            <w:tcBorders>
              <w:top w:val="nil"/>
              <w:left w:val="nil"/>
              <w:bottom w:val="single" w:sz="4" w:space="0" w:color="auto"/>
              <w:right w:val="single" w:sz="4" w:space="0" w:color="auto"/>
            </w:tcBorders>
            <w:shd w:val="clear" w:color="000000" w:fill="FFFFFF"/>
            <w:vAlign w:val="center"/>
            <w:hideMark/>
          </w:tcPr>
          <w:p w14:paraId="2D4A9B35" w14:textId="6B9914DF"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952,5</w:t>
            </w:r>
          </w:p>
        </w:tc>
        <w:tc>
          <w:tcPr>
            <w:tcW w:w="1312" w:type="dxa"/>
            <w:tcBorders>
              <w:top w:val="nil"/>
              <w:left w:val="nil"/>
              <w:bottom w:val="single" w:sz="4" w:space="0" w:color="auto"/>
              <w:right w:val="single" w:sz="4" w:space="0" w:color="auto"/>
            </w:tcBorders>
            <w:shd w:val="clear" w:color="000000" w:fill="FFFFFF"/>
            <w:vAlign w:val="center"/>
            <w:hideMark/>
          </w:tcPr>
          <w:p w14:paraId="22310364" w14:textId="46282C6D"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1009,5</w:t>
            </w:r>
          </w:p>
        </w:tc>
      </w:tr>
      <w:tr w:rsidR="00F9653D" w:rsidRPr="000A347C" w14:paraId="33899C12" w14:textId="77777777" w:rsidTr="000509DC">
        <w:trPr>
          <w:trHeight w:val="827"/>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9366CD8" w14:textId="7777777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03 03</w:t>
            </w:r>
          </w:p>
        </w:tc>
        <w:tc>
          <w:tcPr>
            <w:tcW w:w="2972" w:type="dxa"/>
            <w:tcBorders>
              <w:top w:val="nil"/>
              <w:left w:val="nil"/>
              <w:bottom w:val="single" w:sz="4" w:space="0" w:color="auto"/>
              <w:right w:val="single" w:sz="4" w:space="0" w:color="auto"/>
            </w:tcBorders>
            <w:shd w:val="clear" w:color="000000" w:fill="FFFFFF"/>
            <w:vAlign w:val="center"/>
            <w:hideMark/>
          </w:tcPr>
          <w:p w14:paraId="17FA90A2" w14:textId="77777777"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უმეთვალყურეოდ</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დარჩენი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ცხოველების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იზოლაცია</w:t>
            </w:r>
            <w:proofErr w:type="spellEnd"/>
          </w:p>
        </w:tc>
        <w:tc>
          <w:tcPr>
            <w:tcW w:w="1002" w:type="dxa"/>
            <w:tcBorders>
              <w:top w:val="nil"/>
              <w:left w:val="nil"/>
              <w:bottom w:val="single" w:sz="4" w:space="0" w:color="auto"/>
              <w:right w:val="single" w:sz="4" w:space="0" w:color="auto"/>
            </w:tcBorders>
            <w:shd w:val="clear" w:color="000000" w:fill="FFFFFF"/>
            <w:vAlign w:val="center"/>
            <w:hideMark/>
          </w:tcPr>
          <w:p w14:paraId="028B5B7D" w14:textId="3EE51A03"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20,0</w:t>
            </w:r>
          </w:p>
        </w:tc>
        <w:tc>
          <w:tcPr>
            <w:tcW w:w="1397" w:type="dxa"/>
            <w:tcBorders>
              <w:top w:val="nil"/>
              <w:left w:val="nil"/>
              <w:bottom w:val="single" w:sz="4" w:space="0" w:color="auto"/>
              <w:right w:val="single" w:sz="4" w:space="0" w:color="auto"/>
            </w:tcBorders>
            <w:shd w:val="clear" w:color="000000" w:fill="FFFFFF"/>
            <w:vAlign w:val="center"/>
            <w:hideMark/>
          </w:tcPr>
          <w:p w14:paraId="37418C93" w14:textId="5693E8C9"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68BAA5CA" w14:textId="1EA70DBC" w:rsidR="00F9653D" w:rsidRPr="000A347C" w:rsidRDefault="00F9653D" w:rsidP="000F2405">
            <w:pPr>
              <w:spacing w:line="360" w:lineRule="auto"/>
              <w:jc w:val="center"/>
              <w:rPr>
                <w:rFonts w:ascii="Sylfaen" w:hAnsi="Sylfaen" w:cs="Arial"/>
                <w:sz w:val="20"/>
                <w:szCs w:val="20"/>
              </w:rPr>
            </w:pPr>
            <w:r w:rsidRPr="000A347C">
              <w:rPr>
                <w:rFonts w:ascii="Sylfaen" w:hAnsi="Sylfaen" w:cs="Arial"/>
                <w:b/>
                <w:bCs/>
                <w:sz w:val="20"/>
                <w:szCs w:val="20"/>
              </w:rPr>
              <w:t>20,0</w:t>
            </w:r>
          </w:p>
        </w:tc>
        <w:tc>
          <w:tcPr>
            <w:tcW w:w="1111" w:type="dxa"/>
            <w:tcBorders>
              <w:top w:val="nil"/>
              <w:left w:val="nil"/>
              <w:bottom w:val="single" w:sz="4" w:space="0" w:color="auto"/>
              <w:right w:val="single" w:sz="4" w:space="0" w:color="auto"/>
            </w:tcBorders>
            <w:shd w:val="clear" w:color="000000" w:fill="FFFFFF"/>
            <w:vAlign w:val="center"/>
            <w:hideMark/>
          </w:tcPr>
          <w:p w14:paraId="5B7724AD" w14:textId="5BCCDD2D"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20,0</w:t>
            </w:r>
          </w:p>
        </w:tc>
        <w:tc>
          <w:tcPr>
            <w:tcW w:w="1134" w:type="dxa"/>
            <w:tcBorders>
              <w:top w:val="nil"/>
              <w:left w:val="nil"/>
              <w:bottom w:val="single" w:sz="4" w:space="0" w:color="auto"/>
              <w:right w:val="single" w:sz="4" w:space="0" w:color="auto"/>
            </w:tcBorders>
            <w:shd w:val="clear" w:color="000000" w:fill="FFFFFF"/>
            <w:vAlign w:val="center"/>
            <w:hideMark/>
          </w:tcPr>
          <w:p w14:paraId="04C6E914" w14:textId="10C1B4BB"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20,0</w:t>
            </w:r>
          </w:p>
        </w:tc>
        <w:tc>
          <w:tcPr>
            <w:tcW w:w="1312" w:type="dxa"/>
            <w:tcBorders>
              <w:top w:val="nil"/>
              <w:left w:val="nil"/>
              <w:bottom w:val="single" w:sz="4" w:space="0" w:color="auto"/>
              <w:right w:val="single" w:sz="4" w:space="0" w:color="auto"/>
            </w:tcBorders>
            <w:shd w:val="clear" w:color="000000" w:fill="FFFFFF"/>
            <w:vAlign w:val="center"/>
            <w:hideMark/>
          </w:tcPr>
          <w:p w14:paraId="5DE84AC7" w14:textId="7D6BB361" w:rsidR="00F9653D" w:rsidRPr="000A347C" w:rsidRDefault="00F9653D" w:rsidP="000F2405">
            <w:pPr>
              <w:spacing w:line="360" w:lineRule="auto"/>
              <w:jc w:val="center"/>
              <w:rPr>
                <w:rFonts w:ascii="Sylfaen" w:hAnsi="Sylfaen" w:cs="Arial"/>
                <w:sz w:val="20"/>
                <w:szCs w:val="20"/>
              </w:rPr>
            </w:pPr>
            <w:r w:rsidRPr="000A347C">
              <w:rPr>
                <w:rFonts w:ascii="Sylfaen" w:hAnsi="Sylfaen" w:cs="Arial"/>
                <w:sz w:val="20"/>
                <w:szCs w:val="20"/>
              </w:rPr>
              <w:t>20,0</w:t>
            </w:r>
          </w:p>
        </w:tc>
      </w:tr>
    </w:tbl>
    <w:p w14:paraId="308B0DBA" w14:textId="619A63B9" w:rsidR="00B5077B" w:rsidRPr="000A347C" w:rsidRDefault="00B5077B" w:rsidP="000F2405">
      <w:pPr>
        <w:pStyle w:val="af5"/>
        <w:spacing w:after="0" w:line="360" w:lineRule="auto"/>
        <w:ind w:left="0" w:firstLine="630"/>
        <w:rPr>
          <w:rFonts w:ascii="Sylfaen" w:hAnsi="Sylfaen"/>
          <w:sz w:val="20"/>
          <w:szCs w:val="20"/>
          <w:lang w:val="ka-GE"/>
        </w:rPr>
      </w:pPr>
    </w:p>
    <w:p w14:paraId="59451DBD" w14:textId="77777777" w:rsidR="00CD63DC" w:rsidRPr="000A347C" w:rsidRDefault="00CD63DC" w:rsidP="000F2405">
      <w:pPr>
        <w:spacing w:line="360" w:lineRule="auto"/>
        <w:rPr>
          <w:rFonts w:ascii="Sylfaen" w:hAnsi="Sylfaen"/>
          <w:sz w:val="20"/>
          <w:szCs w:val="20"/>
          <w:lang w:val="ka-GE"/>
        </w:rPr>
      </w:pPr>
    </w:p>
    <w:p w14:paraId="668341FD" w14:textId="77777777" w:rsidR="002D2734" w:rsidRPr="000A347C" w:rsidRDefault="002D2734" w:rsidP="000F2405">
      <w:pPr>
        <w:pStyle w:val="af5"/>
        <w:spacing w:after="0" w:line="360" w:lineRule="auto"/>
        <w:ind w:left="0"/>
        <w:jc w:val="both"/>
        <w:rPr>
          <w:rFonts w:ascii="Sylfaen" w:hAnsi="Sylfaen"/>
          <w:sz w:val="20"/>
          <w:szCs w:val="20"/>
          <w:lang w:val="ka-GE"/>
        </w:rPr>
      </w:pPr>
    </w:p>
    <w:p w14:paraId="5CB2271F" w14:textId="77777777" w:rsidR="00832919" w:rsidRPr="000A347C" w:rsidRDefault="00832919" w:rsidP="000F2405">
      <w:pPr>
        <w:pStyle w:val="af5"/>
        <w:spacing w:after="0" w:line="360" w:lineRule="auto"/>
        <w:ind w:left="0"/>
        <w:jc w:val="both"/>
        <w:rPr>
          <w:rFonts w:ascii="Sylfaen" w:hAnsi="Sylfaen"/>
          <w:sz w:val="20"/>
          <w:szCs w:val="20"/>
          <w:lang w:val="ka-GE"/>
        </w:rPr>
      </w:pPr>
    </w:p>
    <w:tbl>
      <w:tblPr>
        <w:tblW w:w="11069" w:type="dxa"/>
        <w:tblInd w:w="-294" w:type="dxa"/>
        <w:tblLayout w:type="fixed"/>
        <w:tblLook w:val="04A0" w:firstRow="1" w:lastRow="0" w:firstColumn="1" w:lastColumn="0" w:noHBand="0" w:noVBand="1"/>
      </w:tblPr>
      <w:tblGrid>
        <w:gridCol w:w="2209"/>
        <w:gridCol w:w="1030"/>
        <w:gridCol w:w="6063"/>
        <w:gridCol w:w="1767"/>
      </w:tblGrid>
      <w:tr w:rsidR="00657159" w:rsidRPr="000A347C" w14:paraId="76494AEE" w14:textId="77777777" w:rsidTr="00AE0A89">
        <w:trPr>
          <w:trHeight w:val="336"/>
        </w:trPr>
        <w:tc>
          <w:tcPr>
            <w:tcW w:w="2209" w:type="dxa"/>
            <w:vMerge w:val="restart"/>
            <w:tcBorders>
              <w:top w:val="single" w:sz="8" w:space="0" w:color="auto"/>
              <w:left w:val="single" w:sz="8" w:space="0" w:color="auto"/>
              <w:right w:val="single" w:sz="8" w:space="0" w:color="000000"/>
            </w:tcBorders>
            <w:shd w:val="clear" w:color="auto" w:fill="auto"/>
            <w:noWrap/>
            <w:vAlign w:val="center"/>
            <w:hideMark/>
          </w:tcPr>
          <w:p w14:paraId="3993B1D2" w14:textId="77777777" w:rsidR="001F1191" w:rsidRPr="000A347C" w:rsidRDefault="001F119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030" w:type="dxa"/>
            <w:tcBorders>
              <w:top w:val="single" w:sz="8" w:space="0" w:color="auto"/>
              <w:left w:val="nil"/>
              <w:bottom w:val="single" w:sz="4" w:space="0" w:color="auto"/>
              <w:right w:val="single" w:sz="4" w:space="0" w:color="auto"/>
            </w:tcBorders>
            <w:shd w:val="clear" w:color="auto" w:fill="auto"/>
            <w:vAlign w:val="center"/>
            <w:hideMark/>
          </w:tcPr>
          <w:p w14:paraId="72198BCB" w14:textId="77777777" w:rsidR="001F1191" w:rsidRPr="000A347C" w:rsidRDefault="001F119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6063" w:type="dxa"/>
            <w:vMerge w:val="restart"/>
            <w:tcBorders>
              <w:top w:val="single" w:sz="8" w:space="0" w:color="auto"/>
              <w:left w:val="nil"/>
              <w:right w:val="single" w:sz="4" w:space="0" w:color="auto"/>
            </w:tcBorders>
            <w:shd w:val="clear" w:color="auto" w:fill="auto"/>
            <w:vAlign w:val="center"/>
          </w:tcPr>
          <w:p w14:paraId="5914E806" w14:textId="77777777" w:rsidR="001F1191" w:rsidRPr="000A347C" w:rsidRDefault="001F1191" w:rsidP="000F2405">
            <w:pPr>
              <w:tabs>
                <w:tab w:val="left" w:pos="426"/>
              </w:tabs>
              <w:spacing w:line="360" w:lineRule="auto"/>
              <w:jc w:val="center"/>
              <w:rPr>
                <w:rFonts w:ascii="Sylfaen" w:hAnsi="Sylfaen"/>
                <w:b/>
                <w:sz w:val="20"/>
                <w:szCs w:val="20"/>
              </w:rPr>
            </w:pPr>
            <w:r w:rsidRPr="000A347C">
              <w:rPr>
                <w:rFonts w:ascii="Sylfaen" w:hAnsi="Sylfaen"/>
                <w:b/>
                <w:sz w:val="20"/>
                <w:szCs w:val="20"/>
                <w:lang w:val="ka-GE"/>
              </w:rPr>
              <w:t>ქალაქის დასუფთავების რეგულარული სამუშაოები, ნარჩენების გატანის პროგრამა</w:t>
            </w:r>
          </w:p>
        </w:tc>
        <w:tc>
          <w:tcPr>
            <w:tcW w:w="1767" w:type="dxa"/>
            <w:tcBorders>
              <w:top w:val="single" w:sz="8" w:space="0" w:color="auto"/>
              <w:left w:val="single" w:sz="4" w:space="0" w:color="auto"/>
              <w:bottom w:val="single" w:sz="4" w:space="0" w:color="auto"/>
              <w:right w:val="single" w:sz="8" w:space="0" w:color="000000"/>
            </w:tcBorders>
            <w:shd w:val="clear" w:color="auto" w:fill="auto"/>
            <w:vAlign w:val="center"/>
          </w:tcPr>
          <w:p w14:paraId="121622FF" w14:textId="7DE6F331" w:rsidR="001F1191" w:rsidRPr="000A347C" w:rsidRDefault="00076216"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657159" w:rsidRPr="000A347C" w14:paraId="03D7D270" w14:textId="77777777" w:rsidTr="00AE0A89">
        <w:trPr>
          <w:trHeight w:val="421"/>
        </w:trPr>
        <w:tc>
          <w:tcPr>
            <w:tcW w:w="2209" w:type="dxa"/>
            <w:vMerge/>
            <w:tcBorders>
              <w:left w:val="single" w:sz="8" w:space="0" w:color="auto"/>
              <w:bottom w:val="single" w:sz="8" w:space="0" w:color="auto"/>
              <w:right w:val="single" w:sz="8" w:space="0" w:color="000000"/>
            </w:tcBorders>
            <w:shd w:val="clear" w:color="auto" w:fill="auto"/>
            <w:noWrap/>
            <w:vAlign w:val="center"/>
          </w:tcPr>
          <w:p w14:paraId="74CC726F" w14:textId="77777777" w:rsidR="001F1191" w:rsidRPr="000A347C" w:rsidRDefault="001F1191" w:rsidP="000F2405">
            <w:pPr>
              <w:tabs>
                <w:tab w:val="left" w:pos="426"/>
              </w:tabs>
              <w:spacing w:line="360" w:lineRule="auto"/>
              <w:jc w:val="center"/>
              <w:rPr>
                <w:rFonts w:ascii="Sylfaen" w:hAnsi="Sylfaen"/>
                <w:bCs/>
                <w:sz w:val="20"/>
                <w:szCs w:val="20"/>
              </w:rPr>
            </w:pPr>
          </w:p>
        </w:tc>
        <w:tc>
          <w:tcPr>
            <w:tcW w:w="1030" w:type="dxa"/>
            <w:tcBorders>
              <w:top w:val="single" w:sz="4" w:space="0" w:color="auto"/>
              <w:left w:val="nil"/>
              <w:bottom w:val="single" w:sz="8" w:space="0" w:color="auto"/>
              <w:right w:val="single" w:sz="4" w:space="0" w:color="auto"/>
            </w:tcBorders>
            <w:shd w:val="clear" w:color="auto" w:fill="auto"/>
            <w:vAlign w:val="center"/>
          </w:tcPr>
          <w:p w14:paraId="624F14C4" w14:textId="77777777" w:rsidR="001F1191" w:rsidRPr="000A347C" w:rsidRDefault="001F119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03 01</w:t>
            </w:r>
          </w:p>
        </w:tc>
        <w:tc>
          <w:tcPr>
            <w:tcW w:w="6063" w:type="dxa"/>
            <w:vMerge/>
            <w:tcBorders>
              <w:left w:val="nil"/>
              <w:bottom w:val="single" w:sz="8" w:space="0" w:color="auto"/>
              <w:right w:val="single" w:sz="4" w:space="0" w:color="auto"/>
            </w:tcBorders>
            <w:shd w:val="clear" w:color="auto" w:fill="auto"/>
            <w:vAlign w:val="center"/>
          </w:tcPr>
          <w:p w14:paraId="0EDC9A91" w14:textId="77777777" w:rsidR="001F1191" w:rsidRPr="000A347C" w:rsidRDefault="001F1191" w:rsidP="000F2405">
            <w:pPr>
              <w:tabs>
                <w:tab w:val="left" w:pos="426"/>
              </w:tabs>
              <w:spacing w:line="360" w:lineRule="auto"/>
              <w:jc w:val="center"/>
              <w:rPr>
                <w:rFonts w:ascii="Sylfaen" w:hAnsi="Sylfaen"/>
                <w:sz w:val="20"/>
                <w:szCs w:val="20"/>
                <w:lang w:val="ka-GE"/>
              </w:rPr>
            </w:pPr>
          </w:p>
        </w:tc>
        <w:tc>
          <w:tcPr>
            <w:tcW w:w="1767" w:type="dxa"/>
            <w:tcBorders>
              <w:top w:val="single" w:sz="4" w:space="0" w:color="auto"/>
              <w:left w:val="single" w:sz="4" w:space="0" w:color="auto"/>
              <w:bottom w:val="single" w:sz="8" w:space="0" w:color="auto"/>
              <w:right w:val="single" w:sz="8" w:space="0" w:color="000000"/>
            </w:tcBorders>
            <w:shd w:val="clear" w:color="auto" w:fill="auto"/>
            <w:vAlign w:val="center"/>
          </w:tcPr>
          <w:p w14:paraId="40226DB7" w14:textId="5B0D648C" w:rsidR="001F1191" w:rsidRPr="000A347C" w:rsidRDefault="00AE0A89" w:rsidP="000F2405">
            <w:pPr>
              <w:tabs>
                <w:tab w:val="left" w:pos="426"/>
              </w:tabs>
              <w:spacing w:line="360" w:lineRule="auto"/>
              <w:jc w:val="center"/>
              <w:rPr>
                <w:rFonts w:ascii="Sylfaen" w:hAnsi="Sylfaen"/>
                <w:sz w:val="20"/>
                <w:szCs w:val="20"/>
                <w:lang w:val="ka-GE"/>
              </w:rPr>
            </w:pPr>
            <w:r w:rsidRPr="000A347C">
              <w:rPr>
                <w:rFonts w:ascii="Sylfaen" w:hAnsi="Sylfaen"/>
                <w:bCs/>
                <w:sz w:val="20"/>
                <w:szCs w:val="20"/>
              </w:rPr>
              <w:t>1621</w:t>
            </w:r>
            <w:r w:rsidRPr="000A347C">
              <w:rPr>
                <w:rFonts w:ascii="Sylfaen" w:hAnsi="Sylfaen"/>
                <w:bCs/>
                <w:sz w:val="20"/>
                <w:szCs w:val="20"/>
                <w:lang w:val="ka-GE"/>
              </w:rPr>
              <w:t>,0</w:t>
            </w:r>
          </w:p>
        </w:tc>
      </w:tr>
      <w:tr w:rsidR="00657159" w:rsidRPr="000A347C" w14:paraId="412CC553" w14:textId="77777777" w:rsidTr="00AE0A89">
        <w:trPr>
          <w:trHeight w:val="528"/>
        </w:trPr>
        <w:tc>
          <w:tcPr>
            <w:tcW w:w="2209"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B0B4B5" w14:textId="77777777" w:rsidR="00D91E44" w:rsidRPr="000A347C" w:rsidRDefault="001F119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860" w:type="dxa"/>
            <w:gridSpan w:val="3"/>
            <w:tcBorders>
              <w:top w:val="single" w:sz="8" w:space="0" w:color="auto"/>
              <w:left w:val="nil"/>
              <w:bottom w:val="single" w:sz="8" w:space="0" w:color="auto"/>
              <w:right w:val="single" w:sz="8" w:space="0" w:color="000000"/>
            </w:tcBorders>
            <w:shd w:val="clear" w:color="auto" w:fill="auto"/>
            <w:vAlign w:val="center"/>
            <w:hideMark/>
          </w:tcPr>
          <w:p w14:paraId="5B114910" w14:textId="37A128FC" w:rsidR="00D91E44" w:rsidRPr="000A347C" w:rsidRDefault="00D91E44"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ა(ა)იპ</w:t>
            </w:r>
            <w:r w:rsidR="00681118" w:rsidRPr="000A347C">
              <w:rPr>
                <w:rFonts w:ascii="Sylfaen" w:hAnsi="Sylfaen"/>
                <w:sz w:val="20"/>
                <w:szCs w:val="20"/>
                <w:lang w:val="ka-GE"/>
              </w:rPr>
              <w:t xml:space="preserve"> </w:t>
            </w:r>
            <w:r w:rsidRPr="000A347C">
              <w:rPr>
                <w:rFonts w:ascii="Sylfaen" w:hAnsi="Sylfaen"/>
                <w:sz w:val="20"/>
                <w:szCs w:val="20"/>
                <w:lang w:val="ka-GE"/>
              </w:rPr>
              <w:t xml:space="preserve"> „სენაკის მუნიციპალიტეტის საზოგადოებრივი მომსახურების ცენტრი“</w:t>
            </w:r>
          </w:p>
        </w:tc>
      </w:tr>
      <w:tr w:rsidR="00657159" w:rsidRPr="000A347C" w14:paraId="7056B83D" w14:textId="77777777" w:rsidTr="0016104A">
        <w:trPr>
          <w:trHeight w:val="1111"/>
        </w:trPr>
        <w:tc>
          <w:tcPr>
            <w:tcW w:w="22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9AEB2C" w14:textId="77777777" w:rsidR="008D42EC" w:rsidRPr="000A347C" w:rsidRDefault="008D42EC" w:rsidP="000F2405">
            <w:pPr>
              <w:tabs>
                <w:tab w:val="left" w:pos="426"/>
              </w:tabs>
              <w:spacing w:line="360" w:lineRule="auto"/>
              <w:jc w:val="both"/>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860" w:type="dxa"/>
            <w:gridSpan w:val="3"/>
            <w:tcBorders>
              <w:top w:val="single" w:sz="8" w:space="0" w:color="auto"/>
              <w:left w:val="nil"/>
              <w:bottom w:val="single" w:sz="8" w:space="0" w:color="auto"/>
              <w:right w:val="single" w:sz="8" w:space="0" w:color="000000"/>
            </w:tcBorders>
            <w:shd w:val="clear" w:color="auto" w:fill="auto"/>
            <w:vAlign w:val="center"/>
            <w:hideMark/>
          </w:tcPr>
          <w:p w14:paraId="454D4DEA" w14:textId="77777777" w:rsidR="00AE0A89" w:rsidRPr="000A347C" w:rsidRDefault="00AE0A89" w:rsidP="000F2405">
            <w:pPr>
              <w:adjustRightInd w:val="0"/>
              <w:spacing w:line="360" w:lineRule="auto"/>
              <w:jc w:val="both"/>
              <w:rPr>
                <w:rFonts w:ascii="Sylfaen" w:hAnsi="Sylfaen"/>
                <w:sz w:val="20"/>
                <w:szCs w:val="20"/>
              </w:rPr>
            </w:pPr>
            <w:r w:rsidRPr="000A347C">
              <w:rPr>
                <w:rFonts w:ascii="Sylfaen" w:hAnsi="Sylfaen" w:cs="Calibri"/>
                <w:bCs/>
                <w:kern w:val="24"/>
                <w:sz w:val="20"/>
                <w:szCs w:val="20"/>
                <w:lang w:val="ka-GE"/>
              </w:rPr>
              <w:t xml:space="preserve">დასუფთავების კუთხით,  </w:t>
            </w:r>
            <w:proofErr w:type="spellStart"/>
            <w:r w:rsidRPr="000A347C">
              <w:rPr>
                <w:rFonts w:ascii="Sylfaen" w:hAnsi="Sylfaen" w:cs="Sylfaen"/>
                <w:sz w:val="20"/>
                <w:szCs w:val="20"/>
              </w:rPr>
              <w:t>პროგრამა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გულისხმობს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ტერიტორიის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დასუფთავების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უზრუნველყოფას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რაც</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თავის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მხრივ</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მოიცავს</w:t>
            </w:r>
            <w:proofErr w:type="spellEnd"/>
            <w:r w:rsidRPr="000A347C">
              <w:rPr>
                <w:rFonts w:ascii="Sylfaen" w:hAnsi="Sylfaen" w:cs="Sylfaen"/>
                <w:sz w:val="20"/>
                <w:szCs w:val="20"/>
              </w:rPr>
              <w:t xml:space="preserve"> </w:t>
            </w:r>
            <w:r w:rsidRPr="000A347C">
              <w:rPr>
                <w:rFonts w:ascii="Sylfaen" w:hAnsi="Sylfaen" w:cs="Sylfaen"/>
                <w:sz w:val="20"/>
                <w:szCs w:val="20"/>
                <w:lang w:val="ka-GE"/>
              </w:rPr>
              <w:t xml:space="preserve"> სკვერების, ბაღების,</w:t>
            </w:r>
            <w:proofErr w:type="spellStart"/>
            <w:r w:rsidRPr="000A347C">
              <w:rPr>
                <w:rFonts w:ascii="Sylfaen" w:hAnsi="Sylfaen" w:cs="Sylfaen"/>
                <w:sz w:val="20"/>
                <w:szCs w:val="20"/>
              </w:rPr>
              <w:t>ქუჩებისა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ტროტუარების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lang w:val="ka-GE"/>
              </w:rPr>
              <w:t>გვ</w:t>
            </w:r>
            <w:proofErr w:type="spellStart"/>
            <w:r w:rsidRPr="000A347C">
              <w:rPr>
                <w:rFonts w:ascii="Sylfaen" w:hAnsi="Sylfaen" w:cs="Sylfaen"/>
                <w:sz w:val="20"/>
                <w:szCs w:val="20"/>
              </w:rPr>
              <w:t>ას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ნაგვის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ურნებში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მოთავსებას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lang w:val="ka-GE"/>
              </w:rPr>
              <w:t xml:space="preserve"> </w:t>
            </w:r>
            <w:proofErr w:type="spellStart"/>
            <w:r w:rsidRPr="000A347C">
              <w:rPr>
                <w:rFonts w:ascii="Sylfaen" w:hAnsi="Sylfaen" w:cs="Sylfaen"/>
                <w:sz w:val="20"/>
                <w:szCs w:val="20"/>
              </w:rPr>
              <w:t>ნარჩენების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გატანას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ამ</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მიმართულებით</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lastRenderedPageBreak/>
              <w:t>მუნიციპალტეტს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ემსახურება</w:t>
            </w:r>
            <w:proofErr w:type="spellEnd"/>
            <w:r w:rsidRPr="000A347C">
              <w:rPr>
                <w:rFonts w:ascii="Sylfaen" w:hAnsi="Sylfaen" w:cs="Sylfaen"/>
                <w:sz w:val="20"/>
                <w:szCs w:val="20"/>
              </w:rPr>
              <w:t xml:space="preserve"> 34 </w:t>
            </w:r>
            <w:proofErr w:type="spellStart"/>
            <w:r w:rsidRPr="000A347C">
              <w:rPr>
                <w:rFonts w:ascii="Sylfaen" w:hAnsi="Sylfaen" w:cs="Sylfaen"/>
                <w:sz w:val="20"/>
                <w:szCs w:val="20"/>
              </w:rPr>
              <w:t>მეეზოვე</w:t>
            </w:r>
            <w:proofErr w:type="spellEnd"/>
            <w:r w:rsidRPr="000A347C">
              <w:rPr>
                <w:rFonts w:ascii="Sylfaen" w:hAnsi="Sylfaen" w:cs="Sylfaen"/>
                <w:sz w:val="20"/>
                <w:szCs w:val="20"/>
                <w:lang w:val="ka-GE"/>
              </w:rPr>
              <w:t xml:space="preserve">, 6 მუშა მეეზოვე, 22 მტვირთავი და 7 ბენეფიციარი მეეზოვე,    20კბ/მ  1 ერთეული, 3 ერთეული  13კბ/მ, 1 ერთეული  7 კბ/მ  ნაგავმზიდები და იჯარის  ხელშეკრულებით გათვალისწინებული 1 ერთეული თვითმცლელი.  </w:t>
            </w:r>
            <w:r w:rsidRPr="000A347C">
              <w:rPr>
                <w:rFonts w:ascii="Sylfaen" w:hAnsi="Sylfaen" w:cs="Sylfaen"/>
                <w:sz w:val="20"/>
                <w:szCs w:val="20"/>
              </w:rPr>
              <w:t xml:space="preserve"> </w:t>
            </w:r>
            <w:proofErr w:type="spellStart"/>
            <w:r w:rsidRPr="000A347C">
              <w:rPr>
                <w:rFonts w:ascii="Sylfaen" w:hAnsi="Sylfaen" w:cs="Sylfaen"/>
                <w:sz w:val="20"/>
                <w:szCs w:val="20"/>
              </w:rPr>
              <w:t>ყველდღიურად</w:t>
            </w:r>
            <w:proofErr w:type="spellEnd"/>
            <w:r w:rsidRPr="000A347C">
              <w:rPr>
                <w:rFonts w:ascii="Sylfaen" w:hAnsi="Sylfaen" w:cs="Sylfaen"/>
                <w:sz w:val="20"/>
                <w:szCs w:val="20"/>
              </w:rPr>
              <w:t xml:space="preserve"> </w:t>
            </w:r>
            <w:r w:rsidRPr="000A347C">
              <w:rPr>
                <w:rFonts w:ascii="Sylfaen" w:hAnsi="Sylfaen" w:cs="Sylfaen"/>
                <w:sz w:val="20"/>
                <w:szCs w:val="20"/>
                <w:lang w:val="ka-GE"/>
              </w:rPr>
              <w:t xml:space="preserve">  იგვება და სუფთავდება </w:t>
            </w:r>
            <w:r w:rsidRPr="000A347C">
              <w:rPr>
                <w:rFonts w:ascii="Sylfaen" w:hAnsi="Sylfaen" w:cs="Sylfaen"/>
                <w:sz w:val="20"/>
                <w:szCs w:val="20"/>
              </w:rPr>
              <w:t xml:space="preserve">  10 ჰ </w:t>
            </w:r>
            <w:proofErr w:type="spellStart"/>
            <w:r w:rsidRPr="000A347C">
              <w:rPr>
                <w:rFonts w:ascii="Sylfaen" w:hAnsi="Sylfaen" w:cs="Sylfaen"/>
                <w:sz w:val="20"/>
                <w:szCs w:val="20"/>
              </w:rPr>
              <w:t>ფართობ</w:t>
            </w:r>
            <w:proofErr w:type="spellEnd"/>
            <w:r w:rsidRPr="000A347C">
              <w:rPr>
                <w:rFonts w:ascii="Sylfaen" w:hAnsi="Sylfaen" w:cs="Sylfaen"/>
                <w:sz w:val="20"/>
                <w:szCs w:val="20"/>
                <w:lang w:val="ka-GE"/>
              </w:rPr>
              <w:t>ი</w:t>
            </w:r>
            <w:r w:rsidRPr="000A347C">
              <w:rPr>
                <w:rFonts w:ascii="Sylfaen" w:hAnsi="Sylfaen"/>
                <w:sz w:val="20"/>
                <w:szCs w:val="20"/>
                <w:lang w:val="ka-GE"/>
              </w:rPr>
              <w:t xml:space="preserve">. წელიწადში ხორციელდება  დაახლოებით 11100  ტონა საყოფაცხოვრებო ნარჩენების გატანა. მუნიციპალიტეტში  </w:t>
            </w:r>
            <w:r w:rsidRPr="000A347C">
              <w:rPr>
                <w:rFonts w:ascii="Sylfaen" w:hAnsi="Sylfaen" w:cs="Sylfaen"/>
                <w:sz w:val="20"/>
                <w:szCs w:val="20"/>
              </w:rPr>
              <w:t xml:space="preserve"> </w:t>
            </w:r>
            <w:proofErr w:type="spellStart"/>
            <w:r w:rsidRPr="000A347C">
              <w:rPr>
                <w:rFonts w:ascii="Sylfaen" w:hAnsi="Sylfaen" w:cs="Sylfaen"/>
                <w:sz w:val="20"/>
                <w:szCs w:val="20"/>
              </w:rPr>
              <w:t>გან</w:t>
            </w:r>
            <w:proofErr w:type="spellEnd"/>
            <w:r w:rsidRPr="000A347C">
              <w:rPr>
                <w:rFonts w:ascii="Sylfaen" w:hAnsi="Sylfaen" w:cs="Sylfaen"/>
                <w:sz w:val="20"/>
                <w:szCs w:val="20"/>
                <w:lang w:val="ka-GE"/>
              </w:rPr>
              <w:t>თავსებულია</w:t>
            </w:r>
            <w:r w:rsidRPr="000A347C">
              <w:rPr>
                <w:rFonts w:ascii="Sylfaen" w:hAnsi="Sylfaen" w:cs="Sylfaen"/>
                <w:sz w:val="20"/>
                <w:szCs w:val="20"/>
              </w:rPr>
              <w:t xml:space="preserve">   </w:t>
            </w:r>
            <w:r w:rsidRPr="000A347C">
              <w:rPr>
                <w:rFonts w:ascii="Sylfaen" w:hAnsi="Sylfaen" w:cs="Sylfaen"/>
                <w:sz w:val="20"/>
                <w:szCs w:val="20"/>
                <w:lang w:val="ka-GE"/>
              </w:rPr>
              <w:t>618 ერთეული სანაგვე</w:t>
            </w:r>
            <w:r w:rsidRPr="000A347C">
              <w:rPr>
                <w:rFonts w:ascii="Sylfaen" w:hAnsi="Sylfaen" w:cs="Sylfaen"/>
                <w:sz w:val="20"/>
                <w:szCs w:val="20"/>
              </w:rPr>
              <w:t xml:space="preserve"> </w:t>
            </w:r>
            <w:proofErr w:type="spellStart"/>
            <w:r w:rsidRPr="000A347C">
              <w:rPr>
                <w:rFonts w:ascii="Sylfaen" w:hAnsi="Sylfaen" w:cs="Sylfaen"/>
                <w:sz w:val="20"/>
                <w:szCs w:val="20"/>
              </w:rPr>
              <w:t>ურნა</w:t>
            </w:r>
            <w:proofErr w:type="spellEnd"/>
            <w:r w:rsidRPr="000A347C">
              <w:rPr>
                <w:rFonts w:ascii="Sylfaen" w:hAnsi="Sylfaen" w:cs="Sylfaen"/>
                <w:sz w:val="20"/>
                <w:szCs w:val="20"/>
                <w:lang w:val="ka-GE"/>
              </w:rPr>
              <w:t xml:space="preserve">, მათ შორის 333 ერთეული სანაგვე ურნა განთავსებულია ქალაქის ტერიტორიაზე, ხოლო 285 ერთეული სოფლებში. </w:t>
            </w:r>
            <w:r w:rsidRPr="000A347C">
              <w:rPr>
                <w:rFonts w:ascii="Sylfaen" w:hAnsi="Sylfaen" w:cs="Sylfaen"/>
                <w:sz w:val="20"/>
                <w:szCs w:val="20"/>
              </w:rPr>
              <w:t xml:space="preserve"> </w:t>
            </w:r>
            <w:r w:rsidRPr="000A347C">
              <w:rPr>
                <w:rFonts w:ascii="Sylfaen" w:hAnsi="Sylfaen" w:cs="Sylfaen"/>
                <w:sz w:val="20"/>
                <w:szCs w:val="20"/>
                <w:lang w:val="ka-GE"/>
              </w:rPr>
              <w:t xml:space="preserve">მუნიციპალიტეტის ტერიტორიასდაემატა 30 ერთეული ახალი ურნა, გარემონტებულ  იქნა 27 ერთეული სანაგვე ურნა. </w:t>
            </w:r>
          </w:p>
          <w:p w14:paraId="41B2EF03" w14:textId="3F01526F" w:rsidR="00AE0A89" w:rsidRPr="000A347C" w:rsidRDefault="00AE0A89" w:rsidP="000F2405">
            <w:pPr>
              <w:adjustRightInd w:val="0"/>
              <w:spacing w:line="360" w:lineRule="auto"/>
              <w:jc w:val="both"/>
              <w:rPr>
                <w:rFonts w:ascii="Sylfaen" w:hAnsi="Sylfaen"/>
                <w:sz w:val="20"/>
                <w:szCs w:val="20"/>
                <w:lang w:val="ka-GE"/>
              </w:rPr>
            </w:pPr>
            <w:r w:rsidRPr="000A347C">
              <w:rPr>
                <w:rFonts w:ascii="Sylfaen" w:hAnsi="Sylfaen"/>
                <w:sz w:val="20"/>
                <w:szCs w:val="20"/>
                <w:lang w:val="ka-GE"/>
              </w:rPr>
              <w:t xml:space="preserve"> საჭიროება მოითხოვს  დამატებულ იქნეს 200 ერთეული სანაგვე ურნა.   </w:t>
            </w:r>
          </w:p>
          <w:p w14:paraId="08881A3D" w14:textId="77777777" w:rsidR="00AE0A89" w:rsidRPr="000A347C" w:rsidRDefault="00AE0A89" w:rsidP="000F2405">
            <w:pPr>
              <w:adjustRightInd w:val="0"/>
              <w:spacing w:line="360" w:lineRule="auto"/>
              <w:jc w:val="both"/>
              <w:rPr>
                <w:rFonts w:ascii="Sylfaen" w:hAnsi="Sylfaen"/>
                <w:sz w:val="20"/>
                <w:szCs w:val="20"/>
                <w:lang w:val="ka-GE"/>
              </w:rPr>
            </w:pPr>
            <w:r w:rsidRPr="000A347C">
              <w:rPr>
                <w:rFonts w:ascii="Sylfaen" w:hAnsi="Sylfaen"/>
                <w:sz w:val="20"/>
                <w:szCs w:val="20"/>
                <w:lang w:val="ka-GE"/>
              </w:rPr>
              <w:t xml:space="preserve"> დასუფთავების მოსაკრებლის ამოღება ხდება ფიზიკური და იურიდიული პირებისაგან საკრებულოს მიერ დადგენილი ტარიფის შესაბამისად.</w:t>
            </w:r>
          </w:p>
          <w:p w14:paraId="0CE2B56C" w14:textId="686348F6" w:rsidR="008D42EC" w:rsidRPr="000A347C" w:rsidRDefault="00AE0A89" w:rsidP="000F2405">
            <w:pPr>
              <w:adjustRightInd w:val="0"/>
              <w:spacing w:line="360" w:lineRule="auto"/>
              <w:jc w:val="both"/>
              <w:rPr>
                <w:rFonts w:ascii="Sylfaen" w:hAnsi="Sylfaen"/>
                <w:sz w:val="20"/>
                <w:szCs w:val="20"/>
                <w:lang w:val="ka-GE"/>
              </w:rPr>
            </w:pPr>
            <w:r w:rsidRPr="000A347C">
              <w:rPr>
                <w:rFonts w:ascii="Sylfaen" w:hAnsi="Sylfaen"/>
                <w:sz w:val="20"/>
                <w:szCs w:val="20"/>
                <w:lang w:val="ka-GE"/>
              </w:rPr>
              <w:t xml:space="preserve"> პროგრამის ფარგლებში 2026 წელს იგეგმება მოსახლეობიდან  მოსაკრებელის ამოღება.</w:t>
            </w:r>
          </w:p>
        </w:tc>
      </w:tr>
      <w:tr w:rsidR="00657159" w:rsidRPr="000A347C" w14:paraId="76F2C8DC" w14:textId="77777777" w:rsidTr="00AE0A89">
        <w:trPr>
          <w:trHeight w:val="660"/>
        </w:trPr>
        <w:tc>
          <w:tcPr>
            <w:tcW w:w="2209"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49E6EB5A" w14:textId="77777777" w:rsidR="008D42EC" w:rsidRPr="000A347C" w:rsidRDefault="008D42E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860" w:type="dxa"/>
            <w:gridSpan w:val="3"/>
            <w:tcBorders>
              <w:top w:val="single" w:sz="8" w:space="0" w:color="auto"/>
              <w:left w:val="nil"/>
              <w:bottom w:val="single" w:sz="8" w:space="0" w:color="auto"/>
              <w:right w:val="single" w:sz="8" w:space="0" w:color="000000"/>
            </w:tcBorders>
            <w:shd w:val="clear" w:color="auto" w:fill="auto"/>
            <w:vAlign w:val="center"/>
            <w:hideMark/>
          </w:tcPr>
          <w:p w14:paraId="6CDC84DF" w14:textId="77777777" w:rsidR="00AE0A89" w:rsidRPr="000A347C" w:rsidRDefault="00AE0A89" w:rsidP="000F2405">
            <w:pPr>
              <w:spacing w:line="360" w:lineRule="auto"/>
              <w:rPr>
                <w:rFonts w:ascii="Sylfaen" w:hAnsi="Sylfaen"/>
                <w:sz w:val="20"/>
                <w:szCs w:val="20"/>
                <w:lang w:val="ka-GE"/>
              </w:rPr>
            </w:pPr>
            <w:r w:rsidRPr="000A347C">
              <w:rPr>
                <w:rFonts w:ascii="Sylfaen" w:hAnsi="Sylfaen"/>
                <w:sz w:val="20"/>
                <w:szCs w:val="20"/>
                <w:lang w:val="ka-GE"/>
              </w:rPr>
              <w:t xml:space="preserve">-დასუფთავების მუნიციპალური სერვისის ხარისხიანი ფუნქციონირება, </w:t>
            </w:r>
          </w:p>
          <w:p w14:paraId="62E25120" w14:textId="77777777" w:rsidR="00AE0A89" w:rsidRPr="000A347C" w:rsidRDefault="00AE0A89" w:rsidP="000F2405">
            <w:pPr>
              <w:spacing w:line="360" w:lineRule="auto"/>
              <w:rPr>
                <w:rFonts w:ascii="Sylfaen" w:hAnsi="Sylfaen"/>
                <w:sz w:val="20"/>
                <w:szCs w:val="20"/>
                <w:lang w:val="ka-GE"/>
              </w:rPr>
            </w:pPr>
            <w:r w:rsidRPr="000A347C">
              <w:rPr>
                <w:rFonts w:ascii="Sylfaen" w:hAnsi="Sylfaen"/>
                <w:sz w:val="20"/>
                <w:szCs w:val="20"/>
                <w:lang w:val="ka-GE"/>
              </w:rPr>
              <w:t>-ეკოლოგიურად   ჯანსაღი გარემო.</w:t>
            </w:r>
          </w:p>
          <w:p w14:paraId="2CD4B364" w14:textId="1F4F2B0B" w:rsidR="008D42EC" w:rsidRPr="000A347C" w:rsidRDefault="00AE0A89" w:rsidP="000F2405">
            <w:pPr>
              <w:spacing w:line="360" w:lineRule="auto"/>
              <w:rPr>
                <w:rFonts w:ascii="Sylfaen" w:hAnsi="Sylfaen"/>
                <w:sz w:val="20"/>
                <w:szCs w:val="20"/>
                <w:lang w:val="ka-GE"/>
              </w:rPr>
            </w:pPr>
            <w:r w:rsidRPr="000A347C">
              <w:rPr>
                <w:rFonts w:ascii="Sylfaen" w:hAnsi="Sylfaen"/>
                <w:sz w:val="20"/>
                <w:szCs w:val="20"/>
                <w:lang w:val="ka-GE"/>
              </w:rPr>
              <w:t>-კმაყოფილი მოსახლეობა.</w:t>
            </w:r>
          </w:p>
        </w:tc>
      </w:tr>
      <w:tr w:rsidR="00657159" w:rsidRPr="000A347C" w14:paraId="729D82C2" w14:textId="77777777" w:rsidTr="001A35C1">
        <w:trPr>
          <w:trHeight w:val="660"/>
        </w:trPr>
        <w:tc>
          <w:tcPr>
            <w:tcW w:w="2209"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63460442" w14:textId="601C21B4" w:rsidR="001A35C1" w:rsidRPr="000A347C" w:rsidRDefault="001A35C1"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860" w:type="dxa"/>
            <w:gridSpan w:val="3"/>
            <w:tcBorders>
              <w:top w:val="single" w:sz="8" w:space="0" w:color="auto"/>
              <w:left w:val="nil"/>
              <w:bottom w:val="single" w:sz="8" w:space="0" w:color="auto"/>
              <w:right w:val="single" w:sz="8" w:space="0" w:color="000000"/>
            </w:tcBorders>
            <w:shd w:val="clear" w:color="auto" w:fill="auto"/>
          </w:tcPr>
          <w:p w14:paraId="101E39D6" w14:textId="500AD007" w:rsidR="001A35C1" w:rsidRPr="000A347C" w:rsidRDefault="001A35C1" w:rsidP="000F2405">
            <w:pPr>
              <w:spacing w:line="360" w:lineRule="auto"/>
              <w:rPr>
                <w:rFonts w:ascii="Sylfaen" w:hAnsi="Sylfaen"/>
                <w:sz w:val="20"/>
                <w:szCs w:val="20"/>
                <w:lang w:val="ka-GE"/>
              </w:rPr>
            </w:pPr>
            <w:r w:rsidRPr="000A347C">
              <w:rPr>
                <w:rFonts w:ascii="Sylfaen" w:hAnsi="Sylfaen"/>
                <w:sz w:val="20"/>
                <w:szCs w:val="20"/>
              </w:rPr>
              <w:t>SDG 11</w:t>
            </w:r>
          </w:p>
        </w:tc>
      </w:tr>
    </w:tbl>
    <w:p w14:paraId="2557DA58" w14:textId="77777777" w:rsidR="00CA784A" w:rsidRPr="000A347C" w:rsidRDefault="00CA784A" w:rsidP="000F2405">
      <w:pPr>
        <w:pStyle w:val="af5"/>
        <w:spacing w:after="0" w:line="360" w:lineRule="auto"/>
        <w:ind w:left="0"/>
        <w:jc w:val="both"/>
        <w:rPr>
          <w:rFonts w:ascii="Sylfaen" w:hAnsi="Sylfaen"/>
          <w:sz w:val="20"/>
          <w:szCs w:val="20"/>
          <w:lang w:val="ka-GE"/>
        </w:rPr>
      </w:pPr>
    </w:p>
    <w:p w14:paraId="36601E5D" w14:textId="77777777" w:rsidR="00D56BC4" w:rsidRPr="000A347C" w:rsidRDefault="00D56BC4" w:rsidP="000F2405">
      <w:pPr>
        <w:pStyle w:val="af5"/>
        <w:spacing w:after="0" w:line="360" w:lineRule="auto"/>
        <w:ind w:left="0" w:firstLine="630"/>
        <w:jc w:val="both"/>
        <w:rPr>
          <w:rFonts w:ascii="Sylfaen" w:hAnsi="Sylfaen"/>
          <w:sz w:val="20"/>
          <w:szCs w:val="20"/>
          <w:lang w:val="ka-GE"/>
        </w:rPr>
      </w:pPr>
    </w:p>
    <w:tbl>
      <w:tblPr>
        <w:tblW w:w="11057" w:type="dxa"/>
        <w:tblInd w:w="-294" w:type="dxa"/>
        <w:tblLayout w:type="fixed"/>
        <w:tblLook w:val="04A0" w:firstRow="1" w:lastRow="0" w:firstColumn="1" w:lastColumn="0" w:noHBand="0" w:noVBand="1"/>
      </w:tblPr>
      <w:tblGrid>
        <w:gridCol w:w="1985"/>
        <w:gridCol w:w="1559"/>
        <w:gridCol w:w="5812"/>
        <w:gridCol w:w="1701"/>
      </w:tblGrid>
      <w:tr w:rsidR="00657159" w:rsidRPr="000A347C" w14:paraId="71178147" w14:textId="77777777" w:rsidTr="00AE0A89">
        <w:trPr>
          <w:trHeight w:val="360"/>
        </w:trPr>
        <w:tc>
          <w:tcPr>
            <w:tcW w:w="1985" w:type="dxa"/>
            <w:vMerge w:val="restart"/>
            <w:tcBorders>
              <w:top w:val="single" w:sz="8" w:space="0" w:color="auto"/>
              <w:left w:val="single" w:sz="8" w:space="0" w:color="auto"/>
              <w:right w:val="single" w:sz="8" w:space="0" w:color="000000"/>
            </w:tcBorders>
            <w:shd w:val="clear" w:color="auto" w:fill="auto"/>
            <w:noWrap/>
            <w:vAlign w:val="center"/>
            <w:hideMark/>
          </w:tcPr>
          <w:p w14:paraId="207998B3" w14:textId="77777777" w:rsidR="001F1191" w:rsidRPr="000A347C" w:rsidRDefault="001F119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73E3C65E" w14:textId="77777777" w:rsidR="001F1191" w:rsidRPr="000A347C" w:rsidRDefault="001F119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812" w:type="dxa"/>
            <w:vMerge w:val="restart"/>
            <w:tcBorders>
              <w:top w:val="single" w:sz="8" w:space="0" w:color="auto"/>
              <w:left w:val="single" w:sz="4" w:space="0" w:color="auto"/>
              <w:right w:val="single" w:sz="4" w:space="0" w:color="auto"/>
            </w:tcBorders>
            <w:shd w:val="clear" w:color="auto" w:fill="auto"/>
            <w:vAlign w:val="center"/>
          </w:tcPr>
          <w:p w14:paraId="043DFEF6" w14:textId="6D0E6674" w:rsidR="001F1191" w:rsidRPr="000A347C" w:rsidRDefault="001F1191" w:rsidP="000F2405">
            <w:pPr>
              <w:tabs>
                <w:tab w:val="left" w:pos="426"/>
              </w:tabs>
              <w:spacing w:line="360" w:lineRule="auto"/>
              <w:jc w:val="center"/>
              <w:rPr>
                <w:rFonts w:ascii="Sylfaen" w:hAnsi="Sylfaen"/>
                <w:b/>
                <w:sz w:val="20"/>
                <w:szCs w:val="20"/>
              </w:rPr>
            </w:pPr>
            <w:r w:rsidRPr="000A347C">
              <w:rPr>
                <w:rFonts w:ascii="Sylfaen" w:hAnsi="Sylfaen"/>
                <w:b/>
                <w:sz w:val="20"/>
                <w:szCs w:val="20"/>
                <w:lang w:val="ka-GE"/>
              </w:rPr>
              <w:t>ქალაქის მწვანე საფარის შექმნ</w:t>
            </w:r>
            <w:r w:rsidR="008465BF" w:rsidRPr="000A347C">
              <w:rPr>
                <w:rFonts w:ascii="Sylfaen" w:hAnsi="Sylfaen"/>
                <w:b/>
                <w:sz w:val="20"/>
                <w:szCs w:val="20"/>
                <w:lang w:val="ka-GE"/>
              </w:rPr>
              <w:t xml:space="preserve">ის, </w:t>
            </w:r>
            <w:r w:rsidRPr="000A347C">
              <w:rPr>
                <w:rFonts w:ascii="Sylfaen" w:hAnsi="Sylfaen"/>
                <w:b/>
                <w:sz w:val="20"/>
                <w:szCs w:val="20"/>
                <w:lang w:val="ka-GE"/>
              </w:rPr>
              <w:t xml:space="preserve"> მოვლა-პატრონობ</w:t>
            </w:r>
            <w:r w:rsidR="008465BF" w:rsidRPr="000A347C">
              <w:rPr>
                <w:rFonts w:ascii="Sylfaen" w:hAnsi="Sylfaen"/>
                <w:b/>
                <w:sz w:val="20"/>
                <w:szCs w:val="20"/>
                <w:lang w:val="ka-GE"/>
              </w:rPr>
              <w:t xml:space="preserve">ის და კეთილმოწყობის </w:t>
            </w:r>
            <w:r w:rsidRPr="000A347C">
              <w:rPr>
                <w:rFonts w:ascii="Sylfaen" w:hAnsi="Sylfaen"/>
                <w:b/>
                <w:sz w:val="20"/>
                <w:szCs w:val="20"/>
                <w:lang w:val="ka-GE"/>
              </w:rPr>
              <w:t xml:space="preserve"> პროგრამა</w:t>
            </w:r>
          </w:p>
        </w:tc>
        <w:tc>
          <w:tcPr>
            <w:tcW w:w="1701" w:type="dxa"/>
            <w:tcBorders>
              <w:top w:val="single" w:sz="8" w:space="0" w:color="auto"/>
              <w:left w:val="single" w:sz="4" w:space="0" w:color="auto"/>
              <w:bottom w:val="single" w:sz="4" w:space="0" w:color="auto"/>
              <w:right w:val="single" w:sz="8" w:space="0" w:color="000000"/>
            </w:tcBorders>
            <w:shd w:val="clear" w:color="auto" w:fill="auto"/>
            <w:vAlign w:val="center"/>
          </w:tcPr>
          <w:p w14:paraId="596ACBC1" w14:textId="3712E378" w:rsidR="001F1191" w:rsidRPr="000A347C" w:rsidRDefault="00076216" w:rsidP="000F2405">
            <w:pPr>
              <w:spacing w:line="360" w:lineRule="auto"/>
              <w:jc w:val="center"/>
              <w:rPr>
                <w:rFonts w:ascii="Sylfaen" w:hAnsi="Sylfaen"/>
                <w:sz w:val="20"/>
                <w:szCs w:val="20"/>
              </w:rPr>
            </w:pPr>
            <w:r w:rsidRPr="000A347C">
              <w:rPr>
                <w:rFonts w:ascii="Sylfaen" w:hAnsi="Sylfaen"/>
                <w:sz w:val="20"/>
                <w:szCs w:val="20"/>
                <w:lang w:val="ka-GE"/>
              </w:rPr>
              <w:t>2026 წლის დაფინანსება               ათას ლარში</w:t>
            </w:r>
          </w:p>
        </w:tc>
      </w:tr>
      <w:tr w:rsidR="00657159" w:rsidRPr="000A347C" w14:paraId="4F56BCAF" w14:textId="77777777" w:rsidTr="00AE0A89">
        <w:trPr>
          <w:trHeight w:val="450"/>
        </w:trPr>
        <w:tc>
          <w:tcPr>
            <w:tcW w:w="1985" w:type="dxa"/>
            <w:vMerge/>
            <w:tcBorders>
              <w:left w:val="single" w:sz="8" w:space="0" w:color="auto"/>
              <w:bottom w:val="single" w:sz="8" w:space="0" w:color="auto"/>
              <w:right w:val="single" w:sz="8" w:space="0" w:color="000000"/>
            </w:tcBorders>
            <w:shd w:val="clear" w:color="auto" w:fill="auto"/>
            <w:noWrap/>
            <w:vAlign w:val="center"/>
          </w:tcPr>
          <w:p w14:paraId="2DC77CA7" w14:textId="77777777" w:rsidR="001F1191" w:rsidRPr="000A347C" w:rsidRDefault="001F1191" w:rsidP="000F2405">
            <w:pPr>
              <w:tabs>
                <w:tab w:val="left" w:pos="426"/>
              </w:tabs>
              <w:spacing w:line="360" w:lineRule="auto"/>
              <w:jc w:val="center"/>
              <w:rPr>
                <w:rFonts w:ascii="Sylfaen" w:hAnsi="Sylfaen"/>
                <w:bCs/>
                <w:sz w:val="20"/>
                <w:szCs w:val="20"/>
              </w:rPr>
            </w:pPr>
          </w:p>
        </w:tc>
        <w:tc>
          <w:tcPr>
            <w:tcW w:w="1559" w:type="dxa"/>
            <w:tcBorders>
              <w:top w:val="single" w:sz="4" w:space="0" w:color="auto"/>
              <w:left w:val="nil"/>
              <w:bottom w:val="single" w:sz="8" w:space="0" w:color="auto"/>
              <w:right w:val="single" w:sz="4" w:space="0" w:color="auto"/>
            </w:tcBorders>
            <w:shd w:val="clear" w:color="auto" w:fill="auto"/>
            <w:vAlign w:val="center"/>
          </w:tcPr>
          <w:p w14:paraId="5905CFE2" w14:textId="77777777" w:rsidR="001F1191" w:rsidRPr="000A347C" w:rsidRDefault="001F1191"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03 02</w:t>
            </w:r>
          </w:p>
        </w:tc>
        <w:tc>
          <w:tcPr>
            <w:tcW w:w="5812" w:type="dxa"/>
            <w:vMerge/>
            <w:tcBorders>
              <w:left w:val="single" w:sz="4" w:space="0" w:color="auto"/>
              <w:bottom w:val="single" w:sz="8" w:space="0" w:color="auto"/>
              <w:right w:val="single" w:sz="4" w:space="0" w:color="auto"/>
            </w:tcBorders>
            <w:shd w:val="clear" w:color="auto" w:fill="auto"/>
            <w:vAlign w:val="center"/>
          </w:tcPr>
          <w:p w14:paraId="4F04FA4D" w14:textId="77777777" w:rsidR="001F1191" w:rsidRPr="000A347C" w:rsidRDefault="001F1191" w:rsidP="000F2405">
            <w:pPr>
              <w:tabs>
                <w:tab w:val="left" w:pos="426"/>
              </w:tabs>
              <w:spacing w:line="360" w:lineRule="auto"/>
              <w:jc w:val="center"/>
              <w:rPr>
                <w:rFonts w:ascii="Sylfaen" w:hAnsi="Sylfaen"/>
                <w:sz w:val="20"/>
                <w:szCs w:val="20"/>
                <w:lang w:val="ka-GE"/>
              </w:rPr>
            </w:pPr>
          </w:p>
        </w:tc>
        <w:tc>
          <w:tcPr>
            <w:tcW w:w="1701" w:type="dxa"/>
            <w:tcBorders>
              <w:top w:val="single" w:sz="4" w:space="0" w:color="auto"/>
              <w:left w:val="single" w:sz="4" w:space="0" w:color="auto"/>
              <w:bottom w:val="single" w:sz="8" w:space="0" w:color="auto"/>
              <w:right w:val="single" w:sz="8" w:space="0" w:color="000000"/>
            </w:tcBorders>
            <w:shd w:val="clear" w:color="auto" w:fill="auto"/>
            <w:vAlign w:val="center"/>
          </w:tcPr>
          <w:p w14:paraId="0D0336B7" w14:textId="459E5158" w:rsidR="001F1191" w:rsidRPr="000A347C" w:rsidRDefault="00AE0A89" w:rsidP="000F2405">
            <w:pPr>
              <w:tabs>
                <w:tab w:val="left" w:pos="426"/>
              </w:tabs>
              <w:spacing w:line="360" w:lineRule="auto"/>
              <w:jc w:val="center"/>
              <w:rPr>
                <w:rFonts w:ascii="Sylfaen" w:hAnsi="Sylfaen"/>
                <w:sz w:val="20"/>
                <w:szCs w:val="20"/>
                <w:lang w:val="ka-GE"/>
              </w:rPr>
            </w:pPr>
            <w:r w:rsidRPr="000A347C">
              <w:rPr>
                <w:rFonts w:ascii="Sylfaen" w:hAnsi="Sylfaen" w:cs="Arial"/>
                <w:b/>
                <w:bCs/>
                <w:sz w:val="20"/>
                <w:szCs w:val="20"/>
              </w:rPr>
              <w:t>758,3</w:t>
            </w:r>
          </w:p>
        </w:tc>
      </w:tr>
      <w:tr w:rsidR="00657159" w:rsidRPr="000A347C" w14:paraId="7C2405EF" w14:textId="77777777" w:rsidTr="00AE0A89">
        <w:trPr>
          <w:trHeight w:val="567"/>
        </w:trPr>
        <w:tc>
          <w:tcPr>
            <w:tcW w:w="198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9153E0" w14:textId="77777777" w:rsidR="001F1191" w:rsidRPr="000A347C" w:rsidRDefault="001F119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9072" w:type="dxa"/>
            <w:gridSpan w:val="3"/>
            <w:tcBorders>
              <w:top w:val="single" w:sz="8" w:space="0" w:color="auto"/>
              <w:left w:val="nil"/>
              <w:bottom w:val="single" w:sz="8" w:space="0" w:color="auto"/>
              <w:right w:val="single" w:sz="8" w:space="0" w:color="000000"/>
            </w:tcBorders>
            <w:shd w:val="clear" w:color="auto" w:fill="auto"/>
            <w:vAlign w:val="center"/>
            <w:hideMark/>
          </w:tcPr>
          <w:p w14:paraId="5B4B8B18" w14:textId="77777777" w:rsidR="001F1191" w:rsidRPr="000A347C" w:rsidRDefault="001F1191"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ა(ა)იპ „ სენაკის მუნიციპალიტეტის საზოგადოებრივი მომსახურების ცენტრი“</w:t>
            </w:r>
          </w:p>
        </w:tc>
      </w:tr>
      <w:tr w:rsidR="00657159" w:rsidRPr="000A347C" w14:paraId="38AEB598" w14:textId="77777777" w:rsidTr="00AE0A89">
        <w:trPr>
          <w:trHeight w:val="562"/>
        </w:trPr>
        <w:tc>
          <w:tcPr>
            <w:tcW w:w="1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04A973" w14:textId="77777777" w:rsidR="00AE0A89" w:rsidRPr="000A347C" w:rsidRDefault="00AE0A89"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072" w:type="dxa"/>
            <w:gridSpan w:val="3"/>
            <w:tcBorders>
              <w:top w:val="single" w:sz="8" w:space="0" w:color="auto"/>
              <w:left w:val="nil"/>
              <w:bottom w:val="single" w:sz="8" w:space="0" w:color="auto"/>
              <w:right w:val="single" w:sz="8" w:space="0" w:color="000000"/>
            </w:tcBorders>
            <w:shd w:val="clear" w:color="auto" w:fill="auto"/>
            <w:vAlign w:val="center"/>
            <w:hideMark/>
          </w:tcPr>
          <w:p w14:paraId="23309E05" w14:textId="77777777" w:rsidR="00AE0A89" w:rsidRPr="000A347C" w:rsidRDefault="00AE0A89" w:rsidP="000F2405">
            <w:pPr>
              <w:adjustRightInd w:val="0"/>
              <w:spacing w:line="360" w:lineRule="auto"/>
              <w:jc w:val="both"/>
              <w:rPr>
                <w:rFonts w:ascii="Sylfaen" w:hAnsi="Sylfaen" w:cs="Sylfaen"/>
                <w:sz w:val="20"/>
                <w:szCs w:val="20"/>
                <w:lang w:val="ka-GE"/>
              </w:rPr>
            </w:pPr>
            <w:proofErr w:type="spellStart"/>
            <w:r w:rsidRPr="000A347C">
              <w:rPr>
                <w:rFonts w:ascii="Sylfaen" w:hAnsi="Sylfaen" w:cs="Sylfaen"/>
                <w:sz w:val="20"/>
                <w:szCs w:val="20"/>
              </w:rPr>
              <w:t>პროგრამის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cs="Sylfaen"/>
                <w:sz w:val="20"/>
                <w:szCs w:val="20"/>
              </w:rPr>
              <w:t xml:space="preserve"> </w:t>
            </w:r>
            <w:proofErr w:type="spellStart"/>
            <w:proofErr w:type="gramStart"/>
            <w:r w:rsidRPr="000A347C">
              <w:rPr>
                <w:rFonts w:ascii="Sylfaen" w:hAnsi="Sylfaen" w:cs="Sylfaen"/>
                <w:sz w:val="20"/>
                <w:szCs w:val="20"/>
              </w:rPr>
              <w:t>განხორციელდება</w:t>
            </w:r>
            <w:proofErr w:type="spellEnd"/>
            <w:r w:rsidRPr="000A347C">
              <w:rPr>
                <w:rFonts w:ascii="Sylfaen" w:hAnsi="Sylfaen" w:cs="Sylfaen"/>
                <w:sz w:val="20"/>
                <w:szCs w:val="20"/>
              </w:rPr>
              <w:t xml:space="preserve"> </w:t>
            </w:r>
            <w:r w:rsidRPr="000A347C">
              <w:rPr>
                <w:rFonts w:ascii="Sylfaen" w:hAnsi="Sylfaen" w:cs="Sylfaen"/>
                <w:sz w:val="20"/>
                <w:szCs w:val="20"/>
                <w:lang w:val="ka-GE"/>
              </w:rPr>
              <w:t xml:space="preserve"> პარკების</w:t>
            </w:r>
            <w:proofErr w:type="gramEnd"/>
            <w:r w:rsidRPr="000A347C">
              <w:rPr>
                <w:rFonts w:ascii="Sylfaen" w:hAnsi="Sylfaen" w:cs="Sylfaen"/>
                <w:sz w:val="20"/>
                <w:szCs w:val="20"/>
                <w:lang w:val="ka-GE"/>
              </w:rPr>
              <w:t xml:space="preserve"> განახლება ნარგავებით. (</w:t>
            </w:r>
            <w:proofErr w:type="spellStart"/>
            <w:r w:rsidRPr="000A347C">
              <w:rPr>
                <w:rFonts w:ascii="Sylfaen" w:hAnsi="Sylfaen" w:cs="Sylfaen"/>
                <w:sz w:val="20"/>
                <w:szCs w:val="20"/>
              </w:rPr>
              <w:t>ახალი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ხეების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ყვავილების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სხვადასხვა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ნარგავების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დარგვა</w:t>
            </w:r>
            <w:proofErr w:type="spellEnd"/>
            <w:r w:rsidRPr="000A347C">
              <w:rPr>
                <w:rFonts w:ascii="Sylfaen" w:hAnsi="Sylfaen" w:cs="Sylfaen"/>
                <w:sz w:val="20"/>
                <w:szCs w:val="20"/>
                <w:lang w:val="ka-GE"/>
              </w:rPr>
              <w:t>)</w:t>
            </w:r>
            <w:r w:rsidRPr="000A347C">
              <w:rPr>
                <w:rFonts w:ascii="Sylfaen" w:hAnsi="Sylfaen" w:cs="Sylfaen"/>
                <w:sz w:val="20"/>
                <w:szCs w:val="20"/>
              </w:rPr>
              <w:t xml:space="preserve">,  </w:t>
            </w:r>
            <w:proofErr w:type="spellStart"/>
            <w:r w:rsidRPr="000A347C">
              <w:rPr>
                <w:rFonts w:ascii="Sylfaen" w:hAnsi="Sylfaen" w:cs="Sylfaen"/>
                <w:sz w:val="20"/>
                <w:szCs w:val="20"/>
              </w:rPr>
              <w:t>არსებული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სკვერებისა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პარკების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მოვლა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პატრონობა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ხეების</w:t>
            </w:r>
            <w:proofErr w:type="spellEnd"/>
            <w:r w:rsidRPr="000A347C">
              <w:rPr>
                <w:rFonts w:ascii="Sylfaen" w:hAnsi="Sylfaen" w:cs="Sylfaen"/>
                <w:sz w:val="20"/>
                <w:szCs w:val="20"/>
                <w:lang w:val="ka-GE"/>
              </w:rPr>
              <w:t xml:space="preserve"> </w:t>
            </w:r>
            <w:proofErr w:type="spellStart"/>
            <w:r w:rsidRPr="000A347C">
              <w:rPr>
                <w:rFonts w:ascii="Sylfaen" w:hAnsi="Sylfaen" w:cs="Sylfaen"/>
                <w:sz w:val="20"/>
                <w:szCs w:val="20"/>
              </w:rPr>
              <w:t>გადაბელვა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შეთეთრება</w:t>
            </w:r>
            <w:proofErr w:type="spellEnd"/>
            <w:r w:rsidRPr="000A347C">
              <w:rPr>
                <w:rFonts w:ascii="Sylfaen" w:hAnsi="Sylfaen" w:cs="Sylfaen"/>
                <w:sz w:val="20"/>
                <w:szCs w:val="20"/>
              </w:rPr>
              <w:t xml:space="preserve">, </w:t>
            </w:r>
            <w:r w:rsidRPr="000A347C">
              <w:rPr>
                <w:rFonts w:ascii="Sylfaen" w:hAnsi="Sylfaen" w:cs="Sylfaen"/>
                <w:sz w:val="20"/>
                <w:szCs w:val="20"/>
                <w:lang w:val="ka-GE"/>
              </w:rPr>
              <w:t xml:space="preserve">სასუქებით დროულად </w:t>
            </w:r>
            <w:proofErr w:type="gramStart"/>
            <w:r w:rsidRPr="000A347C">
              <w:rPr>
                <w:rFonts w:ascii="Sylfaen" w:hAnsi="Sylfaen" w:cs="Sylfaen"/>
                <w:sz w:val="20"/>
                <w:szCs w:val="20"/>
                <w:lang w:val="ka-GE"/>
              </w:rPr>
              <w:t>უზრუნველყოფა ,</w:t>
            </w:r>
            <w:proofErr w:type="gramEnd"/>
            <w:r w:rsidRPr="000A347C">
              <w:rPr>
                <w:rFonts w:ascii="Sylfaen" w:hAnsi="Sylfaen" w:cs="Sylfaen"/>
                <w:sz w:val="20"/>
                <w:szCs w:val="20"/>
                <w:lang w:val="ka-GE"/>
              </w:rPr>
              <w:t xml:space="preserve"> </w:t>
            </w:r>
            <w:proofErr w:type="spellStart"/>
            <w:r w:rsidRPr="000A347C">
              <w:rPr>
                <w:rFonts w:ascii="Sylfaen" w:hAnsi="Sylfaen" w:cs="Sylfaen"/>
                <w:sz w:val="20"/>
                <w:szCs w:val="20"/>
              </w:rPr>
              <w:t>რათა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შენარჩუნებული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იქნეს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გაუმჯობესდეს</w:t>
            </w:r>
            <w:proofErr w:type="spellEnd"/>
            <w:r w:rsidRPr="000A347C">
              <w:rPr>
                <w:rFonts w:ascii="Sylfaen" w:hAnsi="Sylfaen" w:cs="Sylfaen"/>
                <w:sz w:val="20"/>
                <w:szCs w:val="20"/>
              </w:rPr>
              <w:t xml:space="preserve"> </w:t>
            </w:r>
            <w:r w:rsidRPr="000A347C">
              <w:rPr>
                <w:rFonts w:ascii="Sylfaen" w:hAnsi="Sylfaen" w:cs="Sylfaen"/>
                <w:sz w:val="20"/>
                <w:szCs w:val="20"/>
                <w:lang w:val="ka-GE"/>
              </w:rPr>
              <w:t xml:space="preserve"> მცენარეები.</w:t>
            </w:r>
          </w:p>
          <w:p w14:paraId="1B2AD852" w14:textId="77777777" w:rsidR="00AE0A89" w:rsidRPr="000A347C" w:rsidRDefault="00AE0A89" w:rsidP="000F2405">
            <w:pPr>
              <w:adjustRightInd w:val="0"/>
              <w:spacing w:line="360" w:lineRule="auto"/>
              <w:jc w:val="both"/>
              <w:rPr>
                <w:rFonts w:ascii="Sylfaen" w:hAnsi="Sylfaen" w:cs="Sylfaen"/>
                <w:sz w:val="20"/>
                <w:szCs w:val="20"/>
                <w:lang w:val="ka-GE"/>
              </w:rPr>
            </w:pPr>
            <w:r w:rsidRPr="000A347C">
              <w:rPr>
                <w:rFonts w:ascii="Sylfaen" w:hAnsi="Sylfaen" w:cs="Sylfaen"/>
                <w:sz w:val="20"/>
                <w:szCs w:val="20"/>
                <w:lang w:val="ka-GE"/>
              </w:rPr>
              <w:t xml:space="preserve">  პროგრამის ფარგლებში  განხორციელდა ახალი ხეების, ყვავილებისა და სხვადასხვა  ნარგავების დარგვა, მათ შორის დარგვები განხორციელდა აჯიაშვილის სახელობის სკვერში, ცენტრალური პარკის ქვედა ნაწილში,  სადგურის მიმდებარე ტერიტორიაზე, აფხაზეთიდან შინ მოუსვლელთა პარკში, ქალაქის ცენტრალურ მოედანზე.</w:t>
            </w:r>
          </w:p>
          <w:p w14:paraId="55B98599" w14:textId="77777777" w:rsidR="00AE0A89" w:rsidRPr="000A347C" w:rsidRDefault="00AE0A89" w:rsidP="000F2405">
            <w:pPr>
              <w:adjustRightInd w:val="0"/>
              <w:spacing w:line="360" w:lineRule="auto"/>
              <w:jc w:val="both"/>
              <w:rPr>
                <w:rFonts w:ascii="Sylfaen" w:hAnsi="Sylfaen" w:cs="Sylfaen"/>
                <w:sz w:val="20"/>
                <w:szCs w:val="20"/>
                <w:lang w:val="ka-GE"/>
              </w:rPr>
            </w:pPr>
            <w:r w:rsidRPr="000A347C">
              <w:rPr>
                <w:rFonts w:ascii="Sylfaen" w:hAnsi="Sylfaen" w:cs="Sylfaen"/>
                <w:sz w:val="20"/>
                <w:szCs w:val="20"/>
                <w:lang w:val="ka-GE"/>
              </w:rPr>
              <w:t xml:space="preserve">   პროგრამის ფარგლებში დაგეგმილია ქალაქის  ტერიტორიაზე არსებული პარკების განახლება ახალი სხვადასხვა ჯიშის ხე მცენარეებით.</w:t>
            </w:r>
          </w:p>
          <w:p w14:paraId="49B6FF6E" w14:textId="3F6CB30E" w:rsidR="00AE0A89" w:rsidRPr="000A347C" w:rsidRDefault="00AE0A89" w:rsidP="000F2405">
            <w:pPr>
              <w:adjustRightInd w:val="0"/>
              <w:spacing w:line="360" w:lineRule="auto"/>
              <w:jc w:val="both"/>
              <w:rPr>
                <w:rFonts w:ascii="Sylfaen" w:hAnsi="Sylfaen" w:cs="Sylfaen"/>
                <w:sz w:val="20"/>
                <w:szCs w:val="20"/>
                <w:lang w:val="ka-GE"/>
              </w:rPr>
            </w:pPr>
            <w:proofErr w:type="spellStart"/>
            <w:r w:rsidRPr="000A347C">
              <w:rPr>
                <w:rFonts w:ascii="Sylfaen" w:hAnsi="Sylfaen" w:cs="Sylfaen"/>
                <w:sz w:val="20"/>
                <w:szCs w:val="20"/>
              </w:rPr>
              <w:t>პროგრმის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მიზანია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cs="Sylfaen"/>
                <w:sz w:val="20"/>
                <w:szCs w:val="20"/>
              </w:rPr>
              <w:t xml:space="preserve"> </w:t>
            </w:r>
            <w:r w:rsidRPr="000A347C">
              <w:rPr>
                <w:rFonts w:ascii="Sylfaen" w:hAnsi="Sylfaen" w:cs="Sylfaen"/>
                <w:sz w:val="20"/>
                <w:szCs w:val="20"/>
                <w:lang w:val="ka-GE"/>
              </w:rPr>
              <w:t xml:space="preserve">ტერიტორიაზე არსებული პარკებისა და სკვერების </w:t>
            </w:r>
            <w:proofErr w:type="spellStart"/>
            <w:r w:rsidRPr="000A347C">
              <w:rPr>
                <w:rFonts w:ascii="Sylfaen" w:hAnsi="Sylfaen" w:cs="Sylfaen"/>
                <w:sz w:val="20"/>
                <w:szCs w:val="20"/>
              </w:rPr>
              <w:t>გამწვანება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გამწვანებულ</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ტერიტორიაზე</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არსებული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მწვანე</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ნარგავების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მოვლა</w:t>
            </w:r>
            <w:proofErr w:type="spellEnd"/>
            <w:r w:rsidRPr="000A347C">
              <w:rPr>
                <w:rFonts w:ascii="Sylfaen" w:hAnsi="Sylfaen" w:cs="Sylfaen"/>
                <w:sz w:val="20"/>
                <w:szCs w:val="20"/>
                <w:lang w:val="ka-GE"/>
              </w:rPr>
              <w:t>-</w:t>
            </w:r>
            <w:r w:rsidRPr="000A347C">
              <w:rPr>
                <w:rFonts w:ascii="Sylfaen" w:hAnsi="Sylfaen" w:cs="Sylfaen"/>
                <w:sz w:val="20"/>
                <w:szCs w:val="20"/>
              </w:rPr>
              <w:t xml:space="preserve"> </w:t>
            </w:r>
            <w:proofErr w:type="spellStart"/>
            <w:r w:rsidRPr="000A347C">
              <w:rPr>
                <w:rFonts w:ascii="Sylfaen" w:hAnsi="Sylfaen" w:cs="Sylfaen"/>
                <w:sz w:val="20"/>
                <w:szCs w:val="20"/>
              </w:rPr>
              <w:t>პატრონობა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რის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lastRenderedPageBreak/>
              <w:t>შედეგადაც</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w:t>
            </w:r>
            <w:proofErr w:type="spellEnd"/>
            <w:r w:rsidRPr="000A347C">
              <w:rPr>
                <w:rFonts w:ascii="Sylfaen" w:hAnsi="Sylfaen" w:cs="Sylfaen"/>
                <w:sz w:val="20"/>
                <w:szCs w:val="20"/>
                <w:lang w:val="ka-GE"/>
              </w:rPr>
              <w:t>ღ</w:t>
            </w:r>
            <w:proofErr w:type="spellStart"/>
            <w:r w:rsidRPr="000A347C">
              <w:rPr>
                <w:rFonts w:ascii="Sylfaen" w:hAnsi="Sylfaen" w:cs="Sylfaen"/>
                <w:sz w:val="20"/>
                <w:szCs w:val="20"/>
              </w:rPr>
              <w:t>ებული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იქნება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გამწვანებული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ეკოლოგიურად</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სუფთა</w:t>
            </w:r>
            <w:proofErr w:type="spellEnd"/>
            <w:r w:rsidRPr="000A347C">
              <w:rPr>
                <w:rFonts w:ascii="Sylfaen" w:hAnsi="Sylfaen" w:cs="Sylfaen"/>
                <w:sz w:val="20"/>
                <w:szCs w:val="20"/>
                <w:lang w:val="ka-GE"/>
              </w:rPr>
              <w:t xml:space="preserve"> </w:t>
            </w:r>
            <w:proofErr w:type="gramStart"/>
            <w:r w:rsidRPr="000A347C">
              <w:rPr>
                <w:rFonts w:ascii="Sylfaen" w:hAnsi="Sylfaen" w:cs="Sylfaen"/>
                <w:sz w:val="20"/>
                <w:szCs w:val="20"/>
                <w:lang w:val="ka-GE"/>
              </w:rPr>
              <w:t>გარემო.ყოველივე</w:t>
            </w:r>
            <w:proofErr w:type="gramEnd"/>
            <w:r w:rsidRPr="000A347C">
              <w:rPr>
                <w:rFonts w:ascii="Sylfaen" w:hAnsi="Sylfaen" w:cs="Sylfaen"/>
                <w:sz w:val="20"/>
                <w:szCs w:val="20"/>
                <w:lang w:val="ka-GE"/>
              </w:rPr>
              <w:t xml:space="preserve"> ამისთვის დამატებით საჭიროა   ორი   მწვანე ნარგავების მუშის დამატება.</w:t>
            </w:r>
          </w:p>
          <w:p w14:paraId="0C71F223" w14:textId="77777777" w:rsidR="00AE0A89" w:rsidRPr="000A347C" w:rsidRDefault="00AE0A89" w:rsidP="000F2405">
            <w:pPr>
              <w:spacing w:line="360" w:lineRule="auto"/>
              <w:jc w:val="both"/>
              <w:rPr>
                <w:rFonts w:ascii="Sylfaen" w:hAnsi="Sylfaen"/>
                <w:sz w:val="20"/>
                <w:szCs w:val="20"/>
                <w:lang w:val="ka-GE"/>
              </w:rPr>
            </w:pPr>
            <w:r w:rsidRPr="000A347C">
              <w:rPr>
                <w:rFonts w:ascii="Sylfaen" w:hAnsi="Sylfaen" w:cs="Sylfaen"/>
                <w:sz w:val="20"/>
                <w:szCs w:val="20"/>
                <w:lang w:val="ka-GE"/>
              </w:rPr>
              <w:t xml:space="preserve"> </w:t>
            </w:r>
            <w:proofErr w:type="spellStart"/>
            <w:r w:rsidRPr="000A347C">
              <w:rPr>
                <w:rFonts w:ascii="Sylfaen" w:hAnsi="Sylfaen" w:cs="Calibri"/>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ფარგლებში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განხორციელდება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ტერიტორიაზე</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სანიაღვრე</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არხების</w:t>
            </w:r>
            <w:proofErr w:type="spellEnd"/>
            <w:r w:rsidRPr="000A347C">
              <w:rPr>
                <w:rFonts w:ascii="Sylfaen" w:hAnsi="Sylfaen" w:cs="Calibri"/>
                <w:sz w:val="20"/>
                <w:szCs w:val="20"/>
                <w:lang w:val="ka-GE"/>
              </w:rPr>
              <w:t xml:space="preserve">, ღელეების </w:t>
            </w:r>
            <w:r w:rsidRPr="000A347C">
              <w:rPr>
                <w:rFonts w:ascii="Sylfaen" w:hAnsi="Sylfaen" w:cs="Calibri"/>
                <w:sz w:val="20"/>
                <w:szCs w:val="20"/>
              </w:rPr>
              <w:t xml:space="preserve">  </w:t>
            </w:r>
            <w:proofErr w:type="spellStart"/>
            <w:r w:rsidRPr="000A347C">
              <w:rPr>
                <w:rFonts w:ascii="Sylfaen" w:hAnsi="Sylfaen" w:cs="Calibri"/>
                <w:sz w:val="20"/>
                <w:szCs w:val="20"/>
              </w:rPr>
              <w:t>გაწმენდა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არსებული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სანიაღვრე</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სისტემების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მოვლა-პატრონობა</w:t>
            </w:r>
            <w:proofErr w:type="spellEnd"/>
            <w:r w:rsidRPr="000A347C">
              <w:rPr>
                <w:rFonts w:ascii="Sylfaen" w:hAnsi="Sylfaen" w:cs="Calibri"/>
                <w:sz w:val="20"/>
                <w:szCs w:val="20"/>
                <w:lang w:val="ka-GE"/>
              </w:rPr>
              <w:t xml:space="preserve">,  </w:t>
            </w:r>
          </w:p>
          <w:p w14:paraId="0A62CDA8" w14:textId="77777777" w:rsidR="00AE0A89" w:rsidRPr="000A347C" w:rsidRDefault="00AE0A89" w:rsidP="000F2405">
            <w:pPr>
              <w:spacing w:line="360" w:lineRule="auto"/>
              <w:jc w:val="both"/>
              <w:rPr>
                <w:rFonts w:ascii="Sylfaen" w:hAnsi="Sylfaen" w:cs="Calibri"/>
                <w:sz w:val="20"/>
                <w:szCs w:val="20"/>
                <w:lang w:val="ka-GE"/>
              </w:rPr>
            </w:pPr>
            <w:r w:rsidRPr="000A347C">
              <w:rPr>
                <w:rFonts w:ascii="Sylfaen" w:hAnsi="Sylfaen" w:cs="Calibri"/>
                <w:sz w:val="20"/>
                <w:szCs w:val="20"/>
                <w:lang w:val="ka-GE"/>
              </w:rPr>
              <w:t>ქალაქის გზისპირა  გვერდულებზე ბორდიურების შეღებვა, ფეხის სავალი ნაწილის დაზიანებული ფილების აღდგენა. სკვერებსა და პარკებში  დაზიანებული სკამების  შეკეთება,საცხოვრებელი კორპუსების სარდაფებიდან  წყლის გამოტუმბვა. ლითონის მუაჯირების შერებვა, სანათი ლითონის ბოძების შეღებვა.</w:t>
            </w:r>
          </w:p>
          <w:p w14:paraId="0B786E91" w14:textId="77777777" w:rsidR="00AE0A89" w:rsidRPr="000A347C" w:rsidRDefault="00AE0A89" w:rsidP="000F2405">
            <w:pPr>
              <w:spacing w:line="360" w:lineRule="auto"/>
              <w:jc w:val="both"/>
              <w:rPr>
                <w:rFonts w:ascii="Sylfaen" w:hAnsi="Sylfaen" w:cs="Calibri"/>
                <w:sz w:val="20"/>
                <w:szCs w:val="20"/>
                <w:lang w:val="ka-GE"/>
              </w:rPr>
            </w:pPr>
            <w:r w:rsidRPr="000A347C">
              <w:rPr>
                <w:rFonts w:ascii="Sylfaen" w:hAnsi="Sylfaen" w:cs="Calibri"/>
                <w:sz w:val="20"/>
                <w:szCs w:val="20"/>
                <w:lang w:val="ka-GE"/>
              </w:rPr>
              <w:t xml:space="preserve">   სანიაღვრე არხებისა და ღელეების ამოსაწმენდათ პროგრამის ფარგლებში მიზანშეწოლილია შევიძინოთ მინი მცოცავი ექსკავატორი, ხოლო ხიდ ბოგირების ქვეშ გასაწმებდათ მინი მცოცავი ბობგატი.</w:t>
            </w:r>
          </w:p>
          <w:p w14:paraId="2590A24A" w14:textId="26365D8F" w:rsidR="00AE0A89" w:rsidRPr="000A347C" w:rsidRDefault="00AE0A89" w:rsidP="000F2405">
            <w:pPr>
              <w:spacing w:line="360" w:lineRule="auto"/>
              <w:jc w:val="both"/>
              <w:rPr>
                <w:rFonts w:ascii="Sylfaen" w:hAnsi="Sylfaen"/>
                <w:sz w:val="20"/>
                <w:szCs w:val="20"/>
                <w:lang w:val="ka-GE"/>
              </w:rPr>
            </w:pPr>
            <w:r w:rsidRPr="000A347C">
              <w:rPr>
                <w:rFonts w:ascii="Sylfaen" w:hAnsi="Sylfaen" w:cs="Calibri"/>
                <w:sz w:val="20"/>
                <w:szCs w:val="20"/>
                <w:lang w:val="ka-GE"/>
              </w:rPr>
              <w:t xml:space="preserve">  პროგრამის ფარგლებში 2026 წლიდან დაგეგმილია  დამატებით ნაგვის ბუნკერებისთვის უბეების მოწყობა რკინა ბეტონით.</w:t>
            </w:r>
          </w:p>
        </w:tc>
      </w:tr>
      <w:tr w:rsidR="00657159" w:rsidRPr="000A347C" w14:paraId="3F116944" w14:textId="77777777" w:rsidTr="00AE0A89">
        <w:trPr>
          <w:trHeight w:val="709"/>
        </w:trPr>
        <w:tc>
          <w:tcPr>
            <w:tcW w:w="1985"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2179515A" w14:textId="77777777" w:rsidR="008D42EC" w:rsidRPr="000A347C" w:rsidRDefault="008D42E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072" w:type="dxa"/>
            <w:gridSpan w:val="3"/>
            <w:tcBorders>
              <w:top w:val="single" w:sz="8" w:space="0" w:color="auto"/>
              <w:left w:val="nil"/>
              <w:bottom w:val="single" w:sz="8" w:space="0" w:color="auto"/>
              <w:right w:val="single" w:sz="8" w:space="0" w:color="000000"/>
            </w:tcBorders>
            <w:shd w:val="clear" w:color="auto" w:fill="auto"/>
            <w:vAlign w:val="center"/>
            <w:hideMark/>
          </w:tcPr>
          <w:p w14:paraId="4EBC29F0" w14:textId="77777777" w:rsidR="008D42EC" w:rsidRPr="000A347C" w:rsidRDefault="008D42EC" w:rsidP="000F2405">
            <w:pPr>
              <w:spacing w:line="360" w:lineRule="auto"/>
              <w:rPr>
                <w:rFonts w:ascii="Sylfaen" w:hAnsi="Sylfaen" w:cs="Sylfaen"/>
                <w:sz w:val="20"/>
                <w:szCs w:val="20"/>
                <w:lang w:val="ka-GE"/>
              </w:rPr>
            </w:pPr>
            <w:r w:rsidRPr="000A347C">
              <w:rPr>
                <w:rFonts w:ascii="Sylfaen" w:hAnsi="Sylfaen"/>
                <w:sz w:val="20"/>
                <w:szCs w:val="20"/>
                <w:lang w:val="ka-GE"/>
              </w:rPr>
              <w:t>-</w:t>
            </w:r>
            <w:proofErr w:type="spellStart"/>
            <w:r w:rsidRPr="000A347C">
              <w:rPr>
                <w:rFonts w:ascii="Sylfaen" w:hAnsi="Sylfaen" w:cs="Sylfaen"/>
                <w:sz w:val="20"/>
                <w:szCs w:val="20"/>
              </w:rPr>
              <w:t>გამწვანებული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ეკოლოგიურად</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სუფთა</w:t>
            </w:r>
            <w:proofErr w:type="spellEnd"/>
            <w:r w:rsidRPr="000A347C">
              <w:rPr>
                <w:rFonts w:ascii="Sylfaen" w:hAnsi="Sylfaen" w:cs="Sylfaen"/>
                <w:sz w:val="20"/>
                <w:szCs w:val="20"/>
                <w:lang w:val="ka-GE"/>
              </w:rPr>
              <w:t xml:space="preserve"> გარემო.</w:t>
            </w:r>
          </w:p>
          <w:p w14:paraId="23A1C684" w14:textId="77777777" w:rsidR="008D42EC" w:rsidRPr="000A347C" w:rsidRDefault="008D42EC" w:rsidP="000F2405">
            <w:pPr>
              <w:spacing w:line="360" w:lineRule="auto"/>
              <w:rPr>
                <w:rFonts w:ascii="Sylfaen" w:hAnsi="Sylfaen"/>
                <w:sz w:val="20"/>
                <w:szCs w:val="20"/>
                <w:lang w:val="ka-GE"/>
              </w:rPr>
            </w:pPr>
            <w:r w:rsidRPr="000A347C">
              <w:rPr>
                <w:rFonts w:ascii="Sylfaen" w:hAnsi="Sylfaen"/>
                <w:sz w:val="20"/>
                <w:szCs w:val="20"/>
                <w:lang w:val="ka-GE"/>
              </w:rPr>
              <w:t>-გაწმენდილი სანიაღვრე არხები</w:t>
            </w:r>
          </w:p>
          <w:p w14:paraId="10496B3B" w14:textId="77777777" w:rsidR="008D42EC" w:rsidRPr="000A347C" w:rsidRDefault="008D42EC" w:rsidP="000F2405">
            <w:pPr>
              <w:spacing w:line="360" w:lineRule="auto"/>
              <w:rPr>
                <w:rFonts w:ascii="Sylfaen" w:hAnsi="Sylfaen"/>
                <w:sz w:val="20"/>
                <w:szCs w:val="20"/>
                <w:lang w:val="ka-GE"/>
              </w:rPr>
            </w:pPr>
            <w:r w:rsidRPr="000A347C">
              <w:rPr>
                <w:rFonts w:ascii="Sylfaen" w:hAnsi="Sylfaen"/>
                <w:sz w:val="20"/>
                <w:szCs w:val="20"/>
                <w:lang w:val="ka-GE"/>
              </w:rPr>
              <w:t>-შეღებილი ბორდიურები,მოაჯირები, ლითონის ბოძები.</w:t>
            </w:r>
          </w:p>
          <w:p w14:paraId="6BA36F87" w14:textId="77777777" w:rsidR="008D42EC" w:rsidRPr="000A347C" w:rsidRDefault="008D42EC" w:rsidP="000F2405">
            <w:pPr>
              <w:spacing w:line="360" w:lineRule="auto"/>
              <w:rPr>
                <w:rFonts w:ascii="Sylfaen" w:hAnsi="Sylfaen"/>
                <w:sz w:val="20"/>
                <w:szCs w:val="20"/>
                <w:lang w:val="ka-GE"/>
              </w:rPr>
            </w:pPr>
            <w:r w:rsidRPr="000A347C">
              <w:rPr>
                <w:rFonts w:ascii="Sylfaen" w:hAnsi="Sylfaen"/>
                <w:sz w:val="20"/>
                <w:szCs w:val="20"/>
                <w:lang w:val="ka-GE"/>
              </w:rPr>
              <w:t>-რკინა ბეტონით მოწყობილი ნაგვის ბუნკერების უბეები.</w:t>
            </w:r>
          </w:p>
          <w:p w14:paraId="77FA779D" w14:textId="77777777" w:rsidR="008D42EC" w:rsidRPr="000A347C" w:rsidRDefault="008D42EC" w:rsidP="000F2405">
            <w:pPr>
              <w:spacing w:line="360" w:lineRule="auto"/>
              <w:rPr>
                <w:rFonts w:ascii="Sylfaen" w:hAnsi="Sylfaen"/>
                <w:sz w:val="20"/>
                <w:szCs w:val="20"/>
                <w:lang w:val="ka-GE"/>
              </w:rPr>
            </w:pPr>
            <w:r w:rsidRPr="000A347C">
              <w:rPr>
                <w:rFonts w:ascii="Sylfaen" w:hAnsi="Sylfaen"/>
                <w:sz w:val="20"/>
                <w:szCs w:val="20"/>
                <w:lang w:val="ka-GE"/>
              </w:rPr>
              <w:t>-აღდგენილი დაზიანებული ფილები</w:t>
            </w:r>
          </w:p>
          <w:p w14:paraId="62DC78C1" w14:textId="5ECBBFB0" w:rsidR="008D42EC" w:rsidRPr="000A347C" w:rsidRDefault="008D42EC" w:rsidP="000F2405">
            <w:pPr>
              <w:tabs>
                <w:tab w:val="left" w:pos="426"/>
              </w:tabs>
              <w:spacing w:line="360" w:lineRule="auto"/>
              <w:rPr>
                <w:rFonts w:ascii="Sylfaen" w:hAnsi="Sylfaen"/>
                <w:sz w:val="20"/>
                <w:szCs w:val="20"/>
              </w:rPr>
            </w:pPr>
            <w:r w:rsidRPr="000A347C">
              <w:rPr>
                <w:rFonts w:ascii="Sylfaen" w:hAnsi="Sylfaen"/>
                <w:sz w:val="20"/>
                <w:szCs w:val="20"/>
                <w:lang w:val="ka-GE"/>
              </w:rPr>
              <w:t>-შეკეთებული სკამები.</w:t>
            </w:r>
          </w:p>
        </w:tc>
      </w:tr>
      <w:tr w:rsidR="00657159" w:rsidRPr="000A347C" w14:paraId="5B53ACFA" w14:textId="77777777" w:rsidTr="001A35C1">
        <w:trPr>
          <w:trHeight w:val="709"/>
        </w:trPr>
        <w:tc>
          <w:tcPr>
            <w:tcW w:w="1985"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25DFFA55" w14:textId="158D5B86" w:rsidR="001A35C1" w:rsidRPr="000A347C" w:rsidRDefault="001A35C1"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072" w:type="dxa"/>
            <w:gridSpan w:val="3"/>
            <w:tcBorders>
              <w:top w:val="single" w:sz="8" w:space="0" w:color="auto"/>
              <w:left w:val="nil"/>
              <w:bottom w:val="single" w:sz="8" w:space="0" w:color="auto"/>
              <w:right w:val="single" w:sz="8" w:space="0" w:color="000000"/>
            </w:tcBorders>
            <w:shd w:val="clear" w:color="auto" w:fill="auto"/>
          </w:tcPr>
          <w:p w14:paraId="1C9355EA" w14:textId="1949A873" w:rsidR="001A35C1" w:rsidRPr="000A347C" w:rsidRDefault="001A35C1" w:rsidP="000F2405">
            <w:pPr>
              <w:spacing w:line="360" w:lineRule="auto"/>
              <w:rPr>
                <w:rFonts w:ascii="Sylfaen" w:hAnsi="Sylfaen"/>
                <w:sz w:val="20"/>
                <w:szCs w:val="20"/>
                <w:lang w:val="ka-GE"/>
              </w:rPr>
            </w:pPr>
            <w:r w:rsidRPr="000A347C">
              <w:rPr>
                <w:rFonts w:ascii="Sylfaen" w:hAnsi="Sylfaen"/>
                <w:sz w:val="20"/>
                <w:szCs w:val="20"/>
              </w:rPr>
              <w:t>SDG 11</w:t>
            </w:r>
          </w:p>
        </w:tc>
      </w:tr>
    </w:tbl>
    <w:p w14:paraId="49E28C23" w14:textId="77777777" w:rsidR="003C7A30" w:rsidRPr="000A347C" w:rsidRDefault="003C7A30" w:rsidP="000F2405">
      <w:pPr>
        <w:pStyle w:val="af5"/>
        <w:spacing w:after="0" w:line="360" w:lineRule="auto"/>
        <w:ind w:left="0" w:firstLine="630"/>
        <w:jc w:val="both"/>
        <w:rPr>
          <w:rFonts w:ascii="Sylfaen" w:hAnsi="Sylfaen"/>
          <w:sz w:val="20"/>
          <w:szCs w:val="20"/>
          <w:lang w:val="ka-GE"/>
        </w:rPr>
      </w:pPr>
    </w:p>
    <w:tbl>
      <w:tblPr>
        <w:tblW w:w="11057" w:type="dxa"/>
        <w:tblInd w:w="-299" w:type="dxa"/>
        <w:tblLayout w:type="fixed"/>
        <w:tblLook w:val="04A0" w:firstRow="1" w:lastRow="0" w:firstColumn="1" w:lastColumn="0" w:noHBand="0" w:noVBand="1"/>
      </w:tblPr>
      <w:tblGrid>
        <w:gridCol w:w="1995"/>
        <w:gridCol w:w="1963"/>
        <w:gridCol w:w="4841"/>
        <w:gridCol w:w="2258"/>
      </w:tblGrid>
      <w:tr w:rsidR="00657159" w:rsidRPr="000A347C" w14:paraId="19997AD6" w14:textId="77777777" w:rsidTr="001A35C1">
        <w:trPr>
          <w:trHeight w:val="401"/>
        </w:trPr>
        <w:tc>
          <w:tcPr>
            <w:tcW w:w="1995" w:type="dxa"/>
            <w:vMerge w:val="restart"/>
            <w:tcBorders>
              <w:top w:val="single" w:sz="8" w:space="0" w:color="auto"/>
              <w:left w:val="single" w:sz="8" w:space="0" w:color="auto"/>
              <w:right w:val="single" w:sz="8" w:space="0" w:color="000000"/>
            </w:tcBorders>
            <w:shd w:val="clear" w:color="auto" w:fill="auto"/>
            <w:noWrap/>
            <w:vAlign w:val="center"/>
            <w:hideMark/>
          </w:tcPr>
          <w:p w14:paraId="13270198" w14:textId="77777777" w:rsidR="001F1191" w:rsidRPr="000A347C" w:rsidRDefault="001F119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963" w:type="dxa"/>
            <w:tcBorders>
              <w:top w:val="single" w:sz="8" w:space="0" w:color="auto"/>
              <w:left w:val="nil"/>
              <w:bottom w:val="single" w:sz="4" w:space="0" w:color="auto"/>
              <w:right w:val="single" w:sz="4" w:space="0" w:color="auto"/>
            </w:tcBorders>
            <w:shd w:val="clear" w:color="auto" w:fill="auto"/>
            <w:vAlign w:val="center"/>
            <w:hideMark/>
          </w:tcPr>
          <w:p w14:paraId="5A74E6C1" w14:textId="77777777" w:rsidR="001F1191" w:rsidRPr="000A347C" w:rsidRDefault="001F1191" w:rsidP="000F2405">
            <w:pPr>
              <w:tabs>
                <w:tab w:val="left" w:pos="426"/>
              </w:tabs>
              <w:spacing w:line="360" w:lineRule="auto"/>
              <w:jc w:val="center"/>
              <w:rPr>
                <w:rFonts w:ascii="Sylfaen" w:hAnsi="Sylfaen"/>
                <w:b/>
                <w:bCs/>
                <w:sz w:val="20"/>
                <w:szCs w:val="20"/>
                <w:lang w:val="ka-GE"/>
              </w:rPr>
            </w:pPr>
            <w:r w:rsidRPr="000A347C">
              <w:rPr>
                <w:rFonts w:ascii="Sylfaen" w:hAnsi="Sylfaen"/>
                <w:b/>
                <w:bCs/>
                <w:sz w:val="20"/>
                <w:szCs w:val="20"/>
                <w:lang w:val="ka-GE"/>
              </w:rPr>
              <w:t>კოდი</w:t>
            </w:r>
          </w:p>
        </w:tc>
        <w:tc>
          <w:tcPr>
            <w:tcW w:w="4841" w:type="dxa"/>
            <w:vMerge w:val="restart"/>
            <w:tcBorders>
              <w:top w:val="single" w:sz="8" w:space="0" w:color="auto"/>
              <w:left w:val="single" w:sz="4" w:space="0" w:color="auto"/>
              <w:right w:val="single" w:sz="4" w:space="0" w:color="auto"/>
            </w:tcBorders>
            <w:shd w:val="clear" w:color="auto" w:fill="auto"/>
            <w:vAlign w:val="center"/>
          </w:tcPr>
          <w:p w14:paraId="51C55F57" w14:textId="77777777" w:rsidR="001F1191" w:rsidRPr="000A347C" w:rsidRDefault="001F1191" w:rsidP="000F2405">
            <w:pPr>
              <w:tabs>
                <w:tab w:val="left" w:pos="426"/>
              </w:tabs>
              <w:spacing w:line="360" w:lineRule="auto"/>
              <w:jc w:val="center"/>
              <w:rPr>
                <w:rFonts w:ascii="Sylfaen" w:hAnsi="Sylfaen" w:cs="Calibri"/>
                <w:b/>
                <w:sz w:val="20"/>
                <w:szCs w:val="20"/>
              </w:rPr>
            </w:pPr>
            <w:proofErr w:type="spellStart"/>
            <w:proofErr w:type="gramStart"/>
            <w:r w:rsidRPr="000A347C">
              <w:rPr>
                <w:rFonts w:ascii="Sylfaen" w:hAnsi="Sylfaen" w:cs="Sylfaen"/>
                <w:b/>
                <w:bCs/>
                <w:sz w:val="20"/>
                <w:szCs w:val="20"/>
              </w:rPr>
              <w:t>უმეთვალყურეოდ</w:t>
            </w:r>
            <w:proofErr w:type="spellEnd"/>
            <w:r w:rsidRPr="000A347C">
              <w:rPr>
                <w:rFonts w:ascii="Sylfaen" w:hAnsi="Sylfaen" w:cs="Sylfaen"/>
                <w:b/>
                <w:bCs/>
                <w:sz w:val="20"/>
                <w:szCs w:val="20"/>
              </w:rPr>
              <w:t xml:space="preserve"> </w:t>
            </w:r>
            <w:r w:rsidR="003C7A30" w:rsidRPr="000A347C">
              <w:rPr>
                <w:rFonts w:ascii="Sylfaen" w:hAnsi="Sylfaen" w:cs="Sylfaen"/>
                <w:b/>
                <w:bCs/>
                <w:sz w:val="20"/>
                <w:szCs w:val="20"/>
                <w:lang w:val="ka-GE"/>
              </w:rPr>
              <w:t xml:space="preserve"> </w:t>
            </w:r>
            <w:proofErr w:type="spellStart"/>
            <w:r w:rsidRPr="000A347C">
              <w:rPr>
                <w:rFonts w:ascii="Sylfaen" w:hAnsi="Sylfaen" w:cs="Sylfaen"/>
                <w:b/>
                <w:bCs/>
                <w:sz w:val="20"/>
                <w:szCs w:val="20"/>
              </w:rPr>
              <w:t>დარჩენი</w:t>
            </w:r>
            <w:proofErr w:type="spellEnd"/>
            <w:r w:rsidR="00180B22" w:rsidRPr="000A347C">
              <w:rPr>
                <w:rFonts w:ascii="Sylfaen" w:hAnsi="Sylfaen" w:cs="Sylfaen"/>
                <w:b/>
                <w:bCs/>
                <w:sz w:val="20"/>
                <w:szCs w:val="20"/>
                <w:lang w:val="ka-GE"/>
              </w:rPr>
              <w:t>ლი</w:t>
            </w:r>
            <w:proofErr w:type="gramEnd"/>
            <w:r w:rsidR="003C7A30" w:rsidRPr="000A347C">
              <w:rPr>
                <w:rFonts w:ascii="Sylfaen" w:hAnsi="Sylfaen" w:cs="Sylfaen"/>
                <w:b/>
                <w:bCs/>
                <w:sz w:val="20"/>
                <w:szCs w:val="20"/>
                <w:lang w:val="ka-GE"/>
              </w:rPr>
              <w:t xml:space="preserve"> </w:t>
            </w:r>
            <w:r w:rsidRPr="000A347C">
              <w:rPr>
                <w:rFonts w:ascii="Sylfaen" w:hAnsi="Sylfaen" w:cs="Sylfaen"/>
                <w:b/>
                <w:bCs/>
                <w:sz w:val="20"/>
                <w:szCs w:val="20"/>
              </w:rPr>
              <w:t xml:space="preserve"> </w:t>
            </w:r>
            <w:proofErr w:type="spellStart"/>
            <w:r w:rsidRPr="000A347C">
              <w:rPr>
                <w:rFonts w:ascii="Sylfaen" w:hAnsi="Sylfaen" w:cs="Sylfaen"/>
                <w:b/>
                <w:bCs/>
                <w:sz w:val="20"/>
                <w:szCs w:val="20"/>
              </w:rPr>
              <w:t>ცხოველების</w:t>
            </w:r>
            <w:proofErr w:type="spellEnd"/>
            <w:r w:rsidRPr="000A347C">
              <w:rPr>
                <w:rFonts w:ascii="Sylfaen" w:hAnsi="Sylfaen" w:cs="Sylfaen"/>
                <w:b/>
                <w:bCs/>
                <w:sz w:val="20"/>
                <w:szCs w:val="20"/>
              </w:rPr>
              <w:t xml:space="preserve"> </w:t>
            </w:r>
            <w:proofErr w:type="spellStart"/>
            <w:r w:rsidRPr="000A347C">
              <w:rPr>
                <w:rFonts w:ascii="Sylfaen" w:hAnsi="Sylfaen" w:cs="Sylfaen"/>
                <w:b/>
                <w:bCs/>
                <w:sz w:val="20"/>
                <w:szCs w:val="20"/>
              </w:rPr>
              <w:t>იზოლაცია</w:t>
            </w:r>
            <w:proofErr w:type="spellEnd"/>
          </w:p>
        </w:tc>
        <w:tc>
          <w:tcPr>
            <w:tcW w:w="2258" w:type="dxa"/>
            <w:tcBorders>
              <w:top w:val="single" w:sz="8" w:space="0" w:color="auto"/>
              <w:left w:val="single" w:sz="4" w:space="0" w:color="auto"/>
              <w:bottom w:val="single" w:sz="4" w:space="0" w:color="auto"/>
              <w:right w:val="single" w:sz="8" w:space="0" w:color="000000"/>
            </w:tcBorders>
            <w:shd w:val="clear" w:color="auto" w:fill="auto"/>
            <w:vAlign w:val="center"/>
          </w:tcPr>
          <w:p w14:paraId="1BE775A8" w14:textId="790CA015" w:rsidR="001F1191" w:rsidRPr="000A347C" w:rsidRDefault="00076216" w:rsidP="000F2405">
            <w:pPr>
              <w:tabs>
                <w:tab w:val="left" w:pos="426"/>
              </w:tabs>
              <w:spacing w:line="360" w:lineRule="auto"/>
              <w:jc w:val="center"/>
              <w:rPr>
                <w:rFonts w:ascii="Sylfaen" w:hAnsi="Sylfaen" w:cs="Calibri"/>
                <w:sz w:val="20"/>
                <w:szCs w:val="20"/>
              </w:rPr>
            </w:pPr>
            <w:r w:rsidRPr="000A347C">
              <w:rPr>
                <w:rFonts w:ascii="Sylfaen" w:hAnsi="Sylfaen"/>
                <w:sz w:val="20"/>
                <w:szCs w:val="20"/>
                <w:lang w:val="ka-GE"/>
              </w:rPr>
              <w:t xml:space="preserve">2026 წლის დაფინანსება               ათას ლარში                                                                                                                                                         </w:t>
            </w:r>
          </w:p>
        </w:tc>
      </w:tr>
      <w:tr w:rsidR="00657159" w:rsidRPr="000A347C" w14:paraId="135708D0" w14:textId="77777777" w:rsidTr="0016104A">
        <w:trPr>
          <w:trHeight w:val="856"/>
        </w:trPr>
        <w:tc>
          <w:tcPr>
            <w:tcW w:w="1995" w:type="dxa"/>
            <w:vMerge/>
            <w:tcBorders>
              <w:left w:val="single" w:sz="8" w:space="0" w:color="auto"/>
              <w:bottom w:val="single" w:sz="8" w:space="0" w:color="auto"/>
              <w:right w:val="single" w:sz="8" w:space="0" w:color="000000"/>
            </w:tcBorders>
            <w:shd w:val="clear" w:color="auto" w:fill="auto"/>
            <w:noWrap/>
            <w:vAlign w:val="center"/>
          </w:tcPr>
          <w:p w14:paraId="300A1E30" w14:textId="77777777" w:rsidR="001F1191" w:rsidRPr="000A347C" w:rsidRDefault="001F1191" w:rsidP="000F2405">
            <w:pPr>
              <w:tabs>
                <w:tab w:val="left" w:pos="426"/>
              </w:tabs>
              <w:spacing w:line="360" w:lineRule="auto"/>
              <w:jc w:val="center"/>
              <w:rPr>
                <w:rFonts w:ascii="Sylfaen" w:hAnsi="Sylfaen" w:cs="Calibri"/>
                <w:bCs/>
                <w:sz w:val="20"/>
                <w:szCs w:val="20"/>
              </w:rPr>
            </w:pPr>
          </w:p>
        </w:tc>
        <w:tc>
          <w:tcPr>
            <w:tcW w:w="1963" w:type="dxa"/>
            <w:tcBorders>
              <w:top w:val="single" w:sz="4" w:space="0" w:color="auto"/>
              <w:left w:val="nil"/>
              <w:bottom w:val="single" w:sz="8" w:space="0" w:color="auto"/>
              <w:right w:val="single" w:sz="4" w:space="0" w:color="auto"/>
            </w:tcBorders>
            <w:shd w:val="clear" w:color="auto" w:fill="auto"/>
            <w:vAlign w:val="center"/>
          </w:tcPr>
          <w:p w14:paraId="0F34E4FE" w14:textId="77777777" w:rsidR="001F1191" w:rsidRPr="000A347C" w:rsidRDefault="001F1191" w:rsidP="000F2405">
            <w:pPr>
              <w:tabs>
                <w:tab w:val="left" w:pos="426"/>
              </w:tabs>
              <w:spacing w:line="360" w:lineRule="auto"/>
              <w:jc w:val="center"/>
              <w:rPr>
                <w:rFonts w:ascii="Sylfaen" w:hAnsi="Sylfaen" w:cs="Calibri"/>
                <w:sz w:val="20"/>
                <w:szCs w:val="20"/>
              </w:rPr>
            </w:pPr>
            <w:r w:rsidRPr="000A347C">
              <w:rPr>
                <w:rFonts w:ascii="Sylfaen" w:hAnsi="Sylfaen"/>
                <w:sz w:val="20"/>
                <w:szCs w:val="20"/>
                <w:lang w:val="ka-GE"/>
              </w:rPr>
              <w:t>03 02</w:t>
            </w:r>
          </w:p>
        </w:tc>
        <w:tc>
          <w:tcPr>
            <w:tcW w:w="4841" w:type="dxa"/>
            <w:vMerge/>
            <w:tcBorders>
              <w:left w:val="single" w:sz="4" w:space="0" w:color="auto"/>
              <w:bottom w:val="single" w:sz="8" w:space="0" w:color="auto"/>
              <w:right w:val="single" w:sz="4" w:space="0" w:color="auto"/>
            </w:tcBorders>
            <w:shd w:val="clear" w:color="auto" w:fill="auto"/>
            <w:vAlign w:val="center"/>
          </w:tcPr>
          <w:p w14:paraId="7B4197AC" w14:textId="77777777" w:rsidR="001F1191" w:rsidRPr="000A347C" w:rsidRDefault="001F1191" w:rsidP="000F2405">
            <w:pPr>
              <w:tabs>
                <w:tab w:val="left" w:pos="426"/>
              </w:tabs>
              <w:spacing w:line="360" w:lineRule="auto"/>
              <w:jc w:val="center"/>
              <w:rPr>
                <w:rFonts w:ascii="Sylfaen" w:hAnsi="Sylfaen" w:cs="Sylfaen"/>
                <w:bCs/>
                <w:sz w:val="20"/>
                <w:szCs w:val="20"/>
              </w:rPr>
            </w:pPr>
          </w:p>
        </w:tc>
        <w:tc>
          <w:tcPr>
            <w:tcW w:w="2258" w:type="dxa"/>
            <w:tcBorders>
              <w:top w:val="single" w:sz="4" w:space="0" w:color="auto"/>
              <w:left w:val="single" w:sz="4" w:space="0" w:color="auto"/>
              <w:bottom w:val="single" w:sz="8" w:space="0" w:color="auto"/>
              <w:right w:val="single" w:sz="8" w:space="0" w:color="000000"/>
            </w:tcBorders>
            <w:shd w:val="clear" w:color="auto" w:fill="auto"/>
            <w:vAlign w:val="center"/>
          </w:tcPr>
          <w:p w14:paraId="1E64928E" w14:textId="77777777" w:rsidR="001F1191" w:rsidRPr="000A347C" w:rsidRDefault="007D6D22" w:rsidP="000F2405">
            <w:pPr>
              <w:tabs>
                <w:tab w:val="left" w:pos="426"/>
              </w:tabs>
              <w:spacing w:line="360" w:lineRule="auto"/>
              <w:jc w:val="center"/>
              <w:rPr>
                <w:rFonts w:ascii="Sylfaen" w:hAnsi="Sylfaen" w:cs="Calibri"/>
                <w:sz w:val="20"/>
                <w:szCs w:val="20"/>
                <w:lang w:val="ka-GE"/>
              </w:rPr>
            </w:pPr>
            <w:r w:rsidRPr="000A347C">
              <w:rPr>
                <w:rFonts w:ascii="Sylfaen" w:hAnsi="Sylfaen" w:cs="Calibri"/>
                <w:sz w:val="20"/>
                <w:szCs w:val="20"/>
                <w:lang w:val="ka-GE"/>
              </w:rPr>
              <w:t>20</w:t>
            </w:r>
            <w:r w:rsidR="00BB09C9" w:rsidRPr="000A347C">
              <w:rPr>
                <w:rFonts w:ascii="Sylfaen" w:hAnsi="Sylfaen" w:cs="Calibri"/>
                <w:sz w:val="20"/>
                <w:szCs w:val="20"/>
                <w:lang w:val="ka-GE"/>
              </w:rPr>
              <w:t xml:space="preserve">, </w:t>
            </w:r>
            <w:r w:rsidR="001F1191" w:rsidRPr="000A347C">
              <w:rPr>
                <w:rFonts w:ascii="Sylfaen" w:hAnsi="Sylfaen" w:cs="Calibri"/>
                <w:sz w:val="20"/>
                <w:szCs w:val="20"/>
                <w:lang w:val="ka-GE"/>
              </w:rPr>
              <w:t>0</w:t>
            </w:r>
          </w:p>
        </w:tc>
      </w:tr>
      <w:tr w:rsidR="00657159" w:rsidRPr="000A347C" w14:paraId="43EC7F0D" w14:textId="77777777" w:rsidTr="001A35C1">
        <w:trPr>
          <w:trHeight w:val="527"/>
        </w:trPr>
        <w:tc>
          <w:tcPr>
            <w:tcW w:w="19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F9C206" w14:textId="77777777" w:rsidR="001F1191" w:rsidRPr="000A347C" w:rsidRDefault="001878C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9062"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49504F8" w14:textId="65B626F7" w:rsidR="001F1191" w:rsidRPr="000A347C" w:rsidRDefault="001F1191" w:rsidP="000F2405">
            <w:pPr>
              <w:tabs>
                <w:tab w:val="left" w:pos="426"/>
              </w:tabs>
              <w:spacing w:line="360" w:lineRule="auto"/>
              <w:jc w:val="both"/>
              <w:rPr>
                <w:rFonts w:ascii="Sylfaen" w:hAnsi="Sylfaen" w:cs="Calibri"/>
                <w:sz w:val="20"/>
                <w:szCs w:val="20"/>
              </w:rPr>
            </w:pPr>
            <w:r w:rsidRPr="000A347C">
              <w:rPr>
                <w:rFonts w:ascii="Sylfaen" w:hAnsi="Sylfaen" w:cs="Sylfaen"/>
                <w:sz w:val="20"/>
                <w:szCs w:val="20"/>
                <w:lang w:val="ka-GE"/>
              </w:rPr>
              <w:t xml:space="preserve">სენაკის მუნიციპალიტეტის მერიის </w:t>
            </w:r>
            <w:r w:rsidR="000C3C44" w:rsidRPr="000A347C">
              <w:rPr>
                <w:rFonts w:ascii="Sylfaen" w:hAnsi="Sylfaen" w:cs="Sylfaen"/>
                <w:sz w:val="20"/>
                <w:szCs w:val="20"/>
                <w:lang w:val="ka-GE"/>
              </w:rPr>
              <w:t xml:space="preserve"> ეკონომიკური განვი</w:t>
            </w:r>
            <w:r w:rsidR="00A21187" w:rsidRPr="000A347C">
              <w:rPr>
                <w:rFonts w:ascii="Sylfaen" w:hAnsi="Sylfaen" w:cs="Sylfaen"/>
                <w:sz w:val="20"/>
                <w:szCs w:val="20"/>
                <w:lang w:val="ka-GE"/>
              </w:rPr>
              <w:t>თ</w:t>
            </w:r>
            <w:r w:rsidR="000C3C44" w:rsidRPr="000A347C">
              <w:rPr>
                <w:rFonts w:ascii="Sylfaen" w:hAnsi="Sylfaen" w:cs="Sylfaen"/>
                <w:sz w:val="20"/>
                <w:szCs w:val="20"/>
                <w:lang w:val="ka-GE"/>
              </w:rPr>
              <w:t xml:space="preserve">არების, სტატისტიკის და ქონების მართვის </w:t>
            </w:r>
            <w:r w:rsidRPr="000A347C">
              <w:rPr>
                <w:rFonts w:ascii="Sylfaen" w:hAnsi="Sylfaen" w:cs="Sylfaen"/>
                <w:sz w:val="20"/>
                <w:szCs w:val="20"/>
                <w:lang w:val="ka-GE"/>
              </w:rPr>
              <w:t xml:space="preserve"> სამსახური</w:t>
            </w:r>
          </w:p>
        </w:tc>
      </w:tr>
      <w:tr w:rsidR="00657159" w:rsidRPr="000A347C" w14:paraId="2ECD0E88" w14:textId="77777777" w:rsidTr="001A35C1">
        <w:trPr>
          <w:trHeight w:val="1234"/>
        </w:trPr>
        <w:tc>
          <w:tcPr>
            <w:tcW w:w="19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D2F135" w14:textId="77777777" w:rsidR="00AE0A89" w:rsidRPr="000A347C" w:rsidRDefault="00AE0A89"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062" w:type="dxa"/>
            <w:gridSpan w:val="3"/>
            <w:tcBorders>
              <w:top w:val="single" w:sz="8" w:space="0" w:color="auto"/>
              <w:left w:val="nil"/>
              <w:bottom w:val="single" w:sz="8" w:space="0" w:color="auto"/>
              <w:right w:val="single" w:sz="8" w:space="0" w:color="000000"/>
            </w:tcBorders>
            <w:shd w:val="clear" w:color="auto" w:fill="auto"/>
            <w:vAlign w:val="center"/>
            <w:hideMark/>
          </w:tcPr>
          <w:p w14:paraId="517C7623" w14:textId="51FDE5C6" w:rsidR="00AE0A89" w:rsidRPr="000A347C" w:rsidRDefault="00AE0A89" w:rsidP="000F2405">
            <w:pPr>
              <w:tabs>
                <w:tab w:val="left" w:pos="426"/>
              </w:tabs>
              <w:spacing w:line="360" w:lineRule="auto"/>
              <w:rPr>
                <w:rFonts w:ascii="Sylfaen" w:hAnsi="Sylfaen" w:cs="Calibri"/>
                <w:bCs/>
                <w:sz w:val="20"/>
                <w:szCs w:val="20"/>
                <w:lang w:val="ka-GE"/>
              </w:rPr>
            </w:pPr>
            <w:proofErr w:type="spellStart"/>
            <w:r w:rsidRPr="000A347C">
              <w:rPr>
                <w:rFonts w:ascii="Sylfaen" w:hAnsi="Sylfaen" w:cs="Sylfaen"/>
                <w:bCs/>
                <w:sz w:val="20"/>
                <w:szCs w:val="20"/>
              </w:rPr>
              <w:t>პროგრამის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ფარგლებში</w:t>
            </w:r>
            <w:proofErr w:type="spellEnd"/>
            <w:r w:rsidRPr="000A347C">
              <w:rPr>
                <w:rFonts w:ascii="Sylfaen" w:hAnsi="Sylfaen" w:cs="Sylfaen"/>
                <w:bCs/>
                <w:sz w:val="20"/>
                <w:szCs w:val="20"/>
                <w:lang w:val="ka-GE"/>
              </w:rPr>
              <w:t>, მოსახლეობის უსაფრთხოების დაცვის მიზნით,</w:t>
            </w:r>
            <w:r w:rsidRPr="000A347C">
              <w:rPr>
                <w:rFonts w:ascii="Sylfaen" w:hAnsi="Sylfaen" w:cs="Calibri"/>
                <w:bCs/>
                <w:sz w:val="20"/>
                <w:szCs w:val="20"/>
              </w:rPr>
              <w:t xml:space="preserve"> </w:t>
            </w:r>
            <w:proofErr w:type="spellStart"/>
            <w:r w:rsidRPr="000A347C">
              <w:rPr>
                <w:rFonts w:ascii="Sylfaen" w:hAnsi="Sylfaen" w:cs="Sylfaen"/>
                <w:bCs/>
                <w:sz w:val="20"/>
                <w:szCs w:val="20"/>
              </w:rPr>
              <w:t>ხორციელდება</w:t>
            </w:r>
            <w:proofErr w:type="spellEnd"/>
            <w:r w:rsidRPr="000A347C">
              <w:rPr>
                <w:rFonts w:ascii="Sylfaen" w:hAnsi="Sylfaen" w:cs="Calibri"/>
                <w:bCs/>
                <w:sz w:val="20"/>
                <w:szCs w:val="20"/>
              </w:rPr>
              <w:t xml:space="preserve"> </w:t>
            </w:r>
            <w:r w:rsidRPr="000A347C">
              <w:rPr>
                <w:rFonts w:ascii="Sylfaen" w:hAnsi="Sylfaen" w:cs="Calibri"/>
                <w:bCs/>
                <w:sz w:val="20"/>
                <w:szCs w:val="20"/>
                <w:lang w:val="ka-GE"/>
              </w:rPr>
              <w:t xml:space="preserve">სენაკის </w:t>
            </w:r>
            <w:proofErr w:type="spellStart"/>
            <w:r w:rsidRPr="000A347C">
              <w:rPr>
                <w:rFonts w:ascii="Sylfaen" w:hAnsi="Sylfaen" w:cs="Sylfaen"/>
                <w:bCs/>
                <w:sz w:val="20"/>
                <w:szCs w:val="20"/>
              </w:rPr>
              <w:t>მუნიციპალიტეტის</w:t>
            </w:r>
            <w:proofErr w:type="spellEnd"/>
            <w:r w:rsidRPr="000A347C">
              <w:rPr>
                <w:rFonts w:ascii="Sylfaen" w:hAnsi="Sylfaen"/>
                <w:bCs/>
                <w:sz w:val="20"/>
                <w:szCs w:val="20"/>
              </w:rPr>
              <w:t xml:space="preserve"> </w:t>
            </w:r>
            <w:proofErr w:type="spellStart"/>
            <w:r w:rsidRPr="000A347C">
              <w:rPr>
                <w:rFonts w:ascii="Sylfaen" w:hAnsi="Sylfaen" w:cs="Sylfaen"/>
                <w:bCs/>
                <w:sz w:val="20"/>
                <w:szCs w:val="20"/>
              </w:rPr>
              <w:t>ადმინისტრაციული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ერთეულებში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არსებული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მაწანწალა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ძაღლების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თავშესაფარში</w:t>
            </w:r>
            <w:proofErr w:type="spellEnd"/>
            <w:r w:rsidRPr="000A347C">
              <w:rPr>
                <w:rFonts w:ascii="Sylfaen" w:hAnsi="Sylfaen"/>
                <w:bCs/>
                <w:sz w:val="20"/>
                <w:szCs w:val="20"/>
              </w:rPr>
              <w:t xml:space="preserve"> </w:t>
            </w:r>
            <w:proofErr w:type="spellStart"/>
            <w:r w:rsidRPr="000A347C">
              <w:rPr>
                <w:rFonts w:ascii="Sylfaen" w:hAnsi="Sylfaen" w:cs="Sylfaen"/>
                <w:bCs/>
                <w:sz w:val="20"/>
                <w:szCs w:val="20"/>
              </w:rPr>
              <w:t>გადაყვანა</w:t>
            </w:r>
            <w:proofErr w:type="spellEnd"/>
            <w:r w:rsidRPr="000A347C">
              <w:rPr>
                <w:rFonts w:ascii="Sylfaen" w:hAnsi="Sylfaen" w:cs="Sylfaen"/>
                <w:bCs/>
                <w:sz w:val="20"/>
                <w:szCs w:val="20"/>
                <w:lang w:val="ka-GE"/>
              </w:rPr>
              <w:t xml:space="preserve"> / ლაბორატორიული შემოწმების </w:t>
            </w:r>
            <w:proofErr w:type="gramStart"/>
            <w:r w:rsidRPr="000A347C">
              <w:rPr>
                <w:rFonts w:ascii="Sylfaen" w:hAnsi="Sylfaen" w:cs="Sylfaen"/>
                <w:bCs/>
                <w:sz w:val="20"/>
                <w:szCs w:val="20"/>
                <w:lang w:val="ka-GE"/>
              </w:rPr>
              <w:t>და  სათანადო</w:t>
            </w:r>
            <w:proofErr w:type="gramEnd"/>
            <w:r w:rsidRPr="000A347C">
              <w:rPr>
                <w:rFonts w:ascii="Sylfaen" w:hAnsi="Sylfaen" w:cs="Sylfaen"/>
                <w:bCs/>
                <w:sz w:val="20"/>
                <w:szCs w:val="20"/>
                <w:lang w:val="ka-GE"/>
              </w:rPr>
              <w:t xml:space="preserve"> პროცედურების ჩატარება</w:t>
            </w:r>
          </w:p>
        </w:tc>
      </w:tr>
      <w:tr w:rsidR="00657159" w:rsidRPr="000A347C" w14:paraId="5F3B3D42" w14:textId="77777777" w:rsidTr="001A35C1">
        <w:trPr>
          <w:trHeight w:val="772"/>
        </w:trPr>
        <w:tc>
          <w:tcPr>
            <w:tcW w:w="19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B34DE1" w14:textId="77777777" w:rsidR="00600F7C" w:rsidRPr="000A347C" w:rsidRDefault="00600F7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062" w:type="dxa"/>
            <w:gridSpan w:val="3"/>
            <w:tcBorders>
              <w:top w:val="single" w:sz="4" w:space="0" w:color="auto"/>
              <w:left w:val="nil"/>
              <w:bottom w:val="single" w:sz="4" w:space="0" w:color="auto"/>
              <w:right w:val="single" w:sz="4" w:space="0" w:color="000000"/>
            </w:tcBorders>
            <w:shd w:val="clear" w:color="000000" w:fill="FFFFFF"/>
            <w:vAlign w:val="center"/>
            <w:hideMark/>
          </w:tcPr>
          <w:p w14:paraId="78BF5560" w14:textId="117CF5EC" w:rsidR="00600F7C" w:rsidRPr="000A347C" w:rsidRDefault="00AE0A89" w:rsidP="000F2405">
            <w:pPr>
              <w:tabs>
                <w:tab w:val="left" w:pos="426"/>
              </w:tabs>
              <w:spacing w:line="360" w:lineRule="auto"/>
              <w:rPr>
                <w:rFonts w:ascii="Sylfaen" w:hAnsi="Sylfaen"/>
                <w:sz w:val="20"/>
                <w:szCs w:val="20"/>
              </w:rPr>
            </w:pPr>
            <w:r w:rsidRPr="000A347C">
              <w:rPr>
                <w:rFonts w:ascii="Sylfaen" w:hAnsi="Sylfaen" w:cs="Sylfaen"/>
                <w:sz w:val="20"/>
                <w:szCs w:val="20"/>
                <w:lang w:val="ka-GE"/>
              </w:rPr>
              <w:t>ამ მიმართულებით პრევენციული ღონისძიებების გატარება და  მიუსაფარი ცხოველების რიცხვის შემცირება</w:t>
            </w:r>
          </w:p>
        </w:tc>
      </w:tr>
      <w:tr w:rsidR="00657159" w:rsidRPr="000A347C" w14:paraId="2F1EF8D5" w14:textId="77777777" w:rsidTr="001A35C1">
        <w:trPr>
          <w:trHeight w:val="772"/>
        </w:trPr>
        <w:tc>
          <w:tcPr>
            <w:tcW w:w="1995" w:type="dxa"/>
            <w:tcBorders>
              <w:top w:val="single" w:sz="4" w:space="0" w:color="auto"/>
              <w:left w:val="single" w:sz="4" w:space="0" w:color="auto"/>
              <w:bottom w:val="single" w:sz="4" w:space="0" w:color="auto"/>
              <w:right w:val="single" w:sz="4" w:space="0" w:color="auto"/>
            </w:tcBorders>
            <w:shd w:val="clear" w:color="000000" w:fill="FFFFFF"/>
            <w:vAlign w:val="center"/>
          </w:tcPr>
          <w:p w14:paraId="3386A61C" w14:textId="61C85712" w:rsidR="001A35C1" w:rsidRPr="000A347C" w:rsidRDefault="001A35C1"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062" w:type="dxa"/>
            <w:gridSpan w:val="3"/>
            <w:tcBorders>
              <w:top w:val="single" w:sz="4" w:space="0" w:color="auto"/>
              <w:left w:val="nil"/>
              <w:bottom w:val="single" w:sz="4" w:space="0" w:color="auto"/>
              <w:right w:val="single" w:sz="4" w:space="0" w:color="000000"/>
            </w:tcBorders>
            <w:shd w:val="clear" w:color="000000" w:fill="FFFFFF"/>
          </w:tcPr>
          <w:p w14:paraId="4F9F58D0" w14:textId="39FE5F6F" w:rsidR="001A35C1" w:rsidRPr="000A347C" w:rsidRDefault="001A35C1" w:rsidP="000F2405">
            <w:pPr>
              <w:tabs>
                <w:tab w:val="left" w:pos="426"/>
              </w:tabs>
              <w:spacing w:line="360" w:lineRule="auto"/>
              <w:rPr>
                <w:rFonts w:ascii="Sylfaen" w:hAnsi="Sylfaen" w:cs="Sylfaen"/>
                <w:sz w:val="20"/>
                <w:szCs w:val="20"/>
                <w:lang w:val="ka-GE"/>
              </w:rPr>
            </w:pPr>
            <w:r w:rsidRPr="000A347C">
              <w:rPr>
                <w:rFonts w:ascii="Sylfaen" w:hAnsi="Sylfaen"/>
                <w:sz w:val="20"/>
                <w:szCs w:val="20"/>
              </w:rPr>
              <w:t>SDG 11</w:t>
            </w:r>
          </w:p>
        </w:tc>
      </w:tr>
    </w:tbl>
    <w:p w14:paraId="5303086C" w14:textId="77777777" w:rsidR="0016104A" w:rsidRPr="000A347C" w:rsidRDefault="0016104A" w:rsidP="000F2405">
      <w:pPr>
        <w:pStyle w:val="Default"/>
        <w:tabs>
          <w:tab w:val="left" w:pos="426"/>
        </w:tabs>
        <w:spacing w:line="360" w:lineRule="auto"/>
        <w:ind w:right="142"/>
        <w:jc w:val="both"/>
        <w:rPr>
          <w:rFonts w:cs="Arial"/>
          <w:b/>
          <w:color w:val="auto"/>
          <w:sz w:val="20"/>
          <w:szCs w:val="20"/>
          <w:lang w:val="ka-GE"/>
        </w:rPr>
      </w:pPr>
    </w:p>
    <w:p w14:paraId="79396BAD" w14:textId="77777777" w:rsidR="0016104A" w:rsidRPr="000A347C" w:rsidRDefault="0016104A" w:rsidP="000F2405">
      <w:pPr>
        <w:pStyle w:val="Default"/>
        <w:tabs>
          <w:tab w:val="left" w:pos="426"/>
        </w:tabs>
        <w:spacing w:line="360" w:lineRule="auto"/>
        <w:ind w:right="142"/>
        <w:jc w:val="both"/>
        <w:rPr>
          <w:rFonts w:cs="Arial"/>
          <w:b/>
          <w:color w:val="auto"/>
          <w:sz w:val="20"/>
          <w:szCs w:val="20"/>
          <w:lang w:val="ka-GE"/>
        </w:rPr>
      </w:pPr>
    </w:p>
    <w:p w14:paraId="5FE0ADB0" w14:textId="77777777" w:rsidR="001F1191" w:rsidRPr="000A347C" w:rsidRDefault="003C7A30" w:rsidP="000F2405">
      <w:pPr>
        <w:pStyle w:val="Default"/>
        <w:tabs>
          <w:tab w:val="left" w:pos="426"/>
        </w:tabs>
        <w:spacing w:line="360" w:lineRule="auto"/>
        <w:ind w:right="142"/>
        <w:jc w:val="both"/>
        <w:rPr>
          <w:b/>
          <w:color w:val="auto"/>
          <w:sz w:val="20"/>
          <w:szCs w:val="20"/>
          <w:lang w:val="ka-GE"/>
        </w:rPr>
      </w:pPr>
      <w:r w:rsidRPr="000A347C">
        <w:rPr>
          <w:rFonts w:cs="Arial"/>
          <w:b/>
          <w:color w:val="auto"/>
          <w:sz w:val="20"/>
          <w:szCs w:val="20"/>
          <w:lang w:val="ka-GE"/>
        </w:rPr>
        <w:t xml:space="preserve">      </w:t>
      </w:r>
      <w:r w:rsidR="008A3D1E" w:rsidRPr="000A347C">
        <w:rPr>
          <w:rFonts w:cs="Arial"/>
          <w:b/>
          <w:color w:val="auto"/>
          <w:sz w:val="20"/>
          <w:szCs w:val="20"/>
          <w:lang w:val="ka-GE"/>
        </w:rPr>
        <w:t>მუხლი</w:t>
      </w:r>
      <w:r w:rsidR="00533027" w:rsidRPr="000A347C">
        <w:rPr>
          <w:rFonts w:cs="Arial"/>
          <w:b/>
          <w:color w:val="auto"/>
          <w:sz w:val="20"/>
          <w:szCs w:val="20"/>
          <w:lang w:val="ka-GE"/>
        </w:rPr>
        <w:t xml:space="preserve"> 15</w:t>
      </w:r>
      <w:r w:rsidR="008A3D1E" w:rsidRPr="000A347C">
        <w:rPr>
          <w:rFonts w:cs="Arial"/>
          <w:b/>
          <w:color w:val="auto"/>
          <w:sz w:val="20"/>
          <w:szCs w:val="20"/>
          <w:lang w:val="ka-GE"/>
        </w:rPr>
        <w:t xml:space="preserve">.  </w:t>
      </w:r>
      <w:r w:rsidR="001F1191" w:rsidRPr="000A347C">
        <w:rPr>
          <w:b/>
          <w:color w:val="auto"/>
          <w:sz w:val="20"/>
          <w:szCs w:val="20"/>
          <w:lang w:val="ka-GE"/>
        </w:rPr>
        <w:t>განათლება</w:t>
      </w:r>
    </w:p>
    <w:p w14:paraId="49742030" w14:textId="77777777" w:rsidR="007D6D22" w:rsidRPr="000A347C" w:rsidRDefault="007D6D22" w:rsidP="000F2405">
      <w:pPr>
        <w:pStyle w:val="Default"/>
        <w:shd w:val="clear" w:color="auto" w:fill="FFFFFF"/>
        <w:tabs>
          <w:tab w:val="left" w:pos="426"/>
        </w:tabs>
        <w:spacing w:line="360" w:lineRule="auto"/>
        <w:ind w:right="142"/>
        <w:rPr>
          <w:b/>
          <w:color w:val="auto"/>
          <w:sz w:val="20"/>
          <w:szCs w:val="20"/>
          <w:lang w:val="ka-GE"/>
        </w:rPr>
      </w:pPr>
    </w:p>
    <w:p w14:paraId="06F73090" w14:textId="77777777" w:rsidR="00600F7C" w:rsidRPr="000A347C" w:rsidRDefault="00600F7C" w:rsidP="000F2405">
      <w:pPr>
        <w:shd w:val="clear" w:color="auto" w:fill="FFFFFF"/>
        <w:tabs>
          <w:tab w:val="left" w:pos="426"/>
        </w:tabs>
        <w:spacing w:line="360" w:lineRule="auto"/>
        <w:jc w:val="both"/>
        <w:rPr>
          <w:rFonts w:ascii="Sylfaen" w:hAnsi="Sylfaen"/>
          <w:bCs/>
          <w:sz w:val="20"/>
          <w:szCs w:val="20"/>
          <w:lang w:val="ka-GE"/>
        </w:rPr>
      </w:pPr>
      <w:r w:rsidRPr="000A347C">
        <w:rPr>
          <w:rFonts w:ascii="Sylfaen" w:hAnsi="Sylfaen"/>
          <w:bCs/>
          <w:sz w:val="20"/>
          <w:szCs w:val="20"/>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w:t>
      </w:r>
    </w:p>
    <w:p w14:paraId="540EC713" w14:textId="77777777" w:rsidR="00600F7C" w:rsidRPr="000A347C" w:rsidRDefault="00600F7C" w:rsidP="000F2405">
      <w:pPr>
        <w:pStyle w:val="af5"/>
        <w:spacing w:after="0" w:line="360" w:lineRule="auto"/>
        <w:ind w:left="0" w:firstLine="270"/>
        <w:jc w:val="both"/>
        <w:rPr>
          <w:rFonts w:ascii="Sylfaen" w:hAnsi="Sylfaen"/>
          <w:sz w:val="20"/>
          <w:szCs w:val="20"/>
          <w:lang w:val="ka-GE"/>
        </w:rPr>
      </w:pPr>
    </w:p>
    <w:p w14:paraId="527C4B36" w14:textId="721C89DC" w:rsidR="007D6D22" w:rsidRPr="000A347C" w:rsidRDefault="00832919" w:rsidP="000F2405">
      <w:pPr>
        <w:pStyle w:val="af5"/>
        <w:spacing w:after="0" w:line="360" w:lineRule="auto"/>
        <w:ind w:left="0" w:firstLine="270"/>
        <w:jc w:val="right"/>
        <w:rPr>
          <w:rFonts w:ascii="Sylfaen" w:hAnsi="Sylfaen"/>
          <w:sz w:val="20"/>
          <w:szCs w:val="20"/>
          <w:lang w:val="en-US"/>
        </w:rPr>
      </w:pPr>
      <w:r w:rsidRPr="000A347C">
        <w:rPr>
          <w:rFonts w:ascii="Sylfaen" w:hAnsi="Sylfaen"/>
          <w:sz w:val="20"/>
          <w:szCs w:val="20"/>
          <w:lang w:val="ka-GE"/>
        </w:rPr>
        <w:t>ათ</w:t>
      </w:r>
      <w:r w:rsidR="00DC3731" w:rsidRPr="000A347C">
        <w:rPr>
          <w:rFonts w:ascii="Sylfaen" w:hAnsi="Sylfaen"/>
          <w:sz w:val="20"/>
          <w:szCs w:val="20"/>
          <w:lang w:val="ka-GE"/>
        </w:rPr>
        <w:t xml:space="preserve">ასი </w:t>
      </w:r>
      <w:r w:rsidR="006A30C0" w:rsidRPr="000A347C">
        <w:rPr>
          <w:rFonts w:ascii="Sylfaen" w:hAnsi="Sylfaen"/>
          <w:sz w:val="20"/>
          <w:szCs w:val="20"/>
          <w:lang w:val="ka-GE"/>
        </w:rPr>
        <w:t>ლარი</w:t>
      </w:r>
    </w:p>
    <w:tbl>
      <w:tblPr>
        <w:tblW w:w="10915" w:type="dxa"/>
        <w:tblInd w:w="-147" w:type="dxa"/>
        <w:tblLook w:val="04A0" w:firstRow="1" w:lastRow="0" w:firstColumn="1" w:lastColumn="0" w:noHBand="0" w:noVBand="1"/>
      </w:tblPr>
      <w:tblGrid>
        <w:gridCol w:w="897"/>
        <w:gridCol w:w="2815"/>
        <w:gridCol w:w="767"/>
        <w:gridCol w:w="1468"/>
        <w:gridCol w:w="1436"/>
        <w:gridCol w:w="1197"/>
        <w:gridCol w:w="1197"/>
        <w:gridCol w:w="1197"/>
      </w:tblGrid>
      <w:tr w:rsidR="00657159" w:rsidRPr="000A347C" w14:paraId="5C9C08C8" w14:textId="77777777" w:rsidTr="00280AD5">
        <w:trPr>
          <w:trHeight w:val="435"/>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B3D92D" w14:textId="0DD112AD" w:rsidR="00DD5899" w:rsidRPr="000A347C" w:rsidRDefault="00DD589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ორგანი</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ზა</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ციული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კოდი</w:t>
            </w:r>
            <w:proofErr w:type="spellEnd"/>
          </w:p>
        </w:tc>
        <w:tc>
          <w:tcPr>
            <w:tcW w:w="2815" w:type="dxa"/>
            <w:tcBorders>
              <w:top w:val="single" w:sz="4" w:space="0" w:color="auto"/>
              <w:left w:val="nil"/>
              <w:bottom w:val="nil"/>
              <w:right w:val="single" w:sz="4" w:space="0" w:color="auto"/>
            </w:tcBorders>
            <w:shd w:val="clear" w:color="000000" w:fill="FFFFFF"/>
            <w:noWrap/>
            <w:hideMark/>
          </w:tcPr>
          <w:p w14:paraId="759F4758" w14:textId="57F8E54D" w:rsidR="00DD5899" w:rsidRPr="000A347C" w:rsidRDefault="00DD5899" w:rsidP="000F2405">
            <w:pPr>
              <w:spacing w:line="360" w:lineRule="auto"/>
              <w:rPr>
                <w:rFonts w:ascii="Sylfaen" w:hAnsi="Sylfaen" w:cs="Arial"/>
                <w:sz w:val="20"/>
                <w:szCs w:val="20"/>
              </w:rPr>
            </w:pPr>
            <w:r w:rsidRPr="000A347C">
              <w:rPr>
                <w:rFonts w:ascii="Sylfaen" w:hAnsi="Sylfaen" w:cs="Arial"/>
                <w:sz w:val="20"/>
                <w:szCs w:val="20"/>
              </w:rPr>
              <w:t> </w:t>
            </w:r>
          </w:p>
        </w:tc>
        <w:tc>
          <w:tcPr>
            <w:tcW w:w="3570" w:type="dxa"/>
            <w:gridSpan w:val="3"/>
            <w:tcBorders>
              <w:top w:val="single" w:sz="4" w:space="0" w:color="auto"/>
              <w:left w:val="nil"/>
              <w:bottom w:val="single" w:sz="4" w:space="0" w:color="auto"/>
              <w:right w:val="single" w:sz="4" w:space="0" w:color="auto"/>
            </w:tcBorders>
            <w:shd w:val="clear" w:color="000000" w:fill="FFFFFF"/>
            <w:vAlign w:val="center"/>
            <w:hideMark/>
          </w:tcPr>
          <w:p w14:paraId="7A80FD6A" w14:textId="43DFD713" w:rsidR="00DD5899" w:rsidRPr="000A347C" w:rsidRDefault="00DD5899" w:rsidP="000F2405">
            <w:pPr>
              <w:spacing w:line="360" w:lineRule="auto"/>
              <w:jc w:val="center"/>
              <w:rPr>
                <w:rFonts w:ascii="Sylfaen" w:hAnsi="Sylfaen" w:cs="Arial"/>
                <w:sz w:val="20"/>
                <w:szCs w:val="20"/>
              </w:rPr>
            </w:pPr>
            <w:proofErr w:type="gramStart"/>
            <w:r w:rsidRPr="000A347C">
              <w:rPr>
                <w:rFonts w:ascii="Sylfaen" w:hAnsi="Sylfaen" w:cs="Arial"/>
                <w:sz w:val="20"/>
                <w:szCs w:val="20"/>
              </w:rPr>
              <w:t>202</w:t>
            </w:r>
            <w:r w:rsidRPr="000A347C">
              <w:rPr>
                <w:rFonts w:ascii="Sylfaen" w:hAnsi="Sylfaen" w:cs="Arial"/>
                <w:sz w:val="20"/>
                <w:szCs w:val="20"/>
                <w:lang w:val="ka-GE"/>
              </w:rPr>
              <w:t xml:space="preserve">6 </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109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86D4DA" w14:textId="3995DCC5"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 xml:space="preserve">2027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3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A08715" w14:textId="3EA8895F"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 xml:space="preserve">2028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B334D" w14:textId="4FA25DE2"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202</w:t>
            </w:r>
            <w:r w:rsidRPr="000A347C">
              <w:rPr>
                <w:rFonts w:ascii="Sylfaen" w:hAnsi="Sylfaen" w:cs="Arial"/>
                <w:sz w:val="20"/>
                <w:szCs w:val="20"/>
                <w:lang w:val="ka-GE"/>
              </w:rPr>
              <w:t>9</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657159" w:rsidRPr="000A347C" w14:paraId="1DB0005F" w14:textId="77777777" w:rsidTr="00280AD5">
        <w:trPr>
          <w:trHeight w:val="333"/>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909CB80" w14:textId="77777777" w:rsidR="009C2E5D" w:rsidRPr="000A347C" w:rsidRDefault="009C2E5D" w:rsidP="000F2405">
            <w:pPr>
              <w:spacing w:line="360" w:lineRule="auto"/>
              <w:rPr>
                <w:rFonts w:ascii="Sylfaen" w:hAnsi="Sylfaen" w:cs="Arial"/>
                <w:sz w:val="20"/>
                <w:szCs w:val="20"/>
              </w:rPr>
            </w:pPr>
          </w:p>
        </w:tc>
        <w:tc>
          <w:tcPr>
            <w:tcW w:w="2815" w:type="dxa"/>
            <w:tcBorders>
              <w:top w:val="nil"/>
              <w:left w:val="nil"/>
              <w:bottom w:val="nil"/>
              <w:right w:val="single" w:sz="4" w:space="0" w:color="auto"/>
            </w:tcBorders>
            <w:shd w:val="clear" w:color="000000" w:fill="FFFFFF"/>
            <w:noWrap/>
            <w:hideMark/>
          </w:tcPr>
          <w:p w14:paraId="37D0EE74" w14:textId="77777777" w:rsidR="009C2E5D" w:rsidRPr="000A347C" w:rsidRDefault="009C2E5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91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58A2C4" w14:textId="77777777" w:rsidR="009C2E5D" w:rsidRPr="000A347C" w:rsidRDefault="009C2E5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657" w:type="dxa"/>
            <w:gridSpan w:val="2"/>
            <w:tcBorders>
              <w:top w:val="single" w:sz="4" w:space="0" w:color="auto"/>
              <w:left w:val="nil"/>
              <w:bottom w:val="single" w:sz="4" w:space="0" w:color="auto"/>
              <w:right w:val="single" w:sz="4" w:space="0" w:color="auto"/>
            </w:tcBorders>
            <w:shd w:val="clear" w:color="000000" w:fill="FFFFFF"/>
            <w:vAlign w:val="center"/>
            <w:hideMark/>
          </w:tcPr>
          <w:p w14:paraId="1469361D" w14:textId="77777777" w:rsidR="009C2E5D" w:rsidRPr="000A347C" w:rsidRDefault="009C2E5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1099" w:type="dxa"/>
            <w:vMerge/>
            <w:tcBorders>
              <w:top w:val="single" w:sz="4" w:space="0" w:color="auto"/>
              <w:left w:val="single" w:sz="4" w:space="0" w:color="auto"/>
              <w:bottom w:val="single" w:sz="4" w:space="0" w:color="000000"/>
              <w:right w:val="single" w:sz="4" w:space="0" w:color="auto"/>
            </w:tcBorders>
            <w:vAlign w:val="center"/>
            <w:hideMark/>
          </w:tcPr>
          <w:p w14:paraId="234DA225" w14:textId="77777777" w:rsidR="009C2E5D" w:rsidRPr="000A347C" w:rsidRDefault="009C2E5D" w:rsidP="000F2405">
            <w:pPr>
              <w:spacing w:line="360" w:lineRule="auto"/>
              <w:rPr>
                <w:rFonts w:ascii="Sylfaen" w:hAnsi="Sylfaen" w:cs="Arial"/>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74523457" w14:textId="77777777" w:rsidR="009C2E5D" w:rsidRPr="000A347C" w:rsidRDefault="009C2E5D" w:rsidP="000F2405">
            <w:pPr>
              <w:spacing w:line="360" w:lineRule="auto"/>
              <w:rPr>
                <w:rFonts w:ascii="Sylfaen" w:hAnsi="Sylfaen"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0AED1B6" w14:textId="77777777" w:rsidR="009C2E5D" w:rsidRPr="000A347C" w:rsidRDefault="009C2E5D" w:rsidP="000F2405">
            <w:pPr>
              <w:spacing w:line="360" w:lineRule="auto"/>
              <w:rPr>
                <w:rFonts w:ascii="Sylfaen" w:hAnsi="Sylfaen" w:cs="Arial"/>
                <w:sz w:val="20"/>
                <w:szCs w:val="20"/>
              </w:rPr>
            </w:pPr>
          </w:p>
        </w:tc>
      </w:tr>
      <w:tr w:rsidR="00657159" w:rsidRPr="000A347C" w14:paraId="066FC7CF" w14:textId="77777777" w:rsidTr="00280AD5">
        <w:trPr>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40AFA68" w14:textId="77777777" w:rsidR="009C2E5D" w:rsidRPr="000A347C" w:rsidRDefault="009C2E5D" w:rsidP="000F2405">
            <w:pPr>
              <w:spacing w:line="360" w:lineRule="auto"/>
              <w:rPr>
                <w:rFonts w:ascii="Sylfaen" w:hAnsi="Sylfaen" w:cs="Arial"/>
                <w:sz w:val="20"/>
                <w:szCs w:val="20"/>
              </w:rPr>
            </w:pPr>
          </w:p>
        </w:tc>
        <w:tc>
          <w:tcPr>
            <w:tcW w:w="2815" w:type="dxa"/>
            <w:tcBorders>
              <w:top w:val="nil"/>
              <w:left w:val="nil"/>
              <w:bottom w:val="single" w:sz="4" w:space="0" w:color="auto"/>
              <w:right w:val="single" w:sz="4" w:space="0" w:color="auto"/>
            </w:tcBorders>
            <w:shd w:val="clear" w:color="000000" w:fill="FFFFFF"/>
            <w:noWrap/>
            <w:hideMark/>
          </w:tcPr>
          <w:p w14:paraId="34351C9B" w14:textId="77777777" w:rsidR="009C2E5D" w:rsidRPr="000A347C" w:rsidRDefault="009C2E5D" w:rsidP="000F2405">
            <w:pPr>
              <w:spacing w:line="360" w:lineRule="auto"/>
              <w:rPr>
                <w:rFonts w:ascii="Sylfaen" w:hAnsi="Sylfaen" w:cs="Arial"/>
                <w:sz w:val="20"/>
                <w:szCs w:val="20"/>
              </w:rPr>
            </w:pPr>
            <w:r w:rsidRPr="000A347C">
              <w:rPr>
                <w:rFonts w:ascii="Sylfaen" w:hAnsi="Sylfaen" w:cs="Arial"/>
                <w:sz w:val="20"/>
                <w:szCs w:val="20"/>
              </w:rPr>
              <w:t> </w:t>
            </w:r>
          </w:p>
        </w:tc>
        <w:tc>
          <w:tcPr>
            <w:tcW w:w="913" w:type="dxa"/>
            <w:vMerge/>
            <w:tcBorders>
              <w:top w:val="nil"/>
              <w:left w:val="single" w:sz="4" w:space="0" w:color="auto"/>
              <w:bottom w:val="single" w:sz="4" w:space="0" w:color="000000"/>
              <w:right w:val="single" w:sz="4" w:space="0" w:color="auto"/>
            </w:tcBorders>
            <w:vAlign w:val="center"/>
            <w:hideMark/>
          </w:tcPr>
          <w:p w14:paraId="74974251" w14:textId="77777777" w:rsidR="009C2E5D" w:rsidRPr="000A347C" w:rsidRDefault="009C2E5D" w:rsidP="000F2405">
            <w:pPr>
              <w:spacing w:line="360" w:lineRule="auto"/>
              <w:rPr>
                <w:rFonts w:ascii="Sylfaen" w:hAnsi="Sylfaen" w:cs="Arial"/>
                <w:sz w:val="20"/>
                <w:szCs w:val="20"/>
              </w:rPr>
            </w:pPr>
          </w:p>
        </w:tc>
        <w:tc>
          <w:tcPr>
            <w:tcW w:w="1343" w:type="dxa"/>
            <w:tcBorders>
              <w:top w:val="nil"/>
              <w:left w:val="nil"/>
              <w:bottom w:val="single" w:sz="4" w:space="0" w:color="auto"/>
              <w:right w:val="single" w:sz="4" w:space="0" w:color="auto"/>
            </w:tcBorders>
            <w:shd w:val="clear" w:color="000000" w:fill="FFFFFF"/>
            <w:vAlign w:val="center"/>
            <w:hideMark/>
          </w:tcPr>
          <w:p w14:paraId="69D81FB9" w14:textId="77777777" w:rsidR="009C2E5D" w:rsidRPr="000A347C" w:rsidRDefault="009C2E5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314" w:type="dxa"/>
            <w:tcBorders>
              <w:top w:val="nil"/>
              <w:left w:val="nil"/>
              <w:bottom w:val="single" w:sz="4" w:space="0" w:color="auto"/>
              <w:right w:val="single" w:sz="4" w:space="0" w:color="auto"/>
            </w:tcBorders>
            <w:shd w:val="clear" w:color="000000" w:fill="FFFFFF"/>
            <w:vAlign w:val="center"/>
            <w:hideMark/>
          </w:tcPr>
          <w:p w14:paraId="2345F79E" w14:textId="77777777" w:rsidR="009C2E5D" w:rsidRPr="000A347C" w:rsidRDefault="009C2E5D"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1099" w:type="dxa"/>
            <w:vMerge/>
            <w:tcBorders>
              <w:top w:val="single" w:sz="4" w:space="0" w:color="auto"/>
              <w:left w:val="single" w:sz="4" w:space="0" w:color="auto"/>
              <w:bottom w:val="single" w:sz="4" w:space="0" w:color="000000"/>
              <w:right w:val="single" w:sz="4" w:space="0" w:color="auto"/>
            </w:tcBorders>
            <w:vAlign w:val="center"/>
            <w:hideMark/>
          </w:tcPr>
          <w:p w14:paraId="4E392218" w14:textId="77777777" w:rsidR="009C2E5D" w:rsidRPr="000A347C" w:rsidRDefault="009C2E5D" w:rsidP="000F2405">
            <w:pPr>
              <w:spacing w:line="360" w:lineRule="auto"/>
              <w:rPr>
                <w:rFonts w:ascii="Sylfaen" w:hAnsi="Sylfaen" w:cs="Arial"/>
                <w:sz w:val="20"/>
                <w:szCs w:val="20"/>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00DDC751" w14:textId="77777777" w:rsidR="009C2E5D" w:rsidRPr="000A347C" w:rsidRDefault="009C2E5D" w:rsidP="000F2405">
            <w:pPr>
              <w:spacing w:line="360" w:lineRule="auto"/>
              <w:rPr>
                <w:rFonts w:ascii="Sylfaen" w:hAnsi="Sylfaen"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73424AC" w14:textId="77777777" w:rsidR="009C2E5D" w:rsidRPr="000A347C" w:rsidRDefault="009C2E5D" w:rsidP="000F2405">
            <w:pPr>
              <w:spacing w:line="360" w:lineRule="auto"/>
              <w:rPr>
                <w:rFonts w:ascii="Sylfaen" w:hAnsi="Sylfaen" w:cs="Arial"/>
                <w:sz w:val="20"/>
                <w:szCs w:val="20"/>
              </w:rPr>
            </w:pPr>
          </w:p>
        </w:tc>
      </w:tr>
      <w:tr w:rsidR="00657159" w:rsidRPr="000A347C" w14:paraId="3A876568" w14:textId="77777777" w:rsidTr="00280AD5">
        <w:trPr>
          <w:trHeight w:val="409"/>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9510FAB" w14:textId="77777777" w:rsidR="00280AD5" w:rsidRPr="000A347C" w:rsidRDefault="00280AD5" w:rsidP="000F2405">
            <w:pPr>
              <w:spacing w:line="360" w:lineRule="auto"/>
              <w:jc w:val="center"/>
              <w:rPr>
                <w:rFonts w:ascii="Sylfaen" w:hAnsi="Sylfaen" w:cs="Arial"/>
                <w:b/>
                <w:bCs/>
                <w:sz w:val="20"/>
                <w:szCs w:val="20"/>
              </w:rPr>
            </w:pPr>
            <w:r w:rsidRPr="000A347C">
              <w:rPr>
                <w:rFonts w:ascii="Sylfaen" w:hAnsi="Sylfaen" w:cs="Arial"/>
                <w:b/>
                <w:bCs/>
                <w:sz w:val="20"/>
                <w:szCs w:val="20"/>
              </w:rPr>
              <w:t>04 00</w:t>
            </w:r>
          </w:p>
        </w:tc>
        <w:tc>
          <w:tcPr>
            <w:tcW w:w="2815" w:type="dxa"/>
            <w:tcBorders>
              <w:top w:val="nil"/>
              <w:left w:val="nil"/>
              <w:bottom w:val="single" w:sz="4" w:space="0" w:color="auto"/>
              <w:right w:val="single" w:sz="4" w:space="0" w:color="auto"/>
            </w:tcBorders>
            <w:shd w:val="clear" w:color="000000" w:fill="FFFFFF"/>
            <w:vAlign w:val="center"/>
            <w:hideMark/>
          </w:tcPr>
          <w:p w14:paraId="05D2C0D5" w14:textId="77777777" w:rsidR="00280AD5" w:rsidRPr="000A347C" w:rsidRDefault="00280AD5"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განათლება</w:t>
            </w:r>
            <w:proofErr w:type="spellEnd"/>
          </w:p>
        </w:tc>
        <w:tc>
          <w:tcPr>
            <w:tcW w:w="913" w:type="dxa"/>
            <w:tcBorders>
              <w:top w:val="nil"/>
              <w:left w:val="nil"/>
              <w:bottom w:val="single" w:sz="4" w:space="0" w:color="auto"/>
              <w:right w:val="single" w:sz="4" w:space="0" w:color="auto"/>
            </w:tcBorders>
            <w:shd w:val="clear" w:color="000000" w:fill="FFFFFF"/>
            <w:vAlign w:val="center"/>
            <w:hideMark/>
          </w:tcPr>
          <w:p w14:paraId="013C5737" w14:textId="54FAAFD1" w:rsidR="00280AD5" w:rsidRPr="000A347C" w:rsidRDefault="00280AD5" w:rsidP="000F2405">
            <w:pPr>
              <w:spacing w:line="360" w:lineRule="auto"/>
              <w:jc w:val="center"/>
              <w:rPr>
                <w:rFonts w:ascii="Sylfaen" w:hAnsi="Sylfaen" w:cs="Arial"/>
                <w:b/>
                <w:bCs/>
                <w:sz w:val="20"/>
                <w:szCs w:val="20"/>
              </w:rPr>
            </w:pPr>
            <w:r w:rsidRPr="000A347C">
              <w:rPr>
                <w:rFonts w:ascii="Sylfaen" w:hAnsi="Sylfaen" w:cs="Arial"/>
                <w:b/>
                <w:bCs/>
                <w:sz w:val="20"/>
                <w:szCs w:val="20"/>
              </w:rPr>
              <w:t>4651,0</w:t>
            </w:r>
          </w:p>
        </w:tc>
        <w:tc>
          <w:tcPr>
            <w:tcW w:w="1343" w:type="dxa"/>
            <w:tcBorders>
              <w:top w:val="nil"/>
              <w:left w:val="nil"/>
              <w:bottom w:val="single" w:sz="4" w:space="0" w:color="auto"/>
              <w:right w:val="single" w:sz="4" w:space="0" w:color="auto"/>
            </w:tcBorders>
            <w:shd w:val="clear" w:color="000000" w:fill="FFFFFF"/>
            <w:vAlign w:val="center"/>
            <w:hideMark/>
          </w:tcPr>
          <w:p w14:paraId="02EA966D" w14:textId="6661AE14" w:rsidR="00280AD5" w:rsidRPr="000A347C" w:rsidRDefault="00280AD5"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7C9984F9" w14:textId="201E6338" w:rsidR="00280AD5" w:rsidRPr="000A347C" w:rsidRDefault="00280AD5" w:rsidP="000F2405">
            <w:pPr>
              <w:spacing w:line="360" w:lineRule="auto"/>
              <w:jc w:val="center"/>
              <w:rPr>
                <w:rFonts w:ascii="Sylfaen" w:hAnsi="Sylfaen" w:cs="Arial"/>
                <w:b/>
                <w:bCs/>
                <w:sz w:val="20"/>
                <w:szCs w:val="20"/>
              </w:rPr>
            </w:pPr>
            <w:r w:rsidRPr="000A347C">
              <w:rPr>
                <w:rFonts w:ascii="Sylfaen" w:hAnsi="Sylfaen" w:cs="Arial"/>
                <w:b/>
                <w:bCs/>
                <w:sz w:val="20"/>
                <w:szCs w:val="20"/>
              </w:rPr>
              <w:t>4651,0</w:t>
            </w:r>
          </w:p>
        </w:tc>
        <w:tc>
          <w:tcPr>
            <w:tcW w:w="1099" w:type="dxa"/>
            <w:tcBorders>
              <w:top w:val="nil"/>
              <w:left w:val="nil"/>
              <w:bottom w:val="single" w:sz="4" w:space="0" w:color="auto"/>
              <w:right w:val="single" w:sz="4" w:space="0" w:color="auto"/>
            </w:tcBorders>
            <w:shd w:val="clear" w:color="000000" w:fill="FFFFFF"/>
            <w:vAlign w:val="center"/>
            <w:hideMark/>
          </w:tcPr>
          <w:p w14:paraId="288F44B2" w14:textId="19714619" w:rsidR="00280AD5" w:rsidRPr="000A347C" w:rsidRDefault="00280AD5" w:rsidP="000F2405">
            <w:pPr>
              <w:spacing w:line="360" w:lineRule="auto"/>
              <w:jc w:val="center"/>
              <w:rPr>
                <w:rFonts w:ascii="Sylfaen" w:hAnsi="Sylfaen" w:cs="Arial"/>
                <w:b/>
                <w:bCs/>
                <w:sz w:val="20"/>
                <w:szCs w:val="20"/>
              </w:rPr>
            </w:pPr>
            <w:r w:rsidRPr="000A347C">
              <w:rPr>
                <w:rFonts w:ascii="Sylfaen" w:hAnsi="Sylfaen" w:cs="Arial"/>
                <w:b/>
                <w:bCs/>
                <w:sz w:val="20"/>
                <w:szCs w:val="20"/>
              </w:rPr>
              <w:t>5298,2</w:t>
            </w:r>
          </w:p>
        </w:tc>
        <w:tc>
          <w:tcPr>
            <w:tcW w:w="1305" w:type="dxa"/>
            <w:tcBorders>
              <w:top w:val="nil"/>
              <w:left w:val="nil"/>
              <w:bottom w:val="single" w:sz="4" w:space="0" w:color="auto"/>
              <w:right w:val="single" w:sz="4" w:space="0" w:color="auto"/>
            </w:tcBorders>
            <w:shd w:val="clear" w:color="000000" w:fill="FFFFFF"/>
            <w:vAlign w:val="center"/>
            <w:hideMark/>
          </w:tcPr>
          <w:p w14:paraId="1B4B321D" w14:textId="388B3E41" w:rsidR="00280AD5" w:rsidRPr="000A347C" w:rsidRDefault="00280AD5" w:rsidP="000F2405">
            <w:pPr>
              <w:spacing w:line="360" w:lineRule="auto"/>
              <w:jc w:val="center"/>
              <w:rPr>
                <w:rFonts w:ascii="Sylfaen" w:hAnsi="Sylfaen" w:cs="Arial"/>
                <w:b/>
                <w:bCs/>
                <w:sz w:val="20"/>
                <w:szCs w:val="20"/>
              </w:rPr>
            </w:pPr>
            <w:r w:rsidRPr="000A347C">
              <w:rPr>
                <w:rFonts w:ascii="Sylfaen" w:hAnsi="Sylfaen" w:cs="Arial"/>
                <w:b/>
                <w:bCs/>
                <w:sz w:val="20"/>
                <w:szCs w:val="20"/>
              </w:rPr>
              <w:t>5689,3</w:t>
            </w:r>
          </w:p>
        </w:tc>
        <w:tc>
          <w:tcPr>
            <w:tcW w:w="1275" w:type="dxa"/>
            <w:tcBorders>
              <w:top w:val="nil"/>
              <w:left w:val="nil"/>
              <w:bottom w:val="single" w:sz="4" w:space="0" w:color="auto"/>
              <w:right w:val="single" w:sz="4" w:space="0" w:color="auto"/>
            </w:tcBorders>
            <w:shd w:val="clear" w:color="000000" w:fill="FFFFFF"/>
            <w:vAlign w:val="center"/>
            <w:hideMark/>
          </w:tcPr>
          <w:p w14:paraId="2ECE4705" w14:textId="42692AB5" w:rsidR="00280AD5" w:rsidRPr="000A347C" w:rsidRDefault="00280AD5" w:rsidP="000F2405">
            <w:pPr>
              <w:spacing w:line="360" w:lineRule="auto"/>
              <w:jc w:val="center"/>
              <w:rPr>
                <w:rFonts w:ascii="Sylfaen" w:hAnsi="Sylfaen" w:cs="Arial"/>
                <w:b/>
                <w:bCs/>
                <w:sz w:val="20"/>
                <w:szCs w:val="20"/>
              </w:rPr>
            </w:pPr>
            <w:r w:rsidRPr="000A347C">
              <w:rPr>
                <w:rFonts w:ascii="Sylfaen" w:hAnsi="Sylfaen" w:cs="Arial"/>
                <w:b/>
                <w:bCs/>
                <w:sz w:val="20"/>
                <w:szCs w:val="20"/>
              </w:rPr>
              <w:t>6124,1</w:t>
            </w:r>
          </w:p>
        </w:tc>
      </w:tr>
      <w:tr w:rsidR="00657159" w:rsidRPr="000A347C" w14:paraId="09473A87" w14:textId="77777777" w:rsidTr="00280AD5">
        <w:trPr>
          <w:trHeight w:val="576"/>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74A1168" w14:textId="77777777"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04 01</w:t>
            </w:r>
          </w:p>
        </w:tc>
        <w:tc>
          <w:tcPr>
            <w:tcW w:w="2815" w:type="dxa"/>
            <w:tcBorders>
              <w:top w:val="nil"/>
              <w:left w:val="nil"/>
              <w:bottom w:val="single" w:sz="4" w:space="0" w:color="auto"/>
              <w:right w:val="single" w:sz="4" w:space="0" w:color="auto"/>
            </w:tcBorders>
            <w:shd w:val="clear" w:color="000000" w:fill="FFFFFF"/>
            <w:vAlign w:val="center"/>
            <w:hideMark/>
          </w:tcPr>
          <w:p w14:paraId="6F8ABFAF" w14:textId="77777777" w:rsidR="00280AD5" w:rsidRPr="000A347C" w:rsidRDefault="00280AD5" w:rsidP="000F2405">
            <w:pPr>
              <w:spacing w:line="360" w:lineRule="auto"/>
              <w:rPr>
                <w:rFonts w:ascii="Sylfaen" w:hAnsi="Sylfaen" w:cs="Arial"/>
                <w:bCs/>
                <w:sz w:val="20"/>
                <w:szCs w:val="20"/>
              </w:rPr>
            </w:pPr>
            <w:proofErr w:type="spellStart"/>
            <w:r w:rsidRPr="000A347C">
              <w:rPr>
                <w:rFonts w:ascii="Sylfaen" w:hAnsi="Sylfaen" w:cs="Arial"/>
                <w:bCs/>
                <w:sz w:val="20"/>
                <w:szCs w:val="20"/>
              </w:rPr>
              <w:t>სკოლამდელი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განათლების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913" w:type="dxa"/>
            <w:tcBorders>
              <w:top w:val="nil"/>
              <w:left w:val="nil"/>
              <w:bottom w:val="single" w:sz="4" w:space="0" w:color="auto"/>
              <w:right w:val="single" w:sz="4" w:space="0" w:color="auto"/>
            </w:tcBorders>
            <w:shd w:val="clear" w:color="000000" w:fill="FFFFFF"/>
            <w:vAlign w:val="center"/>
            <w:hideMark/>
          </w:tcPr>
          <w:p w14:paraId="38E894FC" w14:textId="05E84B42"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4500,0</w:t>
            </w:r>
          </w:p>
        </w:tc>
        <w:tc>
          <w:tcPr>
            <w:tcW w:w="1343" w:type="dxa"/>
            <w:tcBorders>
              <w:top w:val="nil"/>
              <w:left w:val="nil"/>
              <w:bottom w:val="single" w:sz="4" w:space="0" w:color="auto"/>
              <w:right w:val="single" w:sz="4" w:space="0" w:color="auto"/>
            </w:tcBorders>
            <w:shd w:val="clear" w:color="000000" w:fill="FFFFFF"/>
            <w:vAlign w:val="center"/>
            <w:hideMark/>
          </w:tcPr>
          <w:p w14:paraId="4DA85D7D" w14:textId="633D004C"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4F176B5C" w14:textId="7FFBF527"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4500,0</w:t>
            </w:r>
          </w:p>
        </w:tc>
        <w:tc>
          <w:tcPr>
            <w:tcW w:w="1099" w:type="dxa"/>
            <w:tcBorders>
              <w:top w:val="nil"/>
              <w:left w:val="nil"/>
              <w:bottom w:val="single" w:sz="4" w:space="0" w:color="auto"/>
              <w:right w:val="single" w:sz="4" w:space="0" w:color="auto"/>
            </w:tcBorders>
            <w:shd w:val="clear" w:color="000000" w:fill="FFFFFF"/>
            <w:vAlign w:val="center"/>
            <w:hideMark/>
          </w:tcPr>
          <w:p w14:paraId="507E984A" w14:textId="083968F4"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5139,2</w:t>
            </w:r>
          </w:p>
        </w:tc>
        <w:tc>
          <w:tcPr>
            <w:tcW w:w="1305" w:type="dxa"/>
            <w:tcBorders>
              <w:top w:val="nil"/>
              <w:left w:val="nil"/>
              <w:bottom w:val="single" w:sz="4" w:space="0" w:color="auto"/>
              <w:right w:val="single" w:sz="4" w:space="0" w:color="auto"/>
            </w:tcBorders>
            <w:shd w:val="clear" w:color="000000" w:fill="FFFFFF"/>
            <w:vAlign w:val="center"/>
            <w:hideMark/>
          </w:tcPr>
          <w:p w14:paraId="23A52FFE" w14:textId="3A54334C"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5522,3</w:t>
            </w:r>
          </w:p>
        </w:tc>
        <w:tc>
          <w:tcPr>
            <w:tcW w:w="1275" w:type="dxa"/>
            <w:tcBorders>
              <w:top w:val="nil"/>
              <w:left w:val="nil"/>
              <w:bottom w:val="single" w:sz="4" w:space="0" w:color="auto"/>
              <w:right w:val="single" w:sz="4" w:space="0" w:color="auto"/>
            </w:tcBorders>
            <w:shd w:val="clear" w:color="000000" w:fill="FFFFFF"/>
            <w:vAlign w:val="center"/>
            <w:hideMark/>
          </w:tcPr>
          <w:p w14:paraId="132EE656" w14:textId="0C4A9DA5"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5949,1</w:t>
            </w:r>
          </w:p>
        </w:tc>
      </w:tr>
      <w:tr w:rsidR="00657159" w:rsidRPr="000A347C" w14:paraId="14D033C6" w14:textId="77777777" w:rsidTr="00280AD5">
        <w:trPr>
          <w:trHeight w:val="473"/>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C9CF2E3" w14:textId="77777777"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04 02</w:t>
            </w:r>
          </w:p>
        </w:tc>
        <w:tc>
          <w:tcPr>
            <w:tcW w:w="2815" w:type="dxa"/>
            <w:tcBorders>
              <w:top w:val="nil"/>
              <w:left w:val="nil"/>
              <w:bottom w:val="single" w:sz="4" w:space="0" w:color="auto"/>
              <w:right w:val="single" w:sz="4" w:space="0" w:color="auto"/>
            </w:tcBorders>
            <w:shd w:val="clear" w:color="000000" w:fill="FFFFFF"/>
            <w:vAlign w:val="center"/>
            <w:hideMark/>
          </w:tcPr>
          <w:p w14:paraId="7C1E9786" w14:textId="77777777" w:rsidR="00280AD5" w:rsidRPr="000A347C" w:rsidRDefault="00280AD5" w:rsidP="000F2405">
            <w:pPr>
              <w:spacing w:line="360" w:lineRule="auto"/>
              <w:rPr>
                <w:rFonts w:ascii="Sylfaen" w:hAnsi="Sylfaen" w:cs="Arial"/>
                <w:bCs/>
                <w:sz w:val="20"/>
                <w:szCs w:val="20"/>
              </w:rPr>
            </w:pPr>
            <w:proofErr w:type="spellStart"/>
            <w:r w:rsidRPr="000A347C">
              <w:rPr>
                <w:rFonts w:ascii="Sylfaen" w:hAnsi="Sylfaen" w:cs="Arial"/>
                <w:bCs/>
                <w:sz w:val="20"/>
                <w:szCs w:val="20"/>
              </w:rPr>
              <w:t>საჯარო</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სკოლების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დაფინანსება</w:t>
            </w:r>
            <w:proofErr w:type="spellEnd"/>
          </w:p>
        </w:tc>
        <w:tc>
          <w:tcPr>
            <w:tcW w:w="913" w:type="dxa"/>
            <w:tcBorders>
              <w:top w:val="nil"/>
              <w:left w:val="nil"/>
              <w:bottom w:val="single" w:sz="4" w:space="0" w:color="auto"/>
              <w:right w:val="single" w:sz="4" w:space="0" w:color="auto"/>
            </w:tcBorders>
            <w:shd w:val="clear" w:color="000000" w:fill="FFFFFF"/>
            <w:vAlign w:val="center"/>
            <w:hideMark/>
          </w:tcPr>
          <w:p w14:paraId="3CA7DE33" w14:textId="67B79DA4"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343" w:type="dxa"/>
            <w:tcBorders>
              <w:top w:val="nil"/>
              <w:left w:val="nil"/>
              <w:bottom w:val="single" w:sz="4" w:space="0" w:color="auto"/>
              <w:right w:val="single" w:sz="4" w:space="0" w:color="auto"/>
            </w:tcBorders>
            <w:shd w:val="clear" w:color="000000" w:fill="FFFFFF"/>
            <w:vAlign w:val="center"/>
            <w:hideMark/>
          </w:tcPr>
          <w:p w14:paraId="0F04215F" w14:textId="2AAB4DDE"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2C8100FF" w14:textId="3C06869A"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099" w:type="dxa"/>
            <w:tcBorders>
              <w:top w:val="nil"/>
              <w:left w:val="nil"/>
              <w:bottom w:val="single" w:sz="4" w:space="0" w:color="auto"/>
              <w:right w:val="single" w:sz="4" w:space="0" w:color="auto"/>
            </w:tcBorders>
            <w:shd w:val="clear" w:color="000000" w:fill="FFFFFF"/>
            <w:vAlign w:val="center"/>
            <w:hideMark/>
          </w:tcPr>
          <w:p w14:paraId="6C0FF50D" w14:textId="3A676930"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305" w:type="dxa"/>
            <w:tcBorders>
              <w:top w:val="nil"/>
              <w:left w:val="nil"/>
              <w:bottom w:val="single" w:sz="4" w:space="0" w:color="auto"/>
              <w:right w:val="single" w:sz="4" w:space="0" w:color="auto"/>
            </w:tcBorders>
            <w:shd w:val="clear" w:color="000000" w:fill="FFFFFF"/>
            <w:vAlign w:val="center"/>
            <w:hideMark/>
          </w:tcPr>
          <w:p w14:paraId="3B38D953" w14:textId="776CD1CE"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275" w:type="dxa"/>
            <w:tcBorders>
              <w:top w:val="nil"/>
              <w:left w:val="nil"/>
              <w:bottom w:val="single" w:sz="4" w:space="0" w:color="auto"/>
              <w:right w:val="single" w:sz="4" w:space="0" w:color="auto"/>
            </w:tcBorders>
            <w:shd w:val="clear" w:color="000000" w:fill="FFFFFF"/>
            <w:vAlign w:val="center"/>
            <w:hideMark/>
          </w:tcPr>
          <w:p w14:paraId="0EF62AAF" w14:textId="04E143E3"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r>
      <w:tr w:rsidR="00657159" w:rsidRPr="000A347C" w14:paraId="7B1E37D7" w14:textId="77777777" w:rsidTr="00280AD5">
        <w:trPr>
          <w:trHeight w:val="589"/>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EEF40" w14:textId="77777777"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04 04</w:t>
            </w:r>
          </w:p>
        </w:tc>
        <w:tc>
          <w:tcPr>
            <w:tcW w:w="2815" w:type="dxa"/>
            <w:tcBorders>
              <w:top w:val="single" w:sz="4" w:space="0" w:color="auto"/>
              <w:left w:val="nil"/>
              <w:bottom w:val="single" w:sz="4" w:space="0" w:color="auto"/>
              <w:right w:val="single" w:sz="4" w:space="0" w:color="auto"/>
            </w:tcBorders>
            <w:shd w:val="clear" w:color="000000" w:fill="FFFFFF"/>
            <w:vAlign w:val="center"/>
            <w:hideMark/>
          </w:tcPr>
          <w:p w14:paraId="5F0D2631" w14:textId="77777777" w:rsidR="00280AD5" w:rsidRPr="000A347C" w:rsidRDefault="00280AD5" w:rsidP="000F2405">
            <w:pPr>
              <w:spacing w:line="360" w:lineRule="auto"/>
              <w:rPr>
                <w:rFonts w:ascii="Sylfaen" w:hAnsi="Sylfaen" w:cs="Arial"/>
                <w:bCs/>
                <w:sz w:val="20"/>
                <w:szCs w:val="20"/>
              </w:rPr>
            </w:pPr>
            <w:proofErr w:type="spellStart"/>
            <w:r w:rsidRPr="000A347C">
              <w:rPr>
                <w:rFonts w:ascii="Sylfaen" w:hAnsi="Sylfaen" w:cs="Arial"/>
                <w:bCs/>
                <w:sz w:val="20"/>
                <w:szCs w:val="20"/>
              </w:rPr>
              <w:t>განათლების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13" w:type="dxa"/>
            <w:tcBorders>
              <w:top w:val="single" w:sz="4" w:space="0" w:color="auto"/>
              <w:left w:val="nil"/>
              <w:bottom w:val="single" w:sz="4" w:space="0" w:color="auto"/>
              <w:right w:val="single" w:sz="4" w:space="0" w:color="auto"/>
            </w:tcBorders>
            <w:shd w:val="clear" w:color="000000" w:fill="FFFFFF"/>
            <w:vAlign w:val="center"/>
            <w:hideMark/>
          </w:tcPr>
          <w:p w14:paraId="167F0BA2" w14:textId="09DBEE69"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126,0</w:t>
            </w:r>
          </w:p>
        </w:tc>
        <w:tc>
          <w:tcPr>
            <w:tcW w:w="1343" w:type="dxa"/>
            <w:tcBorders>
              <w:top w:val="single" w:sz="4" w:space="0" w:color="auto"/>
              <w:left w:val="nil"/>
              <w:bottom w:val="single" w:sz="4" w:space="0" w:color="auto"/>
              <w:right w:val="single" w:sz="4" w:space="0" w:color="auto"/>
            </w:tcBorders>
            <w:shd w:val="clear" w:color="000000" w:fill="FFFFFF"/>
            <w:vAlign w:val="center"/>
            <w:hideMark/>
          </w:tcPr>
          <w:p w14:paraId="22EDF38F" w14:textId="59208FE9"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14:paraId="1DA58726" w14:textId="489237C3"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126,0</w:t>
            </w:r>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23E7A3E" w14:textId="2CE2D0A3"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133,0</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61E49AA0" w14:textId="5F480299"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140,0</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A0CE0F1" w14:textId="3D5681A8"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147,0</w:t>
            </w:r>
          </w:p>
        </w:tc>
      </w:tr>
      <w:tr w:rsidR="00657159" w:rsidRPr="000A347C" w14:paraId="32B6C948" w14:textId="77777777" w:rsidTr="00280AD5">
        <w:trPr>
          <w:trHeight w:val="563"/>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1513F72" w14:textId="77777777"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04 06</w:t>
            </w:r>
          </w:p>
        </w:tc>
        <w:tc>
          <w:tcPr>
            <w:tcW w:w="2815" w:type="dxa"/>
            <w:tcBorders>
              <w:top w:val="nil"/>
              <w:left w:val="nil"/>
              <w:bottom w:val="single" w:sz="4" w:space="0" w:color="auto"/>
              <w:right w:val="single" w:sz="4" w:space="0" w:color="auto"/>
            </w:tcBorders>
            <w:shd w:val="clear" w:color="000000" w:fill="FFFFFF"/>
            <w:vAlign w:val="center"/>
            <w:hideMark/>
          </w:tcPr>
          <w:p w14:paraId="34FBDA7F" w14:textId="77777777" w:rsidR="00280AD5" w:rsidRPr="000A347C" w:rsidRDefault="00280AD5" w:rsidP="000F2405">
            <w:pPr>
              <w:spacing w:line="360" w:lineRule="auto"/>
              <w:rPr>
                <w:rFonts w:ascii="Sylfaen" w:hAnsi="Sylfaen" w:cs="Arial"/>
                <w:bCs/>
                <w:sz w:val="20"/>
                <w:szCs w:val="20"/>
              </w:rPr>
            </w:pPr>
            <w:proofErr w:type="spellStart"/>
            <w:r w:rsidRPr="000A347C">
              <w:rPr>
                <w:rFonts w:ascii="Sylfaen" w:hAnsi="Sylfaen" w:cs="Arial"/>
                <w:bCs/>
                <w:sz w:val="20"/>
                <w:szCs w:val="20"/>
              </w:rPr>
              <w:t>სტუდენტთა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დაფინანსების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13" w:type="dxa"/>
            <w:tcBorders>
              <w:top w:val="nil"/>
              <w:left w:val="nil"/>
              <w:bottom w:val="single" w:sz="4" w:space="0" w:color="auto"/>
              <w:right w:val="single" w:sz="4" w:space="0" w:color="auto"/>
            </w:tcBorders>
            <w:shd w:val="clear" w:color="000000" w:fill="FFFFFF"/>
            <w:vAlign w:val="center"/>
            <w:hideMark/>
          </w:tcPr>
          <w:p w14:paraId="3CFA0B0F" w14:textId="62A30CD4"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25,0</w:t>
            </w:r>
          </w:p>
        </w:tc>
        <w:tc>
          <w:tcPr>
            <w:tcW w:w="1343" w:type="dxa"/>
            <w:tcBorders>
              <w:top w:val="nil"/>
              <w:left w:val="nil"/>
              <w:bottom w:val="single" w:sz="4" w:space="0" w:color="auto"/>
              <w:right w:val="single" w:sz="4" w:space="0" w:color="auto"/>
            </w:tcBorders>
            <w:shd w:val="clear" w:color="000000" w:fill="FFFFFF"/>
            <w:vAlign w:val="center"/>
            <w:hideMark/>
          </w:tcPr>
          <w:p w14:paraId="5F871EE1" w14:textId="616981B3"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314" w:type="dxa"/>
            <w:tcBorders>
              <w:top w:val="nil"/>
              <w:left w:val="nil"/>
              <w:bottom w:val="single" w:sz="4" w:space="0" w:color="auto"/>
              <w:right w:val="single" w:sz="4" w:space="0" w:color="auto"/>
            </w:tcBorders>
            <w:shd w:val="clear" w:color="000000" w:fill="FFFFFF"/>
            <w:vAlign w:val="center"/>
            <w:hideMark/>
          </w:tcPr>
          <w:p w14:paraId="5DB8952C" w14:textId="7F9C887E"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25,0</w:t>
            </w:r>
          </w:p>
        </w:tc>
        <w:tc>
          <w:tcPr>
            <w:tcW w:w="1099" w:type="dxa"/>
            <w:tcBorders>
              <w:top w:val="nil"/>
              <w:left w:val="nil"/>
              <w:bottom w:val="single" w:sz="4" w:space="0" w:color="auto"/>
              <w:right w:val="single" w:sz="4" w:space="0" w:color="auto"/>
            </w:tcBorders>
            <w:shd w:val="clear" w:color="000000" w:fill="FFFFFF"/>
            <w:vAlign w:val="center"/>
            <w:hideMark/>
          </w:tcPr>
          <w:p w14:paraId="0D3FA75B" w14:textId="6A2B7CC5"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26,5</w:t>
            </w:r>
          </w:p>
        </w:tc>
        <w:tc>
          <w:tcPr>
            <w:tcW w:w="1305" w:type="dxa"/>
            <w:tcBorders>
              <w:top w:val="nil"/>
              <w:left w:val="nil"/>
              <w:bottom w:val="single" w:sz="4" w:space="0" w:color="auto"/>
              <w:right w:val="single" w:sz="4" w:space="0" w:color="auto"/>
            </w:tcBorders>
            <w:shd w:val="clear" w:color="000000" w:fill="FFFFFF"/>
            <w:vAlign w:val="center"/>
            <w:hideMark/>
          </w:tcPr>
          <w:p w14:paraId="5E0416E3" w14:textId="4395298A"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27,7</w:t>
            </w:r>
          </w:p>
        </w:tc>
        <w:tc>
          <w:tcPr>
            <w:tcW w:w="1275" w:type="dxa"/>
            <w:tcBorders>
              <w:top w:val="nil"/>
              <w:left w:val="nil"/>
              <w:bottom w:val="single" w:sz="4" w:space="0" w:color="auto"/>
              <w:right w:val="single" w:sz="4" w:space="0" w:color="auto"/>
            </w:tcBorders>
            <w:shd w:val="clear" w:color="000000" w:fill="FFFFFF"/>
            <w:vAlign w:val="center"/>
            <w:hideMark/>
          </w:tcPr>
          <w:p w14:paraId="5DEEF195" w14:textId="390E2423" w:rsidR="00280AD5" w:rsidRPr="000A347C" w:rsidRDefault="00280AD5" w:rsidP="000F2405">
            <w:pPr>
              <w:spacing w:line="360" w:lineRule="auto"/>
              <w:jc w:val="center"/>
              <w:rPr>
                <w:rFonts w:ascii="Sylfaen" w:hAnsi="Sylfaen" w:cs="Arial"/>
                <w:bCs/>
                <w:sz w:val="20"/>
                <w:szCs w:val="20"/>
              </w:rPr>
            </w:pPr>
            <w:r w:rsidRPr="000A347C">
              <w:rPr>
                <w:rFonts w:ascii="Sylfaen" w:hAnsi="Sylfaen" w:cs="Arial"/>
                <w:bCs/>
                <w:sz w:val="20"/>
                <w:szCs w:val="20"/>
              </w:rPr>
              <w:t>29,2</w:t>
            </w:r>
          </w:p>
        </w:tc>
      </w:tr>
    </w:tbl>
    <w:p w14:paraId="5D757796" w14:textId="7E7992A0" w:rsidR="009C2E5D" w:rsidRPr="000A347C" w:rsidRDefault="009C2E5D" w:rsidP="000F2405">
      <w:pPr>
        <w:spacing w:line="360" w:lineRule="auto"/>
        <w:rPr>
          <w:rFonts w:ascii="Sylfaen" w:hAnsi="Sylfaen"/>
          <w:sz w:val="20"/>
          <w:szCs w:val="20"/>
          <w:lang w:val="ka-GE"/>
        </w:rPr>
      </w:pPr>
    </w:p>
    <w:p w14:paraId="277F837A" w14:textId="77777777" w:rsidR="001878C1" w:rsidRPr="000A347C" w:rsidRDefault="001878C1" w:rsidP="000F2405">
      <w:pPr>
        <w:pStyle w:val="af5"/>
        <w:spacing w:after="0" w:line="360" w:lineRule="auto"/>
        <w:ind w:left="0"/>
        <w:jc w:val="both"/>
        <w:rPr>
          <w:rFonts w:ascii="Sylfaen" w:hAnsi="Sylfaen"/>
          <w:sz w:val="20"/>
          <w:szCs w:val="20"/>
          <w:lang w:val="ka-GE"/>
        </w:rPr>
      </w:pPr>
    </w:p>
    <w:tbl>
      <w:tblPr>
        <w:tblW w:w="10915" w:type="dxa"/>
        <w:tblInd w:w="-152" w:type="dxa"/>
        <w:tblLayout w:type="fixed"/>
        <w:tblLook w:val="04A0" w:firstRow="1" w:lastRow="0" w:firstColumn="1" w:lastColumn="0" w:noHBand="0" w:noVBand="1"/>
      </w:tblPr>
      <w:tblGrid>
        <w:gridCol w:w="1702"/>
        <w:gridCol w:w="1878"/>
        <w:gridCol w:w="5252"/>
        <w:gridCol w:w="2083"/>
      </w:tblGrid>
      <w:tr w:rsidR="00657159" w:rsidRPr="000A347C" w14:paraId="375F3943" w14:textId="77777777" w:rsidTr="00F410CF">
        <w:trPr>
          <w:trHeight w:val="387"/>
        </w:trPr>
        <w:tc>
          <w:tcPr>
            <w:tcW w:w="1702" w:type="dxa"/>
            <w:vMerge w:val="restart"/>
            <w:tcBorders>
              <w:top w:val="single" w:sz="8" w:space="0" w:color="auto"/>
              <w:left w:val="single" w:sz="8" w:space="0" w:color="auto"/>
              <w:right w:val="single" w:sz="8" w:space="0" w:color="000000"/>
            </w:tcBorders>
            <w:shd w:val="clear" w:color="auto" w:fill="auto"/>
            <w:noWrap/>
            <w:vAlign w:val="center"/>
            <w:hideMark/>
          </w:tcPr>
          <w:p w14:paraId="61E3B350" w14:textId="77777777" w:rsidR="001878C1" w:rsidRPr="000A347C" w:rsidRDefault="001878C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878" w:type="dxa"/>
            <w:tcBorders>
              <w:top w:val="single" w:sz="8" w:space="0" w:color="auto"/>
              <w:left w:val="nil"/>
              <w:bottom w:val="single" w:sz="4" w:space="0" w:color="auto"/>
              <w:right w:val="single" w:sz="4" w:space="0" w:color="auto"/>
            </w:tcBorders>
            <w:shd w:val="clear" w:color="auto" w:fill="auto"/>
            <w:vAlign w:val="center"/>
            <w:hideMark/>
          </w:tcPr>
          <w:p w14:paraId="7762F5A7" w14:textId="77777777" w:rsidR="001878C1" w:rsidRPr="000A347C" w:rsidRDefault="001878C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252" w:type="dxa"/>
            <w:vMerge w:val="restart"/>
            <w:tcBorders>
              <w:top w:val="single" w:sz="8" w:space="0" w:color="auto"/>
              <w:left w:val="single" w:sz="4" w:space="0" w:color="auto"/>
              <w:right w:val="single" w:sz="4" w:space="0" w:color="auto"/>
            </w:tcBorders>
            <w:shd w:val="clear" w:color="auto" w:fill="auto"/>
            <w:vAlign w:val="center"/>
          </w:tcPr>
          <w:p w14:paraId="2A76EF98" w14:textId="77777777" w:rsidR="001878C1" w:rsidRPr="000A347C" w:rsidRDefault="001878C1" w:rsidP="000F2405">
            <w:pPr>
              <w:spacing w:line="360" w:lineRule="auto"/>
              <w:jc w:val="center"/>
              <w:rPr>
                <w:rFonts w:ascii="Sylfaen" w:hAnsi="Sylfaen"/>
                <w:b/>
                <w:sz w:val="20"/>
                <w:szCs w:val="20"/>
              </w:rPr>
            </w:pPr>
            <w:r w:rsidRPr="000A347C">
              <w:rPr>
                <w:rFonts w:ascii="Sylfaen" w:hAnsi="Sylfaen"/>
                <w:b/>
                <w:sz w:val="20"/>
                <w:szCs w:val="20"/>
                <w:lang w:val="ka-GE"/>
              </w:rPr>
              <w:t>სკოლამდელი განათლების ხელშეწყობის პროგრამა</w:t>
            </w:r>
          </w:p>
        </w:tc>
        <w:tc>
          <w:tcPr>
            <w:tcW w:w="2083" w:type="dxa"/>
            <w:tcBorders>
              <w:top w:val="single" w:sz="8" w:space="0" w:color="auto"/>
              <w:left w:val="single" w:sz="4" w:space="0" w:color="auto"/>
              <w:bottom w:val="single" w:sz="4" w:space="0" w:color="auto"/>
              <w:right w:val="single" w:sz="8" w:space="0" w:color="000000"/>
            </w:tcBorders>
            <w:shd w:val="clear" w:color="auto" w:fill="auto"/>
            <w:vAlign w:val="center"/>
          </w:tcPr>
          <w:p w14:paraId="2FD271A9" w14:textId="1606D8E0" w:rsidR="001878C1" w:rsidRPr="000A347C" w:rsidRDefault="00B56DEB" w:rsidP="000F2405">
            <w:pPr>
              <w:tabs>
                <w:tab w:val="left" w:pos="426"/>
              </w:tabs>
              <w:spacing w:line="360" w:lineRule="auto"/>
              <w:jc w:val="center"/>
              <w:rPr>
                <w:rFonts w:ascii="Sylfaen" w:hAnsi="Sylfaen" w:cs="Calibri"/>
                <w:sz w:val="20"/>
                <w:szCs w:val="20"/>
              </w:rPr>
            </w:pPr>
            <w:r w:rsidRPr="000A347C">
              <w:rPr>
                <w:rFonts w:ascii="Sylfaen" w:hAnsi="Sylfaen"/>
                <w:sz w:val="20"/>
                <w:szCs w:val="20"/>
                <w:lang w:val="ka-GE"/>
              </w:rPr>
              <w:t>2025 წლის დაფინანსება               ათას ლარში</w:t>
            </w:r>
          </w:p>
        </w:tc>
      </w:tr>
      <w:tr w:rsidR="00657159" w:rsidRPr="000A347C" w14:paraId="32DF88EB" w14:textId="77777777" w:rsidTr="00F410CF">
        <w:trPr>
          <w:trHeight w:val="357"/>
        </w:trPr>
        <w:tc>
          <w:tcPr>
            <w:tcW w:w="1702" w:type="dxa"/>
            <w:vMerge/>
            <w:tcBorders>
              <w:left w:val="single" w:sz="8" w:space="0" w:color="auto"/>
              <w:bottom w:val="single" w:sz="8" w:space="0" w:color="auto"/>
              <w:right w:val="single" w:sz="8" w:space="0" w:color="000000"/>
            </w:tcBorders>
            <w:shd w:val="clear" w:color="auto" w:fill="auto"/>
            <w:noWrap/>
            <w:vAlign w:val="center"/>
          </w:tcPr>
          <w:p w14:paraId="5B248326" w14:textId="77777777" w:rsidR="001878C1" w:rsidRPr="000A347C" w:rsidRDefault="001878C1" w:rsidP="000F2405">
            <w:pPr>
              <w:spacing w:line="360" w:lineRule="auto"/>
              <w:jc w:val="center"/>
              <w:rPr>
                <w:rFonts w:ascii="Sylfaen" w:hAnsi="Sylfaen"/>
                <w:bCs/>
                <w:sz w:val="20"/>
                <w:szCs w:val="20"/>
              </w:rPr>
            </w:pPr>
          </w:p>
        </w:tc>
        <w:tc>
          <w:tcPr>
            <w:tcW w:w="1878" w:type="dxa"/>
            <w:tcBorders>
              <w:top w:val="single" w:sz="4" w:space="0" w:color="auto"/>
              <w:left w:val="nil"/>
              <w:bottom w:val="single" w:sz="8" w:space="0" w:color="auto"/>
              <w:right w:val="single" w:sz="4" w:space="0" w:color="auto"/>
            </w:tcBorders>
            <w:shd w:val="clear" w:color="auto" w:fill="auto"/>
            <w:vAlign w:val="center"/>
          </w:tcPr>
          <w:p w14:paraId="22C83168" w14:textId="77777777" w:rsidR="001878C1" w:rsidRPr="000A347C" w:rsidRDefault="001878C1" w:rsidP="000F2405">
            <w:pPr>
              <w:spacing w:line="360" w:lineRule="auto"/>
              <w:jc w:val="center"/>
              <w:rPr>
                <w:rFonts w:ascii="Sylfaen" w:hAnsi="Sylfaen"/>
                <w:sz w:val="20"/>
                <w:szCs w:val="20"/>
              </w:rPr>
            </w:pPr>
            <w:r w:rsidRPr="000A347C">
              <w:rPr>
                <w:rFonts w:ascii="Sylfaen" w:hAnsi="Sylfaen"/>
                <w:sz w:val="20"/>
                <w:szCs w:val="20"/>
                <w:lang w:val="ka-GE"/>
              </w:rPr>
              <w:t>04 01</w:t>
            </w:r>
          </w:p>
        </w:tc>
        <w:tc>
          <w:tcPr>
            <w:tcW w:w="5252" w:type="dxa"/>
            <w:vMerge/>
            <w:tcBorders>
              <w:left w:val="single" w:sz="4" w:space="0" w:color="auto"/>
              <w:bottom w:val="single" w:sz="8" w:space="0" w:color="auto"/>
              <w:right w:val="single" w:sz="4" w:space="0" w:color="auto"/>
            </w:tcBorders>
            <w:shd w:val="clear" w:color="auto" w:fill="auto"/>
            <w:vAlign w:val="center"/>
          </w:tcPr>
          <w:p w14:paraId="751C2C22" w14:textId="77777777" w:rsidR="001878C1" w:rsidRPr="000A347C" w:rsidRDefault="001878C1" w:rsidP="000F2405">
            <w:pPr>
              <w:spacing w:line="360" w:lineRule="auto"/>
              <w:jc w:val="center"/>
              <w:rPr>
                <w:rFonts w:ascii="Sylfaen" w:hAnsi="Sylfaen"/>
                <w:sz w:val="20"/>
                <w:szCs w:val="20"/>
                <w:lang w:val="ka-GE"/>
              </w:rPr>
            </w:pPr>
          </w:p>
        </w:tc>
        <w:tc>
          <w:tcPr>
            <w:tcW w:w="2083" w:type="dxa"/>
            <w:tcBorders>
              <w:top w:val="single" w:sz="4" w:space="0" w:color="auto"/>
              <w:left w:val="single" w:sz="4" w:space="0" w:color="auto"/>
              <w:bottom w:val="single" w:sz="8" w:space="0" w:color="auto"/>
              <w:right w:val="single" w:sz="8" w:space="0" w:color="000000"/>
            </w:tcBorders>
            <w:shd w:val="clear" w:color="auto" w:fill="auto"/>
            <w:vAlign w:val="center"/>
          </w:tcPr>
          <w:p w14:paraId="54D60DE2" w14:textId="6B5E6332" w:rsidR="001878C1" w:rsidRPr="000A347C" w:rsidRDefault="00280AD5" w:rsidP="000F2405">
            <w:pPr>
              <w:tabs>
                <w:tab w:val="left" w:pos="426"/>
              </w:tabs>
              <w:spacing w:line="360" w:lineRule="auto"/>
              <w:jc w:val="center"/>
              <w:rPr>
                <w:rFonts w:ascii="Sylfaen" w:hAnsi="Sylfaen" w:cs="Calibri"/>
                <w:sz w:val="20"/>
                <w:szCs w:val="20"/>
                <w:lang w:val="ka-GE"/>
              </w:rPr>
            </w:pPr>
            <w:r w:rsidRPr="000A347C">
              <w:rPr>
                <w:rFonts w:ascii="Sylfaen" w:hAnsi="Sylfaen" w:cs="Arial"/>
                <w:bCs/>
                <w:sz w:val="20"/>
                <w:szCs w:val="20"/>
              </w:rPr>
              <w:t>4500,0</w:t>
            </w:r>
          </w:p>
        </w:tc>
      </w:tr>
      <w:tr w:rsidR="00657159" w:rsidRPr="000A347C" w14:paraId="66CDF931" w14:textId="77777777" w:rsidTr="00F410CF">
        <w:trPr>
          <w:trHeight w:val="519"/>
        </w:trPr>
        <w:tc>
          <w:tcPr>
            <w:tcW w:w="17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9475D7" w14:textId="77777777" w:rsidR="001878C1" w:rsidRPr="000A347C" w:rsidRDefault="001878C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9213" w:type="dxa"/>
            <w:gridSpan w:val="3"/>
            <w:tcBorders>
              <w:top w:val="single" w:sz="8" w:space="0" w:color="auto"/>
              <w:left w:val="nil"/>
              <w:bottom w:val="single" w:sz="8" w:space="0" w:color="auto"/>
              <w:right w:val="single" w:sz="8" w:space="0" w:color="000000"/>
            </w:tcBorders>
            <w:shd w:val="clear" w:color="auto" w:fill="auto"/>
            <w:vAlign w:val="center"/>
            <w:hideMark/>
          </w:tcPr>
          <w:p w14:paraId="0E79841D" w14:textId="77777777" w:rsidR="001878C1" w:rsidRPr="000A347C" w:rsidRDefault="001878C1" w:rsidP="000F2405">
            <w:pPr>
              <w:spacing w:line="360" w:lineRule="auto"/>
              <w:jc w:val="center"/>
              <w:rPr>
                <w:rFonts w:ascii="Sylfaen" w:hAnsi="Sylfaen"/>
                <w:sz w:val="20"/>
                <w:szCs w:val="20"/>
                <w:lang w:val="en-US"/>
              </w:rPr>
            </w:pPr>
            <w:r w:rsidRPr="000A347C">
              <w:rPr>
                <w:rFonts w:ascii="Sylfaen" w:hAnsi="Sylfaen"/>
                <w:sz w:val="20"/>
                <w:szCs w:val="20"/>
                <w:lang w:val="ka-GE"/>
              </w:rPr>
              <w:t xml:space="preserve">ა(ა)იპ </w:t>
            </w:r>
            <w:r w:rsidR="006852F7" w:rsidRPr="000A347C">
              <w:rPr>
                <w:rFonts w:ascii="Sylfaen" w:hAnsi="Sylfaen"/>
                <w:sz w:val="20"/>
                <w:szCs w:val="20"/>
                <w:lang w:val="en-US"/>
              </w:rPr>
              <w:t>,,</w:t>
            </w:r>
            <w:r w:rsidRPr="000A347C">
              <w:rPr>
                <w:rFonts w:ascii="Sylfaen" w:hAnsi="Sylfaen"/>
                <w:sz w:val="20"/>
                <w:szCs w:val="20"/>
              </w:rPr>
              <w:t> </w:t>
            </w:r>
            <w:r w:rsidRPr="000A347C">
              <w:rPr>
                <w:rFonts w:ascii="Sylfaen" w:hAnsi="Sylfaen"/>
                <w:sz w:val="20"/>
                <w:szCs w:val="20"/>
                <w:lang w:val="ka-GE"/>
              </w:rPr>
              <w:t>სენაკის მუნიციპალიტეტის სკოლამდელი აღზრდის გაერთიანება</w:t>
            </w:r>
            <w:r w:rsidR="006852F7" w:rsidRPr="000A347C">
              <w:rPr>
                <w:rFonts w:ascii="Sylfaen" w:hAnsi="Sylfaen"/>
                <w:sz w:val="20"/>
                <w:szCs w:val="20"/>
                <w:lang w:val="en-US"/>
              </w:rPr>
              <w:t>’’</w:t>
            </w:r>
          </w:p>
        </w:tc>
      </w:tr>
      <w:tr w:rsidR="00657159" w:rsidRPr="000A347C" w14:paraId="428E1135" w14:textId="77777777" w:rsidTr="00F410CF">
        <w:trPr>
          <w:trHeight w:val="259"/>
        </w:trPr>
        <w:tc>
          <w:tcPr>
            <w:tcW w:w="17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DDB089" w14:textId="77777777" w:rsidR="00280AD5" w:rsidRPr="000A347C" w:rsidRDefault="00280AD5"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213" w:type="dxa"/>
            <w:gridSpan w:val="3"/>
            <w:tcBorders>
              <w:top w:val="single" w:sz="8" w:space="0" w:color="auto"/>
              <w:left w:val="nil"/>
              <w:bottom w:val="single" w:sz="8" w:space="0" w:color="auto"/>
              <w:right w:val="single" w:sz="8" w:space="0" w:color="000000"/>
            </w:tcBorders>
            <w:shd w:val="clear" w:color="auto" w:fill="auto"/>
            <w:vAlign w:val="center"/>
            <w:hideMark/>
          </w:tcPr>
          <w:p w14:paraId="01CA222F" w14:textId="2172E91C" w:rsidR="00280AD5" w:rsidRPr="000A347C" w:rsidRDefault="00280AD5" w:rsidP="00F410CF">
            <w:pPr>
              <w:spacing w:line="360" w:lineRule="auto"/>
              <w:jc w:val="both"/>
              <w:rPr>
                <w:rFonts w:ascii="Sylfaen" w:hAnsi="Sylfaen" w:cs="Calibri"/>
                <w:sz w:val="20"/>
                <w:szCs w:val="20"/>
              </w:rPr>
            </w:pPr>
            <w:r w:rsidRPr="000A347C">
              <w:rPr>
                <w:rFonts w:ascii="Sylfaen" w:hAnsi="Sylfaen" w:cs="Calibri"/>
                <w:sz w:val="20"/>
                <w:szCs w:val="20"/>
              </w:rPr>
              <w:t>„</w:t>
            </w:r>
            <w:proofErr w:type="spellStart"/>
            <w:r w:rsidRPr="000A347C">
              <w:rPr>
                <w:rFonts w:ascii="Sylfaen" w:hAnsi="Sylfaen" w:cs="Calibri"/>
                <w:sz w:val="20"/>
                <w:szCs w:val="20"/>
              </w:rPr>
              <w:t>ადგილობრივი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თვითმმართველობის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კოდექსი</w:t>
            </w:r>
            <w:proofErr w:type="spellEnd"/>
            <w:proofErr w:type="gramStart"/>
            <w:r w:rsidRPr="000A347C">
              <w:rPr>
                <w:rFonts w:ascii="Sylfaen" w:hAnsi="Sylfaen" w:cs="Calibri"/>
                <w:sz w:val="20"/>
                <w:szCs w:val="20"/>
              </w:rPr>
              <w:t xml:space="preserve">“  </w:t>
            </w:r>
            <w:proofErr w:type="spellStart"/>
            <w:r w:rsidRPr="000A347C">
              <w:rPr>
                <w:rFonts w:ascii="Sylfaen" w:hAnsi="Sylfaen" w:cs="Calibri"/>
                <w:sz w:val="20"/>
                <w:szCs w:val="20"/>
              </w:rPr>
              <w:t>საქართველოს</w:t>
            </w:r>
            <w:proofErr w:type="spellEnd"/>
            <w:proofErr w:type="gramEnd"/>
            <w:r w:rsidRPr="000A347C">
              <w:rPr>
                <w:rFonts w:ascii="Sylfaen" w:hAnsi="Sylfaen" w:cs="Calibri"/>
                <w:sz w:val="20"/>
                <w:szCs w:val="20"/>
              </w:rPr>
              <w:t xml:space="preserve"> </w:t>
            </w:r>
            <w:proofErr w:type="spellStart"/>
            <w:r w:rsidRPr="000A347C">
              <w:rPr>
                <w:rFonts w:ascii="Sylfaen" w:hAnsi="Sylfaen" w:cs="Calibri"/>
                <w:sz w:val="20"/>
                <w:szCs w:val="20"/>
              </w:rPr>
              <w:t>ორგანული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კანონის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შესაბამისად</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ადრეული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სკოლამდელი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აღზრდისა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განათლების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დაწესებულებების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შექმნა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მათი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ფუნქციონირების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უზრუნველყოფა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საკუთარ</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ექსკლუზიურ</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უფლებამოსილებას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წარმოადგენს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ამავე</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კანონის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თანახმად</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ასევე</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აკრძალულია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მართვაში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არსებულ</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ადრეული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სკოლამდელი</w:t>
            </w:r>
            <w:proofErr w:type="spellEnd"/>
            <w:r w:rsidRPr="000A347C">
              <w:rPr>
                <w:rFonts w:ascii="Sylfaen" w:hAnsi="Sylfaen" w:cs="Calibri"/>
                <w:sz w:val="20"/>
                <w:szCs w:val="20"/>
              </w:rPr>
              <w:t xml:space="preserve"> </w:t>
            </w:r>
            <w:r w:rsidRPr="000A347C">
              <w:rPr>
                <w:rFonts w:ascii="Sylfaen" w:hAnsi="Sylfaen" w:cs="Calibri"/>
                <w:sz w:val="20"/>
                <w:szCs w:val="20"/>
                <w:lang w:val="en-US"/>
              </w:rPr>
              <w:t xml:space="preserve"> </w:t>
            </w:r>
            <w:proofErr w:type="spellStart"/>
            <w:r w:rsidRPr="000A347C">
              <w:rPr>
                <w:rFonts w:ascii="Sylfaen" w:hAnsi="Sylfaen" w:cs="Calibri"/>
                <w:sz w:val="20"/>
                <w:szCs w:val="20"/>
              </w:rPr>
              <w:t>აღზრდისა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განათლების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საჯარო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დაწესებულებებში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სასწავლო-აღმზრდელობითი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მომსახურებისა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კვებითი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მომსახურებისათვის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lastRenderedPageBreak/>
              <w:t>გადასახადის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ტარიფის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ან</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სხვა</w:t>
            </w:r>
            <w:proofErr w:type="spellEnd"/>
            <w:r w:rsidRPr="000A347C">
              <w:rPr>
                <w:rFonts w:ascii="Sylfaen" w:hAnsi="Sylfaen" w:cs="Calibri"/>
                <w:sz w:val="20"/>
                <w:szCs w:val="20"/>
                <w:lang w:val="en-US"/>
              </w:rPr>
              <w:t xml:space="preserve"> </w:t>
            </w:r>
            <w:r w:rsidRPr="000A347C">
              <w:rPr>
                <w:rFonts w:ascii="Sylfaen" w:hAnsi="Sylfaen" w:cs="Calibri"/>
                <w:sz w:val="20"/>
                <w:szCs w:val="20"/>
              </w:rPr>
              <w:t xml:space="preserve"> </w:t>
            </w:r>
            <w:proofErr w:type="spellStart"/>
            <w:r w:rsidRPr="000A347C">
              <w:rPr>
                <w:rFonts w:ascii="Sylfaen" w:hAnsi="Sylfaen" w:cs="Calibri"/>
                <w:sz w:val="20"/>
                <w:szCs w:val="20"/>
              </w:rPr>
              <w:t>საფასურის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შემოღება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შესაბამისად</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ვალდებულია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უზრუნველყოს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სკოლამდელი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აღზრდის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დაწესებულებების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შეუფერხებელი</w:t>
            </w:r>
            <w:proofErr w:type="spellEnd"/>
            <w:r w:rsidRPr="000A347C">
              <w:rPr>
                <w:rFonts w:ascii="Sylfaen" w:hAnsi="Sylfaen" w:cs="Calibri"/>
                <w:sz w:val="20"/>
                <w:szCs w:val="20"/>
              </w:rPr>
              <w:t xml:space="preserve"> </w:t>
            </w:r>
            <w:proofErr w:type="spellStart"/>
            <w:proofErr w:type="gramStart"/>
            <w:r w:rsidRPr="000A347C">
              <w:rPr>
                <w:rFonts w:ascii="Sylfaen" w:hAnsi="Sylfaen" w:cs="Calibri"/>
                <w:sz w:val="20"/>
                <w:szCs w:val="20"/>
              </w:rPr>
              <w:t>ფუნქციონირებისათვის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საჭირო</w:t>
            </w:r>
            <w:proofErr w:type="spellEnd"/>
            <w:proofErr w:type="gramEnd"/>
            <w:r w:rsidRPr="000A347C">
              <w:rPr>
                <w:rFonts w:ascii="Sylfaen" w:hAnsi="Sylfaen" w:cs="Calibri"/>
                <w:sz w:val="20"/>
                <w:szCs w:val="20"/>
              </w:rPr>
              <w:t xml:space="preserve"> </w:t>
            </w:r>
            <w:proofErr w:type="spellStart"/>
            <w:r w:rsidRPr="000A347C">
              <w:rPr>
                <w:rFonts w:ascii="Sylfaen" w:hAnsi="Sylfaen" w:cs="Calibri"/>
                <w:sz w:val="20"/>
                <w:szCs w:val="20"/>
              </w:rPr>
              <w:t>ფინანსების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გამოყოფა</w:t>
            </w:r>
            <w:proofErr w:type="spellEnd"/>
            <w:r w:rsidRPr="000A347C">
              <w:rPr>
                <w:rFonts w:ascii="Sylfaen" w:hAnsi="Sylfaen" w:cs="Calibri"/>
                <w:sz w:val="20"/>
                <w:szCs w:val="20"/>
                <w:lang w:val="en-US"/>
              </w:rPr>
              <w:t xml:space="preserve">               </w:t>
            </w:r>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ყველა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სხვა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ღონისძიების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გატარება</w:t>
            </w:r>
            <w:proofErr w:type="spellEnd"/>
            <w:r w:rsidRPr="000A347C">
              <w:rPr>
                <w:rFonts w:ascii="Sylfaen" w:hAnsi="Sylfaen" w:cs="Calibri"/>
                <w:sz w:val="20"/>
                <w:szCs w:val="20"/>
              </w:rPr>
              <w:t xml:space="preserve">. </w:t>
            </w:r>
            <w:r w:rsidRPr="000A347C">
              <w:rPr>
                <w:rFonts w:ascii="Sylfaen" w:hAnsi="Sylfaen" w:cs="Calibri"/>
                <w:sz w:val="20"/>
                <w:szCs w:val="20"/>
                <w:lang w:val="ka-GE"/>
              </w:rPr>
              <w:t xml:space="preserve">სენაკის </w:t>
            </w:r>
            <w:proofErr w:type="spellStart"/>
            <w:r w:rsidRPr="000A347C">
              <w:rPr>
                <w:rFonts w:ascii="Sylfaen" w:hAnsi="Sylfaen" w:cs="Calibri"/>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ერთ-ერთ</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ძირითდ</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პრიორიტეტს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სწორედ</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მცხოვრები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საბავშვო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ბაგა-ბაღის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ასაკის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ბავშვებისათვის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სკოლამდელი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აღზრდის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დაწესებულებების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ხელმისაწვდომობა</w:t>
            </w:r>
            <w:proofErr w:type="spellEnd"/>
            <w:r w:rsidRPr="000A347C">
              <w:rPr>
                <w:rFonts w:ascii="Sylfaen" w:hAnsi="Sylfaen" w:cs="Calibri"/>
                <w:sz w:val="20"/>
                <w:szCs w:val="20"/>
              </w:rPr>
              <w:t xml:space="preserve"> </w:t>
            </w:r>
            <w:r w:rsidRPr="000A347C">
              <w:rPr>
                <w:rFonts w:ascii="Sylfaen" w:hAnsi="Sylfaen" w:cs="Calibri"/>
                <w:sz w:val="20"/>
                <w:szCs w:val="20"/>
                <w:lang w:val="en-US"/>
              </w:rPr>
              <w:t xml:space="preserve"> </w:t>
            </w:r>
            <w:proofErr w:type="spellStart"/>
            <w:r w:rsidRPr="000A347C">
              <w:rPr>
                <w:rFonts w:ascii="Sylfaen" w:hAnsi="Sylfaen" w:cs="Calibri"/>
                <w:sz w:val="20"/>
                <w:szCs w:val="20"/>
              </w:rPr>
              <w:t>წარმოადგენს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დღეის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მდგომარეობით</w:t>
            </w:r>
            <w:proofErr w:type="spellEnd"/>
            <w:r w:rsidRPr="000A347C">
              <w:rPr>
                <w:rFonts w:ascii="Sylfaen" w:hAnsi="Sylfaen" w:cs="Calibri"/>
                <w:sz w:val="20"/>
                <w:szCs w:val="20"/>
              </w:rPr>
              <w:t xml:space="preserve"> </w:t>
            </w:r>
            <w:r w:rsidRPr="000A347C">
              <w:rPr>
                <w:rFonts w:ascii="Sylfaen" w:hAnsi="Sylfaen" w:cs="Calibri"/>
                <w:sz w:val="20"/>
                <w:szCs w:val="20"/>
                <w:lang w:val="ka-GE"/>
              </w:rPr>
              <w:t>სენაკის</w:t>
            </w:r>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ტერიტორიაზე</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ფუნქციონირებს</w:t>
            </w:r>
            <w:proofErr w:type="spellEnd"/>
            <w:r w:rsidRPr="000A347C">
              <w:rPr>
                <w:rFonts w:ascii="Sylfaen" w:hAnsi="Sylfaen" w:cs="Calibri"/>
                <w:sz w:val="20"/>
                <w:szCs w:val="20"/>
              </w:rPr>
              <w:t xml:space="preserve"> </w:t>
            </w:r>
            <w:r w:rsidRPr="000A347C">
              <w:rPr>
                <w:rFonts w:ascii="Sylfaen" w:hAnsi="Sylfaen" w:cs="Calibri"/>
                <w:sz w:val="20"/>
                <w:szCs w:val="20"/>
                <w:lang w:val="ka-GE"/>
              </w:rPr>
              <w:t xml:space="preserve">27 </w:t>
            </w:r>
            <w:proofErr w:type="spellStart"/>
            <w:r w:rsidRPr="000A347C">
              <w:rPr>
                <w:rFonts w:ascii="Sylfaen" w:hAnsi="Sylfaen" w:cs="Calibri"/>
                <w:sz w:val="20"/>
                <w:szCs w:val="20"/>
              </w:rPr>
              <w:t>სკოლამდელი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აღზრდის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დაწესებულება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სადაც</w:t>
            </w:r>
            <w:proofErr w:type="spellEnd"/>
            <w:r w:rsidRPr="000A347C">
              <w:rPr>
                <w:rFonts w:ascii="Sylfaen" w:hAnsi="Sylfaen" w:cs="Calibri"/>
                <w:sz w:val="20"/>
                <w:szCs w:val="20"/>
              </w:rPr>
              <w:t xml:space="preserve"> </w:t>
            </w:r>
            <w:proofErr w:type="spellStart"/>
            <w:proofErr w:type="gramStart"/>
            <w:r w:rsidRPr="000A347C">
              <w:rPr>
                <w:rFonts w:ascii="Sylfaen" w:hAnsi="Sylfaen" w:cs="Calibri"/>
                <w:sz w:val="20"/>
                <w:szCs w:val="20"/>
              </w:rPr>
              <w:t>სააღმზრდელო</w:t>
            </w:r>
            <w:proofErr w:type="spellEnd"/>
            <w:r w:rsidRPr="000A347C">
              <w:rPr>
                <w:rFonts w:ascii="Sylfaen" w:hAnsi="Sylfaen" w:cs="Calibri"/>
                <w:sz w:val="20"/>
                <w:szCs w:val="20"/>
              </w:rPr>
              <w:t xml:space="preserve"> </w:t>
            </w:r>
            <w:r w:rsidRPr="000A347C">
              <w:rPr>
                <w:rFonts w:ascii="Sylfaen" w:hAnsi="Sylfaen" w:cs="Calibri"/>
                <w:sz w:val="20"/>
                <w:szCs w:val="20"/>
                <w:lang w:val="en-US"/>
              </w:rPr>
              <w:t xml:space="preserve"> </w:t>
            </w:r>
            <w:proofErr w:type="spellStart"/>
            <w:r w:rsidRPr="000A347C">
              <w:rPr>
                <w:rFonts w:ascii="Sylfaen" w:hAnsi="Sylfaen" w:cs="Calibri"/>
                <w:sz w:val="20"/>
                <w:szCs w:val="20"/>
              </w:rPr>
              <w:t>პროცესს</w:t>
            </w:r>
            <w:proofErr w:type="spellEnd"/>
            <w:proofErr w:type="gramEnd"/>
            <w:r w:rsidRPr="000A347C">
              <w:rPr>
                <w:rFonts w:ascii="Sylfaen" w:hAnsi="Sylfaen" w:cs="Calibri"/>
                <w:sz w:val="20"/>
                <w:szCs w:val="20"/>
              </w:rPr>
              <w:t xml:space="preserve"> </w:t>
            </w:r>
            <w:proofErr w:type="spellStart"/>
            <w:r w:rsidRPr="000A347C">
              <w:rPr>
                <w:rFonts w:ascii="Sylfaen" w:hAnsi="Sylfaen" w:cs="Calibri"/>
                <w:sz w:val="20"/>
                <w:szCs w:val="20"/>
              </w:rPr>
              <w:t>გადის</w:t>
            </w:r>
            <w:proofErr w:type="spellEnd"/>
            <w:r w:rsidRPr="000A347C">
              <w:rPr>
                <w:rFonts w:ascii="Sylfaen" w:hAnsi="Sylfaen" w:cs="Calibri"/>
                <w:sz w:val="20"/>
                <w:szCs w:val="20"/>
              </w:rPr>
              <w:t xml:space="preserve"> 795 </w:t>
            </w:r>
            <w:proofErr w:type="spellStart"/>
            <w:r w:rsidRPr="000A347C">
              <w:rPr>
                <w:rFonts w:ascii="Sylfaen" w:hAnsi="Sylfaen" w:cs="Calibri"/>
                <w:sz w:val="20"/>
                <w:szCs w:val="20"/>
              </w:rPr>
              <w:t>ბავშვი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ბაგა-ბაღებში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ჯამში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დასაქმებულია</w:t>
            </w:r>
            <w:proofErr w:type="spellEnd"/>
            <w:r w:rsidRPr="000A347C">
              <w:rPr>
                <w:rFonts w:ascii="Sylfaen" w:hAnsi="Sylfaen" w:cs="Calibri"/>
                <w:sz w:val="20"/>
                <w:szCs w:val="20"/>
              </w:rPr>
              <w:t xml:space="preserve"> </w:t>
            </w:r>
            <w:r w:rsidRPr="000A347C">
              <w:rPr>
                <w:rFonts w:ascii="Sylfaen" w:hAnsi="Sylfaen" w:cs="Calibri"/>
                <w:sz w:val="20"/>
                <w:szCs w:val="20"/>
                <w:lang w:val="ka-GE"/>
              </w:rPr>
              <w:t>1</w:t>
            </w:r>
            <w:r w:rsidRPr="000A347C">
              <w:rPr>
                <w:rFonts w:ascii="Sylfaen" w:hAnsi="Sylfaen" w:cs="Calibri"/>
                <w:sz w:val="20"/>
                <w:szCs w:val="20"/>
              </w:rPr>
              <w:t>10</w:t>
            </w:r>
            <w:r w:rsidRPr="000A347C">
              <w:rPr>
                <w:rFonts w:ascii="Sylfaen" w:hAnsi="Sylfaen" w:cs="Calibri"/>
                <w:sz w:val="20"/>
                <w:szCs w:val="20"/>
                <w:lang w:val="en-US"/>
              </w:rPr>
              <w:t xml:space="preserve"> </w:t>
            </w:r>
            <w:proofErr w:type="spellStart"/>
            <w:r w:rsidRPr="000A347C">
              <w:rPr>
                <w:rFonts w:ascii="Sylfaen" w:hAnsi="Sylfaen" w:cs="Calibri"/>
                <w:sz w:val="20"/>
                <w:szCs w:val="20"/>
              </w:rPr>
              <w:t>აღმზრდელი</w:t>
            </w:r>
            <w:proofErr w:type="spellEnd"/>
            <w:r w:rsidRPr="000A347C">
              <w:rPr>
                <w:rFonts w:ascii="Sylfaen" w:hAnsi="Sylfaen" w:cs="Calibri"/>
                <w:sz w:val="20"/>
                <w:szCs w:val="20"/>
                <w:lang w:val="ka-GE"/>
              </w:rPr>
              <w:t>,</w:t>
            </w:r>
            <w:r w:rsidR="00F410CF" w:rsidRPr="000A347C">
              <w:rPr>
                <w:rFonts w:ascii="Sylfaen" w:hAnsi="Sylfaen" w:cs="Calibri"/>
                <w:sz w:val="20"/>
                <w:szCs w:val="20"/>
                <w:lang w:val="en-US"/>
              </w:rPr>
              <w:t xml:space="preserve"> </w:t>
            </w:r>
            <w:r w:rsidR="00F410CF" w:rsidRPr="000A347C">
              <w:rPr>
                <w:rFonts w:ascii="Sylfaen" w:hAnsi="Sylfaen" w:cs="Calibri"/>
                <w:sz w:val="20"/>
                <w:szCs w:val="20"/>
                <w:lang w:val="ka-GE"/>
              </w:rPr>
              <w:t>24</w:t>
            </w:r>
            <w:r w:rsidR="00F410CF" w:rsidRPr="000A347C">
              <w:rPr>
                <w:rFonts w:ascii="Sylfaen" w:hAnsi="Sylfaen" w:cs="Calibri"/>
                <w:sz w:val="20"/>
                <w:szCs w:val="20"/>
              </w:rPr>
              <w:t>1</w:t>
            </w:r>
            <w:r w:rsidR="00F410CF" w:rsidRPr="000A347C">
              <w:rPr>
                <w:rFonts w:ascii="Sylfaen" w:hAnsi="Sylfaen" w:cs="Calibri"/>
                <w:sz w:val="20"/>
                <w:szCs w:val="20"/>
                <w:lang w:val="ka-GE"/>
              </w:rPr>
              <w:t xml:space="preserve"> </w:t>
            </w:r>
            <w:proofErr w:type="spellStart"/>
            <w:r w:rsidR="00F410CF" w:rsidRPr="000A347C">
              <w:rPr>
                <w:rFonts w:ascii="Sylfaen" w:hAnsi="Sylfaen" w:cs="Calibri"/>
                <w:sz w:val="20"/>
                <w:szCs w:val="20"/>
              </w:rPr>
              <w:t>სხვა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პერსონალი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lang w:val="en-US"/>
              </w:rPr>
              <w:t xml:space="preserve"> </w:t>
            </w:r>
            <w:proofErr w:type="spellStart"/>
            <w:r w:rsidR="00F410CF" w:rsidRPr="000A347C">
              <w:rPr>
                <w:rFonts w:ascii="Sylfaen" w:hAnsi="Sylfaen" w:cs="Calibri"/>
                <w:sz w:val="20"/>
                <w:szCs w:val="20"/>
              </w:rPr>
              <w:t>ადმინისტრაც</w:t>
            </w:r>
            <w:proofErr w:type="spellEnd"/>
            <w:r w:rsidR="00F410CF" w:rsidRPr="000A347C">
              <w:rPr>
                <w:rFonts w:ascii="Sylfaen" w:hAnsi="Sylfaen" w:cs="Calibri"/>
                <w:sz w:val="20"/>
                <w:szCs w:val="20"/>
                <w:lang w:val="ka-GE"/>
              </w:rPr>
              <w:t>ი</w:t>
            </w:r>
            <w:r w:rsidR="00F410CF" w:rsidRPr="000A347C">
              <w:rPr>
                <w:rFonts w:ascii="Sylfaen" w:hAnsi="Sylfaen" w:cs="Calibri"/>
                <w:sz w:val="20"/>
                <w:szCs w:val="20"/>
              </w:rPr>
              <w:t xml:space="preserve">ა. </w:t>
            </w:r>
            <w:r w:rsidR="00F410CF" w:rsidRPr="000A347C">
              <w:rPr>
                <w:rFonts w:ascii="Sylfaen" w:hAnsi="Sylfaen" w:cs="Calibri"/>
                <w:sz w:val="20"/>
                <w:szCs w:val="20"/>
                <w:lang w:val="ka-GE"/>
              </w:rPr>
              <w:t>სულ 3</w:t>
            </w:r>
            <w:r w:rsidR="00F410CF" w:rsidRPr="000A347C">
              <w:rPr>
                <w:rFonts w:ascii="Sylfaen" w:hAnsi="Sylfaen" w:cs="Calibri"/>
                <w:sz w:val="20"/>
                <w:szCs w:val="20"/>
              </w:rPr>
              <w:t>51</w:t>
            </w:r>
            <w:r w:rsidR="00F410CF" w:rsidRPr="000A347C">
              <w:rPr>
                <w:rFonts w:ascii="Sylfaen" w:hAnsi="Sylfaen" w:cs="Calibri"/>
                <w:sz w:val="20"/>
                <w:szCs w:val="20"/>
                <w:lang w:val="ka-GE"/>
              </w:rPr>
              <w:t xml:space="preserve"> თანამშრომელი.</w:t>
            </w:r>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სკოლამდელი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აღზრდის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დაწესებულებების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ფუნქციონირების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პროგრამის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მიზანია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ბაგა-ბაღებში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სრულფასოვანი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სააღმზრდელო</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გარემოს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შექმნა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სადაც</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დაცული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იქნება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ადრეული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სკოლამდელი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აღზრდისა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განათლების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შესახებ</w:t>
            </w:r>
            <w:proofErr w:type="spellEnd"/>
            <w:r w:rsidR="00F410CF" w:rsidRPr="000A347C">
              <w:rPr>
                <w:rFonts w:ascii="Sylfaen" w:hAnsi="Sylfaen" w:cs="Calibri"/>
                <w:sz w:val="20"/>
                <w:szCs w:val="20"/>
              </w:rPr>
              <w:t xml:space="preserve">“ 2017 </w:t>
            </w:r>
            <w:proofErr w:type="spellStart"/>
            <w:r w:rsidR="00F410CF" w:rsidRPr="000A347C">
              <w:rPr>
                <w:rFonts w:ascii="Sylfaen" w:hAnsi="Sylfaen" w:cs="Calibri"/>
                <w:sz w:val="20"/>
                <w:szCs w:val="20"/>
              </w:rPr>
              <w:t>წლის</w:t>
            </w:r>
            <w:proofErr w:type="spellEnd"/>
            <w:r w:rsidR="00F410CF" w:rsidRPr="000A347C">
              <w:rPr>
                <w:rFonts w:ascii="Sylfaen" w:hAnsi="Sylfaen" w:cs="Calibri"/>
                <w:sz w:val="20"/>
                <w:szCs w:val="20"/>
              </w:rPr>
              <w:t xml:space="preserve"> 30 </w:t>
            </w:r>
            <w:proofErr w:type="spellStart"/>
            <w:r w:rsidR="00F410CF" w:rsidRPr="000A347C">
              <w:rPr>
                <w:rFonts w:ascii="Sylfaen" w:hAnsi="Sylfaen" w:cs="Calibri"/>
                <w:sz w:val="20"/>
                <w:szCs w:val="20"/>
              </w:rPr>
              <w:t>ოქტომბრის</w:t>
            </w:r>
            <w:proofErr w:type="spellEnd"/>
            <w:r w:rsidR="00F410CF" w:rsidRPr="000A347C">
              <w:rPr>
                <w:rFonts w:ascii="Sylfaen" w:hAnsi="Sylfaen" w:cs="Calibri"/>
                <w:sz w:val="20"/>
                <w:szCs w:val="20"/>
              </w:rPr>
              <w:t xml:space="preserve"> N488 </w:t>
            </w:r>
            <w:proofErr w:type="spellStart"/>
            <w:r w:rsidR="00F410CF" w:rsidRPr="000A347C">
              <w:rPr>
                <w:rFonts w:ascii="Sylfaen" w:hAnsi="Sylfaen" w:cs="Calibri"/>
                <w:sz w:val="20"/>
                <w:szCs w:val="20"/>
              </w:rPr>
              <w:t>დადგენილებით</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დამტკიცებული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ადრეული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სკოლამდელი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აღზრდისა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განათლების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სახელმწიფო</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სტანდარტები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ბაგა-ბაღებში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სანიტარული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ჰიგიენური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ნორმების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დაცვა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რომელიც</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შესაბამისაობაში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იქნება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საქართველოს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მთავრობის</w:t>
            </w:r>
            <w:proofErr w:type="spellEnd"/>
            <w:r w:rsidR="00F410CF" w:rsidRPr="000A347C">
              <w:rPr>
                <w:rFonts w:ascii="Sylfaen" w:hAnsi="Sylfaen" w:cs="Calibri"/>
                <w:sz w:val="20"/>
                <w:szCs w:val="20"/>
              </w:rPr>
              <w:t xml:space="preserve"> 2017 </w:t>
            </w:r>
            <w:proofErr w:type="spellStart"/>
            <w:r w:rsidR="00F410CF" w:rsidRPr="000A347C">
              <w:rPr>
                <w:rFonts w:ascii="Sylfaen" w:hAnsi="Sylfaen" w:cs="Calibri"/>
                <w:sz w:val="20"/>
                <w:szCs w:val="20"/>
              </w:rPr>
              <w:t>წლის</w:t>
            </w:r>
            <w:proofErr w:type="spellEnd"/>
            <w:r w:rsidR="00F410CF" w:rsidRPr="000A347C">
              <w:rPr>
                <w:rFonts w:ascii="Sylfaen" w:hAnsi="Sylfaen" w:cs="Calibri"/>
                <w:sz w:val="20"/>
                <w:szCs w:val="20"/>
              </w:rPr>
              <w:t xml:space="preserve"> 27</w:t>
            </w:r>
            <w:r w:rsidR="00F410CF" w:rsidRPr="000A347C">
              <w:rPr>
                <w:rFonts w:ascii="Sylfaen" w:hAnsi="Sylfaen" w:cs="Calibri"/>
                <w:sz w:val="20"/>
                <w:szCs w:val="20"/>
                <w:lang w:val="en-US"/>
              </w:rPr>
              <w:t xml:space="preserve"> </w:t>
            </w:r>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ოქტომბრის</w:t>
            </w:r>
            <w:proofErr w:type="spellEnd"/>
            <w:r w:rsidR="00F410CF" w:rsidRPr="000A347C">
              <w:rPr>
                <w:rFonts w:ascii="Sylfaen" w:hAnsi="Sylfaen" w:cs="Calibri"/>
                <w:sz w:val="20"/>
                <w:szCs w:val="20"/>
              </w:rPr>
              <w:t xml:space="preserve"> </w:t>
            </w:r>
            <w:r w:rsidR="00F410CF" w:rsidRPr="000A347C">
              <w:rPr>
                <w:rFonts w:ascii="Sylfaen" w:hAnsi="Sylfaen" w:cs="Calibri"/>
                <w:sz w:val="20"/>
                <w:szCs w:val="20"/>
                <w:lang w:val="en-US"/>
              </w:rPr>
              <w:t xml:space="preserve">    </w:t>
            </w:r>
            <w:r w:rsidR="00F410CF" w:rsidRPr="000A347C">
              <w:rPr>
                <w:rFonts w:ascii="Sylfaen" w:hAnsi="Sylfaen" w:cs="Calibri"/>
                <w:sz w:val="20"/>
                <w:szCs w:val="20"/>
              </w:rPr>
              <w:t xml:space="preserve">N485 </w:t>
            </w:r>
            <w:proofErr w:type="spellStart"/>
            <w:r w:rsidR="00F410CF" w:rsidRPr="000A347C">
              <w:rPr>
                <w:rFonts w:ascii="Sylfaen" w:hAnsi="Sylfaen" w:cs="Calibri"/>
                <w:sz w:val="20"/>
                <w:szCs w:val="20"/>
              </w:rPr>
              <w:t>დადგენილებით</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დამტკიცებული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ტექნიკური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რეგლამენტით</w:t>
            </w:r>
            <w:proofErr w:type="spellEnd"/>
            <w:r w:rsidR="00F410CF" w:rsidRPr="000A347C">
              <w:rPr>
                <w:rFonts w:ascii="Sylfaen" w:hAnsi="Sylfaen" w:cs="Calibri"/>
                <w:sz w:val="20"/>
                <w:szCs w:val="20"/>
                <w:lang w:val="ka-GE"/>
              </w:rPr>
              <w:t xml:space="preserve"> </w:t>
            </w:r>
            <w:proofErr w:type="spellStart"/>
            <w:r w:rsidR="00F410CF" w:rsidRPr="000A347C">
              <w:rPr>
                <w:rFonts w:ascii="Sylfaen" w:hAnsi="Sylfaen" w:cs="Calibri"/>
                <w:sz w:val="20"/>
                <w:szCs w:val="20"/>
              </w:rPr>
              <w:t>დადგენილ</w:t>
            </w:r>
            <w:proofErr w:type="spellEnd"/>
            <w:r w:rsidR="00F410CF" w:rsidRPr="000A347C">
              <w:rPr>
                <w:rFonts w:ascii="Sylfaen" w:hAnsi="Sylfaen" w:cs="Calibri"/>
                <w:sz w:val="20"/>
                <w:szCs w:val="20"/>
                <w:lang w:val="en-US"/>
              </w:rPr>
              <w:t xml:space="preserve">  </w:t>
            </w:r>
            <w:proofErr w:type="spellStart"/>
            <w:r w:rsidR="00F410CF" w:rsidRPr="000A347C">
              <w:rPr>
                <w:rFonts w:ascii="Sylfaen" w:hAnsi="Sylfaen" w:cs="Calibri"/>
                <w:sz w:val="20"/>
                <w:szCs w:val="20"/>
              </w:rPr>
              <w:t>ნორმებთან</w:t>
            </w:r>
            <w:proofErr w:type="spellEnd"/>
            <w:r w:rsidR="00F410CF" w:rsidRPr="000A347C">
              <w:rPr>
                <w:rFonts w:ascii="Sylfaen" w:hAnsi="Sylfaen" w:cs="Calibri"/>
                <w:sz w:val="20"/>
                <w:szCs w:val="20"/>
                <w:lang w:val="en-US"/>
              </w:rPr>
              <w:t xml:space="preserve"> </w:t>
            </w:r>
            <w:r w:rsidR="00F410CF" w:rsidRPr="000A347C">
              <w:rPr>
                <w:rFonts w:ascii="Sylfaen" w:hAnsi="Sylfaen" w:cs="Calibri"/>
                <w:sz w:val="20"/>
                <w:szCs w:val="20"/>
                <w:lang w:val="ka-GE"/>
              </w:rPr>
              <w:t xml:space="preserve">და </w:t>
            </w:r>
            <w:r w:rsidR="00F410CF" w:rsidRPr="000A347C">
              <w:rPr>
                <w:rFonts w:ascii="Sylfaen" w:hAnsi="Sylfaen" w:cs="Calibri"/>
                <w:sz w:val="20"/>
                <w:szCs w:val="20"/>
              </w:rPr>
              <w:t>HACCP</w:t>
            </w:r>
            <w:r w:rsidR="00F410CF" w:rsidRPr="000A347C">
              <w:rPr>
                <w:rFonts w:ascii="Sylfaen" w:hAnsi="Sylfaen" w:cs="Calibri"/>
                <w:sz w:val="20"/>
                <w:szCs w:val="20"/>
                <w:lang w:val="en-US"/>
              </w:rPr>
              <w:t xml:space="preserve"> </w:t>
            </w:r>
            <w:r w:rsidR="00F410CF" w:rsidRPr="000A347C">
              <w:rPr>
                <w:rFonts w:ascii="Sylfaen" w:hAnsi="Sylfaen" w:cs="Calibri"/>
                <w:sz w:val="20"/>
                <w:szCs w:val="20"/>
                <w:lang w:val="ka-GE"/>
              </w:rPr>
              <w:t>სისტემით დადგენილ ნორმებთან.</w:t>
            </w:r>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ბაგა-ბაღებში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მატერიალურსაქართველოს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კანონის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შესაბამისად</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დადგენილი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მოთხოვნები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საქართველოს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მთავრობის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ტექნიკური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ბაზის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გაუმჯობესება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ბაგა-ბაღებში</w:t>
            </w:r>
            <w:proofErr w:type="spellEnd"/>
            <w:r w:rsidR="00F410CF" w:rsidRPr="000A347C">
              <w:rPr>
                <w:rFonts w:ascii="Sylfaen" w:hAnsi="Sylfaen" w:cs="Calibri"/>
                <w:sz w:val="20"/>
                <w:szCs w:val="20"/>
                <w:lang w:val="ka-GE"/>
              </w:rPr>
              <w:t xml:space="preserve">  </w:t>
            </w:r>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კვების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ორგანიზებისა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რაციონის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ნორმების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დაცვა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რომელიც</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შესაბამისობაში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იქნება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საქართველოს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მთავრობის</w:t>
            </w:r>
            <w:proofErr w:type="spellEnd"/>
            <w:r w:rsidR="00F410CF" w:rsidRPr="000A347C">
              <w:rPr>
                <w:rFonts w:ascii="Sylfaen" w:hAnsi="Sylfaen" w:cs="Calibri"/>
                <w:sz w:val="20"/>
                <w:szCs w:val="20"/>
              </w:rPr>
              <w:t xml:space="preserve"> 2017 </w:t>
            </w:r>
            <w:proofErr w:type="spellStart"/>
            <w:r w:rsidR="00F410CF" w:rsidRPr="000A347C">
              <w:rPr>
                <w:rFonts w:ascii="Sylfaen" w:hAnsi="Sylfaen" w:cs="Calibri"/>
                <w:sz w:val="20"/>
                <w:szCs w:val="20"/>
              </w:rPr>
              <w:t>წლის</w:t>
            </w:r>
            <w:proofErr w:type="spellEnd"/>
            <w:r w:rsidR="00F410CF" w:rsidRPr="000A347C">
              <w:rPr>
                <w:rFonts w:ascii="Sylfaen" w:hAnsi="Sylfaen" w:cs="Calibri"/>
                <w:sz w:val="20"/>
                <w:szCs w:val="20"/>
              </w:rPr>
              <w:t xml:space="preserve"> 30 </w:t>
            </w:r>
            <w:proofErr w:type="spellStart"/>
            <w:r w:rsidR="00F410CF" w:rsidRPr="000A347C">
              <w:rPr>
                <w:rFonts w:ascii="Sylfaen" w:hAnsi="Sylfaen" w:cs="Calibri"/>
                <w:sz w:val="20"/>
                <w:szCs w:val="20"/>
              </w:rPr>
              <w:t>ოქტომბრის</w:t>
            </w:r>
            <w:proofErr w:type="spellEnd"/>
            <w:r w:rsidR="00F410CF" w:rsidRPr="000A347C">
              <w:rPr>
                <w:rFonts w:ascii="Sylfaen" w:hAnsi="Sylfaen" w:cs="Calibri"/>
                <w:sz w:val="20"/>
                <w:szCs w:val="20"/>
              </w:rPr>
              <w:t xml:space="preserve"> N487 </w:t>
            </w:r>
            <w:proofErr w:type="spellStart"/>
            <w:r w:rsidR="00F410CF" w:rsidRPr="000A347C">
              <w:rPr>
                <w:rFonts w:ascii="Sylfaen" w:hAnsi="Sylfaen" w:cs="Calibri"/>
                <w:sz w:val="20"/>
                <w:szCs w:val="20"/>
              </w:rPr>
              <w:t>დადგენილებით</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დამტკიცებული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ტექნიკური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რეგლამენტით</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დადგენილ</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ნორმებთან</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ძირითადი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აქტივების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მიმდინარე</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შეკეთება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მოვლა</w:t>
            </w:r>
            <w:proofErr w:type="spellEnd"/>
            <w:r w:rsidR="00F410CF" w:rsidRPr="000A347C">
              <w:rPr>
                <w:rFonts w:ascii="Sylfaen" w:hAnsi="Sylfaen" w:cs="Calibri"/>
                <w:sz w:val="20"/>
                <w:szCs w:val="20"/>
              </w:rPr>
              <w:t>–</w:t>
            </w:r>
            <w:proofErr w:type="spellStart"/>
            <w:r w:rsidR="00F410CF" w:rsidRPr="000A347C">
              <w:rPr>
                <w:rFonts w:ascii="Sylfaen" w:hAnsi="Sylfaen" w:cs="Calibri"/>
                <w:sz w:val="20"/>
                <w:szCs w:val="20"/>
              </w:rPr>
              <w:t>შენახვა</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ბაგა-ბაღებში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დასაქმებული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პერსონალის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შრომითი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პირობების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გაუმჯობესება</w:t>
            </w:r>
            <w:proofErr w:type="spellEnd"/>
            <w:r w:rsidR="00F410CF" w:rsidRPr="000A347C">
              <w:rPr>
                <w:rFonts w:ascii="Sylfaen" w:hAnsi="Sylfaen" w:cs="Calibri"/>
                <w:sz w:val="20"/>
                <w:szCs w:val="20"/>
              </w:rPr>
              <w:t>.  ა(ა)</w:t>
            </w:r>
            <w:proofErr w:type="spellStart"/>
            <w:r w:rsidR="00F410CF" w:rsidRPr="000A347C">
              <w:rPr>
                <w:rFonts w:ascii="Sylfaen" w:hAnsi="Sylfaen" w:cs="Calibri"/>
                <w:sz w:val="20"/>
                <w:szCs w:val="20"/>
              </w:rPr>
              <w:t>იპ</w:t>
            </w:r>
            <w:proofErr w:type="spellEnd"/>
            <w:r w:rsidR="00F410CF" w:rsidRPr="000A347C">
              <w:rPr>
                <w:rFonts w:ascii="Sylfaen" w:hAnsi="Sylfaen" w:cs="Calibri"/>
                <w:sz w:val="20"/>
                <w:szCs w:val="20"/>
              </w:rPr>
              <w:t xml:space="preserve"> - </w:t>
            </w:r>
            <w:proofErr w:type="spellStart"/>
            <w:r w:rsidR="00F410CF" w:rsidRPr="000A347C">
              <w:rPr>
                <w:rFonts w:ascii="Sylfaen" w:hAnsi="Sylfaen" w:cs="Calibri"/>
                <w:sz w:val="20"/>
                <w:szCs w:val="20"/>
              </w:rPr>
              <w:t>სკოლამდელი</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აღზრდის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დაწესებულების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თანამშრომელთათვის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შესაბამის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სამუშაო</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პირობების</w:t>
            </w:r>
            <w:proofErr w:type="spellEnd"/>
            <w:r w:rsidR="00F410CF" w:rsidRPr="000A347C">
              <w:rPr>
                <w:rFonts w:ascii="Sylfaen" w:hAnsi="Sylfaen" w:cs="Calibri"/>
                <w:sz w:val="20"/>
                <w:szCs w:val="20"/>
              </w:rPr>
              <w:t xml:space="preserve"> </w:t>
            </w:r>
            <w:proofErr w:type="spellStart"/>
            <w:r w:rsidR="00F410CF" w:rsidRPr="000A347C">
              <w:rPr>
                <w:rFonts w:ascii="Sylfaen" w:hAnsi="Sylfaen" w:cs="Calibri"/>
                <w:sz w:val="20"/>
                <w:szCs w:val="20"/>
              </w:rPr>
              <w:t>შექმნა</w:t>
            </w:r>
            <w:proofErr w:type="spellEnd"/>
            <w:r w:rsidR="00F410CF" w:rsidRPr="000A347C">
              <w:rPr>
                <w:rFonts w:ascii="Sylfaen" w:hAnsi="Sylfaen" w:cs="Calibri"/>
                <w:sz w:val="20"/>
                <w:szCs w:val="20"/>
              </w:rPr>
              <w:t>.</w:t>
            </w:r>
            <w:r w:rsidRPr="000A347C">
              <w:rPr>
                <w:rFonts w:ascii="Sylfaen" w:hAnsi="Sylfaen" w:cs="Calibri"/>
                <w:sz w:val="20"/>
                <w:szCs w:val="20"/>
              </w:rPr>
              <w:t xml:space="preserve">                                                                                                                                                                                                                                   </w:t>
            </w:r>
            <w:r w:rsidR="00F410CF" w:rsidRPr="000A347C">
              <w:rPr>
                <w:rFonts w:ascii="Sylfaen" w:hAnsi="Sylfaen" w:cs="Calibri"/>
                <w:sz w:val="20"/>
                <w:szCs w:val="20"/>
              </w:rPr>
              <w:t xml:space="preserve">              </w:t>
            </w:r>
          </w:p>
        </w:tc>
      </w:tr>
      <w:tr w:rsidR="00657159" w:rsidRPr="000A347C" w14:paraId="3E94A2C8" w14:textId="77777777" w:rsidTr="00F410CF">
        <w:trPr>
          <w:trHeight w:val="649"/>
        </w:trPr>
        <w:tc>
          <w:tcPr>
            <w:tcW w:w="1702"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F36F792" w14:textId="77777777" w:rsidR="00280AD5" w:rsidRPr="000A347C" w:rsidRDefault="00280AD5" w:rsidP="000F2405">
            <w:pPr>
              <w:tabs>
                <w:tab w:val="left" w:pos="426"/>
              </w:tabs>
              <w:spacing w:line="360" w:lineRule="auto"/>
              <w:jc w:val="both"/>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213" w:type="dxa"/>
            <w:gridSpan w:val="3"/>
            <w:tcBorders>
              <w:top w:val="single" w:sz="8" w:space="0" w:color="auto"/>
              <w:left w:val="nil"/>
              <w:bottom w:val="single" w:sz="8" w:space="0" w:color="auto"/>
              <w:right w:val="single" w:sz="8" w:space="0" w:color="000000"/>
            </w:tcBorders>
            <w:shd w:val="clear" w:color="auto" w:fill="auto"/>
            <w:vAlign w:val="center"/>
            <w:hideMark/>
          </w:tcPr>
          <w:p w14:paraId="5AC47A4C" w14:textId="2DB7F3A7" w:rsidR="00280AD5" w:rsidRPr="000A347C" w:rsidRDefault="00280AD5" w:rsidP="000F2405">
            <w:pPr>
              <w:spacing w:line="360" w:lineRule="auto"/>
              <w:jc w:val="both"/>
              <w:rPr>
                <w:rFonts w:ascii="Sylfaen" w:hAnsi="Sylfaen" w:cs="Calibri"/>
                <w:sz w:val="20"/>
                <w:szCs w:val="20"/>
                <w:lang w:val="ka-GE"/>
              </w:rPr>
            </w:pPr>
            <w:r w:rsidRPr="000A347C">
              <w:rPr>
                <w:rFonts w:ascii="Sylfaen" w:hAnsi="Sylfaen" w:cs="Calibri"/>
                <w:sz w:val="20"/>
                <w:szCs w:val="20"/>
                <w:lang w:val="ka-GE"/>
              </w:rPr>
              <w:t>სენაკის</w:t>
            </w:r>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სკოლამდელი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აღზრდის</w:t>
            </w:r>
            <w:proofErr w:type="spellEnd"/>
            <w:r w:rsidRPr="000A347C">
              <w:rPr>
                <w:rFonts w:ascii="Sylfaen" w:hAnsi="Sylfaen" w:cs="Calibri"/>
                <w:sz w:val="20"/>
                <w:szCs w:val="20"/>
              </w:rPr>
              <w:t xml:space="preserve"> </w:t>
            </w:r>
            <w:r w:rsidRPr="000A347C">
              <w:rPr>
                <w:rFonts w:ascii="Sylfaen" w:hAnsi="Sylfaen" w:cs="Calibri"/>
                <w:sz w:val="20"/>
                <w:szCs w:val="20"/>
                <w:lang w:val="ka-GE"/>
              </w:rPr>
              <w:t xml:space="preserve">გაერთიანების </w:t>
            </w:r>
            <w:proofErr w:type="spellStart"/>
            <w:r w:rsidRPr="000A347C">
              <w:rPr>
                <w:rFonts w:ascii="Sylfaen" w:hAnsi="Sylfaen" w:cs="Calibri"/>
                <w:sz w:val="20"/>
                <w:szCs w:val="20"/>
              </w:rPr>
              <w:t>დაწესებულებები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სააღმზრდელო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პროცესის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წარმართვისათვის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უზრუნველყოფილი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იქნება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შესაბამისი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პირობებით</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მათ</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შორის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სააღმზრდელო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დაწესებულებებში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დაცული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ქნება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საქართველოს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მოქმედი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კანმდებლობით</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დადგენილი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სტანდარტების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უმეტესობა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დაცული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იქნება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სანიტარული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ჰიგიენური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კვების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ორგანიზებისა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კვების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რაციონის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ნორმები</w:t>
            </w:r>
            <w:proofErr w:type="spellEnd"/>
            <w:r w:rsidRPr="000A347C">
              <w:rPr>
                <w:rFonts w:ascii="Sylfaen" w:hAnsi="Sylfaen" w:cs="Calibri"/>
                <w:sz w:val="20"/>
                <w:szCs w:val="20"/>
              </w:rPr>
              <w:t xml:space="preserve">; </w:t>
            </w:r>
            <w:r w:rsidRPr="000A347C">
              <w:rPr>
                <w:rFonts w:ascii="Sylfaen" w:hAnsi="Sylfaen" w:cs="Calibri"/>
                <w:sz w:val="20"/>
                <w:szCs w:val="20"/>
                <w:lang w:val="ka-GE"/>
              </w:rPr>
              <w:t xml:space="preserve">ბაღების ავტორიზაციის პროცესისათვის მზადება,ყველა ბაღის თვითშეფასების პროცესის განხორციელება. </w:t>
            </w:r>
            <w:proofErr w:type="spellStart"/>
            <w:r w:rsidRPr="000A347C">
              <w:rPr>
                <w:rFonts w:ascii="Sylfaen" w:hAnsi="Sylfaen" w:cs="Calibri"/>
                <w:sz w:val="20"/>
                <w:szCs w:val="20"/>
              </w:rPr>
              <w:t>სააღმზრდელო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დაწესებულებებში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ა(ა)</w:t>
            </w:r>
            <w:proofErr w:type="spellStart"/>
            <w:proofErr w:type="gramStart"/>
            <w:r w:rsidRPr="000A347C">
              <w:rPr>
                <w:rFonts w:ascii="Sylfaen" w:hAnsi="Sylfaen" w:cs="Calibri"/>
                <w:sz w:val="20"/>
                <w:szCs w:val="20"/>
              </w:rPr>
              <w:t>იპ</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სკოლამდელი</w:t>
            </w:r>
            <w:proofErr w:type="spellEnd"/>
            <w:proofErr w:type="gramEnd"/>
            <w:r w:rsidRPr="000A347C">
              <w:rPr>
                <w:rFonts w:ascii="Sylfaen" w:hAnsi="Sylfaen" w:cs="Calibri"/>
                <w:sz w:val="20"/>
                <w:szCs w:val="20"/>
              </w:rPr>
              <w:t xml:space="preserve"> </w:t>
            </w:r>
            <w:proofErr w:type="spellStart"/>
            <w:r w:rsidRPr="000A347C">
              <w:rPr>
                <w:rFonts w:ascii="Sylfaen" w:hAnsi="Sylfaen" w:cs="Calibri"/>
                <w:sz w:val="20"/>
                <w:szCs w:val="20"/>
              </w:rPr>
              <w:t>აღზრდის</w:t>
            </w:r>
            <w:proofErr w:type="spellEnd"/>
            <w:r w:rsidRPr="000A347C">
              <w:rPr>
                <w:rFonts w:ascii="Sylfaen" w:hAnsi="Sylfaen" w:cs="Calibri"/>
                <w:sz w:val="20"/>
                <w:szCs w:val="20"/>
              </w:rPr>
              <w:t xml:space="preserve"> </w:t>
            </w:r>
            <w:r w:rsidRPr="000A347C">
              <w:rPr>
                <w:rFonts w:ascii="Sylfaen" w:hAnsi="Sylfaen" w:cs="Calibri"/>
                <w:sz w:val="20"/>
                <w:szCs w:val="20"/>
                <w:lang w:val="ka-GE"/>
              </w:rPr>
              <w:t>გაერთიანებაში</w:t>
            </w:r>
            <w:r w:rsidRPr="000A347C">
              <w:rPr>
                <w:rFonts w:ascii="Sylfaen" w:hAnsi="Sylfaen" w:cs="Calibri"/>
                <w:sz w:val="20"/>
                <w:szCs w:val="20"/>
              </w:rPr>
              <w:t xml:space="preserve"> </w:t>
            </w:r>
            <w:proofErr w:type="spellStart"/>
            <w:r w:rsidRPr="000A347C">
              <w:rPr>
                <w:rFonts w:ascii="Sylfaen" w:hAnsi="Sylfaen" w:cs="Calibri"/>
                <w:sz w:val="20"/>
                <w:szCs w:val="20"/>
              </w:rPr>
              <w:t>დასაქმებული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ადმინისტრაციული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სააღმზრდელო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პერსონალი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უზრუნველყოფილი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იქნება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სამუშაო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პირობებით</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არსებული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სკოლამდელი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აღზრდის</w:t>
            </w:r>
            <w:proofErr w:type="spellEnd"/>
            <w:r w:rsidRPr="000A347C">
              <w:rPr>
                <w:rFonts w:ascii="Sylfaen" w:hAnsi="Sylfaen" w:cs="Calibri"/>
                <w:sz w:val="20"/>
                <w:szCs w:val="20"/>
              </w:rPr>
              <w:t xml:space="preserve"> </w:t>
            </w:r>
            <w:proofErr w:type="gramStart"/>
            <w:r w:rsidRPr="000A347C">
              <w:rPr>
                <w:rFonts w:ascii="Sylfaen" w:hAnsi="Sylfaen" w:cs="Calibri"/>
                <w:sz w:val="20"/>
                <w:szCs w:val="20"/>
                <w:lang w:val="ka-GE"/>
              </w:rPr>
              <w:t xml:space="preserve">გაერთიანების </w:t>
            </w:r>
            <w:r w:rsidRPr="000A347C">
              <w:rPr>
                <w:rFonts w:ascii="Sylfaen" w:hAnsi="Sylfaen" w:cs="Calibri"/>
                <w:sz w:val="20"/>
                <w:szCs w:val="20"/>
              </w:rPr>
              <w:t xml:space="preserve"> </w:t>
            </w:r>
            <w:proofErr w:type="spellStart"/>
            <w:r w:rsidRPr="000A347C">
              <w:rPr>
                <w:rFonts w:ascii="Sylfaen" w:hAnsi="Sylfaen" w:cs="Calibri"/>
                <w:sz w:val="20"/>
                <w:szCs w:val="20"/>
              </w:rPr>
              <w:t>მომსახურებით</w:t>
            </w:r>
            <w:proofErr w:type="spellEnd"/>
            <w:proofErr w:type="gramEnd"/>
            <w:r w:rsidRPr="000A347C">
              <w:rPr>
                <w:rFonts w:ascii="Sylfaen" w:hAnsi="Sylfaen" w:cs="Calibri"/>
                <w:sz w:val="20"/>
                <w:szCs w:val="20"/>
              </w:rPr>
              <w:t xml:space="preserve"> </w:t>
            </w:r>
            <w:proofErr w:type="spellStart"/>
            <w:r w:rsidRPr="000A347C">
              <w:rPr>
                <w:rFonts w:ascii="Sylfaen" w:hAnsi="Sylfaen" w:cs="Calibri"/>
                <w:sz w:val="20"/>
                <w:szCs w:val="20"/>
              </w:rPr>
              <w:t>წლის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გამავლობაში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სარგებლობს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მცხოვრები</w:t>
            </w:r>
            <w:proofErr w:type="spellEnd"/>
            <w:r w:rsidRPr="000A347C">
              <w:rPr>
                <w:rFonts w:ascii="Sylfaen" w:hAnsi="Sylfaen" w:cs="Calibri"/>
                <w:sz w:val="20"/>
                <w:szCs w:val="20"/>
              </w:rPr>
              <w:t xml:space="preserve"> 795 </w:t>
            </w:r>
            <w:proofErr w:type="spellStart"/>
            <w:r w:rsidRPr="000A347C">
              <w:rPr>
                <w:rFonts w:ascii="Sylfaen" w:hAnsi="Sylfaen" w:cs="Calibri"/>
                <w:sz w:val="20"/>
                <w:szCs w:val="20"/>
              </w:rPr>
              <w:t>შესაბამისი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ასაკის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ბავშვი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რაც</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მცხოვრები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ამ</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ასაკის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ბავშვების</w:t>
            </w:r>
            <w:proofErr w:type="spellEnd"/>
            <w:r w:rsidRPr="000A347C">
              <w:rPr>
                <w:rFonts w:ascii="Sylfaen" w:hAnsi="Sylfaen" w:cs="Calibri"/>
                <w:sz w:val="20"/>
                <w:szCs w:val="20"/>
              </w:rPr>
              <w:t xml:space="preserve"> 9</w:t>
            </w:r>
            <w:r w:rsidRPr="000A347C">
              <w:rPr>
                <w:rFonts w:ascii="Sylfaen" w:hAnsi="Sylfaen" w:cs="Calibri"/>
                <w:sz w:val="20"/>
                <w:szCs w:val="20"/>
                <w:lang w:val="ka-GE"/>
              </w:rPr>
              <w:t>2</w:t>
            </w:r>
            <w:r w:rsidRPr="000A347C">
              <w:rPr>
                <w:rFonts w:ascii="Sylfaen" w:hAnsi="Sylfaen" w:cs="Calibri"/>
                <w:sz w:val="20"/>
                <w:szCs w:val="20"/>
              </w:rPr>
              <w:t xml:space="preserve">%-ს </w:t>
            </w:r>
            <w:proofErr w:type="spellStart"/>
            <w:r w:rsidRPr="000A347C">
              <w:rPr>
                <w:rFonts w:ascii="Sylfaen" w:hAnsi="Sylfaen" w:cs="Calibri"/>
                <w:sz w:val="20"/>
                <w:szCs w:val="20"/>
              </w:rPr>
              <w:t>შეადგენს</w:t>
            </w:r>
            <w:proofErr w:type="spellEnd"/>
            <w:r w:rsidRPr="000A347C">
              <w:rPr>
                <w:rFonts w:ascii="Sylfaen" w:hAnsi="Sylfaen" w:cs="Calibri"/>
                <w:sz w:val="20"/>
                <w:szCs w:val="20"/>
                <w:lang w:val="ka-GE"/>
              </w:rPr>
              <w:t>,</w:t>
            </w:r>
          </w:p>
        </w:tc>
      </w:tr>
      <w:tr w:rsidR="00657159" w:rsidRPr="000A347C" w14:paraId="4B5486C0" w14:textId="77777777" w:rsidTr="00F410CF">
        <w:trPr>
          <w:trHeight w:val="649"/>
        </w:trPr>
        <w:tc>
          <w:tcPr>
            <w:tcW w:w="1702"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3C175D49" w14:textId="6C0F26D1" w:rsidR="001A35C1" w:rsidRPr="000A347C" w:rsidRDefault="001A35C1" w:rsidP="000F2405">
            <w:pPr>
              <w:tabs>
                <w:tab w:val="left" w:pos="426"/>
              </w:tabs>
              <w:spacing w:line="360" w:lineRule="auto"/>
              <w:jc w:val="both"/>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213" w:type="dxa"/>
            <w:gridSpan w:val="3"/>
            <w:tcBorders>
              <w:top w:val="single" w:sz="8" w:space="0" w:color="auto"/>
              <w:left w:val="nil"/>
              <w:bottom w:val="single" w:sz="8" w:space="0" w:color="auto"/>
              <w:right w:val="single" w:sz="8" w:space="0" w:color="000000"/>
            </w:tcBorders>
            <w:shd w:val="clear" w:color="auto" w:fill="auto"/>
          </w:tcPr>
          <w:p w14:paraId="676290A9" w14:textId="32916372" w:rsidR="001A35C1" w:rsidRPr="000A347C" w:rsidRDefault="001A35C1" w:rsidP="000F2405">
            <w:pPr>
              <w:spacing w:line="360" w:lineRule="auto"/>
              <w:jc w:val="both"/>
              <w:rPr>
                <w:rFonts w:ascii="Sylfaen" w:hAnsi="Sylfaen" w:cs="Calibri"/>
                <w:sz w:val="20"/>
                <w:szCs w:val="20"/>
                <w:lang w:val="ka-GE"/>
              </w:rPr>
            </w:pPr>
            <w:r w:rsidRPr="000A347C">
              <w:rPr>
                <w:rFonts w:ascii="Sylfaen" w:hAnsi="Sylfaen"/>
                <w:sz w:val="20"/>
                <w:szCs w:val="20"/>
              </w:rPr>
              <w:t>SDG 4</w:t>
            </w:r>
          </w:p>
        </w:tc>
      </w:tr>
    </w:tbl>
    <w:p w14:paraId="5BCE82D4" w14:textId="77777777" w:rsidR="00066465" w:rsidRPr="000A347C" w:rsidRDefault="00066465" w:rsidP="000F2405">
      <w:pPr>
        <w:pStyle w:val="af5"/>
        <w:spacing w:after="0" w:line="360" w:lineRule="auto"/>
        <w:ind w:left="0"/>
        <w:jc w:val="both"/>
        <w:rPr>
          <w:rFonts w:ascii="Sylfaen" w:hAnsi="Sylfaen"/>
          <w:b/>
          <w:sz w:val="20"/>
          <w:szCs w:val="20"/>
          <w:lang w:val="ka-GE"/>
        </w:rPr>
      </w:pPr>
    </w:p>
    <w:p w14:paraId="22B998C8"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71EF8AA0" w14:textId="77777777" w:rsidR="001A35C1" w:rsidRPr="000A347C" w:rsidRDefault="001A35C1" w:rsidP="000F2405">
      <w:pPr>
        <w:pStyle w:val="af5"/>
        <w:spacing w:after="0" w:line="360" w:lineRule="auto"/>
        <w:ind w:left="0"/>
        <w:jc w:val="both"/>
        <w:rPr>
          <w:rFonts w:ascii="Sylfaen" w:hAnsi="Sylfaen"/>
          <w:b/>
          <w:sz w:val="20"/>
          <w:szCs w:val="20"/>
          <w:lang w:val="ka-GE"/>
        </w:rPr>
      </w:pPr>
    </w:p>
    <w:tbl>
      <w:tblPr>
        <w:tblW w:w="1092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97"/>
        <w:gridCol w:w="2275"/>
        <w:gridCol w:w="5105"/>
        <w:gridCol w:w="1843"/>
      </w:tblGrid>
      <w:tr w:rsidR="00657159" w:rsidRPr="000A347C" w14:paraId="190CBA2C" w14:textId="77777777" w:rsidTr="00B87B7B">
        <w:trPr>
          <w:trHeight w:val="136"/>
          <w:jc w:val="center"/>
        </w:trPr>
        <w:tc>
          <w:tcPr>
            <w:tcW w:w="1696" w:type="dxa"/>
            <w:vMerge w:val="restart"/>
            <w:tcBorders>
              <w:top w:val="single" w:sz="4" w:space="0" w:color="auto"/>
              <w:left w:val="single" w:sz="4" w:space="0" w:color="auto"/>
              <w:right w:val="single" w:sz="4" w:space="0" w:color="auto"/>
            </w:tcBorders>
            <w:shd w:val="clear" w:color="auto" w:fill="auto"/>
            <w:vAlign w:val="center"/>
          </w:tcPr>
          <w:p w14:paraId="178058A3" w14:textId="77777777" w:rsidR="00775460" w:rsidRPr="000A347C" w:rsidRDefault="00775460" w:rsidP="000F2405">
            <w:pPr>
              <w:widowControl w:val="0"/>
              <w:tabs>
                <w:tab w:val="left" w:pos="426"/>
              </w:tabs>
              <w:autoSpaceDE w:val="0"/>
              <w:autoSpaceDN w:val="0"/>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14:paraId="31D5146C" w14:textId="77777777" w:rsidR="00775460" w:rsidRPr="000A347C" w:rsidRDefault="00775460" w:rsidP="000F2405">
            <w:pPr>
              <w:widowControl w:val="0"/>
              <w:tabs>
                <w:tab w:val="left" w:pos="426"/>
              </w:tabs>
              <w:autoSpaceDE w:val="0"/>
              <w:autoSpaceDN w:val="0"/>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103" w:type="dxa"/>
            <w:vMerge w:val="restart"/>
            <w:tcBorders>
              <w:top w:val="single" w:sz="4" w:space="0" w:color="auto"/>
              <w:left w:val="single" w:sz="4" w:space="0" w:color="auto"/>
              <w:right w:val="single" w:sz="4" w:space="0" w:color="auto"/>
            </w:tcBorders>
            <w:shd w:val="clear" w:color="auto" w:fill="auto"/>
          </w:tcPr>
          <w:p w14:paraId="567D3758" w14:textId="77777777" w:rsidR="00775460" w:rsidRPr="000A347C" w:rsidRDefault="00775460" w:rsidP="000F2405">
            <w:pPr>
              <w:spacing w:line="360" w:lineRule="auto"/>
              <w:jc w:val="center"/>
              <w:rPr>
                <w:rFonts w:ascii="Sylfaen" w:hAnsi="Sylfaen"/>
                <w:sz w:val="20"/>
                <w:szCs w:val="20"/>
              </w:rPr>
            </w:pPr>
          </w:p>
          <w:p w14:paraId="1CC10915" w14:textId="778FA165" w:rsidR="00775460" w:rsidRPr="000A347C" w:rsidRDefault="00775460" w:rsidP="000F2405">
            <w:pPr>
              <w:spacing w:line="360" w:lineRule="auto"/>
              <w:jc w:val="center"/>
              <w:rPr>
                <w:rFonts w:ascii="Sylfaen" w:hAnsi="Sylfaen"/>
                <w:b/>
                <w:sz w:val="20"/>
                <w:szCs w:val="20"/>
              </w:rPr>
            </w:pPr>
            <w:proofErr w:type="spellStart"/>
            <w:r w:rsidRPr="000A347C">
              <w:rPr>
                <w:rFonts w:ascii="Sylfaen" w:hAnsi="Sylfaen" w:cs="Sylfaen"/>
                <w:b/>
                <w:w w:val="95"/>
                <w:sz w:val="20"/>
                <w:szCs w:val="20"/>
              </w:rPr>
              <w:t>განათლების</w:t>
            </w:r>
            <w:proofErr w:type="spellEnd"/>
            <w:r w:rsidRPr="000A347C">
              <w:rPr>
                <w:rFonts w:ascii="Sylfaen" w:hAnsi="Sylfaen"/>
                <w:b/>
                <w:spacing w:val="16"/>
                <w:w w:val="95"/>
                <w:sz w:val="20"/>
                <w:szCs w:val="20"/>
              </w:rPr>
              <w:t xml:space="preserve"> </w:t>
            </w:r>
            <w:proofErr w:type="spellStart"/>
            <w:r w:rsidRPr="000A347C">
              <w:rPr>
                <w:rFonts w:ascii="Sylfaen" w:hAnsi="Sylfaen" w:cs="Sylfaen"/>
                <w:b/>
                <w:w w:val="95"/>
                <w:sz w:val="20"/>
                <w:szCs w:val="20"/>
              </w:rPr>
              <w:t>ღონისძიებების</w:t>
            </w:r>
            <w:proofErr w:type="spellEnd"/>
            <w:r w:rsidRPr="000A347C">
              <w:rPr>
                <w:rFonts w:ascii="Sylfaen" w:hAnsi="Sylfaen"/>
                <w:b/>
                <w:spacing w:val="17"/>
                <w:w w:val="95"/>
                <w:sz w:val="20"/>
                <w:szCs w:val="20"/>
              </w:rPr>
              <w:t xml:space="preserve"> </w:t>
            </w:r>
            <w:proofErr w:type="spellStart"/>
            <w:r w:rsidRPr="000A347C">
              <w:rPr>
                <w:rFonts w:ascii="Sylfaen" w:hAnsi="Sylfaen" w:cs="Sylfaen"/>
                <w:b/>
                <w:w w:val="95"/>
                <w:sz w:val="20"/>
                <w:szCs w:val="20"/>
              </w:rPr>
              <w:t>პროგრამა</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862380" w14:textId="77777777" w:rsidR="00775460" w:rsidRPr="000A347C" w:rsidRDefault="00775460" w:rsidP="000F2405">
            <w:pPr>
              <w:widowControl w:val="0"/>
              <w:tabs>
                <w:tab w:val="left" w:pos="426"/>
              </w:tabs>
              <w:autoSpaceDE w:val="0"/>
              <w:autoSpaceDN w:val="0"/>
              <w:spacing w:line="360" w:lineRule="auto"/>
              <w:jc w:val="center"/>
              <w:rPr>
                <w:rFonts w:ascii="Sylfaen" w:hAnsi="Sylfaen"/>
                <w:sz w:val="20"/>
                <w:szCs w:val="20"/>
              </w:rPr>
            </w:pPr>
            <w:r w:rsidRPr="000A347C">
              <w:rPr>
                <w:rFonts w:ascii="Sylfaen" w:hAnsi="Sylfaen"/>
                <w:sz w:val="20"/>
                <w:szCs w:val="20"/>
                <w:lang w:val="ka-GE"/>
              </w:rPr>
              <w:t>2025 წლის დაფინანსება               ათას ლარში</w:t>
            </w:r>
          </w:p>
        </w:tc>
      </w:tr>
      <w:tr w:rsidR="00657159" w:rsidRPr="000A347C" w14:paraId="0B3EF402" w14:textId="77777777" w:rsidTr="00B87B7B">
        <w:trPr>
          <w:trHeight w:val="347"/>
          <w:jc w:val="center"/>
        </w:trPr>
        <w:tc>
          <w:tcPr>
            <w:tcW w:w="1696" w:type="dxa"/>
            <w:vMerge/>
            <w:tcBorders>
              <w:left w:val="single" w:sz="4" w:space="0" w:color="auto"/>
              <w:bottom w:val="single" w:sz="4" w:space="0" w:color="auto"/>
              <w:right w:val="single" w:sz="4" w:space="0" w:color="auto"/>
            </w:tcBorders>
            <w:shd w:val="clear" w:color="auto" w:fill="auto"/>
            <w:vAlign w:val="center"/>
          </w:tcPr>
          <w:p w14:paraId="184EE734" w14:textId="77777777" w:rsidR="00775460" w:rsidRPr="000A347C" w:rsidRDefault="00775460" w:rsidP="000F2405">
            <w:pPr>
              <w:widowControl w:val="0"/>
              <w:tabs>
                <w:tab w:val="left" w:pos="426"/>
              </w:tabs>
              <w:autoSpaceDE w:val="0"/>
              <w:autoSpaceDN w:val="0"/>
              <w:spacing w:line="360" w:lineRule="auto"/>
              <w:jc w:val="center"/>
              <w:rPr>
                <w:rFonts w:ascii="Sylfaen" w:hAnsi="Sylfaen" w:cs="Sylfaen"/>
                <w:sz w:val="20"/>
                <w:szCs w:val="2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14:paraId="260878BB" w14:textId="2C50F111" w:rsidR="00775460" w:rsidRPr="000A347C" w:rsidRDefault="00775460" w:rsidP="000F2405">
            <w:pPr>
              <w:widowControl w:val="0"/>
              <w:tabs>
                <w:tab w:val="left" w:pos="426"/>
              </w:tabs>
              <w:autoSpaceDE w:val="0"/>
              <w:autoSpaceDN w:val="0"/>
              <w:spacing w:line="360" w:lineRule="auto"/>
              <w:jc w:val="center"/>
              <w:rPr>
                <w:rFonts w:ascii="Sylfaen" w:hAnsi="Sylfaen"/>
                <w:sz w:val="20"/>
                <w:szCs w:val="20"/>
              </w:rPr>
            </w:pPr>
            <w:r w:rsidRPr="000A347C">
              <w:rPr>
                <w:rFonts w:ascii="Sylfaen" w:hAnsi="Sylfaen"/>
                <w:sz w:val="20"/>
                <w:szCs w:val="20"/>
                <w:lang w:val="ka-GE"/>
              </w:rPr>
              <w:t>04 04</w:t>
            </w:r>
          </w:p>
        </w:tc>
        <w:tc>
          <w:tcPr>
            <w:tcW w:w="5103" w:type="dxa"/>
            <w:vMerge/>
            <w:tcBorders>
              <w:left w:val="single" w:sz="4" w:space="0" w:color="auto"/>
              <w:bottom w:val="single" w:sz="4" w:space="0" w:color="auto"/>
              <w:right w:val="single" w:sz="4" w:space="0" w:color="auto"/>
            </w:tcBorders>
            <w:shd w:val="clear" w:color="auto" w:fill="auto"/>
          </w:tcPr>
          <w:p w14:paraId="2E0C524F" w14:textId="77777777" w:rsidR="00775460" w:rsidRPr="000A347C" w:rsidRDefault="00775460" w:rsidP="000F2405">
            <w:pPr>
              <w:widowControl w:val="0"/>
              <w:tabs>
                <w:tab w:val="left" w:pos="426"/>
              </w:tabs>
              <w:autoSpaceDE w:val="0"/>
              <w:autoSpaceDN w:val="0"/>
              <w:spacing w:line="360" w:lineRule="auto"/>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BE7944" w14:textId="220B9AFF" w:rsidR="00775460" w:rsidRPr="000A347C" w:rsidRDefault="00B87B7B" w:rsidP="000F2405">
            <w:pPr>
              <w:widowControl w:val="0"/>
              <w:autoSpaceDE w:val="0"/>
              <w:autoSpaceDN w:val="0"/>
              <w:spacing w:line="360" w:lineRule="auto"/>
              <w:jc w:val="center"/>
              <w:rPr>
                <w:rFonts w:ascii="Sylfaen" w:hAnsi="Sylfaen"/>
                <w:sz w:val="20"/>
                <w:szCs w:val="20"/>
                <w:lang w:val="ka-GE"/>
              </w:rPr>
            </w:pPr>
            <w:r w:rsidRPr="000A347C">
              <w:rPr>
                <w:rFonts w:ascii="Sylfaen" w:hAnsi="Sylfaen"/>
                <w:sz w:val="20"/>
                <w:szCs w:val="20"/>
                <w:lang w:val="ka-GE"/>
              </w:rPr>
              <w:t>126,0</w:t>
            </w:r>
          </w:p>
        </w:tc>
      </w:tr>
      <w:tr w:rsidR="00657159" w:rsidRPr="000A347C" w14:paraId="69B24D5A" w14:textId="77777777" w:rsidTr="00B87B7B">
        <w:trPr>
          <w:trHeight w:val="174"/>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9239D16" w14:textId="77777777" w:rsidR="00775460" w:rsidRPr="000A347C" w:rsidRDefault="00775460" w:rsidP="000F2405">
            <w:pPr>
              <w:widowControl w:val="0"/>
              <w:tabs>
                <w:tab w:val="left" w:pos="426"/>
              </w:tabs>
              <w:autoSpaceDE w:val="0"/>
              <w:autoSpaceDN w:val="0"/>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9219" w:type="dxa"/>
            <w:gridSpan w:val="3"/>
            <w:tcBorders>
              <w:top w:val="single" w:sz="4" w:space="0" w:color="auto"/>
              <w:left w:val="single" w:sz="4" w:space="0" w:color="auto"/>
              <w:bottom w:val="single" w:sz="4" w:space="0" w:color="auto"/>
              <w:right w:val="single" w:sz="4" w:space="0" w:color="auto"/>
            </w:tcBorders>
            <w:shd w:val="clear" w:color="auto" w:fill="auto"/>
          </w:tcPr>
          <w:p w14:paraId="364E1CD9" w14:textId="77777777" w:rsidR="00775460" w:rsidRPr="000A347C" w:rsidRDefault="00775460" w:rsidP="000F2405">
            <w:pPr>
              <w:widowControl w:val="0"/>
              <w:tabs>
                <w:tab w:val="left" w:pos="426"/>
              </w:tabs>
              <w:autoSpaceDE w:val="0"/>
              <w:autoSpaceDN w:val="0"/>
              <w:spacing w:line="360" w:lineRule="auto"/>
              <w:jc w:val="center"/>
              <w:rPr>
                <w:rFonts w:ascii="Sylfaen" w:hAnsi="Sylfaen" w:cs="Sylfaen"/>
                <w:sz w:val="20"/>
                <w:szCs w:val="20"/>
              </w:rPr>
            </w:pPr>
          </w:p>
          <w:p w14:paraId="6DB59216" w14:textId="77777777" w:rsidR="00775460" w:rsidRPr="000A347C" w:rsidRDefault="00775460" w:rsidP="000F2405">
            <w:pPr>
              <w:widowControl w:val="0"/>
              <w:tabs>
                <w:tab w:val="left" w:pos="426"/>
              </w:tabs>
              <w:autoSpaceDE w:val="0"/>
              <w:autoSpaceDN w:val="0"/>
              <w:spacing w:line="360" w:lineRule="auto"/>
              <w:jc w:val="center"/>
              <w:rPr>
                <w:rFonts w:ascii="Sylfaen" w:hAnsi="Sylfaen"/>
                <w:sz w:val="20"/>
                <w:szCs w:val="20"/>
              </w:rPr>
            </w:pPr>
            <w:proofErr w:type="spellStart"/>
            <w:r w:rsidRPr="000A347C">
              <w:rPr>
                <w:rFonts w:ascii="Sylfaen" w:hAnsi="Sylfaen" w:cs="Sylfaen"/>
                <w:sz w:val="20"/>
                <w:szCs w:val="20"/>
              </w:rPr>
              <w:t>სენაკის</w:t>
            </w:r>
            <w:proofErr w:type="spellEnd"/>
            <w:r w:rsidRPr="000A347C">
              <w:rPr>
                <w:rFonts w:ascii="Sylfaen" w:hAnsi="Sylfaen"/>
                <w:spacing w:val="-10"/>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pacing w:val="-9"/>
                <w:sz w:val="20"/>
                <w:szCs w:val="20"/>
              </w:rPr>
              <w:t xml:space="preserve"> </w:t>
            </w:r>
            <w:proofErr w:type="spellStart"/>
            <w:r w:rsidRPr="000A347C">
              <w:rPr>
                <w:rFonts w:ascii="Sylfaen" w:hAnsi="Sylfaen" w:cs="Sylfaen"/>
                <w:sz w:val="20"/>
                <w:szCs w:val="20"/>
              </w:rPr>
              <w:t>მერიის</w:t>
            </w:r>
            <w:proofErr w:type="spellEnd"/>
            <w:r w:rsidRPr="000A347C">
              <w:rPr>
                <w:rFonts w:ascii="Sylfaen" w:hAnsi="Sylfaen"/>
                <w:spacing w:val="-9"/>
                <w:sz w:val="20"/>
                <w:szCs w:val="20"/>
              </w:rPr>
              <w:t xml:space="preserve"> </w:t>
            </w:r>
            <w:proofErr w:type="spellStart"/>
            <w:r w:rsidRPr="000A347C">
              <w:rPr>
                <w:rFonts w:ascii="Sylfaen" w:hAnsi="Sylfaen" w:cs="Sylfaen"/>
                <w:sz w:val="20"/>
                <w:szCs w:val="20"/>
              </w:rPr>
              <w:t>განათლების</w:t>
            </w:r>
            <w:proofErr w:type="spellEnd"/>
            <w:r w:rsidRPr="000A347C">
              <w:rPr>
                <w:rFonts w:ascii="Sylfaen" w:hAnsi="Sylfaen"/>
                <w:sz w:val="20"/>
                <w:szCs w:val="20"/>
              </w:rPr>
              <w:t>,</w:t>
            </w:r>
            <w:r w:rsidRPr="000A347C">
              <w:rPr>
                <w:rFonts w:ascii="Sylfaen" w:hAnsi="Sylfaen"/>
                <w:spacing w:val="-10"/>
                <w:sz w:val="20"/>
                <w:szCs w:val="20"/>
              </w:rPr>
              <w:t xml:space="preserve"> </w:t>
            </w:r>
            <w:proofErr w:type="spellStart"/>
            <w:r w:rsidRPr="000A347C">
              <w:rPr>
                <w:rFonts w:ascii="Sylfaen" w:hAnsi="Sylfaen" w:cs="Sylfaen"/>
                <w:sz w:val="20"/>
                <w:szCs w:val="20"/>
              </w:rPr>
              <w:t>კულტურის</w:t>
            </w:r>
            <w:proofErr w:type="spellEnd"/>
            <w:r w:rsidRPr="000A347C">
              <w:rPr>
                <w:rFonts w:ascii="Sylfaen" w:hAnsi="Sylfaen"/>
                <w:sz w:val="20"/>
                <w:szCs w:val="20"/>
              </w:rPr>
              <w:t>,</w:t>
            </w:r>
            <w:r w:rsidRPr="000A347C">
              <w:rPr>
                <w:rFonts w:ascii="Sylfaen" w:hAnsi="Sylfaen"/>
                <w:spacing w:val="-9"/>
                <w:sz w:val="20"/>
                <w:szCs w:val="20"/>
              </w:rPr>
              <w:t xml:space="preserve"> </w:t>
            </w:r>
            <w:proofErr w:type="spellStart"/>
            <w:r w:rsidRPr="000A347C">
              <w:rPr>
                <w:rFonts w:ascii="Sylfaen" w:hAnsi="Sylfaen" w:cs="Sylfaen"/>
                <w:sz w:val="20"/>
                <w:szCs w:val="20"/>
              </w:rPr>
              <w:t>სპორტისა</w:t>
            </w:r>
            <w:proofErr w:type="spellEnd"/>
            <w:r w:rsidRPr="000A347C">
              <w:rPr>
                <w:rFonts w:ascii="Sylfaen" w:hAnsi="Sylfaen"/>
                <w:spacing w:val="-9"/>
                <w:sz w:val="20"/>
                <w:szCs w:val="20"/>
              </w:rPr>
              <w:t xml:space="preserve"> </w:t>
            </w:r>
            <w:proofErr w:type="spellStart"/>
            <w:proofErr w:type="gramStart"/>
            <w:r w:rsidRPr="000A347C">
              <w:rPr>
                <w:rFonts w:ascii="Sylfaen" w:hAnsi="Sylfaen" w:cs="Sylfaen"/>
                <w:sz w:val="20"/>
                <w:szCs w:val="20"/>
              </w:rPr>
              <w:t>და</w:t>
            </w:r>
            <w:proofErr w:type="spellEnd"/>
            <w:r w:rsidRPr="000A347C">
              <w:rPr>
                <w:rFonts w:ascii="Sylfaen" w:hAnsi="Sylfaen" w:cs="Sylfaen"/>
                <w:sz w:val="20"/>
                <w:szCs w:val="20"/>
                <w:lang w:val="ka-GE"/>
              </w:rPr>
              <w:t xml:space="preserve"> </w:t>
            </w:r>
            <w:r w:rsidRPr="000A347C">
              <w:rPr>
                <w:rFonts w:ascii="Sylfaen" w:hAnsi="Sylfaen"/>
                <w:spacing w:val="-50"/>
                <w:sz w:val="20"/>
                <w:szCs w:val="20"/>
              </w:rPr>
              <w:t xml:space="preserve"> </w:t>
            </w:r>
            <w:proofErr w:type="spellStart"/>
            <w:r w:rsidRPr="000A347C">
              <w:rPr>
                <w:rFonts w:ascii="Sylfaen" w:hAnsi="Sylfaen" w:cs="Sylfaen"/>
                <w:sz w:val="20"/>
                <w:szCs w:val="20"/>
              </w:rPr>
              <w:t>ახალგაზრდობის</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სამსახური</w:t>
            </w:r>
            <w:proofErr w:type="spellEnd"/>
          </w:p>
        </w:tc>
      </w:tr>
      <w:tr w:rsidR="00657159" w:rsidRPr="000A347C" w14:paraId="064F6C8B" w14:textId="77777777" w:rsidTr="00B87B7B">
        <w:trPr>
          <w:trHeight w:val="2821"/>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84E5D2B" w14:textId="77777777" w:rsidR="00775460" w:rsidRPr="000A347C" w:rsidRDefault="00775460" w:rsidP="000F2405">
            <w:pPr>
              <w:widowControl w:val="0"/>
              <w:tabs>
                <w:tab w:val="left" w:pos="426"/>
              </w:tabs>
              <w:autoSpaceDE w:val="0"/>
              <w:autoSpaceDN w:val="0"/>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219" w:type="dxa"/>
            <w:gridSpan w:val="3"/>
            <w:tcBorders>
              <w:top w:val="single" w:sz="4" w:space="0" w:color="auto"/>
              <w:left w:val="single" w:sz="4" w:space="0" w:color="auto"/>
              <w:bottom w:val="single" w:sz="4" w:space="0" w:color="auto"/>
              <w:right w:val="single" w:sz="4" w:space="0" w:color="auto"/>
            </w:tcBorders>
            <w:shd w:val="clear" w:color="auto" w:fill="auto"/>
          </w:tcPr>
          <w:p w14:paraId="0399E597" w14:textId="77777777" w:rsidR="00B87B7B" w:rsidRPr="000A347C" w:rsidRDefault="00B87B7B" w:rsidP="000F2405">
            <w:pPr>
              <w:pStyle w:val="abzacixml"/>
              <w:ind w:left="140" w:right="153"/>
              <w:rPr>
                <w:sz w:val="20"/>
                <w:szCs w:val="20"/>
              </w:rPr>
            </w:pPr>
            <w:r w:rsidRPr="000A347C">
              <w:rPr>
                <w:w w:val="95"/>
                <w:sz w:val="20"/>
                <w:szCs w:val="20"/>
              </w:rPr>
              <w:t>პროგრამა</w:t>
            </w:r>
            <w:r w:rsidRPr="000A347C">
              <w:rPr>
                <w:spacing w:val="20"/>
                <w:w w:val="95"/>
                <w:sz w:val="20"/>
                <w:szCs w:val="20"/>
              </w:rPr>
              <w:t xml:space="preserve"> </w:t>
            </w:r>
            <w:r w:rsidRPr="000A347C">
              <w:rPr>
                <w:w w:val="95"/>
                <w:sz w:val="20"/>
                <w:szCs w:val="20"/>
              </w:rPr>
              <w:t>მოიცავს:</w:t>
            </w:r>
          </w:p>
          <w:p w14:paraId="715934E7" w14:textId="42098FE5" w:rsidR="00775460" w:rsidRPr="000A347C" w:rsidRDefault="00B87B7B" w:rsidP="000F2405">
            <w:pPr>
              <w:spacing w:line="360" w:lineRule="auto"/>
              <w:ind w:left="140" w:right="153"/>
              <w:jc w:val="both"/>
              <w:rPr>
                <w:rFonts w:ascii="Sylfaen" w:hAnsi="Sylfaen"/>
                <w:sz w:val="20"/>
                <w:szCs w:val="20"/>
                <w:lang w:val="ka-GE"/>
              </w:rPr>
            </w:pPr>
            <w:r w:rsidRPr="000A347C">
              <w:rPr>
                <w:rStyle w:val="abzacixmlChar"/>
                <w:sz w:val="20"/>
                <w:szCs w:val="20"/>
              </w:rPr>
              <w:t>ინტელექტუალური და შემეცნებით პროექტების თანადაფინანსება და თანადაფინანსებას; სხვადასხვა შემეცნებით და საგანმანათლებლო ღონისძიებებში მონაწილეობის მიზნით ტრანსპორტირებით უზრუნველყოფას;</w:t>
            </w:r>
            <w:r w:rsidRPr="000A347C">
              <w:rPr>
                <w:rFonts w:ascii="Sylfaen" w:hAnsi="Sylfaen"/>
                <w:spacing w:val="-48"/>
                <w:w w:val="95"/>
                <w:sz w:val="20"/>
                <w:szCs w:val="20"/>
                <w:lang w:val="ka-GE"/>
              </w:rPr>
              <w:t xml:space="preserve"> </w:t>
            </w:r>
            <w:proofErr w:type="spellStart"/>
            <w:r w:rsidRPr="000A347C">
              <w:rPr>
                <w:rFonts w:ascii="Sylfaen" w:hAnsi="Sylfaen" w:cs="Sylfaen"/>
                <w:sz w:val="20"/>
                <w:szCs w:val="20"/>
              </w:rPr>
              <w:t>საგანმანათლებლო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ექსკურსიებში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მონაწილეობას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სახელოვნებო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სფეროში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მაღალი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რანგის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პროფესიონალი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სპეციალისტების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მოწვევას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მასტერ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კლასების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ჩატარებას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კლასიკური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ხალხური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თეატრალური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ფესტივალების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გამართვას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სხვადასხვა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სახის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საგანმანათლებლო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შემეცნებით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პროფესიულ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სადღესასწაულო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დღეებზე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მოსწავლე</w:t>
            </w:r>
            <w:r w:rsidRPr="000A347C">
              <w:rPr>
                <w:rFonts w:ascii="Sylfaen" w:hAnsi="Sylfaen"/>
                <w:sz w:val="20"/>
                <w:szCs w:val="20"/>
              </w:rPr>
              <w:t>-</w:t>
            </w:r>
            <w:r w:rsidRPr="000A347C">
              <w:rPr>
                <w:rFonts w:ascii="Sylfaen" w:hAnsi="Sylfaen" w:cs="Sylfaen"/>
                <w:sz w:val="20"/>
                <w:szCs w:val="20"/>
              </w:rPr>
              <w:t>ახალგაზრდობისა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საგანმანათლებლო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სფეროში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ფულადი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ჯილდოთი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სხვადასხვა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პრიზითა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ფასიანი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საჩუქრით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წახალისებას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საცნობარო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ბუკლეტებისა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სიგელების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დამზადებას</w:t>
            </w:r>
            <w:proofErr w:type="spellEnd"/>
            <w:r w:rsidRPr="000A347C">
              <w:rPr>
                <w:rFonts w:ascii="Sylfaen" w:hAnsi="Sylfaen"/>
                <w:sz w:val="20"/>
                <w:szCs w:val="20"/>
              </w:rPr>
              <w:t>;</w:t>
            </w:r>
          </w:p>
        </w:tc>
      </w:tr>
      <w:tr w:rsidR="00657159" w:rsidRPr="000A347C" w14:paraId="7F5C2DB2" w14:textId="77777777" w:rsidTr="00B87B7B">
        <w:trPr>
          <w:trHeight w:val="363"/>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003D641" w14:textId="77777777" w:rsidR="00775460" w:rsidRPr="000A347C" w:rsidRDefault="00775460" w:rsidP="000F2405">
            <w:pPr>
              <w:spacing w:line="360" w:lineRule="auto"/>
              <w:rPr>
                <w:rFonts w:ascii="Sylfaen" w:hAnsi="Sylfaen"/>
                <w:sz w:val="20"/>
                <w:szCs w:val="20"/>
              </w:rPr>
            </w:pPr>
            <w:proofErr w:type="spellStart"/>
            <w:r w:rsidRPr="000A347C">
              <w:rPr>
                <w:rFonts w:ascii="Sylfaen" w:hAnsi="Sylfaen" w:cs="Sylfaen"/>
                <w:sz w:val="20"/>
                <w:szCs w:val="20"/>
              </w:rPr>
              <w:t>მოსალოდნელი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საბოლოო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შედეგი</w:t>
            </w:r>
            <w:proofErr w:type="spellEnd"/>
          </w:p>
        </w:tc>
        <w:tc>
          <w:tcPr>
            <w:tcW w:w="9219" w:type="dxa"/>
            <w:gridSpan w:val="3"/>
            <w:tcBorders>
              <w:top w:val="single" w:sz="4" w:space="0" w:color="auto"/>
              <w:left w:val="single" w:sz="4" w:space="0" w:color="auto"/>
              <w:bottom w:val="single" w:sz="4" w:space="0" w:color="auto"/>
              <w:right w:val="single" w:sz="4" w:space="0" w:color="auto"/>
            </w:tcBorders>
            <w:shd w:val="clear" w:color="auto" w:fill="auto"/>
          </w:tcPr>
          <w:p w14:paraId="2DD951B7" w14:textId="77777777" w:rsidR="00B87B7B" w:rsidRPr="000A347C" w:rsidRDefault="00B87B7B" w:rsidP="000F2405">
            <w:pPr>
              <w:pStyle w:val="Normal3"/>
              <w:spacing w:line="360" w:lineRule="auto"/>
              <w:ind w:left="140"/>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შედეგად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დაფინანსდება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სხვადასხვა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საგანმანათლებლო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შესაძლებელი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იქნება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წარმატებული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მოსწავლეების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წახალისება</w:t>
            </w:r>
            <w:proofErr w:type="spellEnd"/>
            <w:r w:rsidRPr="000A347C">
              <w:rPr>
                <w:rFonts w:ascii="Sylfaen" w:hAnsi="Sylfaen"/>
                <w:sz w:val="20"/>
                <w:szCs w:val="20"/>
              </w:rPr>
              <w:t xml:space="preserve">. </w:t>
            </w:r>
            <w:proofErr w:type="spellStart"/>
            <w:proofErr w:type="gramStart"/>
            <w:r w:rsidRPr="000A347C">
              <w:rPr>
                <w:rFonts w:ascii="Sylfaen" w:hAnsi="Sylfaen" w:cs="Sylfaen"/>
                <w:sz w:val="20"/>
                <w:szCs w:val="20"/>
              </w:rPr>
              <w:t>მოზარდთა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ჰარმონიული</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ხელშეწყობა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პატრიოტული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სულისკვეთებთ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აღზრდა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ეროვნული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ცნობიერების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ამაღლება</w:t>
            </w:r>
            <w:proofErr w:type="spellEnd"/>
            <w:r w:rsidRPr="000A347C">
              <w:rPr>
                <w:rFonts w:ascii="Sylfaen" w:hAnsi="Sylfaen"/>
                <w:sz w:val="20"/>
                <w:szCs w:val="20"/>
              </w:rPr>
              <w:t>;</w:t>
            </w:r>
          </w:p>
          <w:p w14:paraId="05209461" w14:textId="77777777" w:rsidR="00B87B7B" w:rsidRPr="000A347C" w:rsidRDefault="00B87B7B" w:rsidP="000F2405">
            <w:pPr>
              <w:pStyle w:val="Normal3"/>
              <w:spacing w:line="360" w:lineRule="auto"/>
              <w:ind w:left="140"/>
              <w:rPr>
                <w:rFonts w:ascii="Sylfaen" w:hAnsi="Sylfaen"/>
                <w:sz w:val="20"/>
                <w:szCs w:val="20"/>
              </w:rPr>
            </w:pPr>
            <w:proofErr w:type="spellStart"/>
            <w:r w:rsidRPr="000A347C">
              <w:rPr>
                <w:rFonts w:ascii="Sylfaen" w:hAnsi="Sylfaen" w:cs="Sylfaen"/>
                <w:sz w:val="20"/>
                <w:szCs w:val="20"/>
              </w:rPr>
              <w:t>საგანმანათლებლო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ღონისძიებებზე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ტრანსპორტირებით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უზრუნველყოფა</w:t>
            </w:r>
            <w:proofErr w:type="spellEnd"/>
            <w:r w:rsidRPr="000A347C">
              <w:rPr>
                <w:rFonts w:ascii="Sylfaen" w:hAnsi="Sylfaen"/>
                <w:sz w:val="20"/>
                <w:szCs w:val="20"/>
              </w:rPr>
              <w:t>.</w:t>
            </w:r>
          </w:p>
          <w:p w14:paraId="1E3F5993" w14:textId="4DE8F7DF" w:rsidR="00775460" w:rsidRPr="000A347C" w:rsidRDefault="00B87B7B" w:rsidP="000F2405">
            <w:pPr>
              <w:pStyle w:val="Normal3"/>
              <w:spacing w:line="360" w:lineRule="auto"/>
              <w:ind w:left="140"/>
              <w:rPr>
                <w:rFonts w:ascii="Sylfaen" w:hAnsi="Sylfaen" w:cs="Sylfaen"/>
                <w:sz w:val="20"/>
                <w:szCs w:val="20"/>
                <w:lang w:val="ka-GE"/>
              </w:rPr>
            </w:pPr>
            <w:proofErr w:type="spellStart"/>
            <w:r w:rsidRPr="000A347C">
              <w:rPr>
                <w:rFonts w:ascii="Sylfaen" w:hAnsi="Sylfaen" w:cs="Sylfaen"/>
                <w:sz w:val="20"/>
                <w:szCs w:val="20"/>
              </w:rPr>
              <w:t>თეატრალური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კლასიკური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საგუნდო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მუსიკის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პოპულარიზაცია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ხელოვნების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ამ</w:t>
            </w:r>
            <w:proofErr w:type="spellEnd"/>
            <w:r w:rsidRPr="000A347C">
              <w:rPr>
                <w:rFonts w:ascii="Sylfaen" w:hAnsi="Sylfaen"/>
                <w:sz w:val="20"/>
                <w:szCs w:val="20"/>
              </w:rPr>
              <w:t xml:space="preserve"> </w:t>
            </w:r>
            <w:proofErr w:type="spellStart"/>
            <w:proofErr w:type="gramStart"/>
            <w:r w:rsidRPr="000A347C">
              <w:rPr>
                <w:rFonts w:ascii="Sylfaen" w:hAnsi="Sylfaen" w:cs="Sylfaen"/>
                <w:sz w:val="20"/>
                <w:szCs w:val="20"/>
              </w:rPr>
              <w:t>დარგით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მოზარდი</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თაობის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დაინტერესება</w:t>
            </w:r>
            <w:proofErr w:type="spellEnd"/>
            <w:r w:rsidRPr="000A347C">
              <w:rPr>
                <w:rFonts w:ascii="Sylfaen" w:hAnsi="Sylfaen"/>
                <w:sz w:val="20"/>
                <w:szCs w:val="20"/>
              </w:rPr>
              <w:t xml:space="preserve"> </w:t>
            </w:r>
          </w:p>
        </w:tc>
      </w:tr>
      <w:tr w:rsidR="00657159" w:rsidRPr="000A347C" w14:paraId="3344125F" w14:textId="77777777" w:rsidTr="00B87B7B">
        <w:trPr>
          <w:trHeight w:val="363"/>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7243FE3" w14:textId="735EC58E" w:rsidR="001A35C1" w:rsidRPr="000A347C" w:rsidRDefault="001A35C1" w:rsidP="000F2405">
            <w:pPr>
              <w:spacing w:line="360" w:lineRule="auto"/>
              <w:rPr>
                <w:rFonts w:ascii="Sylfaen" w:hAnsi="Sylfaen" w:cs="Sylfaen"/>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219" w:type="dxa"/>
            <w:gridSpan w:val="3"/>
            <w:tcBorders>
              <w:top w:val="single" w:sz="4" w:space="0" w:color="auto"/>
              <w:left w:val="single" w:sz="4" w:space="0" w:color="auto"/>
              <w:bottom w:val="single" w:sz="4" w:space="0" w:color="auto"/>
              <w:right w:val="single" w:sz="4" w:space="0" w:color="auto"/>
            </w:tcBorders>
            <w:shd w:val="clear" w:color="auto" w:fill="auto"/>
          </w:tcPr>
          <w:p w14:paraId="74B3DD77" w14:textId="53476A91" w:rsidR="001A35C1" w:rsidRPr="000A347C" w:rsidRDefault="001A35C1" w:rsidP="000F2405">
            <w:pPr>
              <w:pStyle w:val="Normal3"/>
              <w:spacing w:line="360" w:lineRule="auto"/>
              <w:ind w:left="140"/>
              <w:rPr>
                <w:rFonts w:ascii="Sylfaen" w:hAnsi="Sylfaen" w:cs="Sylfaen"/>
                <w:sz w:val="20"/>
                <w:szCs w:val="20"/>
              </w:rPr>
            </w:pPr>
            <w:r w:rsidRPr="000A347C">
              <w:rPr>
                <w:rFonts w:ascii="Sylfaen" w:hAnsi="Sylfaen"/>
                <w:sz w:val="20"/>
                <w:szCs w:val="20"/>
              </w:rPr>
              <w:t>SDG 4</w:t>
            </w:r>
          </w:p>
        </w:tc>
      </w:tr>
    </w:tbl>
    <w:p w14:paraId="6C2F619D" w14:textId="77777777" w:rsidR="00D56BC4" w:rsidRPr="000A347C" w:rsidRDefault="00D56BC4" w:rsidP="000F2405">
      <w:pPr>
        <w:pStyle w:val="af5"/>
        <w:spacing w:after="0" w:line="360" w:lineRule="auto"/>
        <w:ind w:left="0"/>
        <w:jc w:val="both"/>
        <w:rPr>
          <w:rFonts w:ascii="Sylfaen" w:hAnsi="Sylfaen"/>
          <w:b/>
          <w:sz w:val="20"/>
          <w:szCs w:val="20"/>
          <w:lang w:val="ka-GE"/>
        </w:rPr>
      </w:pPr>
    </w:p>
    <w:p w14:paraId="6515BF48"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0E581C0E"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6538F1F7"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54A7895D"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3A4D9F8F"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4EEF0492"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428F23CA"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085CD28E" w14:textId="77777777" w:rsidR="00F410CF" w:rsidRPr="000A347C" w:rsidRDefault="00F410CF" w:rsidP="000F2405">
      <w:pPr>
        <w:pStyle w:val="af5"/>
        <w:spacing w:after="0" w:line="360" w:lineRule="auto"/>
        <w:ind w:left="0"/>
        <w:jc w:val="both"/>
        <w:rPr>
          <w:rFonts w:ascii="Sylfaen" w:hAnsi="Sylfaen"/>
          <w:b/>
          <w:sz w:val="20"/>
          <w:szCs w:val="20"/>
          <w:lang w:val="ka-GE"/>
        </w:rPr>
      </w:pPr>
    </w:p>
    <w:p w14:paraId="4FB73935" w14:textId="77777777" w:rsidR="00725B17" w:rsidRPr="000A347C" w:rsidRDefault="00725B17" w:rsidP="000F2405">
      <w:pPr>
        <w:tabs>
          <w:tab w:val="left" w:pos="426"/>
        </w:tabs>
        <w:spacing w:line="360" w:lineRule="auto"/>
        <w:jc w:val="both"/>
        <w:rPr>
          <w:rFonts w:ascii="Sylfaen" w:hAnsi="Sylfaen" w:cs="Arial"/>
          <w:b/>
          <w:sz w:val="20"/>
          <w:szCs w:val="20"/>
          <w:lang w:val="en-US"/>
        </w:rPr>
      </w:pPr>
    </w:p>
    <w:p w14:paraId="431A8CD5" w14:textId="77777777" w:rsidR="00725B17" w:rsidRPr="000A347C" w:rsidRDefault="00725B17" w:rsidP="000F2405">
      <w:pPr>
        <w:tabs>
          <w:tab w:val="left" w:pos="426"/>
        </w:tabs>
        <w:spacing w:line="360" w:lineRule="auto"/>
        <w:ind w:hanging="426"/>
        <w:jc w:val="both"/>
        <w:rPr>
          <w:rFonts w:ascii="Sylfaen" w:hAnsi="Sylfaen" w:cs="Arial"/>
          <w:b/>
          <w:sz w:val="20"/>
          <w:szCs w:val="20"/>
          <w:lang w:val="en-US"/>
        </w:rPr>
      </w:pPr>
    </w:p>
    <w:tbl>
      <w:tblPr>
        <w:tblW w:w="1080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5"/>
        <w:gridCol w:w="1560"/>
        <w:gridCol w:w="5516"/>
        <w:gridCol w:w="1740"/>
      </w:tblGrid>
      <w:tr w:rsidR="00657159" w:rsidRPr="000A347C" w14:paraId="39C43717" w14:textId="77777777" w:rsidTr="00066465">
        <w:trPr>
          <w:trHeight w:val="189"/>
          <w:jc w:val="center"/>
        </w:trPr>
        <w:tc>
          <w:tcPr>
            <w:tcW w:w="1985" w:type="dxa"/>
            <w:vMerge w:val="restart"/>
            <w:tcBorders>
              <w:top w:val="single" w:sz="4" w:space="0" w:color="auto"/>
              <w:left w:val="single" w:sz="4" w:space="0" w:color="auto"/>
              <w:right w:val="single" w:sz="4" w:space="0" w:color="auto"/>
            </w:tcBorders>
            <w:shd w:val="clear" w:color="auto" w:fill="auto"/>
            <w:vAlign w:val="center"/>
          </w:tcPr>
          <w:p w14:paraId="19C18E8B" w14:textId="77777777" w:rsidR="00465320" w:rsidRPr="000A347C" w:rsidRDefault="00465320" w:rsidP="000F2405">
            <w:pPr>
              <w:widowControl w:val="0"/>
              <w:tabs>
                <w:tab w:val="left" w:pos="426"/>
              </w:tabs>
              <w:autoSpaceDE w:val="0"/>
              <w:autoSpaceDN w:val="0"/>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8625C4" w14:textId="77777777" w:rsidR="00465320" w:rsidRPr="000A347C" w:rsidRDefault="00465320" w:rsidP="000F2405">
            <w:pPr>
              <w:widowControl w:val="0"/>
              <w:tabs>
                <w:tab w:val="left" w:pos="426"/>
              </w:tabs>
              <w:autoSpaceDE w:val="0"/>
              <w:autoSpaceDN w:val="0"/>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516" w:type="dxa"/>
            <w:vMerge w:val="restart"/>
            <w:tcBorders>
              <w:top w:val="single" w:sz="4" w:space="0" w:color="auto"/>
              <w:left w:val="single" w:sz="4" w:space="0" w:color="auto"/>
              <w:right w:val="single" w:sz="4" w:space="0" w:color="auto"/>
            </w:tcBorders>
            <w:shd w:val="clear" w:color="auto" w:fill="auto"/>
          </w:tcPr>
          <w:p w14:paraId="02639DAF" w14:textId="77777777" w:rsidR="00465320" w:rsidRPr="000A347C" w:rsidRDefault="00465320" w:rsidP="000F2405">
            <w:pPr>
              <w:spacing w:line="360" w:lineRule="auto"/>
              <w:jc w:val="center"/>
              <w:rPr>
                <w:rFonts w:ascii="Sylfaen" w:hAnsi="Sylfaen"/>
                <w:sz w:val="20"/>
                <w:szCs w:val="20"/>
              </w:rPr>
            </w:pPr>
          </w:p>
          <w:p w14:paraId="42A4EF02" w14:textId="77777777" w:rsidR="00465320" w:rsidRPr="000A347C" w:rsidRDefault="00465320" w:rsidP="000F2405">
            <w:pPr>
              <w:spacing w:line="360" w:lineRule="auto"/>
              <w:jc w:val="center"/>
              <w:rPr>
                <w:rFonts w:ascii="Sylfaen" w:hAnsi="Sylfaen"/>
                <w:b/>
                <w:sz w:val="20"/>
                <w:szCs w:val="20"/>
              </w:rPr>
            </w:pPr>
            <w:r w:rsidRPr="000A347C">
              <w:rPr>
                <w:rFonts w:ascii="Sylfaen" w:hAnsi="Sylfaen" w:cs="Calibri"/>
                <w:b/>
                <w:sz w:val="20"/>
                <w:szCs w:val="20"/>
                <w:lang w:val="ka-GE"/>
              </w:rPr>
              <w:t>სტუდენტების დაფინანსების  პროგრამა</w:t>
            </w: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49D98B5C" w14:textId="00CB555D" w:rsidR="00465320" w:rsidRPr="000A347C" w:rsidRDefault="00F410CF" w:rsidP="000F2405">
            <w:pPr>
              <w:widowControl w:val="0"/>
              <w:tabs>
                <w:tab w:val="left" w:pos="426"/>
              </w:tabs>
              <w:autoSpaceDE w:val="0"/>
              <w:autoSpaceDN w:val="0"/>
              <w:spacing w:line="360" w:lineRule="auto"/>
              <w:jc w:val="center"/>
              <w:rPr>
                <w:rFonts w:ascii="Sylfaen" w:hAnsi="Sylfaen"/>
                <w:sz w:val="20"/>
                <w:szCs w:val="20"/>
              </w:rPr>
            </w:pPr>
            <w:r w:rsidRPr="000A347C">
              <w:rPr>
                <w:rFonts w:ascii="Sylfaen" w:hAnsi="Sylfaen"/>
                <w:sz w:val="20"/>
                <w:szCs w:val="20"/>
                <w:lang w:val="ka-GE"/>
              </w:rPr>
              <w:t>2026</w:t>
            </w:r>
            <w:r w:rsidR="00B56DEB" w:rsidRPr="000A347C">
              <w:rPr>
                <w:rFonts w:ascii="Sylfaen" w:hAnsi="Sylfaen"/>
                <w:sz w:val="20"/>
                <w:szCs w:val="20"/>
                <w:lang w:val="ka-GE"/>
              </w:rPr>
              <w:t xml:space="preserve"> წლის დაფინანსება               ათას ლარში</w:t>
            </w:r>
          </w:p>
        </w:tc>
      </w:tr>
      <w:tr w:rsidR="00657159" w:rsidRPr="000A347C" w14:paraId="4CAF8906" w14:textId="77777777" w:rsidTr="00066465">
        <w:trPr>
          <w:trHeight w:val="486"/>
          <w:jc w:val="center"/>
        </w:trPr>
        <w:tc>
          <w:tcPr>
            <w:tcW w:w="1985" w:type="dxa"/>
            <w:vMerge/>
            <w:tcBorders>
              <w:left w:val="single" w:sz="4" w:space="0" w:color="auto"/>
              <w:bottom w:val="single" w:sz="4" w:space="0" w:color="auto"/>
              <w:right w:val="single" w:sz="4" w:space="0" w:color="auto"/>
            </w:tcBorders>
            <w:shd w:val="clear" w:color="auto" w:fill="auto"/>
            <w:vAlign w:val="center"/>
          </w:tcPr>
          <w:p w14:paraId="3782520F" w14:textId="77777777" w:rsidR="00465320" w:rsidRPr="000A347C" w:rsidRDefault="00465320" w:rsidP="000F2405">
            <w:pPr>
              <w:widowControl w:val="0"/>
              <w:tabs>
                <w:tab w:val="left" w:pos="426"/>
              </w:tabs>
              <w:autoSpaceDE w:val="0"/>
              <w:autoSpaceDN w:val="0"/>
              <w:spacing w:line="360" w:lineRule="auto"/>
              <w:jc w:val="center"/>
              <w:rPr>
                <w:rFonts w:ascii="Sylfaen" w:hAnsi="Sylfaen" w:cs="Sylfae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92E816" w14:textId="77777777" w:rsidR="00465320" w:rsidRPr="000A347C" w:rsidRDefault="00465320" w:rsidP="000F2405">
            <w:pPr>
              <w:widowControl w:val="0"/>
              <w:tabs>
                <w:tab w:val="left" w:pos="426"/>
              </w:tabs>
              <w:autoSpaceDE w:val="0"/>
              <w:autoSpaceDN w:val="0"/>
              <w:spacing w:line="360" w:lineRule="auto"/>
              <w:jc w:val="center"/>
              <w:rPr>
                <w:rFonts w:ascii="Sylfaen" w:hAnsi="Sylfaen"/>
                <w:sz w:val="20"/>
                <w:szCs w:val="20"/>
              </w:rPr>
            </w:pPr>
            <w:r w:rsidRPr="000A347C">
              <w:rPr>
                <w:rFonts w:ascii="Sylfaen" w:hAnsi="Sylfaen"/>
                <w:sz w:val="20"/>
                <w:szCs w:val="20"/>
                <w:lang w:val="ka-GE"/>
              </w:rPr>
              <w:t>04 06</w:t>
            </w:r>
          </w:p>
        </w:tc>
        <w:tc>
          <w:tcPr>
            <w:tcW w:w="5516" w:type="dxa"/>
            <w:vMerge/>
            <w:tcBorders>
              <w:left w:val="single" w:sz="4" w:space="0" w:color="auto"/>
              <w:bottom w:val="single" w:sz="4" w:space="0" w:color="auto"/>
              <w:right w:val="single" w:sz="4" w:space="0" w:color="auto"/>
            </w:tcBorders>
            <w:shd w:val="clear" w:color="auto" w:fill="auto"/>
          </w:tcPr>
          <w:p w14:paraId="27DE5748" w14:textId="77777777" w:rsidR="00465320" w:rsidRPr="000A347C" w:rsidRDefault="00465320" w:rsidP="000F2405">
            <w:pPr>
              <w:widowControl w:val="0"/>
              <w:tabs>
                <w:tab w:val="left" w:pos="426"/>
              </w:tabs>
              <w:autoSpaceDE w:val="0"/>
              <w:autoSpaceDN w:val="0"/>
              <w:spacing w:line="360" w:lineRule="auto"/>
              <w:jc w:val="center"/>
              <w:rPr>
                <w:rFonts w:ascii="Sylfaen" w:hAnsi="Sylfaen"/>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auto"/>
          </w:tcPr>
          <w:p w14:paraId="17C71CFB" w14:textId="7FB7AF37" w:rsidR="00465320" w:rsidRPr="000A347C" w:rsidRDefault="00961886" w:rsidP="000F2405">
            <w:pPr>
              <w:widowControl w:val="0"/>
              <w:autoSpaceDE w:val="0"/>
              <w:autoSpaceDN w:val="0"/>
              <w:spacing w:line="360" w:lineRule="auto"/>
              <w:jc w:val="center"/>
              <w:rPr>
                <w:rFonts w:ascii="Sylfaen" w:hAnsi="Sylfaen"/>
                <w:sz w:val="20"/>
                <w:szCs w:val="20"/>
                <w:lang w:val="ka-GE"/>
              </w:rPr>
            </w:pPr>
            <w:r w:rsidRPr="000A347C">
              <w:rPr>
                <w:rFonts w:ascii="Sylfaen" w:hAnsi="Sylfaen" w:cs="Arial"/>
                <w:sz w:val="20"/>
                <w:szCs w:val="20"/>
                <w:lang w:val="ka-GE"/>
              </w:rPr>
              <w:t>25,0</w:t>
            </w:r>
          </w:p>
        </w:tc>
      </w:tr>
      <w:tr w:rsidR="00657159" w:rsidRPr="000A347C" w14:paraId="5E0BE3A1" w14:textId="77777777" w:rsidTr="00066465">
        <w:trPr>
          <w:trHeight w:val="243"/>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287BBB" w14:textId="77777777" w:rsidR="00465320" w:rsidRPr="000A347C" w:rsidRDefault="00465320" w:rsidP="000F2405">
            <w:pPr>
              <w:widowControl w:val="0"/>
              <w:tabs>
                <w:tab w:val="left" w:pos="426"/>
              </w:tabs>
              <w:autoSpaceDE w:val="0"/>
              <w:autoSpaceDN w:val="0"/>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816" w:type="dxa"/>
            <w:gridSpan w:val="3"/>
            <w:tcBorders>
              <w:top w:val="single" w:sz="4" w:space="0" w:color="auto"/>
              <w:left w:val="single" w:sz="4" w:space="0" w:color="auto"/>
              <w:bottom w:val="single" w:sz="4" w:space="0" w:color="auto"/>
              <w:right w:val="single" w:sz="4" w:space="0" w:color="auto"/>
            </w:tcBorders>
            <w:shd w:val="clear" w:color="auto" w:fill="auto"/>
          </w:tcPr>
          <w:p w14:paraId="7D1F7285" w14:textId="77777777" w:rsidR="00465320" w:rsidRPr="000A347C" w:rsidRDefault="00465320" w:rsidP="000F2405">
            <w:pPr>
              <w:widowControl w:val="0"/>
              <w:tabs>
                <w:tab w:val="left" w:pos="426"/>
              </w:tabs>
              <w:autoSpaceDE w:val="0"/>
              <w:autoSpaceDN w:val="0"/>
              <w:spacing w:line="360" w:lineRule="auto"/>
              <w:jc w:val="center"/>
              <w:rPr>
                <w:rFonts w:ascii="Sylfaen" w:hAnsi="Sylfaen" w:cs="Sylfaen"/>
                <w:sz w:val="20"/>
                <w:szCs w:val="20"/>
              </w:rPr>
            </w:pPr>
          </w:p>
          <w:p w14:paraId="3A79645C" w14:textId="77777777" w:rsidR="00465320" w:rsidRPr="000A347C" w:rsidRDefault="00465320" w:rsidP="000F2405">
            <w:pPr>
              <w:widowControl w:val="0"/>
              <w:tabs>
                <w:tab w:val="left" w:pos="426"/>
              </w:tabs>
              <w:autoSpaceDE w:val="0"/>
              <w:autoSpaceDN w:val="0"/>
              <w:spacing w:line="360" w:lineRule="auto"/>
              <w:jc w:val="center"/>
              <w:rPr>
                <w:rFonts w:ascii="Sylfaen" w:hAnsi="Sylfaen"/>
                <w:sz w:val="20"/>
                <w:szCs w:val="20"/>
              </w:rPr>
            </w:pPr>
            <w:proofErr w:type="spellStart"/>
            <w:r w:rsidRPr="000A347C">
              <w:rPr>
                <w:rFonts w:ascii="Sylfaen" w:hAnsi="Sylfaen" w:cs="Sylfaen"/>
                <w:sz w:val="20"/>
                <w:szCs w:val="20"/>
              </w:rPr>
              <w:t>სენაკის</w:t>
            </w:r>
            <w:proofErr w:type="spellEnd"/>
            <w:r w:rsidRPr="000A347C">
              <w:rPr>
                <w:rFonts w:ascii="Sylfaen" w:hAnsi="Sylfaen"/>
                <w:spacing w:val="-10"/>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pacing w:val="-9"/>
                <w:sz w:val="20"/>
                <w:szCs w:val="20"/>
              </w:rPr>
              <w:t xml:space="preserve"> </w:t>
            </w:r>
            <w:proofErr w:type="spellStart"/>
            <w:r w:rsidRPr="000A347C">
              <w:rPr>
                <w:rFonts w:ascii="Sylfaen" w:hAnsi="Sylfaen" w:cs="Sylfaen"/>
                <w:sz w:val="20"/>
                <w:szCs w:val="20"/>
              </w:rPr>
              <w:t>მერიის</w:t>
            </w:r>
            <w:proofErr w:type="spellEnd"/>
            <w:r w:rsidRPr="000A347C">
              <w:rPr>
                <w:rFonts w:ascii="Sylfaen" w:hAnsi="Sylfaen"/>
                <w:spacing w:val="-9"/>
                <w:sz w:val="20"/>
                <w:szCs w:val="20"/>
              </w:rPr>
              <w:t xml:space="preserve"> </w:t>
            </w:r>
            <w:proofErr w:type="spellStart"/>
            <w:r w:rsidRPr="000A347C">
              <w:rPr>
                <w:rFonts w:ascii="Sylfaen" w:hAnsi="Sylfaen" w:cs="Sylfaen"/>
                <w:sz w:val="20"/>
                <w:szCs w:val="20"/>
              </w:rPr>
              <w:t>განათლების</w:t>
            </w:r>
            <w:proofErr w:type="spellEnd"/>
            <w:r w:rsidRPr="000A347C">
              <w:rPr>
                <w:rFonts w:ascii="Sylfaen" w:hAnsi="Sylfaen"/>
                <w:sz w:val="20"/>
                <w:szCs w:val="20"/>
              </w:rPr>
              <w:t>,</w:t>
            </w:r>
            <w:r w:rsidRPr="000A347C">
              <w:rPr>
                <w:rFonts w:ascii="Sylfaen" w:hAnsi="Sylfaen"/>
                <w:spacing w:val="-10"/>
                <w:sz w:val="20"/>
                <w:szCs w:val="20"/>
              </w:rPr>
              <w:t xml:space="preserve"> </w:t>
            </w:r>
            <w:proofErr w:type="spellStart"/>
            <w:r w:rsidRPr="000A347C">
              <w:rPr>
                <w:rFonts w:ascii="Sylfaen" w:hAnsi="Sylfaen" w:cs="Sylfaen"/>
                <w:sz w:val="20"/>
                <w:szCs w:val="20"/>
              </w:rPr>
              <w:t>კულტურის</w:t>
            </w:r>
            <w:proofErr w:type="spellEnd"/>
            <w:r w:rsidRPr="000A347C">
              <w:rPr>
                <w:rFonts w:ascii="Sylfaen" w:hAnsi="Sylfaen"/>
                <w:sz w:val="20"/>
                <w:szCs w:val="20"/>
              </w:rPr>
              <w:t>,</w:t>
            </w:r>
            <w:r w:rsidRPr="000A347C">
              <w:rPr>
                <w:rFonts w:ascii="Sylfaen" w:hAnsi="Sylfaen"/>
                <w:spacing w:val="-9"/>
                <w:sz w:val="20"/>
                <w:szCs w:val="20"/>
              </w:rPr>
              <w:t xml:space="preserve"> </w:t>
            </w:r>
            <w:proofErr w:type="spellStart"/>
            <w:r w:rsidRPr="000A347C">
              <w:rPr>
                <w:rFonts w:ascii="Sylfaen" w:hAnsi="Sylfaen" w:cs="Sylfaen"/>
                <w:sz w:val="20"/>
                <w:szCs w:val="20"/>
              </w:rPr>
              <w:t>სპორტისა</w:t>
            </w:r>
            <w:proofErr w:type="spellEnd"/>
            <w:r w:rsidRPr="000A347C">
              <w:rPr>
                <w:rFonts w:ascii="Sylfaen" w:hAnsi="Sylfaen"/>
                <w:spacing w:val="-9"/>
                <w:sz w:val="20"/>
                <w:szCs w:val="20"/>
              </w:rPr>
              <w:t xml:space="preserve"> </w:t>
            </w:r>
            <w:proofErr w:type="spellStart"/>
            <w:proofErr w:type="gramStart"/>
            <w:r w:rsidRPr="000A347C">
              <w:rPr>
                <w:rFonts w:ascii="Sylfaen" w:hAnsi="Sylfaen" w:cs="Sylfaen"/>
                <w:sz w:val="20"/>
                <w:szCs w:val="20"/>
              </w:rPr>
              <w:t>და</w:t>
            </w:r>
            <w:proofErr w:type="spellEnd"/>
            <w:r w:rsidR="000C3C44" w:rsidRPr="000A347C">
              <w:rPr>
                <w:rFonts w:ascii="Sylfaen" w:hAnsi="Sylfaen" w:cs="Sylfaen"/>
                <w:sz w:val="20"/>
                <w:szCs w:val="20"/>
                <w:lang w:val="ka-GE"/>
              </w:rPr>
              <w:t xml:space="preserve"> </w:t>
            </w:r>
            <w:r w:rsidRPr="000A347C">
              <w:rPr>
                <w:rFonts w:ascii="Sylfaen" w:hAnsi="Sylfaen"/>
                <w:spacing w:val="-50"/>
                <w:sz w:val="20"/>
                <w:szCs w:val="20"/>
              </w:rPr>
              <w:t xml:space="preserve"> </w:t>
            </w:r>
            <w:proofErr w:type="spellStart"/>
            <w:r w:rsidRPr="000A347C">
              <w:rPr>
                <w:rFonts w:ascii="Sylfaen" w:hAnsi="Sylfaen" w:cs="Sylfaen"/>
                <w:sz w:val="20"/>
                <w:szCs w:val="20"/>
              </w:rPr>
              <w:t>ახალგაზრდობის</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სამსახური</w:t>
            </w:r>
            <w:proofErr w:type="spellEnd"/>
          </w:p>
        </w:tc>
      </w:tr>
      <w:tr w:rsidR="00657159" w:rsidRPr="000A347C" w14:paraId="7C2A1533" w14:textId="77777777" w:rsidTr="00066465">
        <w:trPr>
          <w:trHeight w:val="687"/>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92878E6" w14:textId="77777777" w:rsidR="00961886" w:rsidRPr="000A347C" w:rsidRDefault="00961886" w:rsidP="000F2405">
            <w:pPr>
              <w:widowControl w:val="0"/>
              <w:tabs>
                <w:tab w:val="left" w:pos="426"/>
              </w:tabs>
              <w:autoSpaceDE w:val="0"/>
              <w:autoSpaceDN w:val="0"/>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816" w:type="dxa"/>
            <w:gridSpan w:val="3"/>
            <w:tcBorders>
              <w:top w:val="single" w:sz="4" w:space="0" w:color="auto"/>
              <w:left w:val="single" w:sz="4" w:space="0" w:color="auto"/>
              <w:bottom w:val="single" w:sz="4" w:space="0" w:color="auto"/>
              <w:right w:val="single" w:sz="4" w:space="0" w:color="auto"/>
            </w:tcBorders>
            <w:shd w:val="clear" w:color="auto" w:fill="auto"/>
          </w:tcPr>
          <w:p w14:paraId="38BC581C" w14:textId="3FC032C0" w:rsidR="00A672B9" w:rsidRPr="000A347C" w:rsidRDefault="00961886" w:rsidP="000F2405">
            <w:pPr>
              <w:spacing w:line="360" w:lineRule="auto"/>
              <w:jc w:val="both"/>
              <w:rPr>
                <w:rFonts w:ascii="Sylfaen" w:hAnsi="Sylfaen"/>
                <w:bCs/>
                <w:sz w:val="20"/>
                <w:szCs w:val="20"/>
                <w:lang w:val="ka-GE"/>
              </w:rPr>
            </w:pPr>
            <w:r w:rsidRPr="000A347C">
              <w:rPr>
                <w:rFonts w:ascii="Sylfaen" w:hAnsi="Sylfaen" w:cs="Sylfaen"/>
                <w:sz w:val="20"/>
                <w:szCs w:val="20"/>
                <w:lang w:val="ka-GE"/>
              </w:rPr>
              <w:t>სენაკის</w:t>
            </w:r>
            <w:r w:rsidRPr="000A347C">
              <w:rPr>
                <w:rFonts w:ascii="Sylfaen" w:hAnsi="Sylfaen"/>
                <w:sz w:val="20"/>
                <w:szCs w:val="20"/>
                <w:lang w:val="ka-GE"/>
              </w:rPr>
              <w:t xml:space="preserve"> </w:t>
            </w:r>
            <w:r w:rsidRPr="000A347C">
              <w:rPr>
                <w:rFonts w:ascii="Sylfaen" w:hAnsi="Sylfaen" w:cs="Sylfaen"/>
                <w:sz w:val="20"/>
                <w:szCs w:val="20"/>
                <w:lang w:val="ka-GE"/>
              </w:rPr>
              <w:t>მუნიციპალიტეტის</w:t>
            </w:r>
            <w:r w:rsidRPr="000A347C">
              <w:rPr>
                <w:rFonts w:ascii="Sylfaen" w:hAnsi="Sylfaen"/>
                <w:sz w:val="20"/>
                <w:szCs w:val="20"/>
                <w:lang w:val="ka-GE"/>
              </w:rPr>
              <w:t xml:space="preserve"> </w:t>
            </w:r>
            <w:r w:rsidRPr="000A347C">
              <w:rPr>
                <w:rFonts w:ascii="Sylfaen" w:hAnsi="Sylfaen" w:cs="Sylfaen"/>
                <w:sz w:val="20"/>
                <w:szCs w:val="20"/>
                <w:lang w:val="ka-GE"/>
              </w:rPr>
              <w:t>ტერიტორიაზე</w:t>
            </w:r>
            <w:r w:rsidRPr="000A347C">
              <w:rPr>
                <w:rFonts w:ascii="Sylfaen" w:hAnsi="Sylfaen"/>
                <w:sz w:val="20"/>
                <w:szCs w:val="20"/>
                <w:lang w:val="ka-GE"/>
              </w:rPr>
              <w:t xml:space="preserve"> </w:t>
            </w:r>
            <w:r w:rsidRPr="000A347C">
              <w:rPr>
                <w:rFonts w:ascii="Sylfaen" w:hAnsi="Sylfaen" w:cs="Sylfaen"/>
                <w:sz w:val="20"/>
                <w:szCs w:val="20"/>
                <w:lang w:val="ka-GE"/>
              </w:rPr>
              <w:t>რეგისტრირებული</w:t>
            </w:r>
            <w:r w:rsidRPr="000A347C">
              <w:rPr>
                <w:rFonts w:ascii="Sylfaen" w:hAnsi="Sylfaen"/>
                <w:sz w:val="20"/>
                <w:szCs w:val="20"/>
                <w:lang w:val="ka-GE"/>
              </w:rPr>
              <w:t xml:space="preserve"> </w:t>
            </w:r>
            <w:r w:rsidRPr="000A347C">
              <w:rPr>
                <w:rFonts w:ascii="Sylfaen" w:hAnsi="Sylfaen" w:cs="Sylfaen"/>
                <w:sz w:val="20"/>
                <w:szCs w:val="20"/>
                <w:lang w:val="ka-GE"/>
              </w:rPr>
              <w:t>მრავალშვილიანი</w:t>
            </w:r>
            <w:r w:rsidRPr="000A347C">
              <w:rPr>
                <w:rFonts w:ascii="Sylfaen" w:hAnsi="Sylfaen"/>
                <w:sz w:val="20"/>
                <w:szCs w:val="20"/>
                <w:lang w:val="ka-GE"/>
              </w:rPr>
              <w:t xml:space="preserve">, </w:t>
            </w:r>
            <w:r w:rsidRPr="000A347C">
              <w:rPr>
                <w:rFonts w:ascii="Sylfaen" w:hAnsi="Sylfaen" w:cs="Sylfaen"/>
                <w:sz w:val="20"/>
                <w:szCs w:val="20"/>
                <w:lang w:val="ka-GE"/>
              </w:rPr>
              <w:t>სოციალურად</w:t>
            </w:r>
            <w:r w:rsidRPr="000A347C">
              <w:rPr>
                <w:rFonts w:ascii="Sylfaen" w:hAnsi="Sylfaen"/>
                <w:sz w:val="20"/>
                <w:szCs w:val="20"/>
                <w:lang w:val="ka-GE"/>
              </w:rPr>
              <w:t xml:space="preserve"> </w:t>
            </w:r>
            <w:r w:rsidRPr="000A347C">
              <w:rPr>
                <w:rFonts w:ascii="Sylfaen" w:hAnsi="Sylfaen" w:cs="Sylfaen"/>
                <w:sz w:val="20"/>
                <w:szCs w:val="20"/>
                <w:lang w:val="ka-GE"/>
              </w:rPr>
              <w:t>დაუცველი</w:t>
            </w:r>
            <w:r w:rsidRPr="000A347C">
              <w:rPr>
                <w:rFonts w:ascii="Sylfaen" w:hAnsi="Sylfaen"/>
                <w:sz w:val="20"/>
                <w:szCs w:val="20"/>
                <w:lang w:val="ka-GE"/>
              </w:rPr>
              <w:t xml:space="preserve"> </w:t>
            </w:r>
            <w:r w:rsidRPr="000A347C">
              <w:rPr>
                <w:rFonts w:ascii="Sylfaen" w:hAnsi="Sylfaen" w:cs="Sylfaen"/>
                <w:sz w:val="20"/>
                <w:szCs w:val="20"/>
                <w:lang w:val="ka-GE"/>
              </w:rPr>
              <w:t>ოჯახების</w:t>
            </w:r>
            <w:r w:rsidRPr="000A347C">
              <w:rPr>
                <w:rFonts w:ascii="Sylfaen" w:hAnsi="Sylfaen"/>
                <w:sz w:val="20"/>
                <w:szCs w:val="20"/>
                <w:lang w:val="ka-GE"/>
              </w:rPr>
              <w:t xml:space="preserve"> (</w:t>
            </w:r>
            <w:r w:rsidRPr="000A347C">
              <w:rPr>
                <w:rFonts w:ascii="Sylfaen" w:hAnsi="Sylfaen" w:cs="Sylfaen"/>
                <w:sz w:val="20"/>
                <w:szCs w:val="20"/>
                <w:lang w:val="ka-GE"/>
              </w:rPr>
              <w:t>სარეგისტრაციო</w:t>
            </w:r>
            <w:r w:rsidRPr="000A347C">
              <w:rPr>
                <w:rFonts w:ascii="Sylfaen" w:hAnsi="Sylfaen"/>
                <w:sz w:val="20"/>
                <w:szCs w:val="20"/>
                <w:lang w:val="ka-GE"/>
              </w:rPr>
              <w:t xml:space="preserve"> </w:t>
            </w:r>
            <w:r w:rsidRPr="000A347C">
              <w:rPr>
                <w:rFonts w:ascii="Sylfaen" w:hAnsi="Sylfaen" w:cs="Sylfaen"/>
                <w:sz w:val="20"/>
                <w:szCs w:val="20"/>
                <w:lang w:val="ka-GE"/>
              </w:rPr>
              <w:t>ქულა</w:t>
            </w:r>
            <w:r w:rsidRPr="000A347C">
              <w:rPr>
                <w:rFonts w:ascii="Sylfaen" w:hAnsi="Sylfaen"/>
                <w:sz w:val="20"/>
                <w:szCs w:val="20"/>
                <w:lang w:val="ka-GE"/>
              </w:rPr>
              <w:t xml:space="preserve"> 70 000-</w:t>
            </w:r>
            <w:r w:rsidRPr="000A347C">
              <w:rPr>
                <w:rFonts w:ascii="Sylfaen" w:hAnsi="Sylfaen" w:cs="Sylfaen"/>
                <w:sz w:val="20"/>
                <w:szCs w:val="20"/>
                <w:lang w:val="ka-GE"/>
              </w:rPr>
              <w:t>ზე</w:t>
            </w:r>
            <w:r w:rsidRPr="000A347C">
              <w:rPr>
                <w:rFonts w:ascii="Sylfaen" w:hAnsi="Sylfaen"/>
                <w:sz w:val="20"/>
                <w:szCs w:val="20"/>
                <w:lang w:val="ka-GE"/>
              </w:rPr>
              <w:t xml:space="preserve"> </w:t>
            </w:r>
            <w:r w:rsidRPr="000A347C">
              <w:rPr>
                <w:rFonts w:ascii="Sylfaen" w:hAnsi="Sylfaen" w:cs="Sylfaen"/>
                <w:sz w:val="20"/>
                <w:szCs w:val="20"/>
                <w:lang w:val="ka-GE"/>
              </w:rPr>
              <w:t>ნაკლებია</w:t>
            </w:r>
            <w:r w:rsidRPr="000A347C">
              <w:rPr>
                <w:rFonts w:ascii="Sylfaen" w:hAnsi="Sylfaen"/>
                <w:sz w:val="20"/>
                <w:szCs w:val="20"/>
                <w:lang w:val="ka-GE"/>
              </w:rPr>
              <w:t xml:space="preserve"> </w:t>
            </w:r>
            <w:r w:rsidRPr="000A347C">
              <w:rPr>
                <w:rFonts w:ascii="Sylfaen" w:hAnsi="Sylfaen" w:cs="Sylfaen"/>
                <w:sz w:val="20"/>
                <w:szCs w:val="20"/>
                <w:lang w:val="ka-GE"/>
              </w:rPr>
              <w:t>სტუდენტებზე</w:t>
            </w:r>
            <w:r w:rsidRPr="000A347C">
              <w:rPr>
                <w:rFonts w:ascii="Sylfaen" w:hAnsi="Sylfaen"/>
                <w:sz w:val="20"/>
                <w:szCs w:val="20"/>
                <w:lang w:val="ka-GE"/>
              </w:rPr>
              <w:t xml:space="preserve">, </w:t>
            </w:r>
            <w:r w:rsidRPr="000A347C">
              <w:rPr>
                <w:rFonts w:ascii="Sylfaen" w:hAnsi="Sylfaen" w:cs="Sylfaen"/>
                <w:sz w:val="20"/>
                <w:szCs w:val="20"/>
                <w:lang w:val="ka-GE"/>
              </w:rPr>
              <w:t>ასევე</w:t>
            </w:r>
            <w:r w:rsidRPr="000A347C">
              <w:rPr>
                <w:rFonts w:ascii="Sylfaen" w:hAnsi="Sylfaen"/>
                <w:sz w:val="20"/>
                <w:szCs w:val="20"/>
                <w:lang w:val="ka-GE"/>
              </w:rPr>
              <w:t xml:space="preserve">  </w:t>
            </w:r>
            <w:r w:rsidRPr="000A347C">
              <w:rPr>
                <w:rFonts w:ascii="Sylfaen" w:hAnsi="Sylfaen" w:cs="Sylfaen"/>
                <w:sz w:val="20"/>
                <w:szCs w:val="20"/>
                <w:lang w:val="ka-GE"/>
              </w:rPr>
              <w:t>დედ</w:t>
            </w:r>
            <w:r w:rsidRPr="000A347C">
              <w:rPr>
                <w:rFonts w:ascii="Sylfaen" w:hAnsi="Sylfaen"/>
                <w:sz w:val="20"/>
                <w:szCs w:val="20"/>
                <w:lang w:val="ka-GE"/>
              </w:rPr>
              <w:t>-</w:t>
            </w:r>
            <w:r w:rsidRPr="000A347C">
              <w:rPr>
                <w:rFonts w:ascii="Sylfaen" w:hAnsi="Sylfaen" w:cs="Sylfaen"/>
                <w:sz w:val="20"/>
                <w:szCs w:val="20"/>
                <w:lang w:val="ka-GE"/>
              </w:rPr>
              <w:t>მამით</w:t>
            </w:r>
            <w:r w:rsidRPr="000A347C">
              <w:rPr>
                <w:rFonts w:ascii="Sylfaen" w:hAnsi="Sylfaen"/>
                <w:sz w:val="20"/>
                <w:szCs w:val="20"/>
                <w:lang w:val="ka-GE"/>
              </w:rPr>
              <w:t xml:space="preserve"> </w:t>
            </w:r>
            <w:r w:rsidRPr="000A347C">
              <w:rPr>
                <w:rFonts w:ascii="Sylfaen" w:hAnsi="Sylfaen" w:cs="Sylfaen"/>
                <w:sz w:val="20"/>
                <w:szCs w:val="20"/>
                <w:lang w:val="ka-GE"/>
              </w:rPr>
              <w:t>ობოლ</w:t>
            </w:r>
            <w:r w:rsidRPr="000A347C">
              <w:rPr>
                <w:rFonts w:ascii="Sylfaen" w:hAnsi="Sylfaen"/>
                <w:sz w:val="20"/>
                <w:szCs w:val="20"/>
                <w:lang w:val="ka-GE"/>
              </w:rPr>
              <w:t xml:space="preserve"> </w:t>
            </w:r>
            <w:r w:rsidRPr="000A347C">
              <w:rPr>
                <w:rFonts w:ascii="Sylfaen" w:hAnsi="Sylfaen" w:cs="Sylfaen"/>
                <w:sz w:val="20"/>
                <w:szCs w:val="20"/>
                <w:lang w:val="ka-GE"/>
              </w:rPr>
              <w:t>ახალგაზრდა</w:t>
            </w:r>
            <w:r w:rsidRPr="000A347C">
              <w:rPr>
                <w:rFonts w:ascii="Sylfaen" w:hAnsi="Sylfaen"/>
                <w:sz w:val="20"/>
                <w:szCs w:val="20"/>
                <w:lang w:val="ka-GE"/>
              </w:rPr>
              <w:t xml:space="preserve"> </w:t>
            </w:r>
            <w:r w:rsidRPr="000A347C">
              <w:rPr>
                <w:rFonts w:ascii="Sylfaen" w:hAnsi="Sylfaen" w:cs="Sylfaen"/>
                <w:sz w:val="20"/>
                <w:szCs w:val="20"/>
                <w:lang w:val="ka-GE"/>
              </w:rPr>
              <w:t>სტუდენტებზე</w:t>
            </w:r>
            <w:r w:rsidRPr="000A347C">
              <w:rPr>
                <w:rFonts w:ascii="Sylfaen" w:hAnsi="Sylfaen"/>
                <w:sz w:val="20"/>
                <w:szCs w:val="20"/>
                <w:lang w:val="ka-GE"/>
              </w:rPr>
              <w:t xml:space="preserve">, </w:t>
            </w:r>
            <w:r w:rsidRPr="000A347C">
              <w:rPr>
                <w:rFonts w:ascii="Sylfaen" w:hAnsi="Sylfaen" w:cs="Sylfaen"/>
                <w:sz w:val="20"/>
                <w:szCs w:val="20"/>
                <w:lang w:val="ka-GE"/>
              </w:rPr>
              <w:t>რომლებიც</w:t>
            </w:r>
            <w:r w:rsidRPr="000A347C">
              <w:rPr>
                <w:rFonts w:ascii="Sylfaen" w:hAnsi="Sylfaen"/>
                <w:sz w:val="20"/>
                <w:szCs w:val="20"/>
                <w:lang w:val="ka-GE"/>
              </w:rPr>
              <w:t xml:space="preserve"> </w:t>
            </w:r>
            <w:r w:rsidRPr="000A347C">
              <w:rPr>
                <w:rFonts w:ascii="Sylfaen" w:hAnsi="Sylfaen" w:cs="Sylfaen"/>
                <w:sz w:val="20"/>
                <w:szCs w:val="20"/>
                <w:lang w:val="ka-GE"/>
              </w:rPr>
              <w:t>სწავლობენ</w:t>
            </w:r>
            <w:r w:rsidRPr="000A347C">
              <w:rPr>
                <w:rFonts w:ascii="Sylfaen" w:hAnsi="Sylfaen"/>
                <w:sz w:val="20"/>
                <w:szCs w:val="20"/>
                <w:lang w:val="ka-GE"/>
              </w:rPr>
              <w:t xml:space="preserve"> </w:t>
            </w:r>
            <w:r w:rsidRPr="000A347C">
              <w:rPr>
                <w:rFonts w:ascii="Sylfaen" w:hAnsi="Sylfaen" w:cs="Sylfaen"/>
                <w:sz w:val="20"/>
                <w:szCs w:val="20"/>
                <w:lang w:val="ka-GE"/>
              </w:rPr>
              <w:t>აკრედიტირებულ</w:t>
            </w:r>
            <w:r w:rsidRPr="000A347C">
              <w:rPr>
                <w:rFonts w:ascii="Sylfaen" w:hAnsi="Sylfaen"/>
                <w:sz w:val="20"/>
                <w:szCs w:val="20"/>
                <w:lang w:val="ka-GE"/>
              </w:rPr>
              <w:t xml:space="preserve"> </w:t>
            </w:r>
            <w:r w:rsidRPr="000A347C">
              <w:rPr>
                <w:rFonts w:ascii="Sylfaen" w:hAnsi="Sylfaen" w:cs="Sylfaen"/>
                <w:sz w:val="20"/>
                <w:szCs w:val="20"/>
                <w:lang w:val="ka-GE"/>
              </w:rPr>
              <w:t>უმაღლეს</w:t>
            </w:r>
            <w:r w:rsidRPr="000A347C">
              <w:rPr>
                <w:rFonts w:ascii="Sylfaen" w:hAnsi="Sylfaen"/>
                <w:sz w:val="20"/>
                <w:szCs w:val="20"/>
                <w:lang w:val="ka-GE"/>
              </w:rPr>
              <w:t>/</w:t>
            </w:r>
            <w:r w:rsidRPr="000A347C">
              <w:rPr>
                <w:rFonts w:ascii="Sylfaen" w:hAnsi="Sylfaen" w:cs="Sylfaen"/>
                <w:sz w:val="20"/>
                <w:szCs w:val="20"/>
                <w:lang w:val="ka-GE"/>
              </w:rPr>
              <w:t>პროფესიულ</w:t>
            </w:r>
            <w:r w:rsidRPr="000A347C">
              <w:rPr>
                <w:rFonts w:ascii="Sylfaen" w:hAnsi="Sylfaen"/>
                <w:sz w:val="20"/>
                <w:szCs w:val="20"/>
                <w:lang w:val="ka-GE"/>
              </w:rPr>
              <w:t xml:space="preserve"> </w:t>
            </w:r>
            <w:r w:rsidRPr="000A347C">
              <w:rPr>
                <w:rFonts w:ascii="Sylfaen" w:hAnsi="Sylfaen" w:cs="Sylfaen"/>
                <w:sz w:val="20"/>
                <w:szCs w:val="20"/>
                <w:lang w:val="ka-GE"/>
              </w:rPr>
              <w:t>სასწავლებლებში</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არ</w:t>
            </w:r>
            <w:r w:rsidRPr="000A347C">
              <w:rPr>
                <w:rFonts w:ascii="Sylfaen" w:hAnsi="Sylfaen"/>
                <w:sz w:val="20"/>
                <w:szCs w:val="20"/>
                <w:lang w:val="ka-GE"/>
              </w:rPr>
              <w:t xml:space="preserve"> </w:t>
            </w:r>
            <w:r w:rsidRPr="000A347C">
              <w:rPr>
                <w:rFonts w:ascii="Sylfaen" w:hAnsi="Sylfaen" w:cs="Sylfaen"/>
                <w:sz w:val="20"/>
                <w:szCs w:val="20"/>
                <w:lang w:val="ka-GE"/>
              </w:rPr>
              <w:t>არიან</w:t>
            </w:r>
            <w:r w:rsidRPr="000A347C">
              <w:rPr>
                <w:rFonts w:ascii="Sylfaen" w:hAnsi="Sylfaen"/>
                <w:sz w:val="20"/>
                <w:szCs w:val="20"/>
                <w:lang w:val="ka-GE"/>
              </w:rPr>
              <w:t xml:space="preserve"> </w:t>
            </w:r>
            <w:r w:rsidRPr="000A347C">
              <w:rPr>
                <w:rFonts w:ascii="Sylfaen" w:hAnsi="Sylfaen" w:cs="Sylfaen"/>
                <w:sz w:val="20"/>
                <w:szCs w:val="20"/>
                <w:lang w:val="ka-GE"/>
              </w:rPr>
              <w:t>ჩართული</w:t>
            </w:r>
            <w:r w:rsidRPr="000A347C">
              <w:rPr>
                <w:rFonts w:ascii="Sylfaen" w:hAnsi="Sylfaen"/>
                <w:sz w:val="20"/>
                <w:szCs w:val="20"/>
                <w:lang w:val="ka-GE"/>
              </w:rPr>
              <w:t xml:space="preserve"> </w:t>
            </w:r>
            <w:r w:rsidRPr="000A347C">
              <w:rPr>
                <w:rFonts w:ascii="Sylfaen" w:hAnsi="Sylfaen" w:cs="Sylfaen"/>
                <w:sz w:val="20"/>
                <w:szCs w:val="20"/>
                <w:lang w:val="ka-GE"/>
              </w:rPr>
              <w:t>დაფინანსების</w:t>
            </w:r>
            <w:r w:rsidRPr="000A347C">
              <w:rPr>
                <w:rFonts w:ascii="Sylfaen" w:hAnsi="Sylfaen"/>
                <w:sz w:val="20"/>
                <w:szCs w:val="20"/>
                <w:lang w:val="ka-GE"/>
              </w:rPr>
              <w:t xml:space="preserve"> </w:t>
            </w:r>
            <w:r w:rsidRPr="000A347C">
              <w:rPr>
                <w:rFonts w:ascii="Sylfaen" w:hAnsi="Sylfaen" w:cs="Sylfaen"/>
                <w:sz w:val="20"/>
                <w:szCs w:val="20"/>
                <w:lang w:val="ka-GE"/>
              </w:rPr>
              <w:t>არცერთ</w:t>
            </w:r>
            <w:r w:rsidRPr="000A347C">
              <w:rPr>
                <w:rFonts w:ascii="Sylfaen" w:hAnsi="Sylfaen"/>
                <w:sz w:val="20"/>
                <w:szCs w:val="20"/>
                <w:lang w:val="ka-GE"/>
              </w:rPr>
              <w:t xml:space="preserve"> </w:t>
            </w:r>
            <w:r w:rsidRPr="000A347C">
              <w:rPr>
                <w:rFonts w:ascii="Sylfaen" w:hAnsi="Sylfaen" w:cs="Sylfaen"/>
                <w:sz w:val="20"/>
                <w:szCs w:val="20"/>
                <w:lang w:val="ka-GE"/>
              </w:rPr>
              <w:t>სახელმწიფო</w:t>
            </w:r>
            <w:r w:rsidRPr="000A347C">
              <w:rPr>
                <w:rFonts w:ascii="Sylfaen" w:hAnsi="Sylfaen"/>
                <w:sz w:val="20"/>
                <w:szCs w:val="20"/>
                <w:lang w:val="ka-GE"/>
              </w:rPr>
              <w:t xml:space="preserve"> </w:t>
            </w:r>
            <w:r w:rsidRPr="000A347C">
              <w:rPr>
                <w:rFonts w:ascii="Sylfaen" w:hAnsi="Sylfaen" w:cs="Sylfaen"/>
                <w:sz w:val="20"/>
                <w:szCs w:val="20"/>
                <w:lang w:val="ka-GE"/>
              </w:rPr>
              <w:t>პროგრამაში</w:t>
            </w:r>
            <w:r w:rsidRPr="000A347C">
              <w:rPr>
                <w:rFonts w:ascii="Sylfaen" w:hAnsi="Sylfaen"/>
                <w:sz w:val="20"/>
                <w:szCs w:val="20"/>
                <w:lang w:val="ka-GE"/>
              </w:rPr>
              <w:t>.</w:t>
            </w:r>
            <w:r w:rsidR="00A672B9" w:rsidRPr="000A347C">
              <w:rPr>
                <w:rFonts w:ascii="Sylfaen" w:hAnsi="Sylfaen"/>
                <w:bCs/>
                <w:sz w:val="20"/>
                <w:szCs w:val="20"/>
                <w:lang w:val="ka-GE"/>
              </w:rPr>
              <w:t>პროგრამის ფარგლებში  დაფინანსდება მიმდინარე სასწავლო წლის სწავლის საფასურის ნახევარი, მაგრამ არაუმეტეს 1125 ლარისა, დარჩენილი თანხის დაფინანსების დამადასტურებელი დოკუმენტის წარმოდგენის შემდეგ. დაფინანსება განხორციელდება უნაღდო ანგარიშსწორებით,       შესაბამის სასწავლებელში თანხის ჩარიცხვით. დაფინანსება იქნება ერთჯერადი სახის.</w:t>
            </w:r>
          </w:p>
          <w:p w14:paraId="2C8CFD6B"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 xml:space="preserve"> პრიორიტეტი ენიჭება პირველ რიგში, სტუნდენტის მაღალ აკადემიურ მოსწრებას,  შეფასების სისტემით  90 ქულიდან 100 ქულის ჩათვლით,  მეორე - ოჯახში შედარებით დაბალ  სარეიტინგო ქულას, მესამე - სტუდენტებს, რომლებიც წარჩინებული არიან თავიანთი პროფილით (მაგალითად, პერსონალური გამოფენა, წიგნის გამოცემა, მთავარი როლი თეატრალურ წარმოდგენაში, მთავარი პარტია საოპერო  დადგმაში და ა.შ.:  ჩართულია სასწავლო, სამეცნიერო, კვლევით, სპორტულ და სხვა სახის პროგრამებში) .</w:t>
            </w:r>
          </w:p>
          <w:p w14:paraId="37E2C425"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 xml:space="preserve"> პროგრამის ფარგლებში სტუდენტის დაფინანსება განხორციელდება  სენაკის მუნიციპალიტეტის                                მერის ბრძანებით.</w:t>
            </w:r>
          </w:p>
          <w:p w14:paraId="118B83DB"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 xml:space="preserve"> პროგრამის გათვალისწინებით, მერიაში წარმოდგენილი უნდა იქნეს შემდეგი დოკუმენტაცია:</w:t>
            </w:r>
          </w:p>
          <w:p w14:paraId="304E15D1"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1. განცხადება მერის სახელზე;</w:t>
            </w:r>
          </w:p>
          <w:p w14:paraId="3EA7C1AD"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2. პირადობის ან/და დაბადების მოწმობის ასლი;</w:t>
            </w:r>
          </w:p>
          <w:p w14:paraId="44BDE004"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3. სოციალურად დაუცველი სტუდენტის შემთხვევაში - ამონაწერი სოციალურად დაუცველი ოჯახების მონაცემთა ერთიანი ბაზიდან;</w:t>
            </w:r>
          </w:p>
          <w:p w14:paraId="4347CEF2"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4. ცნობა უმაღლესი საგანმანათლებო დაწესებულებიდან სტუდენტის სტატუსის შესახებ, წლიური გადასახადების მითითებით;</w:t>
            </w:r>
          </w:p>
          <w:p w14:paraId="34DAFD6B"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5. უმაღლესი საგანმანათლებლო დაწესებულების მიერ გაცემული აკადემიური მოსწრების მაჩვენებელი/ამონაწერი წინა სემესტრის გავლილი საგნებისა და შეფასებების შესახებ;</w:t>
            </w:r>
          </w:p>
          <w:p w14:paraId="5038D41A"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6. იძულებით გადაადგილებული პირის - დევნილის შემთხვევაში - ცნობა გაცემული შესაბამისი ადმინისტრაციული ორგანოდან (დევნილის მოწმობა) ;</w:t>
            </w:r>
          </w:p>
          <w:p w14:paraId="2F2DC84E"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7. თავიანთი პროფილით წარჩინებული სტუდენტების შემთხვევაში - ორი რეკომენდაცია (ერთი მიმართულების  მეცნიერ-თანამშრომლის და ერთი ფაკულტეტის დეკანის); ასევე, სასწავლებლიდან წარმოადგინოს დოკუმენტაცია სხვადასხვა სახის პროგრამემბში ჩართულობის და მიღებული სერთიფიკატის - ჯილდოების შესახებ;</w:t>
            </w:r>
          </w:p>
          <w:p w14:paraId="0A6A3088"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lastRenderedPageBreak/>
              <w:t>8. უმაღლესი საგანმანათლებლო დაწესებულების საბანკო რეკვიზიტები და ანგარიშფაქტურა;</w:t>
            </w:r>
          </w:p>
          <w:p w14:paraId="26D47CDE" w14:textId="77777777" w:rsidR="00A672B9" w:rsidRPr="000A347C" w:rsidRDefault="00A672B9" w:rsidP="000F2405">
            <w:pPr>
              <w:spacing w:line="360" w:lineRule="auto"/>
              <w:jc w:val="both"/>
              <w:rPr>
                <w:rFonts w:ascii="Sylfaen" w:hAnsi="Sylfaen"/>
                <w:bCs/>
                <w:sz w:val="20"/>
                <w:szCs w:val="20"/>
                <w:lang w:val="ka-GE"/>
              </w:rPr>
            </w:pPr>
            <w:r w:rsidRPr="000A347C">
              <w:rPr>
                <w:rFonts w:ascii="Sylfaen" w:hAnsi="Sylfaen"/>
                <w:bCs/>
                <w:sz w:val="20"/>
                <w:szCs w:val="20"/>
                <w:lang w:val="ka-GE"/>
              </w:rPr>
              <w:t>9.  გადასახდელი თანხის ნაწილის გადახდის  დამადასტურებელი დოკუმენტი.</w:t>
            </w:r>
          </w:p>
          <w:p w14:paraId="6D58A11F" w14:textId="40C7119D" w:rsidR="00961886" w:rsidRPr="000A347C" w:rsidRDefault="00A672B9" w:rsidP="000F2405">
            <w:pPr>
              <w:spacing w:line="360" w:lineRule="auto"/>
              <w:ind w:left="133"/>
              <w:jc w:val="both"/>
              <w:rPr>
                <w:rFonts w:ascii="Sylfaen" w:hAnsi="Sylfaen"/>
                <w:sz w:val="20"/>
                <w:szCs w:val="20"/>
                <w:lang w:val="ka-GE"/>
              </w:rPr>
            </w:pPr>
            <w:r w:rsidRPr="000A347C">
              <w:rPr>
                <w:rFonts w:ascii="Sylfaen" w:hAnsi="Sylfaen"/>
                <w:bCs/>
                <w:sz w:val="20"/>
                <w:szCs w:val="20"/>
                <w:lang w:val="ka-GE"/>
              </w:rPr>
              <w:t xml:space="preserve"> დაფინანსების მოპოვებისათის განცხადების შემოტანის უფლება აქვს თავად  დაფინანსების  მსურველ პირს ან/და მის წარმომადგენელს (წარმომადგენლობის დამადასტურებელი  დოკუმენტაციის წარდგენის საფუძველზე) .</w:t>
            </w:r>
          </w:p>
        </w:tc>
      </w:tr>
      <w:tr w:rsidR="00657159" w:rsidRPr="000A347C" w14:paraId="04A554B5" w14:textId="77777777" w:rsidTr="00066465">
        <w:trPr>
          <w:trHeight w:val="509"/>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7C37F1" w14:textId="77777777" w:rsidR="00961886" w:rsidRPr="000A347C" w:rsidRDefault="00961886" w:rsidP="000F2405">
            <w:pPr>
              <w:spacing w:line="360" w:lineRule="auto"/>
              <w:rPr>
                <w:rFonts w:ascii="Sylfaen" w:hAnsi="Sylfaen"/>
                <w:sz w:val="20"/>
                <w:szCs w:val="20"/>
              </w:rPr>
            </w:pPr>
            <w:proofErr w:type="spellStart"/>
            <w:r w:rsidRPr="000A347C">
              <w:rPr>
                <w:rFonts w:ascii="Sylfaen" w:hAnsi="Sylfaen" w:cs="Sylfaen"/>
                <w:sz w:val="20"/>
                <w:szCs w:val="20"/>
              </w:rPr>
              <w:lastRenderedPageBreak/>
              <w:t>მოსალოდნელი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საბოლოო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შედეგი</w:t>
            </w:r>
            <w:proofErr w:type="spellEnd"/>
          </w:p>
        </w:tc>
        <w:tc>
          <w:tcPr>
            <w:tcW w:w="8816" w:type="dxa"/>
            <w:gridSpan w:val="3"/>
            <w:tcBorders>
              <w:top w:val="single" w:sz="4" w:space="0" w:color="auto"/>
              <w:left w:val="single" w:sz="4" w:space="0" w:color="auto"/>
              <w:bottom w:val="single" w:sz="4" w:space="0" w:color="auto"/>
              <w:right w:val="single" w:sz="4" w:space="0" w:color="auto"/>
            </w:tcBorders>
            <w:shd w:val="clear" w:color="auto" w:fill="auto"/>
          </w:tcPr>
          <w:p w14:paraId="3ECE1FC3" w14:textId="3A610526" w:rsidR="00961886" w:rsidRPr="000A347C" w:rsidRDefault="00961886" w:rsidP="000F2405">
            <w:pPr>
              <w:pStyle w:val="Normal3"/>
              <w:spacing w:line="360" w:lineRule="auto"/>
              <w:ind w:left="250"/>
              <w:rPr>
                <w:rFonts w:ascii="Sylfaen" w:hAnsi="Sylfaen" w:cs="Sylfaen"/>
                <w:sz w:val="20"/>
                <w:szCs w:val="20"/>
                <w:lang w:val="ka-GE"/>
              </w:rPr>
            </w:pPr>
            <w:r w:rsidRPr="000A347C">
              <w:rPr>
                <w:rFonts w:ascii="Sylfaen" w:hAnsi="Sylfaen" w:cs="Sylfaen"/>
                <w:sz w:val="20"/>
                <w:szCs w:val="20"/>
                <w:lang w:val="ka-GE"/>
              </w:rPr>
              <w:t>ახალგარდებში</w:t>
            </w:r>
            <w:r w:rsidRPr="000A347C">
              <w:rPr>
                <w:rFonts w:ascii="Sylfaen" w:hAnsi="Sylfaen"/>
                <w:sz w:val="20"/>
                <w:szCs w:val="20"/>
                <w:lang w:val="ka-GE"/>
              </w:rPr>
              <w:t xml:space="preserve">  </w:t>
            </w:r>
            <w:r w:rsidRPr="000A347C">
              <w:rPr>
                <w:rFonts w:ascii="Sylfaen" w:hAnsi="Sylfaen" w:cs="Sylfaen"/>
                <w:sz w:val="20"/>
                <w:szCs w:val="20"/>
                <w:lang w:val="ka-GE"/>
              </w:rPr>
              <w:t>სწავლის</w:t>
            </w:r>
            <w:r w:rsidRPr="000A347C">
              <w:rPr>
                <w:rFonts w:ascii="Sylfaen" w:hAnsi="Sylfaen"/>
                <w:sz w:val="20"/>
                <w:szCs w:val="20"/>
                <w:lang w:val="ka-GE"/>
              </w:rPr>
              <w:t xml:space="preserve"> </w:t>
            </w:r>
            <w:r w:rsidRPr="000A347C">
              <w:rPr>
                <w:rFonts w:ascii="Sylfaen" w:hAnsi="Sylfaen" w:cs="Sylfaen"/>
                <w:sz w:val="20"/>
                <w:szCs w:val="20"/>
                <w:lang w:val="ka-GE"/>
              </w:rPr>
              <w:t>გადასაახადის</w:t>
            </w:r>
            <w:r w:rsidRPr="000A347C">
              <w:rPr>
                <w:rFonts w:ascii="Sylfaen" w:hAnsi="Sylfaen"/>
                <w:sz w:val="20"/>
                <w:szCs w:val="20"/>
                <w:lang w:val="ka-GE"/>
              </w:rPr>
              <w:t xml:space="preserve"> </w:t>
            </w:r>
            <w:r w:rsidRPr="000A347C">
              <w:rPr>
                <w:rFonts w:ascii="Sylfaen" w:hAnsi="Sylfaen" w:cs="Sylfaen"/>
                <w:sz w:val="20"/>
                <w:szCs w:val="20"/>
                <w:lang w:val="ka-GE"/>
              </w:rPr>
              <w:t>ფინანსური</w:t>
            </w:r>
            <w:r w:rsidRPr="000A347C">
              <w:rPr>
                <w:rFonts w:ascii="Sylfaen" w:hAnsi="Sylfaen"/>
                <w:sz w:val="20"/>
                <w:szCs w:val="20"/>
                <w:lang w:val="ka-GE"/>
              </w:rPr>
              <w:t xml:space="preserve"> </w:t>
            </w:r>
            <w:r w:rsidRPr="000A347C">
              <w:rPr>
                <w:rFonts w:ascii="Sylfaen" w:hAnsi="Sylfaen" w:cs="Sylfaen"/>
                <w:sz w:val="20"/>
                <w:szCs w:val="20"/>
                <w:lang w:val="ka-GE"/>
              </w:rPr>
              <w:t>ხელშეწყობას</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დახმარებას</w:t>
            </w:r>
            <w:r w:rsidRPr="000A347C">
              <w:rPr>
                <w:rFonts w:ascii="Sylfaen" w:hAnsi="Sylfaen"/>
                <w:sz w:val="20"/>
                <w:szCs w:val="20"/>
                <w:lang w:val="ka-GE"/>
              </w:rPr>
              <w:t xml:space="preserve">. </w:t>
            </w:r>
            <w:r w:rsidRPr="000A347C">
              <w:rPr>
                <w:rFonts w:ascii="Sylfaen" w:hAnsi="Sylfaen" w:cs="Sylfaen"/>
                <w:sz w:val="20"/>
                <w:szCs w:val="20"/>
                <w:lang w:val="ka-GE"/>
              </w:rPr>
              <w:t>მათვის</w:t>
            </w:r>
            <w:r w:rsidRPr="000A347C">
              <w:rPr>
                <w:rFonts w:ascii="Sylfaen" w:hAnsi="Sylfaen"/>
                <w:sz w:val="20"/>
                <w:szCs w:val="20"/>
                <w:lang w:val="ka-GE"/>
              </w:rPr>
              <w:t xml:space="preserve"> </w:t>
            </w:r>
            <w:r w:rsidRPr="000A347C">
              <w:rPr>
                <w:rFonts w:ascii="Sylfaen" w:hAnsi="Sylfaen" w:cs="Sylfaen"/>
                <w:sz w:val="20"/>
                <w:szCs w:val="20"/>
                <w:lang w:val="ka-GE"/>
              </w:rPr>
              <w:t>უმაღლესი</w:t>
            </w:r>
            <w:r w:rsidRPr="000A347C">
              <w:rPr>
                <w:rFonts w:ascii="Sylfaen" w:hAnsi="Sylfaen"/>
                <w:sz w:val="20"/>
                <w:szCs w:val="20"/>
                <w:lang w:val="ka-GE"/>
              </w:rPr>
              <w:t xml:space="preserve"> </w:t>
            </w:r>
            <w:r w:rsidRPr="000A347C">
              <w:rPr>
                <w:rFonts w:ascii="Sylfaen" w:hAnsi="Sylfaen" w:cs="Sylfaen"/>
                <w:sz w:val="20"/>
                <w:szCs w:val="20"/>
                <w:lang w:val="ka-GE"/>
              </w:rPr>
              <w:t>განათლების</w:t>
            </w:r>
            <w:r w:rsidRPr="000A347C">
              <w:rPr>
                <w:rFonts w:ascii="Sylfaen" w:hAnsi="Sylfaen"/>
                <w:sz w:val="20"/>
                <w:szCs w:val="20"/>
                <w:lang w:val="ka-GE"/>
              </w:rPr>
              <w:t xml:space="preserve"> </w:t>
            </w:r>
            <w:r w:rsidRPr="000A347C">
              <w:rPr>
                <w:rFonts w:ascii="Sylfaen" w:hAnsi="Sylfaen" w:cs="Sylfaen"/>
                <w:sz w:val="20"/>
                <w:szCs w:val="20"/>
                <w:lang w:val="ka-GE"/>
              </w:rPr>
              <w:t>ხელმისაწვდომობას</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ხარისხის</w:t>
            </w:r>
            <w:r w:rsidRPr="000A347C">
              <w:rPr>
                <w:rFonts w:ascii="Sylfaen" w:hAnsi="Sylfaen"/>
                <w:sz w:val="20"/>
                <w:szCs w:val="20"/>
                <w:lang w:val="ka-GE"/>
              </w:rPr>
              <w:t xml:space="preserve"> </w:t>
            </w:r>
            <w:r w:rsidRPr="000A347C">
              <w:rPr>
                <w:rFonts w:ascii="Sylfaen" w:hAnsi="Sylfaen" w:cs="Sylfaen"/>
                <w:sz w:val="20"/>
                <w:szCs w:val="20"/>
                <w:lang w:val="ka-GE"/>
              </w:rPr>
              <w:t>გაუმჯობესებას</w:t>
            </w:r>
            <w:r w:rsidRPr="000A347C">
              <w:rPr>
                <w:rFonts w:ascii="Sylfaen" w:hAnsi="Sylfaen"/>
                <w:sz w:val="20"/>
                <w:szCs w:val="20"/>
                <w:lang w:val="ka-GE"/>
              </w:rPr>
              <w:t>. მოტივაციის ამაღლება და ახალგაზრდა სტუდენტების ოჯახების ეკონომიკური ხელშეწყობა</w:t>
            </w:r>
          </w:p>
        </w:tc>
      </w:tr>
      <w:tr w:rsidR="00657159" w:rsidRPr="000A347C" w14:paraId="302412BC" w14:textId="77777777" w:rsidTr="00066465">
        <w:trPr>
          <w:trHeight w:val="509"/>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7F3482" w14:textId="4CEE5241" w:rsidR="001A35C1" w:rsidRPr="000A347C" w:rsidRDefault="001A35C1" w:rsidP="000F2405">
            <w:pPr>
              <w:spacing w:line="360" w:lineRule="auto"/>
              <w:rPr>
                <w:rFonts w:ascii="Sylfaen" w:hAnsi="Sylfaen" w:cs="Sylfaen"/>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816" w:type="dxa"/>
            <w:gridSpan w:val="3"/>
            <w:tcBorders>
              <w:top w:val="single" w:sz="4" w:space="0" w:color="auto"/>
              <w:left w:val="single" w:sz="4" w:space="0" w:color="auto"/>
              <w:bottom w:val="single" w:sz="4" w:space="0" w:color="auto"/>
              <w:right w:val="single" w:sz="4" w:space="0" w:color="auto"/>
            </w:tcBorders>
            <w:shd w:val="clear" w:color="auto" w:fill="auto"/>
          </w:tcPr>
          <w:p w14:paraId="4D0E140D" w14:textId="6DD67515" w:rsidR="001A35C1" w:rsidRPr="000A347C" w:rsidRDefault="001A35C1" w:rsidP="000F2405">
            <w:pPr>
              <w:pStyle w:val="Normal3"/>
              <w:spacing w:line="360" w:lineRule="auto"/>
              <w:ind w:left="250"/>
              <w:rPr>
                <w:rFonts w:ascii="Sylfaen" w:hAnsi="Sylfaen" w:cs="Sylfaen"/>
                <w:sz w:val="20"/>
                <w:szCs w:val="20"/>
                <w:lang w:val="ka-GE"/>
              </w:rPr>
            </w:pPr>
            <w:r w:rsidRPr="000A347C">
              <w:rPr>
                <w:rFonts w:ascii="Sylfaen" w:hAnsi="Sylfaen"/>
                <w:sz w:val="20"/>
                <w:szCs w:val="20"/>
              </w:rPr>
              <w:t>SDG 4</w:t>
            </w:r>
          </w:p>
        </w:tc>
      </w:tr>
    </w:tbl>
    <w:p w14:paraId="3A330B6E" w14:textId="77777777" w:rsidR="003B23C9" w:rsidRPr="000A347C" w:rsidRDefault="003B23C9" w:rsidP="000F2405">
      <w:pPr>
        <w:tabs>
          <w:tab w:val="left" w:pos="426"/>
        </w:tabs>
        <w:spacing w:line="360" w:lineRule="auto"/>
        <w:jc w:val="both"/>
        <w:rPr>
          <w:rFonts w:ascii="Sylfaen" w:hAnsi="Sylfaen" w:cs="Arial"/>
          <w:b/>
          <w:sz w:val="20"/>
          <w:szCs w:val="20"/>
          <w:lang w:val="en-US"/>
        </w:rPr>
      </w:pPr>
    </w:p>
    <w:p w14:paraId="417FC4E9" w14:textId="77777777" w:rsidR="006D5110" w:rsidRPr="000A347C" w:rsidRDefault="006D5110" w:rsidP="000F2405">
      <w:pPr>
        <w:tabs>
          <w:tab w:val="left" w:pos="426"/>
        </w:tabs>
        <w:spacing w:line="360" w:lineRule="auto"/>
        <w:ind w:hanging="426"/>
        <w:jc w:val="both"/>
        <w:rPr>
          <w:rFonts w:ascii="Sylfaen" w:hAnsi="Sylfaen" w:cs="Arial"/>
          <w:b/>
          <w:sz w:val="20"/>
          <w:szCs w:val="20"/>
          <w:lang w:val="en-US"/>
        </w:rPr>
      </w:pPr>
    </w:p>
    <w:p w14:paraId="7E7A444C" w14:textId="77777777" w:rsidR="00F410CF" w:rsidRPr="000A347C" w:rsidRDefault="00F410CF" w:rsidP="000F2405">
      <w:pPr>
        <w:tabs>
          <w:tab w:val="left" w:pos="426"/>
        </w:tabs>
        <w:spacing w:line="360" w:lineRule="auto"/>
        <w:ind w:hanging="426"/>
        <w:jc w:val="both"/>
        <w:rPr>
          <w:rFonts w:ascii="Sylfaen" w:hAnsi="Sylfaen" w:cs="Arial"/>
          <w:b/>
          <w:sz w:val="20"/>
          <w:szCs w:val="20"/>
          <w:lang w:val="en-US"/>
        </w:rPr>
      </w:pPr>
    </w:p>
    <w:p w14:paraId="45734988" w14:textId="77777777" w:rsidR="006B684C" w:rsidRPr="000A347C" w:rsidRDefault="005706B4" w:rsidP="000F2405">
      <w:pPr>
        <w:tabs>
          <w:tab w:val="left" w:pos="426"/>
        </w:tabs>
        <w:spacing w:line="360" w:lineRule="auto"/>
        <w:ind w:hanging="426"/>
        <w:jc w:val="both"/>
        <w:rPr>
          <w:rFonts w:ascii="Sylfaen" w:hAnsi="Sylfaen" w:cs="Arial"/>
          <w:b/>
          <w:sz w:val="20"/>
          <w:szCs w:val="20"/>
        </w:rPr>
      </w:pPr>
      <w:r w:rsidRPr="000A347C">
        <w:rPr>
          <w:rFonts w:ascii="Sylfaen" w:hAnsi="Sylfaen" w:cs="Arial"/>
          <w:b/>
          <w:sz w:val="20"/>
          <w:szCs w:val="20"/>
          <w:lang w:val="en-US"/>
        </w:rPr>
        <w:t xml:space="preserve">        </w:t>
      </w:r>
      <w:r w:rsidR="00533027" w:rsidRPr="000A347C">
        <w:rPr>
          <w:rFonts w:ascii="Sylfaen" w:hAnsi="Sylfaen" w:cs="Arial"/>
          <w:b/>
          <w:sz w:val="20"/>
          <w:szCs w:val="20"/>
          <w:lang w:val="ka-GE"/>
        </w:rPr>
        <w:t>მუხლი 16</w:t>
      </w:r>
      <w:r w:rsidR="008A3D1E" w:rsidRPr="000A347C">
        <w:rPr>
          <w:rFonts w:ascii="Sylfaen" w:hAnsi="Sylfaen" w:cs="Arial"/>
          <w:b/>
          <w:sz w:val="20"/>
          <w:szCs w:val="20"/>
          <w:lang w:val="ka-GE"/>
        </w:rPr>
        <w:t xml:space="preserve">.  </w:t>
      </w:r>
      <w:proofErr w:type="spellStart"/>
      <w:r w:rsidR="006A30C0" w:rsidRPr="000A347C">
        <w:rPr>
          <w:rFonts w:ascii="Sylfaen" w:hAnsi="Sylfaen" w:cs="Arial"/>
          <w:b/>
          <w:sz w:val="20"/>
          <w:szCs w:val="20"/>
        </w:rPr>
        <w:t>კულტურა</w:t>
      </w:r>
      <w:proofErr w:type="spellEnd"/>
      <w:r w:rsidR="006A30C0" w:rsidRPr="000A347C">
        <w:rPr>
          <w:rFonts w:ascii="Sylfaen" w:hAnsi="Sylfaen" w:cs="Arial"/>
          <w:b/>
          <w:sz w:val="20"/>
          <w:szCs w:val="20"/>
        </w:rPr>
        <w:t xml:space="preserve">, </w:t>
      </w:r>
      <w:proofErr w:type="spellStart"/>
      <w:proofErr w:type="gramStart"/>
      <w:r w:rsidR="006A30C0" w:rsidRPr="000A347C">
        <w:rPr>
          <w:rFonts w:ascii="Sylfaen" w:hAnsi="Sylfaen" w:cs="Arial"/>
          <w:b/>
          <w:sz w:val="20"/>
          <w:szCs w:val="20"/>
        </w:rPr>
        <w:t>რელიგია</w:t>
      </w:r>
      <w:proofErr w:type="spellEnd"/>
      <w:r w:rsidR="006A30C0" w:rsidRPr="000A347C">
        <w:rPr>
          <w:rFonts w:ascii="Sylfaen" w:hAnsi="Sylfaen" w:cs="Arial"/>
          <w:b/>
          <w:sz w:val="20"/>
          <w:szCs w:val="20"/>
          <w:lang w:val="ka-GE"/>
        </w:rPr>
        <w:t xml:space="preserve"> </w:t>
      </w:r>
      <w:r w:rsidR="006A30C0" w:rsidRPr="000A347C">
        <w:rPr>
          <w:rFonts w:ascii="Sylfaen" w:hAnsi="Sylfaen" w:cs="Arial"/>
          <w:b/>
          <w:sz w:val="20"/>
          <w:szCs w:val="20"/>
        </w:rPr>
        <w:t xml:space="preserve"> </w:t>
      </w:r>
      <w:proofErr w:type="spellStart"/>
      <w:r w:rsidR="006A30C0" w:rsidRPr="000A347C">
        <w:rPr>
          <w:rFonts w:ascii="Sylfaen" w:hAnsi="Sylfaen" w:cs="Arial"/>
          <w:b/>
          <w:sz w:val="20"/>
          <w:szCs w:val="20"/>
        </w:rPr>
        <w:t>ახალგა</w:t>
      </w:r>
      <w:r w:rsidR="006B684C" w:rsidRPr="000A347C">
        <w:rPr>
          <w:rFonts w:ascii="Sylfaen" w:hAnsi="Sylfaen" w:cs="Arial"/>
          <w:b/>
          <w:sz w:val="20"/>
          <w:szCs w:val="20"/>
        </w:rPr>
        <w:t>ზრდული</w:t>
      </w:r>
      <w:proofErr w:type="spellEnd"/>
      <w:proofErr w:type="gramEnd"/>
      <w:r w:rsidR="006B684C" w:rsidRPr="000A347C">
        <w:rPr>
          <w:rFonts w:ascii="Sylfaen" w:hAnsi="Sylfaen" w:cs="Arial"/>
          <w:b/>
          <w:sz w:val="20"/>
          <w:szCs w:val="20"/>
        </w:rPr>
        <w:t xml:space="preserve"> </w:t>
      </w:r>
      <w:proofErr w:type="spellStart"/>
      <w:r w:rsidR="006B684C" w:rsidRPr="000A347C">
        <w:rPr>
          <w:rFonts w:ascii="Sylfaen" w:hAnsi="Sylfaen" w:cs="Arial"/>
          <w:b/>
          <w:sz w:val="20"/>
          <w:szCs w:val="20"/>
        </w:rPr>
        <w:t>და</w:t>
      </w:r>
      <w:proofErr w:type="spellEnd"/>
      <w:r w:rsidR="006B684C" w:rsidRPr="000A347C">
        <w:rPr>
          <w:rFonts w:ascii="Sylfaen" w:hAnsi="Sylfaen" w:cs="Arial"/>
          <w:b/>
          <w:sz w:val="20"/>
          <w:szCs w:val="20"/>
        </w:rPr>
        <w:t xml:space="preserve"> </w:t>
      </w:r>
      <w:proofErr w:type="spellStart"/>
      <w:r w:rsidR="006B684C" w:rsidRPr="000A347C">
        <w:rPr>
          <w:rFonts w:ascii="Sylfaen" w:hAnsi="Sylfaen" w:cs="Arial"/>
          <w:b/>
          <w:sz w:val="20"/>
          <w:szCs w:val="20"/>
        </w:rPr>
        <w:t>სპორტული</w:t>
      </w:r>
      <w:proofErr w:type="spellEnd"/>
      <w:r w:rsidR="006B684C" w:rsidRPr="000A347C">
        <w:rPr>
          <w:rFonts w:ascii="Sylfaen" w:hAnsi="Sylfaen" w:cs="Arial"/>
          <w:b/>
          <w:sz w:val="20"/>
          <w:szCs w:val="20"/>
        </w:rPr>
        <w:t xml:space="preserve"> </w:t>
      </w:r>
      <w:proofErr w:type="spellStart"/>
      <w:r w:rsidR="006B684C" w:rsidRPr="000A347C">
        <w:rPr>
          <w:rFonts w:ascii="Sylfaen" w:hAnsi="Sylfaen" w:cs="Arial"/>
          <w:b/>
          <w:sz w:val="20"/>
          <w:szCs w:val="20"/>
        </w:rPr>
        <w:t>ღონისძიებები</w:t>
      </w:r>
      <w:proofErr w:type="spellEnd"/>
    </w:p>
    <w:p w14:paraId="7F3A4F3B" w14:textId="77777777" w:rsidR="006B684C" w:rsidRPr="000A347C" w:rsidRDefault="006B684C" w:rsidP="000F2405">
      <w:pPr>
        <w:tabs>
          <w:tab w:val="left" w:pos="426"/>
        </w:tabs>
        <w:spacing w:line="360" w:lineRule="auto"/>
        <w:ind w:hanging="426"/>
        <w:jc w:val="both"/>
        <w:rPr>
          <w:rFonts w:ascii="Sylfaen" w:hAnsi="Sylfaen" w:cs="Arial"/>
          <w:b/>
          <w:sz w:val="20"/>
          <w:szCs w:val="20"/>
        </w:rPr>
      </w:pPr>
    </w:p>
    <w:p w14:paraId="477C3C9F" w14:textId="7AFE780D" w:rsidR="006B684C" w:rsidRPr="000A347C" w:rsidRDefault="006B684C" w:rsidP="000F2405">
      <w:pPr>
        <w:tabs>
          <w:tab w:val="left" w:pos="426"/>
        </w:tabs>
        <w:spacing w:line="360" w:lineRule="auto"/>
        <w:ind w:hanging="426"/>
        <w:jc w:val="both"/>
        <w:rPr>
          <w:rFonts w:ascii="Sylfaen" w:hAnsi="Sylfaen" w:cs="Arial"/>
          <w:b/>
          <w:sz w:val="20"/>
          <w:szCs w:val="20"/>
        </w:rPr>
      </w:pPr>
      <w:r w:rsidRPr="000A347C">
        <w:rPr>
          <w:rFonts w:ascii="Sylfaen" w:hAnsi="Sylfaen" w:cs="Arial"/>
          <w:b/>
          <w:sz w:val="20"/>
          <w:szCs w:val="20"/>
          <w:lang w:val="en-US"/>
        </w:rPr>
        <w:t xml:space="preserve">       </w:t>
      </w:r>
      <w:r w:rsidRPr="000A347C">
        <w:rPr>
          <w:rFonts w:ascii="Sylfaen" w:hAnsi="Sylfaen" w:cs="Sylfaen"/>
          <w:bCs/>
          <w:sz w:val="20"/>
          <w:szCs w:val="20"/>
          <w:lang w:val="ka-GE"/>
        </w:rPr>
        <w:t xml:space="preserve">  </w:t>
      </w:r>
      <w:proofErr w:type="spellStart"/>
      <w:r w:rsidRPr="000A347C">
        <w:rPr>
          <w:rFonts w:ascii="Sylfaen" w:hAnsi="Sylfaen" w:cs="Arial"/>
          <w:bCs/>
          <w:sz w:val="20"/>
          <w:szCs w:val="20"/>
        </w:rPr>
        <w:t>კულტურა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რელიგია</w:t>
      </w:r>
      <w:proofErr w:type="spellEnd"/>
      <w:r w:rsidRPr="000A347C">
        <w:rPr>
          <w:rFonts w:ascii="Sylfaen" w:hAnsi="Sylfaen" w:cs="Arial"/>
          <w:bCs/>
          <w:sz w:val="20"/>
          <w:szCs w:val="20"/>
          <w:lang w:val="ka-GE"/>
        </w:rPr>
        <w:t>,</w:t>
      </w:r>
      <w:r w:rsidRPr="000A347C">
        <w:rPr>
          <w:rFonts w:ascii="Sylfaen" w:hAnsi="Sylfaen" w:cs="Arial"/>
          <w:bCs/>
          <w:sz w:val="20"/>
          <w:szCs w:val="20"/>
        </w:rPr>
        <w:t xml:space="preserve"> </w:t>
      </w:r>
      <w:proofErr w:type="spellStart"/>
      <w:r w:rsidRPr="000A347C">
        <w:rPr>
          <w:rFonts w:ascii="Sylfaen" w:hAnsi="Sylfaen" w:cs="Arial"/>
          <w:bCs/>
          <w:sz w:val="20"/>
          <w:szCs w:val="20"/>
        </w:rPr>
        <w:t>ახალგაზრდული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სპორტული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ღონისძიებები</w:t>
      </w:r>
      <w:proofErr w:type="spellEnd"/>
      <w:r w:rsidRPr="000A347C">
        <w:rPr>
          <w:rFonts w:ascii="Sylfaen" w:hAnsi="Sylfaen" w:cs="Sylfaen"/>
          <w:bCs/>
          <w:sz w:val="20"/>
          <w:szCs w:val="20"/>
          <w:lang w:val="ka-GE"/>
        </w:rPr>
        <w:t xml:space="preserve">ს მიმართულებით </w:t>
      </w:r>
      <w:r w:rsidRPr="000A347C">
        <w:rPr>
          <w:rFonts w:ascii="Sylfaen" w:eastAsia="Sylfaen" w:hAnsi="Sylfaen"/>
          <w:bCs/>
          <w:sz w:val="20"/>
          <w:szCs w:val="20"/>
          <w:lang w:val="ka-GE"/>
        </w:rPr>
        <w:t xml:space="preserve">აუცილებელია ხელი შევუწყოთ კულტურული ტრადიციების დაცვას და მის ღირსეულ გაგრძელებას. </w:t>
      </w:r>
    </w:p>
    <w:p w14:paraId="60EE044E" w14:textId="5FA59214" w:rsidR="006A30C0" w:rsidRPr="000A347C" w:rsidRDefault="00DC3731" w:rsidP="000F2405">
      <w:pPr>
        <w:shd w:val="clear" w:color="auto" w:fill="FFFFFF"/>
        <w:tabs>
          <w:tab w:val="left" w:pos="426"/>
        </w:tabs>
        <w:spacing w:line="360" w:lineRule="auto"/>
        <w:ind w:left="142"/>
        <w:rPr>
          <w:rFonts w:ascii="Sylfaen" w:hAnsi="Sylfaen" w:cs="Sylfaen"/>
          <w:sz w:val="20"/>
          <w:szCs w:val="20"/>
          <w:lang w:val="ka-GE"/>
        </w:rPr>
      </w:pPr>
      <w:r w:rsidRPr="000A347C">
        <w:rPr>
          <w:rFonts w:ascii="Sylfaen" w:hAnsi="Sylfaen" w:cs="Sylfaen"/>
          <w:sz w:val="20"/>
          <w:szCs w:val="20"/>
          <w:lang w:val="ka-GE"/>
        </w:rPr>
        <w:t xml:space="preserve">                                                                                                                                                         </w:t>
      </w:r>
      <w:r w:rsidR="00066465" w:rsidRPr="000A347C">
        <w:rPr>
          <w:rFonts w:ascii="Sylfaen" w:hAnsi="Sylfaen" w:cs="Sylfaen"/>
          <w:sz w:val="20"/>
          <w:szCs w:val="20"/>
          <w:lang w:val="ka-GE"/>
        </w:rPr>
        <w:t xml:space="preserve">                          </w:t>
      </w:r>
      <w:r w:rsidRPr="000A347C">
        <w:rPr>
          <w:rFonts w:ascii="Sylfaen" w:hAnsi="Sylfaen" w:cs="Sylfaen"/>
          <w:sz w:val="20"/>
          <w:szCs w:val="20"/>
          <w:lang w:val="ka-GE"/>
        </w:rPr>
        <w:t xml:space="preserve">    </w:t>
      </w:r>
      <w:r w:rsidR="00832919" w:rsidRPr="000A347C">
        <w:rPr>
          <w:rFonts w:ascii="Sylfaen" w:hAnsi="Sylfaen" w:cs="Sylfaen"/>
          <w:sz w:val="20"/>
          <w:szCs w:val="20"/>
          <w:lang w:val="ka-GE"/>
        </w:rPr>
        <w:t>ათას</w:t>
      </w:r>
      <w:r w:rsidRPr="000A347C">
        <w:rPr>
          <w:rFonts w:ascii="Sylfaen" w:hAnsi="Sylfaen" w:cs="Sylfaen"/>
          <w:sz w:val="20"/>
          <w:szCs w:val="20"/>
          <w:lang w:val="ka-GE"/>
        </w:rPr>
        <w:t>ი</w:t>
      </w:r>
      <w:r w:rsidR="00832919" w:rsidRPr="000A347C">
        <w:rPr>
          <w:rFonts w:ascii="Sylfaen" w:hAnsi="Sylfaen" w:cs="Sylfaen"/>
          <w:sz w:val="20"/>
          <w:szCs w:val="20"/>
          <w:lang w:val="ka-GE"/>
        </w:rPr>
        <w:t xml:space="preserve"> ლა</w:t>
      </w:r>
      <w:r w:rsidR="00066465" w:rsidRPr="000A347C">
        <w:rPr>
          <w:rFonts w:ascii="Sylfaen" w:hAnsi="Sylfaen" w:cs="Sylfaen"/>
          <w:sz w:val="20"/>
          <w:szCs w:val="20"/>
          <w:lang w:val="ka-GE"/>
        </w:rPr>
        <w:t>რი</w:t>
      </w:r>
    </w:p>
    <w:p w14:paraId="7FDE5290" w14:textId="57353079" w:rsidR="00775460" w:rsidRPr="000A347C" w:rsidRDefault="00775460" w:rsidP="000F2405">
      <w:pPr>
        <w:tabs>
          <w:tab w:val="left" w:pos="426"/>
        </w:tabs>
        <w:spacing w:line="360" w:lineRule="auto"/>
        <w:ind w:hanging="426"/>
        <w:jc w:val="both"/>
        <w:rPr>
          <w:rFonts w:ascii="Sylfaen" w:hAnsi="Sylfaen" w:cs="Sylfaen"/>
          <w:sz w:val="20"/>
          <w:szCs w:val="20"/>
          <w:lang w:val="ka-GE"/>
        </w:rPr>
      </w:pPr>
    </w:p>
    <w:tbl>
      <w:tblPr>
        <w:tblW w:w="10774" w:type="dxa"/>
        <w:tblInd w:w="-147" w:type="dxa"/>
        <w:tblLayout w:type="fixed"/>
        <w:tblLook w:val="04A0" w:firstRow="1" w:lastRow="0" w:firstColumn="1" w:lastColumn="0" w:noHBand="0" w:noVBand="1"/>
      </w:tblPr>
      <w:tblGrid>
        <w:gridCol w:w="1183"/>
        <w:gridCol w:w="2645"/>
        <w:gridCol w:w="850"/>
        <w:gridCol w:w="1701"/>
        <w:gridCol w:w="1134"/>
        <w:gridCol w:w="993"/>
        <w:gridCol w:w="1134"/>
        <w:gridCol w:w="1134"/>
      </w:tblGrid>
      <w:tr w:rsidR="00657159" w:rsidRPr="000A347C" w14:paraId="09D9DCC0" w14:textId="77777777" w:rsidTr="00F410CF">
        <w:trPr>
          <w:trHeight w:val="299"/>
        </w:trPr>
        <w:tc>
          <w:tcPr>
            <w:tcW w:w="11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F891E4" w14:textId="16663E2D" w:rsidR="00DD5899" w:rsidRPr="000A347C" w:rsidRDefault="00DD589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ორგანი</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ზა</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ციული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კოდი</w:t>
            </w:r>
            <w:proofErr w:type="spellEnd"/>
          </w:p>
        </w:tc>
        <w:tc>
          <w:tcPr>
            <w:tcW w:w="2645" w:type="dxa"/>
            <w:tcBorders>
              <w:top w:val="single" w:sz="4" w:space="0" w:color="auto"/>
              <w:left w:val="nil"/>
              <w:bottom w:val="nil"/>
              <w:right w:val="single" w:sz="4" w:space="0" w:color="auto"/>
            </w:tcBorders>
            <w:shd w:val="clear" w:color="000000" w:fill="FFFFFF"/>
            <w:noWrap/>
            <w:hideMark/>
          </w:tcPr>
          <w:p w14:paraId="1F0192F3" w14:textId="26FE179D" w:rsidR="00DD5899" w:rsidRPr="000A347C" w:rsidRDefault="00DD5899" w:rsidP="000F2405">
            <w:pPr>
              <w:spacing w:line="360" w:lineRule="auto"/>
              <w:rPr>
                <w:rFonts w:ascii="Sylfaen" w:hAnsi="Sylfaen" w:cs="Arial"/>
                <w:sz w:val="20"/>
                <w:szCs w:val="20"/>
              </w:rPr>
            </w:pPr>
            <w:r w:rsidRPr="000A347C">
              <w:rPr>
                <w:rFonts w:ascii="Sylfaen" w:hAnsi="Sylfaen" w:cs="Arial"/>
                <w:sz w:val="20"/>
                <w:szCs w:val="20"/>
              </w:rPr>
              <w:t> </w:t>
            </w:r>
          </w:p>
        </w:tc>
        <w:tc>
          <w:tcPr>
            <w:tcW w:w="3685" w:type="dxa"/>
            <w:gridSpan w:val="3"/>
            <w:tcBorders>
              <w:top w:val="single" w:sz="4" w:space="0" w:color="auto"/>
              <w:left w:val="nil"/>
              <w:bottom w:val="single" w:sz="4" w:space="0" w:color="auto"/>
              <w:right w:val="single" w:sz="4" w:space="0" w:color="auto"/>
            </w:tcBorders>
            <w:shd w:val="clear" w:color="000000" w:fill="FFFFFF"/>
            <w:vAlign w:val="center"/>
            <w:hideMark/>
          </w:tcPr>
          <w:p w14:paraId="1A6F33D2" w14:textId="36800754" w:rsidR="00DD5899" w:rsidRPr="000A347C" w:rsidRDefault="00DD5899" w:rsidP="000F2405">
            <w:pPr>
              <w:spacing w:line="360" w:lineRule="auto"/>
              <w:jc w:val="center"/>
              <w:rPr>
                <w:rFonts w:ascii="Sylfaen" w:hAnsi="Sylfaen" w:cs="Arial"/>
                <w:sz w:val="20"/>
                <w:szCs w:val="20"/>
              </w:rPr>
            </w:pPr>
            <w:proofErr w:type="gramStart"/>
            <w:r w:rsidRPr="000A347C">
              <w:rPr>
                <w:rFonts w:ascii="Sylfaen" w:hAnsi="Sylfaen" w:cs="Arial"/>
                <w:sz w:val="20"/>
                <w:szCs w:val="20"/>
              </w:rPr>
              <w:t>202</w:t>
            </w:r>
            <w:r w:rsidRPr="000A347C">
              <w:rPr>
                <w:rFonts w:ascii="Sylfaen" w:hAnsi="Sylfaen" w:cs="Arial"/>
                <w:sz w:val="20"/>
                <w:szCs w:val="20"/>
                <w:lang w:val="ka-GE"/>
              </w:rPr>
              <w:t xml:space="preserve">6 </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723B3F7" w14:textId="4418932D"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 xml:space="preserve">2027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BBD8CE" w14:textId="028D558F"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 xml:space="preserve">2028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w:t>
            </w:r>
            <w:proofErr w:type="spellEnd"/>
            <w:r w:rsidR="000F2405" w:rsidRPr="000A347C">
              <w:rPr>
                <w:rFonts w:ascii="Sylfaen" w:hAnsi="Sylfaen" w:cs="Arial"/>
                <w:sz w:val="20"/>
                <w:szCs w:val="20"/>
                <w:lang w:val="ka-GE"/>
              </w:rPr>
              <w:t xml:space="preserve"> </w:t>
            </w:r>
            <w:proofErr w:type="spellStart"/>
            <w:r w:rsidRPr="000A347C">
              <w:rPr>
                <w:rFonts w:ascii="Sylfaen" w:hAnsi="Sylfaen" w:cs="Arial"/>
                <w:sz w:val="20"/>
                <w:szCs w:val="20"/>
              </w:rPr>
              <w:t>ზი</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793B05" w14:textId="031808A6"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202</w:t>
            </w:r>
            <w:r w:rsidRPr="000A347C">
              <w:rPr>
                <w:rFonts w:ascii="Sylfaen" w:hAnsi="Sylfaen" w:cs="Arial"/>
                <w:sz w:val="20"/>
                <w:szCs w:val="20"/>
                <w:lang w:val="ka-GE"/>
              </w:rPr>
              <w:t>9</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proofErr w:type="gramStart"/>
            <w:r w:rsidRPr="000A347C">
              <w:rPr>
                <w:rFonts w:ascii="Sylfaen" w:hAnsi="Sylfaen" w:cs="Arial"/>
                <w:sz w:val="20"/>
                <w:szCs w:val="20"/>
              </w:rPr>
              <w:t>პროგნო</w:t>
            </w:r>
            <w:proofErr w:type="spellEnd"/>
            <w:r w:rsidR="000F2405" w:rsidRPr="000A347C">
              <w:rPr>
                <w:rFonts w:ascii="Sylfaen" w:hAnsi="Sylfaen" w:cs="Arial"/>
                <w:sz w:val="20"/>
                <w:szCs w:val="20"/>
                <w:lang w:val="ka-GE"/>
              </w:rPr>
              <w:t xml:space="preserve">  </w:t>
            </w:r>
            <w:proofErr w:type="spellStart"/>
            <w:r w:rsidRPr="000A347C">
              <w:rPr>
                <w:rFonts w:ascii="Sylfaen" w:hAnsi="Sylfaen" w:cs="Arial"/>
                <w:sz w:val="20"/>
                <w:szCs w:val="20"/>
              </w:rPr>
              <w:t>ზი</w:t>
            </w:r>
            <w:proofErr w:type="spellEnd"/>
            <w:proofErr w:type="gramEnd"/>
          </w:p>
        </w:tc>
      </w:tr>
      <w:tr w:rsidR="00657159" w:rsidRPr="000A347C" w14:paraId="2D39F0B4" w14:textId="77777777" w:rsidTr="00F410CF">
        <w:trPr>
          <w:trHeight w:val="390"/>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05F6727E" w14:textId="77777777" w:rsidR="00BB3F1B" w:rsidRPr="000A347C" w:rsidRDefault="00BB3F1B" w:rsidP="000F2405">
            <w:pPr>
              <w:spacing w:line="360" w:lineRule="auto"/>
              <w:rPr>
                <w:rFonts w:ascii="Sylfaen" w:hAnsi="Sylfaen" w:cs="Arial"/>
                <w:sz w:val="20"/>
                <w:szCs w:val="20"/>
              </w:rPr>
            </w:pPr>
          </w:p>
        </w:tc>
        <w:tc>
          <w:tcPr>
            <w:tcW w:w="2645" w:type="dxa"/>
            <w:vMerge w:val="restart"/>
            <w:tcBorders>
              <w:top w:val="nil"/>
              <w:left w:val="nil"/>
              <w:right w:val="single" w:sz="4" w:space="0" w:color="auto"/>
            </w:tcBorders>
            <w:shd w:val="clear" w:color="000000" w:fill="FFFFFF"/>
            <w:noWrap/>
            <w:hideMark/>
          </w:tcPr>
          <w:p w14:paraId="211D4BB4" w14:textId="77777777" w:rsidR="00BB3F1B" w:rsidRPr="000A347C" w:rsidRDefault="00BB3F1B" w:rsidP="000F2405">
            <w:pPr>
              <w:spacing w:line="360" w:lineRule="auto"/>
              <w:jc w:val="center"/>
              <w:rPr>
                <w:rFonts w:ascii="Sylfaen" w:hAnsi="Sylfaen" w:cs="Arial"/>
                <w:sz w:val="20"/>
                <w:szCs w:val="20"/>
              </w:rPr>
            </w:pPr>
          </w:p>
          <w:p w14:paraId="76CB3847" w14:textId="77777777" w:rsidR="00BB3F1B" w:rsidRPr="000A347C" w:rsidRDefault="00BB3F1B" w:rsidP="000F2405">
            <w:pPr>
              <w:spacing w:line="360" w:lineRule="auto"/>
              <w:jc w:val="center"/>
              <w:rPr>
                <w:rFonts w:ascii="Sylfaen" w:hAnsi="Sylfaen" w:cs="Arial"/>
                <w:sz w:val="20"/>
                <w:szCs w:val="20"/>
              </w:rPr>
            </w:pPr>
          </w:p>
          <w:p w14:paraId="6B77BE62" w14:textId="7BEE0F3B" w:rsidR="00BB3F1B" w:rsidRPr="000A347C" w:rsidRDefault="00BB3F1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p w14:paraId="5A92FCDA" w14:textId="6BCF9D01" w:rsidR="00BB3F1B" w:rsidRPr="000A347C" w:rsidRDefault="00BB3F1B" w:rsidP="000F2405">
            <w:pPr>
              <w:spacing w:line="360" w:lineRule="auto"/>
              <w:rPr>
                <w:rFonts w:ascii="Sylfaen" w:hAnsi="Sylfaen" w:cs="Arial"/>
                <w:sz w:val="20"/>
                <w:szCs w:val="20"/>
              </w:rPr>
            </w:pPr>
            <w:r w:rsidRPr="000A347C">
              <w:rPr>
                <w:rFonts w:ascii="Sylfaen" w:hAnsi="Sylfaen" w:cs="Arial"/>
                <w:sz w:val="20"/>
                <w:szCs w:val="20"/>
              </w:rPr>
              <w:t> </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FB100F" w14:textId="77777777" w:rsidR="00BB3F1B" w:rsidRPr="000A347C" w:rsidRDefault="00BB3F1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835" w:type="dxa"/>
            <w:gridSpan w:val="2"/>
            <w:tcBorders>
              <w:top w:val="single" w:sz="4" w:space="0" w:color="auto"/>
              <w:left w:val="nil"/>
              <w:bottom w:val="single" w:sz="4" w:space="0" w:color="auto"/>
              <w:right w:val="single" w:sz="4" w:space="0" w:color="auto"/>
            </w:tcBorders>
            <w:shd w:val="clear" w:color="000000" w:fill="FFFFFF"/>
            <w:vAlign w:val="center"/>
            <w:hideMark/>
          </w:tcPr>
          <w:p w14:paraId="61A3F99F" w14:textId="77777777" w:rsidR="00BB3F1B" w:rsidRPr="000A347C" w:rsidRDefault="00BB3F1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AAC315C" w14:textId="77777777" w:rsidR="00BB3F1B" w:rsidRPr="000A347C" w:rsidRDefault="00BB3F1B" w:rsidP="000F2405">
            <w:pPr>
              <w:spacing w:line="360" w:lineRule="auto"/>
              <w:rPr>
                <w:rFonts w:ascii="Sylfaen" w:hAnsi="Sylfaen"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EE8623" w14:textId="77777777" w:rsidR="00BB3F1B" w:rsidRPr="000A347C" w:rsidRDefault="00BB3F1B" w:rsidP="000F2405">
            <w:pPr>
              <w:spacing w:line="360" w:lineRule="auto"/>
              <w:rPr>
                <w:rFonts w:ascii="Sylfaen" w:hAnsi="Sylfaen"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9CE63F" w14:textId="77777777" w:rsidR="00BB3F1B" w:rsidRPr="000A347C" w:rsidRDefault="00BB3F1B" w:rsidP="000F2405">
            <w:pPr>
              <w:spacing w:line="360" w:lineRule="auto"/>
              <w:rPr>
                <w:rFonts w:ascii="Sylfaen" w:hAnsi="Sylfaen" w:cs="Arial"/>
                <w:sz w:val="20"/>
                <w:szCs w:val="20"/>
              </w:rPr>
            </w:pPr>
          </w:p>
        </w:tc>
      </w:tr>
      <w:tr w:rsidR="00657159" w:rsidRPr="000A347C" w14:paraId="1A5877BB" w14:textId="77777777" w:rsidTr="00F410CF">
        <w:trPr>
          <w:trHeight w:val="690"/>
        </w:trPr>
        <w:tc>
          <w:tcPr>
            <w:tcW w:w="1183" w:type="dxa"/>
            <w:vMerge/>
            <w:tcBorders>
              <w:top w:val="single" w:sz="4" w:space="0" w:color="auto"/>
              <w:left w:val="single" w:sz="4" w:space="0" w:color="auto"/>
              <w:bottom w:val="single" w:sz="4" w:space="0" w:color="auto"/>
              <w:right w:val="single" w:sz="4" w:space="0" w:color="auto"/>
            </w:tcBorders>
            <w:vAlign w:val="center"/>
            <w:hideMark/>
          </w:tcPr>
          <w:p w14:paraId="22D3FFDC" w14:textId="77777777" w:rsidR="00BB3F1B" w:rsidRPr="000A347C" w:rsidRDefault="00BB3F1B" w:rsidP="000F2405">
            <w:pPr>
              <w:spacing w:line="360" w:lineRule="auto"/>
              <w:rPr>
                <w:rFonts w:ascii="Sylfaen" w:hAnsi="Sylfaen" w:cs="Arial"/>
                <w:sz w:val="20"/>
                <w:szCs w:val="20"/>
              </w:rPr>
            </w:pPr>
          </w:p>
        </w:tc>
        <w:tc>
          <w:tcPr>
            <w:tcW w:w="2645" w:type="dxa"/>
            <w:vMerge/>
            <w:tcBorders>
              <w:left w:val="nil"/>
              <w:bottom w:val="single" w:sz="4" w:space="0" w:color="auto"/>
              <w:right w:val="single" w:sz="4" w:space="0" w:color="auto"/>
            </w:tcBorders>
            <w:shd w:val="clear" w:color="000000" w:fill="FFFFFF"/>
            <w:noWrap/>
            <w:hideMark/>
          </w:tcPr>
          <w:p w14:paraId="3A0B65ED" w14:textId="0246A6C0" w:rsidR="00BB3F1B" w:rsidRPr="000A347C" w:rsidRDefault="00BB3F1B" w:rsidP="000F2405">
            <w:pPr>
              <w:spacing w:line="360" w:lineRule="auto"/>
              <w:rPr>
                <w:rFonts w:ascii="Sylfaen" w:hAnsi="Sylfaen" w:cs="Arial"/>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6252081E" w14:textId="77777777" w:rsidR="00BB3F1B" w:rsidRPr="000A347C" w:rsidRDefault="00BB3F1B" w:rsidP="000F2405">
            <w:pPr>
              <w:spacing w:line="360" w:lineRule="auto"/>
              <w:rPr>
                <w:rFonts w:ascii="Sylfaen" w:hAnsi="Sylfaen" w:cs="Arial"/>
                <w:sz w:val="20"/>
                <w:szCs w:val="20"/>
              </w:rPr>
            </w:pPr>
          </w:p>
        </w:tc>
        <w:tc>
          <w:tcPr>
            <w:tcW w:w="1701" w:type="dxa"/>
            <w:tcBorders>
              <w:top w:val="nil"/>
              <w:left w:val="nil"/>
              <w:bottom w:val="single" w:sz="4" w:space="0" w:color="auto"/>
              <w:right w:val="single" w:sz="4" w:space="0" w:color="auto"/>
            </w:tcBorders>
            <w:shd w:val="clear" w:color="000000" w:fill="FFFFFF"/>
            <w:vAlign w:val="center"/>
            <w:hideMark/>
          </w:tcPr>
          <w:p w14:paraId="000E4AA2" w14:textId="77777777" w:rsidR="00BB3F1B" w:rsidRPr="000A347C" w:rsidRDefault="00BB3F1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3F51D343" w14:textId="4253E8A2" w:rsidR="00BB3F1B" w:rsidRPr="000A347C" w:rsidRDefault="00BB3F1B"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w:t>
            </w:r>
            <w:proofErr w:type="spellEnd"/>
            <w:r w:rsidR="000F2405" w:rsidRPr="000A347C">
              <w:rPr>
                <w:rFonts w:ascii="Sylfaen" w:hAnsi="Sylfaen" w:cs="Arial"/>
                <w:sz w:val="20"/>
                <w:szCs w:val="20"/>
                <w:lang w:val="ka-GE"/>
              </w:rPr>
              <w:t xml:space="preserve"> </w:t>
            </w:r>
            <w:proofErr w:type="spellStart"/>
            <w:r w:rsidRPr="000A347C">
              <w:rPr>
                <w:rFonts w:ascii="Sylfaen" w:hAnsi="Sylfaen" w:cs="Arial"/>
                <w:sz w:val="20"/>
                <w:szCs w:val="20"/>
              </w:rPr>
              <w:t>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12283D6" w14:textId="77777777" w:rsidR="00BB3F1B" w:rsidRPr="000A347C" w:rsidRDefault="00BB3F1B" w:rsidP="000F2405">
            <w:pPr>
              <w:spacing w:line="360" w:lineRule="auto"/>
              <w:rPr>
                <w:rFonts w:ascii="Sylfaen" w:hAnsi="Sylfaen"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288FB1" w14:textId="77777777" w:rsidR="00BB3F1B" w:rsidRPr="000A347C" w:rsidRDefault="00BB3F1B" w:rsidP="000F2405">
            <w:pPr>
              <w:spacing w:line="360" w:lineRule="auto"/>
              <w:rPr>
                <w:rFonts w:ascii="Sylfaen" w:hAnsi="Sylfaen"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1D692C" w14:textId="77777777" w:rsidR="00BB3F1B" w:rsidRPr="000A347C" w:rsidRDefault="00BB3F1B" w:rsidP="000F2405">
            <w:pPr>
              <w:spacing w:line="360" w:lineRule="auto"/>
              <w:rPr>
                <w:rFonts w:ascii="Sylfaen" w:hAnsi="Sylfaen" w:cs="Arial"/>
                <w:sz w:val="20"/>
                <w:szCs w:val="20"/>
              </w:rPr>
            </w:pPr>
          </w:p>
        </w:tc>
      </w:tr>
      <w:tr w:rsidR="00657159" w:rsidRPr="000A347C" w14:paraId="7EE7D2F3" w14:textId="77777777" w:rsidTr="00F410CF">
        <w:trPr>
          <w:trHeight w:val="735"/>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4EF603FF" w14:textId="7777777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05 00</w:t>
            </w:r>
          </w:p>
        </w:tc>
        <w:tc>
          <w:tcPr>
            <w:tcW w:w="2645" w:type="dxa"/>
            <w:tcBorders>
              <w:top w:val="nil"/>
              <w:left w:val="nil"/>
              <w:bottom w:val="single" w:sz="4" w:space="0" w:color="auto"/>
              <w:right w:val="single" w:sz="4" w:space="0" w:color="auto"/>
            </w:tcBorders>
            <w:shd w:val="clear" w:color="000000" w:fill="FFFFFF"/>
            <w:vAlign w:val="center"/>
            <w:hideMark/>
          </w:tcPr>
          <w:p w14:paraId="4F042DEB" w14:textId="77777777" w:rsidR="00BB3F1B" w:rsidRPr="000A347C" w:rsidRDefault="00BB3F1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კულტურა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რელიგია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ახალგაზრდული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სპორტული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ღონისძიებები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E6279DE" w14:textId="13669C6B"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4519,2</w:t>
            </w:r>
          </w:p>
        </w:tc>
        <w:tc>
          <w:tcPr>
            <w:tcW w:w="1701" w:type="dxa"/>
            <w:tcBorders>
              <w:top w:val="nil"/>
              <w:left w:val="nil"/>
              <w:bottom w:val="single" w:sz="4" w:space="0" w:color="auto"/>
              <w:right w:val="single" w:sz="4" w:space="0" w:color="auto"/>
            </w:tcBorders>
            <w:shd w:val="clear" w:color="000000" w:fill="FFFFFF"/>
            <w:vAlign w:val="center"/>
            <w:hideMark/>
          </w:tcPr>
          <w:p w14:paraId="52EA3042" w14:textId="17A80198"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7D4A427E" w14:textId="193C31C4"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4519,2</w:t>
            </w:r>
          </w:p>
        </w:tc>
        <w:tc>
          <w:tcPr>
            <w:tcW w:w="993" w:type="dxa"/>
            <w:tcBorders>
              <w:top w:val="nil"/>
              <w:left w:val="nil"/>
              <w:bottom w:val="single" w:sz="4" w:space="0" w:color="auto"/>
              <w:right w:val="single" w:sz="4" w:space="0" w:color="auto"/>
            </w:tcBorders>
            <w:shd w:val="clear" w:color="000000" w:fill="FFFFFF"/>
            <w:vAlign w:val="center"/>
            <w:hideMark/>
          </w:tcPr>
          <w:p w14:paraId="24E5D8E8" w14:textId="08376021"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4567,6</w:t>
            </w:r>
          </w:p>
        </w:tc>
        <w:tc>
          <w:tcPr>
            <w:tcW w:w="1134" w:type="dxa"/>
            <w:tcBorders>
              <w:top w:val="nil"/>
              <w:left w:val="nil"/>
              <w:bottom w:val="single" w:sz="4" w:space="0" w:color="auto"/>
              <w:right w:val="single" w:sz="4" w:space="0" w:color="auto"/>
            </w:tcBorders>
            <w:shd w:val="clear" w:color="000000" w:fill="FFFFFF"/>
            <w:vAlign w:val="center"/>
            <w:hideMark/>
          </w:tcPr>
          <w:p w14:paraId="20BEFCF2" w14:textId="01BF562B"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4913,2</w:t>
            </w:r>
          </w:p>
        </w:tc>
        <w:tc>
          <w:tcPr>
            <w:tcW w:w="1134" w:type="dxa"/>
            <w:tcBorders>
              <w:top w:val="nil"/>
              <w:left w:val="nil"/>
              <w:bottom w:val="single" w:sz="4" w:space="0" w:color="auto"/>
              <w:right w:val="single" w:sz="4" w:space="0" w:color="auto"/>
            </w:tcBorders>
            <w:shd w:val="clear" w:color="000000" w:fill="FFFFFF"/>
            <w:vAlign w:val="center"/>
            <w:hideMark/>
          </w:tcPr>
          <w:p w14:paraId="59FAA063" w14:textId="14F37F7B"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5332,0</w:t>
            </w:r>
          </w:p>
        </w:tc>
      </w:tr>
      <w:tr w:rsidR="00657159" w:rsidRPr="000A347C" w14:paraId="511AA83B" w14:textId="77777777" w:rsidTr="00F410CF">
        <w:trPr>
          <w:trHeight w:val="570"/>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1E949E14" w14:textId="7777777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05 01</w:t>
            </w:r>
          </w:p>
        </w:tc>
        <w:tc>
          <w:tcPr>
            <w:tcW w:w="2645" w:type="dxa"/>
            <w:tcBorders>
              <w:top w:val="nil"/>
              <w:left w:val="nil"/>
              <w:bottom w:val="single" w:sz="4" w:space="0" w:color="auto"/>
              <w:right w:val="single" w:sz="4" w:space="0" w:color="auto"/>
            </w:tcBorders>
            <w:shd w:val="clear" w:color="000000" w:fill="FFFFFF"/>
            <w:vAlign w:val="center"/>
            <w:hideMark/>
          </w:tcPr>
          <w:p w14:paraId="46812B06" w14:textId="77777777" w:rsidR="00BB3F1B" w:rsidRPr="000A347C" w:rsidRDefault="00BB3F1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სპორტის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განვითარების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ხელშეწყობა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45C6323" w14:textId="1179385E"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1878,7</w:t>
            </w:r>
          </w:p>
        </w:tc>
        <w:tc>
          <w:tcPr>
            <w:tcW w:w="1701" w:type="dxa"/>
            <w:tcBorders>
              <w:top w:val="nil"/>
              <w:left w:val="nil"/>
              <w:bottom w:val="single" w:sz="4" w:space="0" w:color="auto"/>
              <w:right w:val="single" w:sz="4" w:space="0" w:color="auto"/>
            </w:tcBorders>
            <w:shd w:val="clear" w:color="000000" w:fill="FFFFFF"/>
            <w:vAlign w:val="center"/>
            <w:hideMark/>
          </w:tcPr>
          <w:p w14:paraId="47542D60" w14:textId="6AF5F769"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035D98CA" w14:textId="0EEA5CC3"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1878,7</w:t>
            </w:r>
          </w:p>
        </w:tc>
        <w:tc>
          <w:tcPr>
            <w:tcW w:w="993" w:type="dxa"/>
            <w:tcBorders>
              <w:top w:val="nil"/>
              <w:left w:val="nil"/>
              <w:bottom w:val="single" w:sz="4" w:space="0" w:color="auto"/>
              <w:right w:val="single" w:sz="4" w:space="0" w:color="auto"/>
            </w:tcBorders>
            <w:shd w:val="clear" w:color="000000" w:fill="FFFFFF"/>
            <w:vAlign w:val="center"/>
            <w:hideMark/>
          </w:tcPr>
          <w:p w14:paraId="38BB39DA" w14:textId="12C2A7AB"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2000,2</w:t>
            </w:r>
          </w:p>
        </w:tc>
        <w:tc>
          <w:tcPr>
            <w:tcW w:w="1134" w:type="dxa"/>
            <w:tcBorders>
              <w:top w:val="nil"/>
              <w:left w:val="nil"/>
              <w:bottom w:val="single" w:sz="4" w:space="0" w:color="auto"/>
              <w:right w:val="single" w:sz="4" w:space="0" w:color="auto"/>
            </w:tcBorders>
            <w:shd w:val="clear" w:color="000000" w:fill="FFFFFF"/>
            <w:vAlign w:val="center"/>
            <w:hideMark/>
          </w:tcPr>
          <w:p w14:paraId="01A72A14" w14:textId="343F65B3"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2175,2</w:t>
            </w:r>
          </w:p>
        </w:tc>
        <w:tc>
          <w:tcPr>
            <w:tcW w:w="1134" w:type="dxa"/>
            <w:tcBorders>
              <w:top w:val="nil"/>
              <w:left w:val="nil"/>
              <w:bottom w:val="single" w:sz="4" w:space="0" w:color="auto"/>
              <w:right w:val="single" w:sz="4" w:space="0" w:color="auto"/>
            </w:tcBorders>
            <w:shd w:val="clear" w:color="000000" w:fill="FFFFFF"/>
            <w:vAlign w:val="center"/>
            <w:hideMark/>
          </w:tcPr>
          <w:p w14:paraId="0505F87E" w14:textId="092F2E11"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2389,0</w:t>
            </w:r>
          </w:p>
        </w:tc>
      </w:tr>
      <w:tr w:rsidR="00657159" w:rsidRPr="000A347C" w14:paraId="57DF4AB7" w14:textId="77777777" w:rsidTr="00F410CF">
        <w:trPr>
          <w:trHeight w:val="472"/>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06B4B616" w14:textId="7777777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Cs/>
                <w:sz w:val="20"/>
                <w:szCs w:val="20"/>
              </w:rPr>
              <w:t>05 01 01</w:t>
            </w:r>
          </w:p>
        </w:tc>
        <w:tc>
          <w:tcPr>
            <w:tcW w:w="2645" w:type="dxa"/>
            <w:tcBorders>
              <w:top w:val="nil"/>
              <w:left w:val="nil"/>
              <w:bottom w:val="single" w:sz="4" w:space="0" w:color="auto"/>
              <w:right w:val="single" w:sz="4" w:space="0" w:color="auto"/>
            </w:tcBorders>
            <w:shd w:val="clear" w:color="000000" w:fill="FFFFFF"/>
            <w:vAlign w:val="center"/>
            <w:hideMark/>
          </w:tcPr>
          <w:p w14:paraId="5DBA2BA1" w14:textId="77777777" w:rsidR="00BB3F1B" w:rsidRPr="000A347C" w:rsidRDefault="00BB3F1B" w:rsidP="000F2405">
            <w:pPr>
              <w:spacing w:line="360" w:lineRule="auto"/>
              <w:rPr>
                <w:rFonts w:ascii="Sylfaen" w:hAnsi="Sylfaen" w:cs="Arial"/>
                <w:bCs/>
                <w:sz w:val="20"/>
                <w:szCs w:val="20"/>
              </w:rPr>
            </w:pPr>
            <w:proofErr w:type="spellStart"/>
            <w:proofErr w:type="gramStart"/>
            <w:r w:rsidRPr="000A347C">
              <w:rPr>
                <w:rFonts w:ascii="Sylfaen" w:hAnsi="Sylfaen" w:cs="Arial"/>
                <w:bCs/>
                <w:sz w:val="20"/>
                <w:szCs w:val="20"/>
              </w:rPr>
              <w:t>სპორტის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ღონისძიებათა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4A289DD3" w14:textId="1163C9D3"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1125,0</w:t>
            </w:r>
          </w:p>
        </w:tc>
        <w:tc>
          <w:tcPr>
            <w:tcW w:w="1701" w:type="dxa"/>
            <w:tcBorders>
              <w:top w:val="nil"/>
              <w:left w:val="nil"/>
              <w:bottom w:val="single" w:sz="4" w:space="0" w:color="auto"/>
              <w:right w:val="single" w:sz="4" w:space="0" w:color="auto"/>
            </w:tcBorders>
            <w:shd w:val="clear" w:color="000000" w:fill="FFFFFF"/>
            <w:vAlign w:val="center"/>
            <w:hideMark/>
          </w:tcPr>
          <w:p w14:paraId="133B756E" w14:textId="58AAD7EF"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6B14C544" w14:textId="5F3E01C9"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1125,0</w:t>
            </w:r>
          </w:p>
        </w:tc>
        <w:tc>
          <w:tcPr>
            <w:tcW w:w="993" w:type="dxa"/>
            <w:tcBorders>
              <w:top w:val="nil"/>
              <w:left w:val="nil"/>
              <w:bottom w:val="single" w:sz="4" w:space="0" w:color="auto"/>
              <w:right w:val="single" w:sz="4" w:space="0" w:color="auto"/>
            </w:tcBorders>
            <w:shd w:val="clear" w:color="000000" w:fill="FFFFFF"/>
            <w:vAlign w:val="center"/>
            <w:hideMark/>
          </w:tcPr>
          <w:p w14:paraId="16E0A669" w14:textId="2CF671B1"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1150,0</w:t>
            </w:r>
          </w:p>
        </w:tc>
        <w:tc>
          <w:tcPr>
            <w:tcW w:w="1134" w:type="dxa"/>
            <w:tcBorders>
              <w:top w:val="nil"/>
              <w:left w:val="nil"/>
              <w:bottom w:val="single" w:sz="4" w:space="0" w:color="auto"/>
              <w:right w:val="single" w:sz="4" w:space="0" w:color="auto"/>
            </w:tcBorders>
            <w:shd w:val="clear" w:color="000000" w:fill="FFFFFF"/>
            <w:vAlign w:val="center"/>
            <w:hideMark/>
          </w:tcPr>
          <w:p w14:paraId="435CC26A" w14:textId="5CF3A21D"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1265,0</w:t>
            </w:r>
          </w:p>
        </w:tc>
        <w:tc>
          <w:tcPr>
            <w:tcW w:w="1134" w:type="dxa"/>
            <w:tcBorders>
              <w:top w:val="nil"/>
              <w:left w:val="nil"/>
              <w:bottom w:val="single" w:sz="4" w:space="0" w:color="auto"/>
              <w:right w:val="single" w:sz="4" w:space="0" w:color="auto"/>
            </w:tcBorders>
            <w:shd w:val="clear" w:color="000000" w:fill="FFFFFF"/>
            <w:vAlign w:val="center"/>
            <w:hideMark/>
          </w:tcPr>
          <w:p w14:paraId="589B4628" w14:textId="370F0083"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1400,0</w:t>
            </w:r>
          </w:p>
        </w:tc>
      </w:tr>
      <w:tr w:rsidR="00657159" w:rsidRPr="000A347C" w14:paraId="2EEFB2EB" w14:textId="77777777" w:rsidTr="00F410CF">
        <w:trPr>
          <w:trHeight w:val="408"/>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2C4234AF" w14:textId="7777777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Cs/>
                <w:sz w:val="20"/>
                <w:szCs w:val="20"/>
              </w:rPr>
              <w:t>05 01 02</w:t>
            </w:r>
          </w:p>
        </w:tc>
        <w:tc>
          <w:tcPr>
            <w:tcW w:w="2645" w:type="dxa"/>
            <w:tcBorders>
              <w:top w:val="nil"/>
              <w:left w:val="nil"/>
              <w:bottom w:val="single" w:sz="4" w:space="0" w:color="auto"/>
              <w:right w:val="single" w:sz="4" w:space="0" w:color="auto"/>
            </w:tcBorders>
            <w:shd w:val="clear" w:color="000000" w:fill="FFFFFF"/>
            <w:vAlign w:val="center"/>
            <w:hideMark/>
          </w:tcPr>
          <w:p w14:paraId="02EBEE20" w14:textId="77777777" w:rsidR="00BB3F1B" w:rsidRPr="000A347C" w:rsidRDefault="00BB3F1B" w:rsidP="000F2405">
            <w:pPr>
              <w:spacing w:line="360" w:lineRule="auto"/>
              <w:rPr>
                <w:rFonts w:ascii="Sylfaen" w:hAnsi="Sylfaen" w:cs="Arial"/>
                <w:bCs/>
                <w:sz w:val="20"/>
                <w:szCs w:val="20"/>
              </w:rPr>
            </w:pPr>
            <w:proofErr w:type="spellStart"/>
            <w:proofErr w:type="gramStart"/>
            <w:r w:rsidRPr="000A347C">
              <w:rPr>
                <w:rFonts w:ascii="Sylfaen" w:hAnsi="Sylfaen" w:cs="Arial"/>
                <w:bCs/>
                <w:sz w:val="20"/>
                <w:szCs w:val="20"/>
              </w:rPr>
              <w:t>ფეხბურთის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განვითარების</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301AFF38" w14:textId="140A529F"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685,2</w:t>
            </w:r>
          </w:p>
        </w:tc>
        <w:tc>
          <w:tcPr>
            <w:tcW w:w="1701" w:type="dxa"/>
            <w:tcBorders>
              <w:top w:val="nil"/>
              <w:left w:val="nil"/>
              <w:bottom w:val="single" w:sz="4" w:space="0" w:color="auto"/>
              <w:right w:val="single" w:sz="4" w:space="0" w:color="auto"/>
            </w:tcBorders>
            <w:shd w:val="clear" w:color="000000" w:fill="FFFFFF"/>
            <w:vAlign w:val="center"/>
            <w:hideMark/>
          </w:tcPr>
          <w:p w14:paraId="16BDC6AA" w14:textId="6D795247"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097B1E89" w14:textId="246B5390"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685,2</w:t>
            </w:r>
          </w:p>
        </w:tc>
        <w:tc>
          <w:tcPr>
            <w:tcW w:w="993" w:type="dxa"/>
            <w:tcBorders>
              <w:top w:val="nil"/>
              <w:left w:val="nil"/>
              <w:bottom w:val="single" w:sz="4" w:space="0" w:color="auto"/>
              <w:right w:val="single" w:sz="4" w:space="0" w:color="auto"/>
            </w:tcBorders>
            <w:shd w:val="clear" w:color="000000" w:fill="FFFFFF"/>
            <w:vAlign w:val="center"/>
            <w:hideMark/>
          </w:tcPr>
          <w:p w14:paraId="534F18C7" w14:textId="539674CC"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791,2</w:t>
            </w:r>
          </w:p>
        </w:tc>
        <w:tc>
          <w:tcPr>
            <w:tcW w:w="1134" w:type="dxa"/>
            <w:tcBorders>
              <w:top w:val="nil"/>
              <w:left w:val="nil"/>
              <w:bottom w:val="single" w:sz="4" w:space="0" w:color="auto"/>
              <w:right w:val="single" w:sz="4" w:space="0" w:color="auto"/>
            </w:tcBorders>
            <w:shd w:val="clear" w:color="000000" w:fill="FFFFFF"/>
            <w:vAlign w:val="center"/>
            <w:hideMark/>
          </w:tcPr>
          <w:p w14:paraId="1C766E2D" w14:textId="2E1C7DC0"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847,2</w:t>
            </w:r>
          </w:p>
        </w:tc>
        <w:tc>
          <w:tcPr>
            <w:tcW w:w="1134" w:type="dxa"/>
            <w:tcBorders>
              <w:top w:val="nil"/>
              <w:left w:val="nil"/>
              <w:bottom w:val="single" w:sz="4" w:space="0" w:color="auto"/>
              <w:right w:val="single" w:sz="4" w:space="0" w:color="auto"/>
            </w:tcBorders>
            <w:shd w:val="clear" w:color="000000" w:fill="FFFFFF"/>
            <w:vAlign w:val="center"/>
            <w:hideMark/>
          </w:tcPr>
          <w:p w14:paraId="066D6CB3" w14:textId="24CB8E51"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917,0</w:t>
            </w:r>
          </w:p>
        </w:tc>
      </w:tr>
      <w:tr w:rsidR="00657159" w:rsidRPr="000A347C" w14:paraId="4761C2C7" w14:textId="77777777" w:rsidTr="00F410CF">
        <w:trPr>
          <w:trHeight w:val="540"/>
        </w:trPr>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FBB6F" w14:textId="7777777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Cs/>
                <w:sz w:val="20"/>
                <w:szCs w:val="20"/>
              </w:rPr>
              <w:t>05 01 03</w:t>
            </w:r>
          </w:p>
        </w:tc>
        <w:tc>
          <w:tcPr>
            <w:tcW w:w="2645" w:type="dxa"/>
            <w:tcBorders>
              <w:top w:val="single" w:sz="4" w:space="0" w:color="auto"/>
              <w:left w:val="nil"/>
              <w:bottom w:val="single" w:sz="4" w:space="0" w:color="auto"/>
              <w:right w:val="single" w:sz="4" w:space="0" w:color="auto"/>
            </w:tcBorders>
            <w:shd w:val="clear" w:color="000000" w:fill="FFFFFF"/>
            <w:vAlign w:val="center"/>
            <w:hideMark/>
          </w:tcPr>
          <w:p w14:paraId="3CB677E7" w14:textId="77777777" w:rsidR="00BB3F1B" w:rsidRPr="000A347C" w:rsidRDefault="00BB3F1B" w:rsidP="000F2405">
            <w:pPr>
              <w:spacing w:line="360" w:lineRule="auto"/>
              <w:rPr>
                <w:rFonts w:ascii="Sylfaen" w:hAnsi="Sylfaen" w:cs="Arial"/>
                <w:bCs/>
                <w:sz w:val="20"/>
                <w:szCs w:val="20"/>
              </w:rPr>
            </w:pPr>
            <w:proofErr w:type="spellStart"/>
            <w:r w:rsidRPr="000A347C">
              <w:rPr>
                <w:rFonts w:ascii="Sylfaen" w:hAnsi="Sylfaen" w:cs="Arial"/>
                <w:bCs/>
                <w:sz w:val="20"/>
                <w:szCs w:val="20"/>
              </w:rPr>
              <w:t>სპორტულ</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ღონისძიებათა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F22A5F2" w14:textId="43116F87"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68,5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F450444" w14:textId="35F3D01D"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C165E5" w14:textId="091E2190"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68,5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76EB6B7" w14:textId="11E8F9AC"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6470FC" w14:textId="059CFCA3"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75,0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14F399B" w14:textId="4CBA7396"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85,0</w:t>
            </w:r>
          </w:p>
        </w:tc>
      </w:tr>
      <w:tr w:rsidR="00657159" w:rsidRPr="000A347C" w14:paraId="27734ED3" w14:textId="77777777" w:rsidTr="000A7062">
        <w:trPr>
          <w:trHeight w:val="495"/>
        </w:trPr>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A3379" w14:textId="7777777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Cs/>
                <w:sz w:val="20"/>
                <w:szCs w:val="20"/>
              </w:rPr>
              <w:lastRenderedPageBreak/>
              <w:t>05 01 04</w:t>
            </w:r>
          </w:p>
        </w:tc>
        <w:tc>
          <w:tcPr>
            <w:tcW w:w="2645" w:type="dxa"/>
            <w:tcBorders>
              <w:top w:val="single" w:sz="4" w:space="0" w:color="auto"/>
              <w:left w:val="nil"/>
              <w:bottom w:val="single" w:sz="4" w:space="0" w:color="auto"/>
              <w:right w:val="single" w:sz="4" w:space="0" w:color="auto"/>
            </w:tcBorders>
            <w:shd w:val="clear" w:color="000000" w:fill="FFFFFF"/>
            <w:vAlign w:val="center"/>
            <w:hideMark/>
          </w:tcPr>
          <w:p w14:paraId="47156101" w14:textId="77777777" w:rsidR="00BB3F1B" w:rsidRPr="000A347C" w:rsidRDefault="00BB3F1B" w:rsidP="000F2405">
            <w:pPr>
              <w:spacing w:line="360" w:lineRule="auto"/>
              <w:rPr>
                <w:rFonts w:ascii="Sylfaen" w:hAnsi="Sylfaen" w:cs="Arial"/>
                <w:bCs/>
                <w:sz w:val="20"/>
                <w:szCs w:val="20"/>
              </w:rPr>
            </w:pPr>
            <w:proofErr w:type="spellStart"/>
            <w:r w:rsidRPr="000A347C">
              <w:rPr>
                <w:rFonts w:ascii="Sylfaen" w:hAnsi="Sylfaen" w:cs="Arial"/>
                <w:bCs/>
                <w:sz w:val="20"/>
                <w:szCs w:val="20"/>
              </w:rPr>
              <w:t>სპორტული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ობიექტების</w:t>
            </w:r>
            <w:proofErr w:type="spellEnd"/>
            <w:r w:rsidRPr="000A347C">
              <w:rPr>
                <w:rFonts w:ascii="Sylfaen" w:hAnsi="Sylfaen" w:cs="Arial"/>
                <w:bCs/>
                <w:sz w:val="20"/>
                <w:szCs w:val="20"/>
              </w:rPr>
              <w:t xml:space="preserve"> </w:t>
            </w:r>
            <w:proofErr w:type="spellStart"/>
            <w:proofErr w:type="gramStart"/>
            <w:r w:rsidRPr="000A347C">
              <w:rPr>
                <w:rFonts w:ascii="Sylfaen" w:hAnsi="Sylfaen" w:cs="Arial"/>
                <w:bCs/>
                <w:sz w:val="20"/>
                <w:szCs w:val="20"/>
              </w:rPr>
              <w:t>რეაბილიტაციის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roofErr w:type="gramEnd"/>
            <w:r w:rsidRPr="000A347C">
              <w:rPr>
                <w:rFonts w:ascii="Sylfaen" w:hAnsi="Sylfaen" w:cs="Arial"/>
                <w:bCs/>
                <w:sz w:val="20"/>
                <w:szCs w:val="20"/>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A37381C" w14:textId="65C9B389"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3704E5B" w14:textId="4D9EE9CA"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7ADE24" w14:textId="7C824099"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2A8BFD5" w14:textId="773DD186"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D3FD10" w14:textId="0ECAC667"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A00882" w14:textId="2FCAF0DA" w:rsidR="00BB3F1B" w:rsidRPr="000A347C" w:rsidRDefault="00BB3F1B" w:rsidP="000F2405">
            <w:pPr>
              <w:spacing w:line="360" w:lineRule="auto"/>
              <w:jc w:val="center"/>
              <w:rPr>
                <w:rFonts w:ascii="Sylfaen" w:hAnsi="Sylfaen" w:cs="Arial"/>
                <w:sz w:val="20"/>
                <w:szCs w:val="20"/>
              </w:rPr>
            </w:pPr>
            <w:r w:rsidRPr="000A347C">
              <w:rPr>
                <w:rFonts w:ascii="Sylfaen" w:hAnsi="Sylfaen" w:cs="Arial"/>
                <w:sz w:val="20"/>
                <w:szCs w:val="20"/>
              </w:rPr>
              <w:t>0,0</w:t>
            </w:r>
          </w:p>
        </w:tc>
      </w:tr>
      <w:tr w:rsidR="00657159" w:rsidRPr="000A347C" w14:paraId="459C8AA6" w14:textId="77777777" w:rsidTr="00F410CF">
        <w:trPr>
          <w:trHeight w:val="431"/>
        </w:trPr>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3C833" w14:textId="7777777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05 02</w:t>
            </w:r>
          </w:p>
        </w:tc>
        <w:tc>
          <w:tcPr>
            <w:tcW w:w="2645" w:type="dxa"/>
            <w:tcBorders>
              <w:top w:val="single" w:sz="4" w:space="0" w:color="auto"/>
              <w:left w:val="nil"/>
              <w:bottom w:val="single" w:sz="4" w:space="0" w:color="auto"/>
              <w:right w:val="single" w:sz="4" w:space="0" w:color="auto"/>
            </w:tcBorders>
            <w:shd w:val="clear" w:color="000000" w:fill="FFFFFF"/>
            <w:vAlign w:val="center"/>
            <w:hideMark/>
          </w:tcPr>
          <w:p w14:paraId="5F44144F" w14:textId="77777777" w:rsidR="00BB3F1B" w:rsidRPr="000A347C" w:rsidRDefault="00BB3F1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კულტურის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განვითარების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ხელშეწყობა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1CBF4FD" w14:textId="2457DD6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2484,5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8826308" w14:textId="6E6A8166"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1DEA91" w14:textId="3934E1F8"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2484,5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FBCB383" w14:textId="3A169D8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2408,4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3F8593" w14:textId="4C9C3DE4"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2576,0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F44233" w14:textId="777C76D1"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2776,0</w:t>
            </w:r>
          </w:p>
        </w:tc>
      </w:tr>
      <w:tr w:rsidR="00657159" w:rsidRPr="000A347C" w14:paraId="2105CE94" w14:textId="77777777" w:rsidTr="00F410CF">
        <w:trPr>
          <w:trHeight w:val="826"/>
        </w:trPr>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7FE044" w14:textId="7777777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Cs/>
                <w:sz w:val="20"/>
                <w:szCs w:val="20"/>
              </w:rPr>
              <w:t>05 02 01</w:t>
            </w:r>
          </w:p>
        </w:tc>
        <w:tc>
          <w:tcPr>
            <w:tcW w:w="2645" w:type="dxa"/>
            <w:tcBorders>
              <w:top w:val="single" w:sz="4" w:space="0" w:color="auto"/>
              <w:left w:val="nil"/>
              <w:bottom w:val="single" w:sz="4" w:space="0" w:color="auto"/>
              <w:right w:val="single" w:sz="4" w:space="0" w:color="auto"/>
            </w:tcBorders>
            <w:shd w:val="clear" w:color="000000" w:fill="FFFFFF"/>
            <w:vAlign w:val="center"/>
            <w:hideMark/>
          </w:tcPr>
          <w:p w14:paraId="41CB6200" w14:textId="77777777" w:rsidR="00BB3F1B" w:rsidRPr="000A347C" w:rsidRDefault="00BB3F1B" w:rsidP="000F2405">
            <w:pPr>
              <w:spacing w:line="360" w:lineRule="auto"/>
              <w:rPr>
                <w:rFonts w:ascii="Sylfaen" w:hAnsi="Sylfaen" w:cs="Arial"/>
                <w:bCs/>
                <w:sz w:val="20"/>
                <w:szCs w:val="20"/>
              </w:rPr>
            </w:pPr>
            <w:proofErr w:type="spellStart"/>
            <w:r w:rsidRPr="000A347C">
              <w:rPr>
                <w:rFonts w:ascii="Sylfaen" w:hAnsi="Sylfaen" w:cs="Arial"/>
                <w:bCs/>
                <w:sz w:val="20"/>
                <w:szCs w:val="20"/>
              </w:rPr>
              <w:t>მოსწავლე-ახალგაზრდობისა</w:t>
            </w:r>
            <w:proofErr w:type="spellEnd"/>
            <w:r w:rsidRPr="000A347C">
              <w:rPr>
                <w:rFonts w:ascii="Sylfaen" w:hAnsi="Sylfaen" w:cs="Arial"/>
                <w:bCs/>
                <w:sz w:val="20"/>
                <w:szCs w:val="20"/>
              </w:rPr>
              <w:t xml:space="preserve"> </w:t>
            </w:r>
            <w:proofErr w:type="spellStart"/>
            <w:proofErr w:type="gram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კულტურის</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განვითარების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7B76EA" w14:textId="4C0E9515"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1359,5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58DAB7A" w14:textId="773961E2"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F83133" w14:textId="45112FDD"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1359,5</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A844F1D" w14:textId="47446DA0"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1448,4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DBE05B" w14:textId="3D4A780E"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1586,0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E3ACE37" w14:textId="4938BC2B"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1741,0</w:t>
            </w:r>
          </w:p>
        </w:tc>
      </w:tr>
      <w:tr w:rsidR="00657159" w:rsidRPr="000A347C" w14:paraId="76857CF9" w14:textId="77777777" w:rsidTr="00F410CF">
        <w:trPr>
          <w:trHeight w:val="770"/>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76D2B8E3" w14:textId="7777777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Cs/>
                <w:sz w:val="20"/>
                <w:szCs w:val="20"/>
              </w:rPr>
              <w:t>05 02 02</w:t>
            </w:r>
          </w:p>
        </w:tc>
        <w:tc>
          <w:tcPr>
            <w:tcW w:w="2645" w:type="dxa"/>
            <w:tcBorders>
              <w:top w:val="nil"/>
              <w:left w:val="nil"/>
              <w:bottom w:val="single" w:sz="4" w:space="0" w:color="auto"/>
              <w:right w:val="single" w:sz="4" w:space="0" w:color="auto"/>
            </w:tcBorders>
            <w:shd w:val="clear" w:color="000000" w:fill="FFFFFF"/>
            <w:vAlign w:val="center"/>
            <w:hideMark/>
          </w:tcPr>
          <w:p w14:paraId="0D0BD45B" w14:textId="77777777" w:rsidR="00BB3F1B" w:rsidRPr="000A347C" w:rsidRDefault="00BB3F1B" w:rsidP="000F2405">
            <w:pPr>
              <w:spacing w:line="360" w:lineRule="auto"/>
              <w:rPr>
                <w:rFonts w:ascii="Sylfaen" w:hAnsi="Sylfaen" w:cs="Arial"/>
                <w:bCs/>
                <w:sz w:val="20"/>
                <w:szCs w:val="20"/>
              </w:rPr>
            </w:pPr>
            <w:proofErr w:type="spellStart"/>
            <w:r w:rsidRPr="000A347C">
              <w:rPr>
                <w:rFonts w:ascii="Sylfaen" w:hAnsi="Sylfaen" w:cs="Arial"/>
                <w:bCs/>
                <w:sz w:val="20"/>
                <w:szCs w:val="20"/>
              </w:rPr>
              <w:t>ტრადიციული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თანამედროვე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ხელოვნების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პროგრამაში</w:t>
            </w:r>
            <w:proofErr w:type="spellEnd"/>
            <w:r w:rsidRPr="000A347C">
              <w:rPr>
                <w:rFonts w:ascii="Sylfaen" w:hAnsi="Sylfaen" w:cs="Arial"/>
                <w:bCs/>
                <w:sz w:val="20"/>
                <w:szCs w:val="20"/>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19DE4C27" w14:textId="70897355"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688,0</w:t>
            </w:r>
          </w:p>
        </w:tc>
        <w:tc>
          <w:tcPr>
            <w:tcW w:w="1701" w:type="dxa"/>
            <w:tcBorders>
              <w:top w:val="nil"/>
              <w:left w:val="nil"/>
              <w:bottom w:val="single" w:sz="4" w:space="0" w:color="auto"/>
              <w:right w:val="single" w:sz="4" w:space="0" w:color="auto"/>
            </w:tcBorders>
            <w:shd w:val="clear" w:color="000000" w:fill="FFFFFF"/>
            <w:vAlign w:val="center"/>
            <w:hideMark/>
          </w:tcPr>
          <w:p w14:paraId="001C2447" w14:textId="66DFBBAB"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52A85C6F" w14:textId="29E8285B"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688,0</w:t>
            </w:r>
          </w:p>
        </w:tc>
        <w:tc>
          <w:tcPr>
            <w:tcW w:w="993" w:type="dxa"/>
            <w:tcBorders>
              <w:top w:val="nil"/>
              <w:left w:val="nil"/>
              <w:bottom w:val="single" w:sz="4" w:space="0" w:color="auto"/>
              <w:right w:val="single" w:sz="4" w:space="0" w:color="auto"/>
            </w:tcBorders>
            <w:shd w:val="clear" w:color="000000" w:fill="FFFFFF"/>
            <w:vAlign w:val="center"/>
            <w:hideMark/>
          </w:tcPr>
          <w:p w14:paraId="1FEEE159" w14:textId="0279919C"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523,0</w:t>
            </w:r>
          </w:p>
        </w:tc>
        <w:tc>
          <w:tcPr>
            <w:tcW w:w="1134" w:type="dxa"/>
            <w:tcBorders>
              <w:top w:val="nil"/>
              <w:left w:val="nil"/>
              <w:bottom w:val="single" w:sz="4" w:space="0" w:color="auto"/>
              <w:right w:val="single" w:sz="4" w:space="0" w:color="auto"/>
            </w:tcBorders>
            <w:shd w:val="clear" w:color="000000" w:fill="FFFFFF"/>
            <w:vAlign w:val="center"/>
            <w:hideMark/>
          </w:tcPr>
          <w:p w14:paraId="2A47DF16" w14:textId="2FBD21FA"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530,0</w:t>
            </w:r>
          </w:p>
        </w:tc>
        <w:tc>
          <w:tcPr>
            <w:tcW w:w="1134" w:type="dxa"/>
            <w:tcBorders>
              <w:top w:val="nil"/>
              <w:left w:val="nil"/>
              <w:bottom w:val="single" w:sz="4" w:space="0" w:color="auto"/>
              <w:right w:val="single" w:sz="4" w:space="0" w:color="auto"/>
            </w:tcBorders>
            <w:shd w:val="clear" w:color="000000" w:fill="FFFFFF"/>
            <w:vAlign w:val="center"/>
            <w:hideMark/>
          </w:tcPr>
          <w:p w14:paraId="22461AF9" w14:textId="2CC4A926"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550,0</w:t>
            </w:r>
          </w:p>
        </w:tc>
      </w:tr>
      <w:tr w:rsidR="00657159" w:rsidRPr="000A347C" w14:paraId="2C9DA738" w14:textId="77777777" w:rsidTr="00F410CF">
        <w:trPr>
          <w:trHeight w:val="413"/>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7A185756" w14:textId="7777777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Cs/>
                <w:sz w:val="20"/>
                <w:szCs w:val="20"/>
              </w:rPr>
              <w:t>05 02 04</w:t>
            </w:r>
          </w:p>
        </w:tc>
        <w:tc>
          <w:tcPr>
            <w:tcW w:w="2645" w:type="dxa"/>
            <w:tcBorders>
              <w:top w:val="nil"/>
              <w:left w:val="nil"/>
              <w:bottom w:val="single" w:sz="4" w:space="0" w:color="auto"/>
              <w:right w:val="single" w:sz="4" w:space="0" w:color="auto"/>
            </w:tcBorders>
            <w:shd w:val="clear" w:color="000000" w:fill="FFFFFF"/>
            <w:vAlign w:val="center"/>
            <w:hideMark/>
          </w:tcPr>
          <w:p w14:paraId="12DB7A40" w14:textId="77777777" w:rsidR="00BB3F1B" w:rsidRPr="000A347C" w:rsidRDefault="00BB3F1B" w:rsidP="000F2405">
            <w:pPr>
              <w:spacing w:line="360" w:lineRule="auto"/>
              <w:rPr>
                <w:rFonts w:ascii="Sylfaen" w:hAnsi="Sylfaen" w:cs="Arial"/>
                <w:bCs/>
                <w:sz w:val="20"/>
                <w:szCs w:val="20"/>
              </w:rPr>
            </w:pPr>
            <w:proofErr w:type="spellStart"/>
            <w:r w:rsidRPr="000A347C">
              <w:rPr>
                <w:rFonts w:ascii="Sylfaen" w:hAnsi="Sylfaen" w:cs="Arial"/>
                <w:bCs/>
                <w:sz w:val="20"/>
                <w:szCs w:val="20"/>
              </w:rPr>
              <w:t>კულტურული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08EDB468" w14:textId="1F7F6DE1"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437,0</w:t>
            </w:r>
          </w:p>
        </w:tc>
        <w:tc>
          <w:tcPr>
            <w:tcW w:w="1701" w:type="dxa"/>
            <w:tcBorders>
              <w:top w:val="nil"/>
              <w:left w:val="nil"/>
              <w:bottom w:val="single" w:sz="4" w:space="0" w:color="auto"/>
              <w:right w:val="single" w:sz="4" w:space="0" w:color="auto"/>
            </w:tcBorders>
            <w:shd w:val="clear" w:color="000000" w:fill="FFFFFF"/>
            <w:vAlign w:val="center"/>
            <w:hideMark/>
          </w:tcPr>
          <w:p w14:paraId="222EB461" w14:textId="02775B4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74CAA25C" w14:textId="5DC5A6B4"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437,0</w:t>
            </w:r>
          </w:p>
        </w:tc>
        <w:tc>
          <w:tcPr>
            <w:tcW w:w="993" w:type="dxa"/>
            <w:tcBorders>
              <w:top w:val="nil"/>
              <w:left w:val="nil"/>
              <w:bottom w:val="single" w:sz="4" w:space="0" w:color="auto"/>
              <w:right w:val="single" w:sz="4" w:space="0" w:color="auto"/>
            </w:tcBorders>
            <w:shd w:val="clear" w:color="000000" w:fill="FFFFFF"/>
            <w:vAlign w:val="center"/>
            <w:hideMark/>
          </w:tcPr>
          <w:p w14:paraId="1CC39B4F" w14:textId="49267463"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437,0</w:t>
            </w:r>
          </w:p>
        </w:tc>
        <w:tc>
          <w:tcPr>
            <w:tcW w:w="1134" w:type="dxa"/>
            <w:tcBorders>
              <w:top w:val="nil"/>
              <w:left w:val="nil"/>
              <w:bottom w:val="single" w:sz="4" w:space="0" w:color="auto"/>
              <w:right w:val="single" w:sz="4" w:space="0" w:color="auto"/>
            </w:tcBorders>
            <w:shd w:val="clear" w:color="000000" w:fill="FFFFFF"/>
            <w:vAlign w:val="center"/>
            <w:hideMark/>
          </w:tcPr>
          <w:p w14:paraId="1729F128" w14:textId="7098FC88"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460,0</w:t>
            </w:r>
          </w:p>
        </w:tc>
        <w:tc>
          <w:tcPr>
            <w:tcW w:w="1134" w:type="dxa"/>
            <w:tcBorders>
              <w:top w:val="nil"/>
              <w:left w:val="nil"/>
              <w:bottom w:val="single" w:sz="4" w:space="0" w:color="auto"/>
              <w:right w:val="single" w:sz="4" w:space="0" w:color="auto"/>
            </w:tcBorders>
            <w:shd w:val="clear" w:color="000000" w:fill="FFFFFF"/>
            <w:vAlign w:val="center"/>
            <w:hideMark/>
          </w:tcPr>
          <w:p w14:paraId="3F153BA3" w14:textId="47CBD751"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485,0</w:t>
            </w:r>
          </w:p>
        </w:tc>
      </w:tr>
      <w:tr w:rsidR="00657159" w:rsidRPr="000A347C" w14:paraId="5A526361" w14:textId="77777777" w:rsidTr="00F410CF">
        <w:trPr>
          <w:trHeight w:val="491"/>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3724E25D" w14:textId="7777777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Cs/>
                <w:sz w:val="20"/>
                <w:szCs w:val="20"/>
              </w:rPr>
              <w:t>05 02 05</w:t>
            </w:r>
          </w:p>
        </w:tc>
        <w:tc>
          <w:tcPr>
            <w:tcW w:w="2645" w:type="dxa"/>
            <w:tcBorders>
              <w:top w:val="nil"/>
              <w:left w:val="nil"/>
              <w:bottom w:val="single" w:sz="4" w:space="0" w:color="auto"/>
              <w:right w:val="single" w:sz="4" w:space="0" w:color="auto"/>
            </w:tcBorders>
            <w:shd w:val="clear" w:color="000000" w:fill="FFFFFF"/>
            <w:vAlign w:val="center"/>
            <w:hideMark/>
          </w:tcPr>
          <w:p w14:paraId="1D0CED84" w14:textId="77777777" w:rsidR="00BB3F1B" w:rsidRPr="000A347C" w:rsidRDefault="00BB3F1B" w:rsidP="000F2405">
            <w:pPr>
              <w:spacing w:line="360" w:lineRule="auto"/>
              <w:rPr>
                <w:rFonts w:ascii="Sylfaen" w:hAnsi="Sylfaen" w:cs="Arial"/>
                <w:bCs/>
                <w:sz w:val="20"/>
                <w:szCs w:val="20"/>
              </w:rPr>
            </w:pPr>
            <w:proofErr w:type="spellStart"/>
            <w:r w:rsidRPr="000A347C">
              <w:rPr>
                <w:rFonts w:ascii="Sylfaen" w:hAnsi="Sylfaen" w:cs="Arial"/>
                <w:bCs/>
                <w:sz w:val="20"/>
                <w:szCs w:val="20"/>
              </w:rPr>
              <w:t>კულტურის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ობიექტების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რეაბილიტაციის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400B1BB" w14:textId="6ECD56E1"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701" w:type="dxa"/>
            <w:tcBorders>
              <w:top w:val="nil"/>
              <w:left w:val="nil"/>
              <w:bottom w:val="single" w:sz="4" w:space="0" w:color="auto"/>
              <w:right w:val="single" w:sz="4" w:space="0" w:color="auto"/>
            </w:tcBorders>
            <w:shd w:val="clear" w:color="000000" w:fill="FFFFFF"/>
            <w:vAlign w:val="center"/>
            <w:hideMark/>
          </w:tcPr>
          <w:p w14:paraId="79AEFF10" w14:textId="2C8E2A5A"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497C087D" w14:textId="1EA82487"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3" w:type="dxa"/>
            <w:tcBorders>
              <w:top w:val="nil"/>
              <w:left w:val="nil"/>
              <w:bottom w:val="single" w:sz="4" w:space="0" w:color="auto"/>
              <w:right w:val="single" w:sz="4" w:space="0" w:color="auto"/>
            </w:tcBorders>
            <w:shd w:val="clear" w:color="000000" w:fill="FFFFFF"/>
            <w:vAlign w:val="center"/>
            <w:hideMark/>
          </w:tcPr>
          <w:p w14:paraId="365E9108" w14:textId="6C6D7E2E"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64EEAFC7" w14:textId="5EA18BCB"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33DA5743" w14:textId="2AF62705" w:rsidR="00BB3F1B" w:rsidRPr="000A347C" w:rsidRDefault="00BB3F1B"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r>
      <w:tr w:rsidR="00657159" w:rsidRPr="000A347C" w14:paraId="63DA69C2" w14:textId="77777777" w:rsidTr="00F410CF">
        <w:trPr>
          <w:trHeight w:val="412"/>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25BB695D" w14:textId="7777777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05 03</w:t>
            </w:r>
          </w:p>
        </w:tc>
        <w:tc>
          <w:tcPr>
            <w:tcW w:w="2645" w:type="dxa"/>
            <w:tcBorders>
              <w:top w:val="nil"/>
              <w:left w:val="nil"/>
              <w:bottom w:val="single" w:sz="4" w:space="0" w:color="auto"/>
              <w:right w:val="single" w:sz="4" w:space="0" w:color="auto"/>
            </w:tcBorders>
            <w:shd w:val="clear" w:color="000000" w:fill="FFFFFF"/>
            <w:vAlign w:val="center"/>
            <w:hideMark/>
          </w:tcPr>
          <w:p w14:paraId="21C5E88F" w14:textId="77777777" w:rsidR="00BB3F1B" w:rsidRPr="000A347C" w:rsidRDefault="00BB3F1B" w:rsidP="000F2405">
            <w:pPr>
              <w:spacing w:line="360" w:lineRule="auto"/>
              <w:rPr>
                <w:rFonts w:ascii="Sylfaen" w:hAnsi="Sylfaen" w:cs="Arial"/>
                <w:b/>
                <w:bCs/>
                <w:sz w:val="20"/>
                <w:szCs w:val="20"/>
              </w:rPr>
            </w:pPr>
            <w:proofErr w:type="spellStart"/>
            <w:proofErr w:type="gramStart"/>
            <w:r w:rsidRPr="000A347C">
              <w:rPr>
                <w:rFonts w:ascii="Sylfaen" w:hAnsi="Sylfaen" w:cs="Arial"/>
                <w:b/>
                <w:bCs/>
                <w:sz w:val="20"/>
                <w:szCs w:val="20"/>
              </w:rPr>
              <w:t>ახალგაზრდული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ღონისძიებების</w:t>
            </w:r>
            <w:proofErr w:type="spellEnd"/>
            <w:proofErr w:type="gramEnd"/>
            <w:r w:rsidRPr="000A347C">
              <w:rPr>
                <w:rFonts w:ascii="Sylfaen" w:hAnsi="Sylfaen" w:cs="Arial"/>
                <w:b/>
                <w:bCs/>
                <w:sz w:val="20"/>
                <w:szCs w:val="20"/>
              </w:rPr>
              <w:t xml:space="preserve"> </w:t>
            </w:r>
            <w:proofErr w:type="spellStart"/>
            <w:r w:rsidRPr="000A347C">
              <w:rPr>
                <w:rFonts w:ascii="Sylfaen" w:hAnsi="Sylfaen" w:cs="Arial"/>
                <w:b/>
                <w:bCs/>
                <w:sz w:val="20"/>
                <w:szCs w:val="20"/>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0776C46" w14:textId="010A87A8"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50,0</w:t>
            </w:r>
          </w:p>
        </w:tc>
        <w:tc>
          <w:tcPr>
            <w:tcW w:w="1701" w:type="dxa"/>
            <w:tcBorders>
              <w:top w:val="nil"/>
              <w:left w:val="nil"/>
              <w:bottom w:val="single" w:sz="4" w:space="0" w:color="auto"/>
              <w:right w:val="single" w:sz="4" w:space="0" w:color="auto"/>
            </w:tcBorders>
            <w:shd w:val="clear" w:color="000000" w:fill="FFFFFF"/>
            <w:vAlign w:val="center"/>
            <w:hideMark/>
          </w:tcPr>
          <w:p w14:paraId="4081875B" w14:textId="69509208"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4432844D" w14:textId="23B749E1"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50,0</w:t>
            </w:r>
          </w:p>
        </w:tc>
        <w:tc>
          <w:tcPr>
            <w:tcW w:w="993" w:type="dxa"/>
            <w:tcBorders>
              <w:top w:val="nil"/>
              <w:left w:val="nil"/>
              <w:bottom w:val="single" w:sz="4" w:space="0" w:color="auto"/>
              <w:right w:val="single" w:sz="4" w:space="0" w:color="auto"/>
            </w:tcBorders>
            <w:shd w:val="clear" w:color="000000" w:fill="FFFFFF"/>
            <w:vAlign w:val="center"/>
            <w:hideMark/>
          </w:tcPr>
          <w:p w14:paraId="610A5A6F" w14:textId="36A905B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53,0</w:t>
            </w:r>
          </w:p>
        </w:tc>
        <w:tc>
          <w:tcPr>
            <w:tcW w:w="1134" w:type="dxa"/>
            <w:tcBorders>
              <w:top w:val="nil"/>
              <w:left w:val="nil"/>
              <w:bottom w:val="single" w:sz="4" w:space="0" w:color="auto"/>
              <w:right w:val="single" w:sz="4" w:space="0" w:color="auto"/>
            </w:tcBorders>
            <w:shd w:val="clear" w:color="000000" w:fill="FFFFFF"/>
            <w:vAlign w:val="center"/>
            <w:hideMark/>
          </w:tcPr>
          <w:p w14:paraId="653C33B5" w14:textId="60BB3F83"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56,0</w:t>
            </w:r>
          </w:p>
        </w:tc>
        <w:tc>
          <w:tcPr>
            <w:tcW w:w="1134" w:type="dxa"/>
            <w:tcBorders>
              <w:top w:val="nil"/>
              <w:left w:val="nil"/>
              <w:bottom w:val="single" w:sz="4" w:space="0" w:color="auto"/>
              <w:right w:val="single" w:sz="4" w:space="0" w:color="auto"/>
            </w:tcBorders>
            <w:shd w:val="clear" w:color="000000" w:fill="FFFFFF"/>
            <w:vAlign w:val="center"/>
            <w:hideMark/>
          </w:tcPr>
          <w:p w14:paraId="5198895C" w14:textId="7C9ED201"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59,0</w:t>
            </w:r>
          </w:p>
        </w:tc>
      </w:tr>
      <w:tr w:rsidR="00657159" w:rsidRPr="000A347C" w14:paraId="09909F4F" w14:textId="77777777" w:rsidTr="00F410CF">
        <w:trPr>
          <w:trHeight w:val="795"/>
        </w:trPr>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8216D" w14:textId="7777777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05 05</w:t>
            </w:r>
          </w:p>
        </w:tc>
        <w:tc>
          <w:tcPr>
            <w:tcW w:w="2645" w:type="dxa"/>
            <w:tcBorders>
              <w:top w:val="single" w:sz="4" w:space="0" w:color="auto"/>
              <w:left w:val="nil"/>
              <w:bottom w:val="single" w:sz="4" w:space="0" w:color="auto"/>
              <w:right w:val="single" w:sz="4" w:space="0" w:color="auto"/>
            </w:tcBorders>
            <w:shd w:val="clear" w:color="000000" w:fill="FFFFFF"/>
            <w:vAlign w:val="center"/>
            <w:hideMark/>
          </w:tcPr>
          <w:p w14:paraId="31C7264B" w14:textId="77777777" w:rsidR="00BB3F1B" w:rsidRPr="000A347C" w:rsidRDefault="00BB3F1B"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რელიგიური</w:t>
            </w:r>
            <w:proofErr w:type="spellEnd"/>
            <w:r w:rsidRPr="000A347C">
              <w:rPr>
                <w:rFonts w:ascii="Sylfaen" w:hAnsi="Sylfaen" w:cs="Arial"/>
                <w:b/>
                <w:bCs/>
                <w:sz w:val="20"/>
                <w:szCs w:val="20"/>
              </w:rPr>
              <w:t xml:space="preserve"> </w:t>
            </w:r>
            <w:proofErr w:type="spellStart"/>
            <w:proofErr w:type="gramStart"/>
            <w:r w:rsidRPr="000A347C">
              <w:rPr>
                <w:rFonts w:ascii="Sylfaen" w:hAnsi="Sylfaen" w:cs="Arial"/>
                <w:b/>
                <w:bCs/>
                <w:sz w:val="20"/>
                <w:szCs w:val="20"/>
              </w:rPr>
              <w:t>ორგანიზაციების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ხელშეწყობა</w:t>
            </w:r>
            <w:proofErr w:type="spellEnd"/>
            <w:proofErr w:type="gram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014E0F7" w14:textId="2AA0788B"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C0735C6" w14:textId="6E756646"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A6E929" w14:textId="6E74A615"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D4BAA08" w14:textId="0314D919"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C6AA1B" w14:textId="1941979D"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78A64D" w14:textId="4674DF7F"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50,0</w:t>
            </w:r>
          </w:p>
        </w:tc>
      </w:tr>
      <w:tr w:rsidR="00657159" w:rsidRPr="000A347C" w14:paraId="42A26076" w14:textId="77777777" w:rsidTr="00F410CF">
        <w:trPr>
          <w:trHeight w:val="545"/>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0C3C4A2E" w14:textId="77777777"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 xml:space="preserve">05 06 </w:t>
            </w:r>
          </w:p>
        </w:tc>
        <w:tc>
          <w:tcPr>
            <w:tcW w:w="2645" w:type="dxa"/>
            <w:tcBorders>
              <w:top w:val="nil"/>
              <w:left w:val="nil"/>
              <w:bottom w:val="single" w:sz="4" w:space="0" w:color="auto"/>
              <w:right w:val="single" w:sz="4" w:space="0" w:color="auto"/>
            </w:tcBorders>
            <w:shd w:val="clear" w:color="000000" w:fill="FFFFFF"/>
            <w:vAlign w:val="center"/>
            <w:hideMark/>
          </w:tcPr>
          <w:p w14:paraId="7FF68E30" w14:textId="77777777" w:rsidR="00BB3F1B" w:rsidRPr="000A347C" w:rsidRDefault="00BB3F1B" w:rsidP="000F2405">
            <w:pPr>
              <w:spacing w:line="360" w:lineRule="auto"/>
              <w:rPr>
                <w:rFonts w:ascii="Sylfaen" w:hAnsi="Sylfaen" w:cs="Arial"/>
                <w:b/>
                <w:bCs/>
                <w:sz w:val="20"/>
                <w:szCs w:val="20"/>
              </w:rPr>
            </w:pPr>
            <w:proofErr w:type="spellStart"/>
            <w:proofErr w:type="gramStart"/>
            <w:r w:rsidRPr="000A347C">
              <w:rPr>
                <w:rFonts w:ascii="Sylfaen" w:hAnsi="Sylfaen" w:cs="Arial"/>
                <w:b/>
                <w:bCs/>
                <w:sz w:val="20"/>
                <w:szCs w:val="20"/>
              </w:rPr>
              <w:t>საინფორმაციო</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უზრუნველყოფის</w:t>
            </w:r>
            <w:proofErr w:type="spellEnd"/>
            <w:proofErr w:type="gramEnd"/>
            <w:r w:rsidRPr="000A347C">
              <w:rPr>
                <w:rFonts w:ascii="Sylfaen" w:hAnsi="Sylfaen" w:cs="Arial"/>
                <w:b/>
                <w:bCs/>
                <w:sz w:val="20"/>
                <w:szCs w:val="20"/>
              </w:rPr>
              <w:t xml:space="preserve"> </w:t>
            </w:r>
            <w:proofErr w:type="spellStart"/>
            <w:r w:rsidRPr="000A347C">
              <w:rPr>
                <w:rFonts w:ascii="Sylfaen" w:hAnsi="Sylfaen" w:cs="Arial"/>
                <w:b/>
                <w:bCs/>
                <w:sz w:val="20"/>
                <w:szCs w:val="20"/>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0B9D295" w14:textId="2D7ED1E4"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56,0</w:t>
            </w:r>
          </w:p>
        </w:tc>
        <w:tc>
          <w:tcPr>
            <w:tcW w:w="1701" w:type="dxa"/>
            <w:tcBorders>
              <w:top w:val="nil"/>
              <w:left w:val="nil"/>
              <w:bottom w:val="single" w:sz="4" w:space="0" w:color="auto"/>
              <w:right w:val="single" w:sz="4" w:space="0" w:color="auto"/>
            </w:tcBorders>
            <w:shd w:val="clear" w:color="000000" w:fill="FFFFFF"/>
            <w:vAlign w:val="center"/>
            <w:hideMark/>
          </w:tcPr>
          <w:p w14:paraId="63D05D71" w14:textId="38FAB51C"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14:paraId="4B9DA48C" w14:textId="5820B685"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56,0</w:t>
            </w:r>
          </w:p>
        </w:tc>
        <w:tc>
          <w:tcPr>
            <w:tcW w:w="993" w:type="dxa"/>
            <w:tcBorders>
              <w:top w:val="nil"/>
              <w:left w:val="nil"/>
              <w:bottom w:val="single" w:sz="4" w:space="0" w:color="auto"/>
              <w:right w:val="single" w:sz="4" w:space="0" w:color="auto"/>
            </w:tcBorders>
            <w:shd w:val="clear" w:color="000000" w:fill="FFFFFF"/>
            <w:vAlign w:val="center"/>
            <w:hideMark/>
          </w:tcPr>
          <w:p w14:paraId="79BE694B" w14:textId="75902003"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56,0</w:t>
            </w:r>
          </w:p>
        </w:tc>
        <w:tc>
          <w:tcPr>
            <w:tcW w:w="1134" w:type="dxa"/>
            <w:tcBorders>
              <w:top w:val="nil"/>
              <w:left w:val="nil"/>
              <w:bottom w:val="single" w:sz="4" w:space="0" w:color="auto"/>
              <w:right w:val="single" w:sz="4" w:space="0" w:color="auto"/>
            </w:tcBorders>
            <w:shd w:val="clear" w:color="000000" w:fill="FFFFFF"/>
            <w:vAlign w:val="center"/>
            <w:hideMark/>
          </w:tcPr>
          <w:p w14:paraId="18DA6BAB" w14:textId="00EA979F"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56,0</w:t>
            </w:r>
          </w:p>
        </w:tc>
        <w:tc>
          <w:tcPr>
            <w:tcW w:w="1134" w:type="dxa"/>
            <w:tcBorders>
              <w:top w:val="nil"/>
              <w:left w:val="nil"/>
              <w:bottom w:val="single" w:sz="4" w:space="0" w:color="auto"/>
              <w:right w:val="single" w:sz="4" w:space="0" w:color="auto"/>
            </w:tcBorders>
            <w:shd w:val="clear" w:color="000000" w:fill="FFFFFF"/>
            <w:vAlign w:val="center"/>
            <w:hideMark/>
          </w:tcPr>
          <w:p w14:paraId="0E6137B2" w14:textId="76A3293C" w:rsidR="00BB3F1B" w:rsidRPr="000A347C" w:rsidRDefault="00BB3F1B" w:rsidP="000F2405">
            <w:pPr>
              <w:spacing w:line="360" w:lineRule="auto"/>
              <w:jc w:val="center"/>
              <w:rPr>
                <w:rFonts w:ascii="Sylfaen" w:hAnsi="Sylfaen" w:cs="Arial"/>
                <w:b/>
                <w:bCs/>
                <w:sz w:val="20"/>
                <w:szCs w:val="20"/>
              </w:rPr>
            </w:pPr>
            <w:r w:rsidRPr="000A347C">
              <w:rPr>
                <w:rFonts w:ascii="Sylfaen" w:hAnsi="Sylfaen" w:cs="Arial"/>
                <w:b/>
                <w:bCs/>
                <w:sz w:val="20"/>
                <w:szCs w:val="20"/>
              </w:rPr>
              <w:t>58,0</w:t>
            </w:r>
          </w:p>
        </w:tc>
      </w:tr>
    </w:tbl>
    <w:p w14:paraId="54DEB4D9" w14:textId="77777777" w:rsidR="006D5110" w:rsidRPr="000A347C" w:rsidRDefault="006D5110" w:rsidP="000F2405">
      <w:pPr>
        <w:tabs>
          <w:tab w:val="left" w:pos="426"/>
        </w:tabs>
        <w:spacing w:line="360" w:lineRule="auto"/>
        <w:jc w:val="both"/>
        <w:rPr>
          <w:rFonts w:ascii="Sylfaen" w:hAnsi="Sylfaen" w:cs="Sylfaen"/>
          <w:sz w:val="20"/>
          <w:szCs w:val="20"/>
          <w:lang w:val="ka-GE"/>
        </w:rPr>
      </w:pPr>
    </w:p>
    <w:p w14:paraId="719E382A" w14:textId="77777777" w:rsidR="00633E43" w:rsidRPr="000A347C" w:rsidRDefault="00633E43" w:rsidP="000F2405">
      <w:pPr>
        <w:shd w:val="clear" w:color="auto" w:fill="FFFFFF"/>
        <w:tabs>
          <w:tab w:val="left" w:pos="426"/>
        </w:tabs>
        <w:spacing w:line="360" w:lineRule="auto"/>
        <w:rPr>
          <w:rFonts w:ascii="Sylfaen" w:eastAsia="Sylfaen" w:hAnsi="Sylfaen"/>
          <w:b/>
          <w:sz w:val="20"/>
          <w:szCs w:val="20"/>
          <w:lang w:val="ka-GE"/>
        </w:rPr>
      </w:pPr>
    </w:p>
    <w:p w14:paraId="794BB82A" w14:textId="77777777" w:rsidR="00F410CF" w:rsidRPr="000A347C" w:rsidRDefault="00F410CF" w:rsidP="000F2405">
      <w:pPr>
        <w:shd w:val="clear" w:color="auto" w:fill="FFFFFF"/>
        <w:tabs>
          <w:tab w:val="left" w:pos="426"/>
        </w:tabs>
        <w:spacing w:line="360" w:lineRule="auto"/>
        <w:rPr>
          <w:rFonts w:ascii="Sylfaen" w:eastAsia="Sylfaen" w:hAnsi="Sylfaen"/>
          <w:b/>
          <w:sz w:val="20"/>
          <w:szCs w:val="20"/>
          <w:lang w:val="ka-GE"/>
        </w:rPr>
      </w:pPr>
    </w:p>
    <w:p w14:paraId="5A2ADDF0" w14:textId="77777777" w:rsidR="00F410CF" w:rsidRPr="000A347C" w:rsidRDefault="00F410CF" w:rsidP="000F2405">
      <w:pPr>
        <w:shd w:val="clear" w:color="auto" w:fill="FFFFFF"/>
        <w:tabs>
          <w:tab w:val="left" w:pos="426"/>
        </w:tabs>
        <w:spacing w:line="360" w:lineRule="auto"/>
        <w:rPr>
          <w:rFonts w:ascii="Sylfaen" w:eastAsia="Sylfaen" w:hAnsi="Sylfaen"/>
          <w:b/>
          <w:sz w:val="20"/>
          <w:szCs w:val="20"/>
          <w:lang w:val="ka-GE"/>
        </w:rPr>
      </w:pPr>
    </w:p>
    <w:p w14:paraId="2B8A94C6" w14:textId="77777777" w:rsidR="00F410CF" w:rsidRPr="000A347C" w:rsidRDefault="00F410CF" w:rsidP="000F2405">
      <w:pPr>
        <w:shd w:val="clear" w:color="auto" w:fill="FFFFFF"/>
        <w:tabs>
          <w:tab w:val="left" w:pos="426"/>
        </w:tabs>
        <w:spacing w:line="360" w:lineRule="auto"/>
        <w:rPr>
          <w:rFonts w:ascii="Sylfaen" w:eastAsia="Sylfaen" w:hAnsi="Sylfaen"/>
          <w:b/>
          <w:sz w:val="20"/>
          <w:szCs w:val="20"/>
          <w:lang w:val="ka-GE"/>
        </w:rPr>
      </w:pPr>
    </w:p>
    <w:p w14:paraId="7929AF94" w14:textId="4FF29F9A" w:rsidR="00465320" w:rsidRPr="000A347C" w:rsidRDefault="00465320" w:rsidP="000F2405">
      <w:pPr>
        <w:shd w:val="clear" w:color="auto" w:fill="FFFFFF"/>
        <w:tabs>
          <w:tab w:val="left" w:pos="426"/>
        </w:tabs>
        <w:spacing w:line="360" w:lineRule="auto"/>
        <w:ind w:hanging="283"/>
        <w:jc w:val="center"/>
        <w:rPr>
          <w:rFonts w:ascii="Sylfaen" w:eastAsia="Sylfaen" w:hAnsi="Sylfaen"/>
          <w:b/>
          <w:sz w:val="20"/>
          <w:szCs w:val="20"/>
          <w:lang w:val="ka-GE"/>
        </w:rPr>
      </w:pPr>
      <w:r w:rsidRPr="000A347C">
        <w:rPr>
          <w:rFonts w:ascii="Sylfaen" w:eastAsia="Sylfaen" w:hAnsi="Sylfaen"/>
          <w:b/>
          <w:sz w:val="20"/>
          <w:szCs w:val="20"/>
          <w:lang w:val="ka-GE"/>
        </w:rPr>
        <w:t>სპორტის განვითარების ხელშეწყობა</w:t>
      </w:r>
    </w:p>
    <w:p w14:paraId="29E1B608" w14:textId="77777777" w:rsidR="00633E43" w:rsidRPr="000A347C" w:rsidRDefault="00633E43" w:rsidP="000F2405">
      <w:pPr>
        <w:shd w:val="clear" w:color="auto" w:fill="FFFFFF"/>
        <w:tabs>
          <w:tab w:val="left" w:pos="426"/>
        </w:tabs>
        <w:spacing w:line="360" w:lineRule="auto"/>
        <w:ind w:hanging="283"/>
        <w:jc w:val="center"/>
        <w:rPr>
          <w:rFonts w:ascii="Sylfaen" w:eastAsia="Sylfaen" w:hAnsi="Sylfaen"/>
          <w:b/>
          <w:sz w:val="20"/>
          <w:szCs w:val="20"/>
          <w:lang w:val="ka-GE"/>
        </w:rPr>
      </w:pPr>
    </w:p>
    <w:p w14:paraId="2AE64321" w14:textId="77777777" w:rsidR="00BB3F1B" w:rsidRPr="000A347C" w:rsidRDefault="00465320" w:rsidP="000F2405">
      <w:pPr>
        <w:shd w:val="clear" w:color="auto" w:fill="FFFFFF"/>
        <w:tabs>
          <w:tab w:val="left" w:pos="426"/>
        </w:tabs>
        <w:spacing w:line="360" w:lineRule="auto"/>
        <w:jc w:val="both"/>
        <w:rPr>
          <w:rFonts w:ascii="Sylfaen" w:eastAsia="Sylfaen" w:hAnsi="Sylfaen"/>
          <w:bCs/>
          <w:sz w:val="20"/>
          <w:szCs w:val="20"/>
          <w:lang w:val="ka-GE"/>
        </w:rPr>
      </w:pPr>
      <w:r w:rsidRPr="000A347C">
        <w:rPr>
          <w:rFonts w:ascii="Sylfaen" w:eastAsia="Sylfaen" w:hAnsi="Sylfaen" w:cs="Sylfaen"/>
          <w:bCs/>
          <w:sz w:val="20"/>
          <w:szCs w:val="20"/>
          <w:lang w:val="ka-GE"/>
        </w:rPr>
        <w:t xml:space="preserve"> </w:t>
      </w:r>
      <w:r w:rsidR="00BB3F1B" w:rsidRPr="000A347C">
        <w:rPr>
          <w:rFonts w:ascii="Sylfaen" w:eastAsia="Sylfaen" w:hAnsi="Sylfaen" w:cs="Sylfaen"/>
          <w:bCs/>
          <w:sz w:val="20"/>
          <w:szCs w:val="20"/>
          <w:lang w:val="ka-GE"/>
        </w:rPr>
        <w:t>პროგრამის</w:t>
      </w:r>
      <w:r w:rsidR="00BB3F1B" w:rsidRPr="000A347C">
        <w:rPr>
          <w:rFonts w:ascii="Sylfaen" w:eastAsia="Sylfaen" w:hAnsi="Sylfaen"/>
          <w:bCs/>
          <w:sz w:val="20"/>
          <w:szCs w:val="20"/>
          <w:lang w:val="ka-GE"/>
        </w:rPr>
        <w:t xml:space="preserve"> ფარგლებში განხორციელდება სხვადასხვა სპორტული ორგანიზაციების და კლუბების ფინანსური მხარდაჭერა, რათა მათ ჰქონდეთ შესაძლებლობა უზრუნველყონ სპორტსმენებისათვის სავარჯიშოდ </w:t>
      </w:r>
      <w:r w:rsidR="00BB3F1B" w:rsidRPr="000A347C">
        <w:rPr>
          <w:rFonts w:ascii="Sylfaen" w:eastAsia="Sylfaen" w:hAnsi="Sylfaen"/>
          <w:bCs/>
          <w:sz w:val="20"/>
          <w:szCs w:val="20"/>
        </w:rPr>
        <w:t xml:space="preserve"> </w:t>
      </w:r>
      <w:r w:rsidR="00BB3F1B" w:rsidRPr="000A347C">
        <w:rPr>
          <w:rFonts w:ascii="Sylfaen" w:eastAsia="Sylfaen" w:hAnsi="Sylfaen"/>
          <w:bCs/>
          <w:sz w:val="20"/>
          <w:szCs w:val="20"/>
          <w:lang w:val="ka-GE"/>
        </w:rPr>
        <w:t>შესაბამისი პირობების შექმნა და ნიჭიერი სპორტსმენების წახალისება.</w:t>
      </w:r>
    </w:p>
    <w:p w14:paraId="1B5611B9" w14:textId="5EAA218D" w:rsidR="00633E43" w:rsidRPr="000A347C" w:rsidRDefault="00633E43" w:rsidP="000F2405">
      <w:pPr>
        <w:shd w:val="clear" w:color="auto" w:fill="FFFFFF"/>
        <w:tabs>
          <w:tab w:val="left" w:pos="426"/>
        </w:tabs>
        <w:spacing w:line="360" w:lineRule="auto"/>
        <w:jc w:val="both"/>
        <w:rPr>
          <w:rFonts w:ascii="Sylfaen" w:hAnsi="Sylfaen" w:cs="Sylfaen"/>
          <w:sz w:val="20"/>
          <w:szCs w:val="20"/>
          <w:lang w:val="ka-GE"/>
        </w:rPr>
      </w:pPr>
    </w:p>
    <w:tbl>
      <w:tblPr>
        <w:tblW w:w="10878" w:type="dxa"/>
        <w:tblInd w:w="-118" w:type="dxa"/>
        <w:tblLayout w:type="fixed"/>
        <w:tblLook w:val="04A0" w:firstRow="1" w:lastRow="0" w:firstColumn="1" w:lastColumn="0" w:noHBand="0" w:noVBand="1"/>
      </w:tblPr>
      <w:tblGrid>
        <w:gridCol w:w="2002"/>
        <w:gridCol w:w="1465"/>
        <w:gridCol w:w="5518"/>
        <w:gridCol w:w="1893"/>
      </w:tblGrid>
      <w:tr w:rsidR="00657159" w:rsidRPr="000A347C" w14:paraId="1B107286" w14:textId="77777777" w:rsidTr="00F410CF">
        <w:trPr>
          <w:trHeight w:val="550"/>
        </w:trPr>
        <w:tc>
          <w:tcPr>
            <w:tcW w:w="2002" w:type="dxa"/>
            <w:vMerge w:val="restart"/>
            <w:tcBorders>
              <w:top w:val="single" w:sz="8" w:space="0" w:color="auto"/>
              <w:left w:val="single" w:sz="8" w:space="0" w:color="auto"/>
              <w:right w:val="single" w:sz="8" w:space="0" w:color="000000"/>
            </w:tcBorders>
            <w:shd w:val="clear" w:color="auto" w:fill="auto"/>
            <w:noWrap/>
            <w:vAlign w:val="center"/>
            <w:hideMark/>
          </w:tcPr>
          <w:p w14:paraId="2DEA797F" w14:textId="77777777" w:rsidR="006C6865" w:rsidRPr="000A347C" w:rsidRDefault="006C6865"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465" w:type="dxa"/>
            <w:tcBorders>
              <w:top w:val="single" w:sz="8" w:space="0" w:color="auto"/>
              <w:left w:val="nil"/>
              <w:bottom w:val="single" w:sz="4" w:space="0" w:color="auto"/>
              <w:right w:val="single" w:sz="4" w:space="0" w:color="auto"/>
            </w:tcBorders>
            <w:shd w:val="clear" w:color="auto" w:fill="auto"/>
            <w:vAlign w:val="center"/>
          </w:tcPr>
          <w:p w14:paraId="1743CDFD" w14:textId="77777777" w:rsidR="006C6865" w:rsidRPr="000A347C" w:rsidRDefault="006C6865"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518" w:type="dxa"/>
            <w:vMerge w:val="restart"/>
            <w:tcBorders>
              <w:top w:val="single" w:sz="8" w:space="0" w:color="auto"/>
              <w:left w:val="single" w:sz="4" w:space="0" w:color="auto"/>
              <w:right w:val="single" w:sz="4" w:space="0" w:color="auto"/>
            </w:tcBorders>
            <w:shd w:val="clear" w:color="auto" w:fill="auto"/>
            <w:vAlign w:val="center"/>
          </w:tcPr>
          <w:p w14:paraId="1F421603" w14:textId="77777777" w:rsidR="006C6865" w:rsidRPr="000A347C" w:rsidRDefault="006C6865" w:rsidP="000F2405">
            <w:pPr>
              <w:tabs>
                <w:tab w:val="left" w:pos="426"/>
              </w:tabs>
              <w:spacing w:line="360" w:lineRule="auto"/>
              <w:jc w:val="center"/>
              <w:rPr>
                <w:rFonts w:ascii="Sylfaen" w:hAnsi="Sylfaen" w:cs="Calibri"/>
                <w:b/>
                <w:sz w:val="20"/>
                <w:szCs w:val="20"/>
              </w:rPr>
            </w:pPr>
            <w:proofErr w:type="spellStart"/>
            <w:proofErr w:type="gramStart"/>
            <w:r w:rsidRPr="000A347C">
              <w:rPr>
                <w:rFonts w:ascii="Sylfaen" w:hAnsi="Sylfaen" w:cs="Arial"/>
                <w:b/>
                <w:sz w:val="20"/>
                <w:szCs w:val="20"/>
              </w:rPr>
              <w:t>სპორტის</w:t>
            </w:r>
            <w:proofErr w:type="spellEnd"/>
            <w:r w:rsidRPr="000A347C">
              <w:rPr>
                <w:rFonts w:ascii="Sylfaen" w:hAnsi="Sylfaen" w:cs="Arial"/>
                <w:b/>
                <w:sz w:val="20"/>
                <w:szCs w:val="20"/>
              </w:rPr>
              <w:t xml:space="preserve">  </w:t>
            </w:r>
            <w:proofErr w:type="spellStart"/>
            <w:r w:rsidRPr="000A347C">
              <w:rPr>
                <w:rFonts w:ascii="Sylfaen" w:hAnsi="Sylfaen" w:cs="Arial"/>
                <w:b/>
                <w:sz w:val="20"/>
                <w:szCs w:val="20"/>
              </w:rPr>
              <w:t>ხელშეწყობის</w:t>
            </w:r>
            <w:proofErr w:type="spellEnd"/>
            <w:proofErr w:type="gramEnd"/>
            <w:r w:rsidRPr="000A347C">
              <w:rPr>
                <w:rFonts w:ascii="Sylfaen" w:hAnsi="Sylfaen" w:cs="Arial"/>
                <w:b/>
                <w:sz w:val="20"/>
                <w:szCs w:val="20"/>
              </w:rPr>
              <w:t xml:space="preserve">  </w:t>
            </w:r>
            <w:proofErr w:type="spellStart"/>
            <w:r w:rsidRPr="000A347C">
              <w:rPr>
                <w:rFonts w:ascii="Sylfaen" w:hAnsi="Sylfaen" w:cs="Arial"/>
                <w:b/>
                <w:sz w:val="20"/>
                <w:szCs w:val="20"/>
              </w:rPr>
              <w:t>ღონისძიებათა</w:t>
            </w:r>
            <w:proofErr w:type="spellEnd"/>
            <w:r w:rsidRPr="000A347C">
              <w:rPr>
                <w:rFonts w:ascii="Sylfaen" w:hAnsi="Sylfaen" w:cs="Arial"/>
                <w:b/>
                <w:sz w:val="20"/>
                <w:szCs w:val="20"/>
              </w:rPr>
              <w:t xml:space="preserve">  </w:t>
            </w:r>
            <w:proofErr w:type="spellStart"/>
            <w:r w:rsidRPr="000A347C">
              <w:rPr>
                <w:rFonts w:ascii="Sylfaen" w:hAnsi="Sylfaen" w:cs="Arial"/>
                <w:b/>
                <w:sz w:val="20"/>
                <w:szCs w:val="20"/>
              </w:rPr>
              <w:t>პროგრამა</w:t>
            </w:r>
            <w:proofErr w:type="spellEnd"/>
          </w:p>
        </w:tc>
        <w:tc>
          <w:tcPr>
            <w:tcW w:w="1891" w:type="dxa"/>
            <w:tcBorders>
              <w:top w:val="single" w:sz="8" w:space="0" w:color="auto"/>
              <w:left w:val="single" w:sz="4" w:space="0" w:color="auto"/>
              <w:bottom w:val="single" w:sz="4" w:space="0" w:color="auto"/>
              <w:right w:val="single" w:sz="8" w:space="0" w:color="000000"/>
            </w:tcBorders>
            <w:shd w:val="clear" w:color="auto" w:fill="auto"/>
          </w:tcPr>
          <w:p w14:paraId="26BC2627" w14:textId="48F3C353" w:rsidR="006C6865" w:rsidRPr="000A347C" w:rsidRDefault="00B56DEB"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004B2CBC" w:rsidRPr="000A347C">
              <w:rPr>
                <w:rFonts w:ascii="Sylfaen" w:hAnsi="Sylfaen"/>
                <w:sz w:val="20"/>
                <w:szCs w:val="20"/>
                <w:lang w:val="ka-GE"/>
              </w:rPr>
              <w:t>6</w:t>
            </w:r>
            <w:r w:rsidRPr="000A347C">
              <w:rPr>
                <w:rFonts w:ascii="Sylfaen" w:hAnsi="Sylfaen"/>
                <w:sz w:val="20"/>
                <w:szCs w:val="20"/>
                <w:lang w:val="ka-GE"/>
              </w:rPr>
              <w:t xml:space="preserve"> წლის დაფინანსება               ათას ლარში</w:t>
            </w:r>
          </w:p>
        </w:tc>
      </w:tr>
      <w:tr w:rsidR="00657159" w:rsidRPr="000A347C" w14:paraId="2518E3B3" w14:textId="77777777" w:rsidTr="00F410CF">
        <w:trPr>
          <w:trHeight w:val="453"/>
        </w:trPr>
        <w:tc>
          <w:tcPr>
            <w:tcW w:w="2002" w:type="dxa"/>
            <w:vMerge/>
            <w:tcBorders>
              <w:left w:val="single" w:sz="8" w:space="0" w:color="auto"/>
              <w:bottom w:val="single" w:sz="8" w:space="0" w:color="auto"/>
              <w:right w:val="single" w:sz="8" w:space="0" w:color="000000"/>
            </w:tcBorders>
            <w:shd w:val="clear" w:color="auto" w:fill="auto"/>
            <w:noWrap/>
            <w:vAlign w:val="center"/>
          </w:tcPr>
          <w:p w14:paraId="610635AD" w14:textId="77777777" w:rsidR="006C6865" w:rsidRPr="000A347C" w:rsidRDefault="006C6865" w:rsidP="000F2405">
            <w:pPr>
              <w:tabs>
                <w:tab w:val="left" w:pos="426"/>
              </w:tabs>
              <w:spacing w:line="360" w:lineRule="auto"/>
              <w:jc w:val="center"/>
              <w:rPr>
                <w:rFonts w:ascii="Sylfaen" w:hAnsi="Sylfaen" w:cs="Calibri"/>
                <w:bCs/>
                <w:sz w:val="20"/>
                <w:szCs w:val="20"/>
              </w:rPr>
            </w:pPr>
          </w:p>
        </w:tc>
        <w:tc>
          <w:tcPr>
            <w:tcW w:w="1465" w:type="dxa"/>
            <w:tcBorders>
              <w:top w:val="single" w:sz="4" w:space="0" w:color="auto"/>
              <w:left w:val="nil"/>
              <w:bottom w:val="single" w:sz="8" w:space="0" w:color="auto"/>
              <w:right w:val="single" w:sz="4" w:space="0" w:color="auto"/>
            </w:tcBorders>
            <w:shd w:val="clear" w:color="auto" w:fill="auto"/>
            <w:vAlign w:val="center"/>
          </w:tcPr>
          <w:p w14:paraId="46461420" w14:textId="77777777" w:rsidR="006C6865" w:rsidRPr="000A347C" w:rsidRDefault="006C6865" w:rsidP="000F2405">
            <w:pPr>
              <w:tabs>
                <w:tab w:val="left" w:pos="426"/>
              </w:tabs>
              <w:spacing w:line="360" w:lineRule="auto"/>
              <w:jc w:val="center"/>
              <w:rPr>
                <w:rFonts w:ascii="Sylfaen" w:hAnsi="Sylfaen" w:cs="Calibri"/>
                <w:sz w:val="20"/>
                <w:szCs w:val="20"/>
              </w:rPr>
            </w:pPr>
            <w:r w:rsidRPr="000A347C">
              <w:rPr>
                <w:rFonts w:ascii="Sylfaen" w:hAnsi="Sylfaen"/>
                <w:sz w:val="20"/>
                <w:szCs w:val="20"/>
                <w:lang w:val="ka-GE"/>
              </w:rPr>
              <w:t>05 01 01</w:t>
            </w:r>
          </w:p>
        </w:tc>
        <w:tc>
          <w:tcPr>
            <w:tcW w:w="5518" w:type="dxa"/>
            <w:vMerge/>
            <w:tcBorders>
              <w:left w:val="single" w:sz="4" w:space="0" w:color="auto"/>
              <w:bottom w:val="single" w:sz="8" w:space="0" w:color="auto"/>
              <w:right w:val="single" w:sz="4" w:space="0" w:color="auto"/>
            </w:tcBorders>
            <w:shd w:val="clear" w:color="auto" w:fill="auto"/>
            <w:vAlign w:val="center"/>
          </w:tcPr>
          <w:p w14:paraId="097EE725" w14:textId="77777777" w:rsidR="006C6865" w:rsidRPr="000A347C" w:rsidRDefault="006C6865" w:rsidP="000F2405">
            <w:pPr>
              <w:tabs>
                <w:tab w:val="left" w:pos="426"/>
              </w:tabs>
              <w:spacing w:line="360" w:lineRule="auto"/>
              <w:jc w:val="center"/>
              <w:rPr>
                <w:rFonts w:ascii="Sylfaen" w:hAnsi="Sylfaen" w:cs="Arial"/>
                <w:sz w:val="20"/>
                <w:szCs w:val="20"/>
              </w:rPr>
            </w:pPr>
          </w:p>
        </w:tc>
        <w:tc>
          <w:tcPr>
            <w:tcW w:w="1891" w:type="dxa"/>
            <w:tcBorders>
              <w:top w:val="single" w:sz="4" w:space="0" w:color="auto"/>
              <w:left w:val="single" w:sz="4" w:space="0" w:color="auto"/>
              <w:bottom w:val="single" w:sz="8" w:space="0" w:color="auto"/>
              <w:right w:val="single" w:sz="8" w:space="0" w:color="000000"/>
            </w:tcBorders>
            <w:shd w:val="clear" w:color="auto" w:fill="auto"/>
          </w:tcPr>
          <w:p w14:paraId="64762FE9" w14:textId="71F206A8" w:rsidR="006C6865" w:rsidRPr="000A347C" w:rsidRDefault="004B2CBC" w:rsidP="000F2405">
            <w:pPr>
              <w:spacing w:line="360" w:lineRule="auto"/>
              <w:jc w:val="center"/>
              <w:rPr>
                <w:rFonts w:ascii="Sylfaen" w:hAnsi="Sylfaen"/>
                <w:sz w:val="20"/>
                <w:szCs w:val="20"/>
                <w:lang w:val="en-US"/>
              </w:rPr>
            </w:pPr>
            <w:r w:rsidRPr="000A347C">
              <w:rPr>
                <w:rFonts w:ascii="Sylfaen" w:hAnsi="Sylfaen"/>
                <w:sz w:val="20"/>
                <w:szCs w:val="20"/>
                <w:lang w:val="ka-GE"/>
              </w:rPr>
              <w:t>1125,0</w:t>
            </w:r>
          </w:p>
        </w:tc>
      </w:tr>
      <w:tr w:rsidR="00657159" w:rsidRPr="000A347C" w14:paraId="7CCD6212" w14:textId="77777777" w:rsidTr="00F410CF">
        <w:trPr>
          <w:trHeight w:val="533"/>
        </w:trPr>
        <w:tc>
          <w:tcPr>
            <w:tcW w:w="20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6E40CA3" w14:textId="77777777" w:rsidR="006C6865" w:rsidRPr="000A347C" w:rsidRDefault="006C6865"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8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5C5B56A" w14:textId="77777777" w:rsidR="006C6865" w:rsidRPr="000A347C" w:rsidRDefault="006C6865"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 xml:space="preserve">ა(ა)იპ </w:t>
            </w:r>
            <w:r w:rsidR="00DC6EFA" w:rsidRPr="000A347C">
              <w:rPr>
                <w:rFonts w:ascii="Sylfaen" w:hAnsi="Sylfaen"/>
                <w:sz w:val="20"/>
                <w:szCs w:val="20"/>
                <w:lang w:val="ka-GE"/>
              </w:rPr>
              <w:t>,,</w:t>
            </w:r>
            <w:r w:rsidRPr="000A347C">
              <w:rPr>
                <w:rFonts w:ascii="Sylfaen" w:hAnsi="Sylfaen"/>
                <w:sz w:val="20"/>
                <w:szCs w:val="20"/>
                <w:lang w:val="ka-GE"/>
              </w:rPr>
              <w:t>სენაკის მუნიციპალიტეტის სასპორტო გაერთიანება</w:t>
            </w:r>
            <w:r w:rsidR="00DC6EFA" w:rsidRPr="000A347C">
              <w:rPr>
                <w:rFonts w:ascii="Sylfaen" w:hAnsi="Sylfaen"/>
                <w:sz w:val="20"/>
                <w:szCs w:val="20"/>
                <w:lang w:val="ka-GE"/>
              </w:rPr>
              <w:t>’’</w:t>
            </w:r>
          </w:p>
        </w:tc>
      </w:tr>
      <w:tr w:rsidR="00657159" w:rsidRPr="000A347C" w14:paraId="1E9F24A0" w14:textId="77777777" w:rsidTr="00F410CF">
        <w:trPr>
          <w:trHeight w:val="1956"/>
        </w:trPr>
        <w:tc>
          <w:tcPr>
            <w:tcW w:w="20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384013" w14:textId="77777777" w:rsidR="00BB3F1B" w:rsidRPr="000A347C" w:rsidRDefault="00BB3F1B"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876" w:type="dxa"/>
            <w:gridSpan w:val="3"/>
            <w:tcBorders>
              <w:top w:val="single" w:sz="8" w:space="0" w:color="auto"/>
              <w:left w:val="nil"/>
              <w:bottom w:val="single" w:sz="8" w:space="0" w:color="auto"/>
              <w:right w:val="single" w:sz="8" w:space="0" w:color="000000"/>
            </w:tcBorders>
            <w:shd w:val="clear" w:color="auto" w:fill="auto"/>
            <w:vAlign w:val="center"/>
            <w:hideMark/>
          </w:tcPr>
          <w:p w14:paraId="7B8E1A71" w14:textId="77777777" w:rsidR="00BB3F1B" w:rsidRPr="000A347C" w:rsidRDefault="00BB3F1B" w:rsidP="000F2405">
            <w:pPr>
              <w:spacing w:line="360" w:lineRule="auto"/>
              <w:jc w:val="both"/>
              <w:rPr>
                <w:rFonts w:ascii="Sylfaen" w:hAnsi="Sylfaen" w:cs="Sylfaen"/>
                <w:sz w:val="20"/>
                <w:szCs w:val="20"/>
                <w:lang w:val="ka-GE"/>
              </w:rPr>
            </w:pPr>
            <w:r w:rsidRPr="000A347C">
              <w:rPr>
                <w:rFonts w:ascii="Sylfaen" w:hAnsi="Sylfaen" w:cs="Sylfaen"/>
                <w:sz w:val="20"/>
                <w:szCs w:val="20"/>
                <w:lang w:val="ka-GE"/>
              </w:rPr>
              <w:t xml:space="preserve">მოსახლეობის  ცნობიერების ამაღლება, დაინტერესება და ჩართულობის ზრდა მოსახლეობის ცნობიერების ამაღლება  დაინტერესება და ჩართულობის ზრდა. </w:t>
            </w:r>
          </w:p>
          <w:p w14:paraId="1599557E" w14:textId="77777777" w:rsidR="00BB3F1B" w:rsidRPr="000A347C" w:rsidRDefault="00BB3F1B" w:rsidP="000F2405">
            <w:pPr>
              <w:spacing w:line="360" w:lineRule="auto"/>
              <w:jc w:val="both"/>
              <w:rPr>
                <w:rFonts w:ascii="Sylfaen" w:hAnsi="Sylfaen"/>
                <w:sz w:val="20"/>
                <w:szCs w:val="20"/>
                <w:lang w:val="ka-GE"/>
              </w:rPr>
            </w:pPr>
            <w:r w:rsidRPr="000A347C">
              <w:rPr>
                <w:rFonts w:ascii="Sylfaen" w:hAnsi="Sylfaen"/>
                <w:sz w:val="20"/>
                <w:szCs w:val="20"/>
                <w:lang w:val="ka-GE"/>
              </w:rPr>
              <w:t>სპორტით დაინტერესებული მოსახლეობის საყოველთაობისა და ხელმისაწვდომობის  უზრუნველყოფა: სპორტული ტრადიციების დაცვა, გაღრმავება, სპორტის განვითარება; სპორტისა  და ჯანსაღი ცხოვრების წესის პოპულარიზაცია; მატერიალური და ტექნიკური ბაზის განმტკიცება; სპორტული ინვენტარით აღჭურვა.</w:t>
            </w:r>
          </w:p>
          <w:p w14:paraId="367180BD" w14:textId="77777777" w:rsidR="00BB3F1B" w:rsidRPr="000A347C" w:rsidRDefault="00BB3F1B"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  ა(ა(იპ სენაკის მუნიციპალიტეტის სასპორო გაერთიანება ახორციელებს სწავლებებს სპორტის შემდეგი მომართულებებით: ბერძნულ-რომაული ჭიდაობა, ქართული ჭიდაობა, კრივი, პროფესიული კრივი,რაგბი, ჭადრაკი,კარატე-დო, კალათბურთი, ძიუდო,ტაეკვანდო,  ხელბურთი,  მაგიდის ჩოგბურთი,მკლავჭიდი, სამბო. კიკბოქსინგი. კუდო.</w:t>
            </w:r>
          </w:p>
          <w:p w14:paraId="5103ECC5" w14:textId="3B64B4D1" w:rsidR="00BB3F1B" w:rsidRPr="000A347C" w:rsidRDefault="00BB3F1B" w:rsidP="000F2405">
            <w:pPr>
              <w:spacing w:line="360" w:lineRule="auto"/>
              <w:jc w:val="both"/>
              <w:rPr>
                <w:rFonts w:ascii="Sylfaen" w:hAnsi="Sylfaen"/>
                <w:sz w:val="20"/>
                <w:szCs w:val="20"/>
                <w:lang w:val="ka-GE"/>
              </w:rPr>
            </w:pPr>
            <w:r w:rsidRPr="000A347C">
              <w:rPr>
                <w:rFonts w:ascii="Sylfaen" w:hAnsi="Sylfaen"/>
                <w:sz w:val="20"/>
                <w:szCs w:val="20"/>
                <w:lang w:val="ka-GE"/>
              </w:rPr>
              <w:t>სასპორტო გაერთიანება აერთიანებს 16 სპორტულ მიმართულებას,ესენია: ბერძნულ რომაული ჭიდაობა (69 ბავშვი),კრივი-(91 ბავშვი),რაგბი (58 ბავშვი),ჭადრაკი (51 ბავშვი),კარატე-დო (61  ბავშვი),კალათბურთი (90 ბავშვი),ძიუდო (102  ბავშვი), ტაეკვანდო (30 ბავშვი),ხელბურთი(13  ბავშვი),მაგიდის ჩოგბურთი(22 ბავშვი),მკლავჭიდი (12 ბავშვი),სამბო (11 ბავშვი),ქართული ჭიდაობა (29  ბავშვი) კუდო(15 ბავშვი) პროფესიული კრივი(6 ბავშვი),კიკბოქსინგი(14 ბავშვი) .სულ  სასპორტო გაერთიანებაში სპორტის სახეობებს ეუფლება 674 მოზარდი,რომელთაც სამწვრთნელო პროცესები უტარდებათ სასპორტო გაერთიანების სპორტის სასახლისა და სპორტ სკოლის დარბაზებში.ასევე ირიცხება 18 წელს ზემოთ 38 სპორტსმენი.სასპორტო გაერთიანების აღსაზრდელები პერიოდულად მონაწილეობას  ღებულობენ სპორტულ შეჯიბრებებში და ტურნირებში როგორც საქართველოს მასშტაბით ასევე საზღვარგარეთ.</w:t>
            </w:r>
          </w:p>
        </w:tc>
      </w:tr>
      <w:tr w:rsidR="00657159" w:rsidRPr="000A347C" w14:paraId="49148D92" w14:textId="77777777" w:rsidTr="00F410CF">
        <w:trPr>
          <w:trHeight w:val="987"/>
        </w:trPr>
        <w:tc>
          <w:tcPr>
            <w:tcW w:w="2002" w:type="dxa"/>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5A4CC68B" w14:textId="77777777" w:rsidR="00BB3F1B" w:rsidRPr="000A347C" w:rsidRDefault="00BB3F1B"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876" w:type="dxa"/>
            <w:gridSpan w:val="3"/>
            <w:tcBorders>
              <w:top w:val="single" w:sz="8" w:space="0" w:color="auto"/>
              <w:left w:val="nil"/>
              <w:bottom w:val="single" w:sz="8" w:space="0" w:color="auto"/>
              <w:right w:val="single" w:sz="8" w:space="0" w:color="000000"/>
            </w:tcBorders>
            <w:shd w:val="clear" w:color="auto" w:fill="auto"/>
            <w:vAlign w:val="center"/>
            <w:hideMark/>
          </w:tcPr>
          <w:p w14:paraId="4E69BA15" w14:textId="6283246E" w:rsidR="00BB3F1B" w:rsidRPr="000A347C" w:rsidRDefault="00BB3F1B" w:rsidP="000F2405">
            <w:pPr>
              <w:tabs>
                <w:tab w:val="left" w:pos="426"/>
              </w:tabs>
              <w:spacing w:line="360" w:lineRule="auto"/>
              <w:jc w:val="both"/>
              <w:rPr>
                <w:rFonts w:ascii="Sylfaen" w:hAnsi="Sylfaen" w:cs="Calibri"/>
                <w:sz w:val="20"/>
                <w:szCs w:val="20"/>
              </w:rPr>
            </w:pPr>
            <w:r w:rsidRPr="000A347C">
              <w:rPr>
                <w:rFonts w:ascii="Sylfaen" w:hAnsi="Sylfaen"/>
                <w:sz w:val="20"/>
                <w:szCs w:val="20"/>
                <w:lang w:val="ka-GE"/>
              </w:rPr>
              <w:t>ხელი შეუწყოს მოზარდებში  ჯანსაღი ცხოვრების წესის დამკვიდრებას.სპორტული ცენტრის ფუნქციონირება შეუფერხებლად.ყველა მსურველის დაკმაყოფილებულება ცენტრის მომსახურებით.მოზარდებისათვის ხელმისაწვდომობა სპორტული წრეებით სარგებლობა.</w:t>
            </w:r>
          </w:p>
        </w:tc>
      </w:tr>
      <w:tr w:rsidR="00552EB5" w:rsidRPr="000A347C" w14:paraId="24A3F1C7" w14:textId="77777777" w:rsidTr="00F410CF">
        <w:trPr>
          <w:trHeight w:val="987"/>
        </w:trPr>
        <w:tc>
          <w:tcPr>
            <w:tcW w:w="2002" w:type="dxa"/>
            <w:tcBorders>
              <w:top w:val="single" w:sz="8" w:space="0" w:color="auto"/>
              <w:left w:val="single" w:sz="8" w:space="0" w:color="auto"/>
              <w:bottom w:val="single" w:sz="8" w:space="0" w:color="auto"/>
              <w:right w:val="single" w:sz="4" w:space="0" w:color="000000"/>
            </w:tcBorders>
            <w:shd w:val="clear" w:color="auto" w:fill="auto"/>
            <w:noWrap/>
            <w:vAlign w:val="center"/>
          </w:tcPr>
          <w:p w14:paraId="45E5D6E2" w14:textId="48F75AED" w:rsidR="00552EB5" w:rsidRPr="000A347C" w:rsidRDefault="00552EB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876" w:type="dxa"/>
            <w:gridSpan w:val="3"/>
            <w:tcBorders>
              <w:top w:val="single" w:sz="8" w:space="0" w:color="auto"/>
              <w:left w:val="nil"/>
              <w:bottom w:val="single" w:sz="8" w:space="0" w:color="auto"/>
              <w:right w:val="single" w:sz="8" w:space="0" w:color="000000"/>
            </w:tcBorders>
            <w:shd w:val="clear" w:color="auto" w:fill="auto"/>
          </w:tcPr>
          <w:p w14:paraId="1D71750B" w14:textId="6D596DA5" w:rsidR="00552EB5" w:rsidRPr="000A347C" w:rsidRDefault="00552EB5" w:rsidP="000F2405">
            <w:pPr>
              <w:tabs>
                <w:tab w:val="left" w:pos="426"/>
              </w:tabs>
              <w:spacing w:line="360" w:lineRule="auto"/>
              <w:jc w:val="both"/>
              <w:rPr>
                <w:rFonts w:ascii="Sylfaen" w:hAnsi="Sylfaen"/>
                <w:sz w:val="20"/>
                <w:szCs w:val="20"/>
                <w:lang w:val="ka-GE"/>
              </w:rPr>
            </w:pPr>
            <w:r w:rsidRPr="000A347C">
              <w:rPr>
                <w:rFonts w:ascii="Sylfaen" w:hAnsi="Sylfaen"/>
                <w:sz w:val="20"/>
                <w:szCs w:val="20"/>
              </w:rPr>
              <w:t>SDG 11</w:t>
            </w:r>
          </w:p>
        </w:tc>
      </w:tr>
    </w:tbl>
    <w:p w14:paraId="609AD9C7" w14:textId="023BA5B9" w:rsidR="006C6865" w:rsidRPr="000A347C" w:rsidRDefault="006C6865" w:rsidP="000F2405">
      <w:pPr>
        <w:tabs>
          <w:tab w:val="left" w:pos="426"/>
        </w:tabs>
        <w:spacing w:line="360" w:lineRule="auto"/>
        <w:ind w:hanging="283"/>
        <w:jc w:val="both"/>
        <w:rPr>
          <w:rFonts w:ascii="Sylfaen" w:hAnsi="Sylfaen" w:cs="Sylfaen"/>
          <w:sz w:val="20"/>
          <w:szCs w:val="20"/>
          <w:lang w:val="ka-GE"/>
        </w:rPr>
      </w:pPr>
    </w:p>
    <w:p w14:paraId="4BA55857" w14:textId="184BEEBF" w:rsidR="00633E43" w:rsidRDefault="00633E43" w:rsidP="000F2405">
      <w:pPr>
        <w:tabs>
          <w:tab w:val="left" w:pos="426"/>
        </w:tabs>
        <w:spacing w:line="360" w:lineRule="auto"/>
        <w:jc w:val="both"/>
        <w:rPr>
          <w:rFonts w:ascii="Sylfaen" w:hAnsi="Sylfaen" w:cs="Sylfaen"/>
          <w:sz w:val="20"/>
          <w:szCs w:val="20"/>
          <w:lang w:val="ka-GE"/>
        </w:rPr>
      </w:pPr>
    </w:p>
    <w:p w14:paraId="3412C5F1" w14:textId="4F407D00" w:rsidR="000A7062" w:rsidRDefault="000A7062" w:rsidP="000F2405">
      <w:pPr>
        <w:tabs>
          <w:tab w:val="left" w:pos="426"/>
        </w:tabs>
        <w:spacing w:line="360" w:lineRule="auto"/>
        <w:jc w:val="both"/>
        <w:rPr>
          <w:rFonts w:ascii="Sylfaen" w:hAnsi="Sylfaen" w:cs="Sylfaen"/>
          <w:sz w:val="20"/>
          <w:szCs w:val="20"/>
          <w:lang w:val="ka-GE"/>
        </w:rPr>
      </w:pPr>
    </w:p>
    <w:p w14:paraId="780849A8" w14:textId="70FE9802" w:rsidR="000A7062" w:rsidRDefault="000A7062" w:rsidP="000F2405">
      <w:pPr>
        <w:tabs>
          <w:tab w:val="left" w:pos="426"/>
        </w:tabs>
        <w:spacing w:line="360" w:lineRule="auto"/>
        <w:jc w:val="both"/>
        <w:rPr>
          <w:rFonts w:ascii="Sylfaen" w:hAnsi="Sylfaen" w:cs="Sylfaen"/>
          <w:sz w:val="20"/>
          <w:szCs w:val="20"/>
          <w:lang w:val="ka-GE"/>
        </w:rPr>
      </w:pPr>
    </w:p>
    <w:p w14:paraId="721A66CE" w14:textId="79E6E432" w:rsidR="000A7062" w:rsidRDefault="000A7062" w:rsidP="000F2405">
      <w:pPr>
        <w:tabs>
          <w:tab w:val="left" w:pos="426"/>
        </w:tabs>
        <w:spacing w:line="360" w:lineRule="auto"/>
        <w:jc w:val="both"/>
        <w:rPr>
          <w:rFonts w:ascii="Sylfaen" w:hAnsi="Sylfaen" w:cs="Sylfaen"/>
          <w:sz w:val="20"/>
          <w:szCs w:val="20"/>
          <w:lang w:val="ka-GE"/>
        </w:rPr>
      </w:pPr>
    </w:p>
    <w:p w14:paraId="29CD39A4" w14:textId="41291C93" w:rsidR="000A7062" w:rsidRDefault="000A7062" w:rsidP="000F2405">
      <w:pPr>
        <w:tabs>
          <w:tab w:val="left" w:pos="426"/>
        </w:tabs>
        <w:spacing w:line="360" w:lineRule="auto"/>
        <w:jc w:val="both"/>
        <w:rPr>
          <w:rFonts w:ascii="Sylfaen" w:hAnsi="Sylfaen" w:cs="Sylfaen"/>
          <w:sz w:val="20"/>
          <w:szCs w:val="20"/>
          <w:lang w:val="ka-GE"/>
        </w:rPr>
      </w:pPr>
    </w:p>
    <w:p w14:paraId="6139FEA1" w14:textId="08EA4E6B" w:rsidR="000A7062" w:rsidRDefault="000A7062" w:rsidP="000F2405">
      <w:pPr>
        <w:tabs>
          <w:tab w:val="left" w:pos="426"/>
        </w:tabs>
        <w:spacing w:line="360" w:lineRule="auto"/>
        <w:jc w:val="both"/>
        <w:rPr>
          <w:rFonts w:ascii="Sylfaen" w:hAnsi="Sylfaen" w:cs="Sylfaen"/>
          <w:sz w:val="20"/>
          <w:szCs w:val="20"/>
          <w:lang w:val="ka-GE"/>
        </w:rPr>
      </w:pPr>
    </w:p>
    <w:p w14:paraId="1FCF0FE0" w14:textId="77777777" w:rsidR="000A7062" w:rsidRPr="000A347C" w:rsidRDefault="000A7062" w:rsidP="000F2405">
      <w:pPr>
        <w:tabs>
          <w:tab w:val="left" w:pos="426"/>
        </w:tabs>
        <w:spacing w:line="360" w:lineRule="auto"/>
        <w:jc w:val="both"/>
        <w:rPr>
          <w:rFonts w:ascii="Sylfaen" w:hAnsi="Sylfaen" w:cs="Sylfaen"/>
          <w:sz w:val="20"/>
          <w:szCs w:val="20"/>
          <w:lang w:val="ka-GE"/>
        </w:rPr>
      </w:pPr>
    </w:p>
    <w:p w14:paraId="694F3E1A" w14:textId="77777777" w:rsidR="00633E43" w:rsidRPr="000A347C" w:rsidRDefault="00633E43" w:rsidP="000F2405">
      <w:pPr>
        <w:tabs>
          <w:tab w:val="left" w:pos="426"/>
        </w:tabs>
        <w:spacing w:line="360" w:lineRule="auto"/>
        <w:ind w:hanging="283"/>
        <w:jc w:val="both"/>
        <w:rPr>
          <w:rFonts w:ascii="Sylfaen" w:hAnsi="Sylfaen" w:cs="Sylfaen"/>
          <w:sz w:val="20"/>
          <w:szCs w:val="20"/>
          <w:lang w:val="ka-GE"/>
        </w:rPr>
      </w:pPr>
    </w:p>
    <w:tbl>
      <w:tblPr>
        <w:tblW w:w="10881" w:type="dxa"/>
        <w:tblInd w:w="-118" w:type="dxa"/>
        <w:tblLayout w:type="fixed"/>
        <w:tblLook w:val="04A0" w:firstRow="1" w:lastRow="0" w:firstColumn="1" w:lastColumn="0" w:noHBand="0" w:noVBand="1"/>
      </w:tblPr>
      <w:tblGrid>
        <w:gridCol w:w="1867"/>
        <w:gridCol w:w="1819"/>
        <w:gridCol w:w="5127"/>
        <w:gridCol w:w="2068"/>
      </w:tblGrid>
      <w:tr w:rsidR="00657159" w:rsidRPr="000A347C" w14:paraId="0CF9C8BD" w14:textId="77777777" w:rsidTr="00570F41">
        <w:trPr>
          <w:trHeight w:val="658"/>
        </w:trPr>
        <w:tc>
          <w:tcPr>
            <w:tcW w:w="1867" w:type="dxa"/>
            <w:vMerge w:val="restart"/>
            <w:tcBorders>
              <w:top w:val="single" w:sz="8" w:space="0" w:color="auto"/>
              <w:left w:val="single" w:sz="8" w:space="0" w:color="auto"/>
              <w:right w:val="single" w:sz="8" w:space="0" w:color="000000"/>
            </w:tcBorders>
            <w:shd w:val="clear" w:color="auto" w:fill="auto"/>
            <w:noWrap/>
            <w:vAlign w:val="center"/>
            <w:hideMark/>
          </w:tcPr>
          <w:p w14:paraId="2FA18867" w14:textId="6E6ED9A9" w:rsidR="006C6865" w:rsidRPr="000A347C" w:rsidRDefault="000473FA" w:rsidP="000F2405">
            <w:pPr>
              <w:tabs>
                <w:tab w:val="left" w:pos="426"/>
              </w:tabs>
              <w:spacing w:line="360" w:lineRule="auto"/>
              <w:rPr>
                <w:rFonts w:ascii="Sylfaen" w:hAnsi="Sylfaen"/>
                <w:bCs/>
                <w:sz w:val="20"/>
                <w:szCs w:val="20"/>
              </w:rPr>
            </w:pPr>
            <w:r w:rsidRPr="000A347C">
              <w:rPr>
                <w:rFonts w:ascii="Sylfaen" w:hAnsi="Sylfaen"/>
                <w:bCs/>
                <w:sz w:val="20"/>
                <w:szCs w:val="20"/>
                <w:lang w:val="ka-GE"/>
              </w:rPr>
              <w:t>პ</w:t>
            </w:r>
            <w:proofErr w:type="spellStart"/>
            <w:r w:rsidR="006C6865" w:rsidRPr="000A347C">
              <w:rPr>
                <w:rFonts w:ascii="Sylfaen" w:hAnsi="Sylfaen"/>
                <w:bCs/>
                <w:sz w:val="20"/>
                <w:szCs w:val="20"/>
              </w:rPr>
              <w:t>როგრამის</w:t>
            </w:r>
            <w:proofErr w:type="spellEnd"/>
            <w:r w:rsidR="006C6865" w:rsidRPr="000A347C">
              <w:rPr>
                <w:rFonts w:ascii="Sylfaen" w:hAnsi="Sylfaen"/>
                <w:bCs/>
                <w:sz w:val="20"/>
                <w:szCs w:val="20"/>
              </w:rPr>
              <w:t xml:space="preserve"> </w:t>
            </w:r>
            <w:proofErr w:type="spellStart"/>
            <w:r w:rsidR="006C6865" w:rsidRPr="000A347C">
              <w:rPr>
                <w:rFonts w:ascii="Sylfaen" w:hAnsi="Sylfaen"/>
                <w:bCs/>
                <w:sz w:val="20"/>
                <w:szCs w:val="20"/>
              </w:rPr>
              <w:t>დასახელება</w:t>
            </w:r>
            <w:proofErr w:type="spellEnd"/>
          </w:p>
        </w:tc>
        <w:tc>
          <w:tcPr>
            <w:tcW w:w="1819" w:type="dxa"/>
            <w:tcBorders>
              <w:top w:val="single" w:sz="8" w:space="0" w:color="auto"/>
              <w:left w:val="nil"/>
              <w:bottom w:val="single" w:sz="4" w:space="0" w:color="auto"/>
              <w:right w:val="single" w:sz="4" w:space="0" w:color="auto"/>
            </w:tcBorders>
            <w:shd w:val="clear" w:color="auto" w:fill="auto"/>
            <w:vAlign w:val="center"/>
            <w:hideMark/>
          </w:tcPr>
          <w:p w14:paraId="15C487DE" w14:textId="77777777" w:rsidR="000473FA" w:rsidRPr="000A347C" w:rsidRDefault="000473FA" w:rsidP="000F2405">
            <w:pPr>
              <w:tabs>
                <w:tab w:val="left" w:pos="426"/>
              </w:tabs>
              <w:spacing w:line="360" w:lineRule="auto"/>
              <w:jc w:val="center"/>
              <w:rPr>
                <w:rFonts w:ascii="Sylfaen" w:hAnsi="Sylfaen"/>
                <w:sz w:val="20"/>
                <w:szCs w:val="20"/>
                <w:lang w:val="ka-GE"/>
              </w:rPr>
            </w:pPr>
          </w:p>
          <w:p w14:paraId="62FA9A7A" w14:textId="77777777" w:rsidR="005706B4" w:rsidRPr="000A347C" w:rsidRDefault="006C6865"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p w14:paraId="430529F7" w14:textId="77777777" w:rsidR="005706B4" w:rsidRPr="000A347C" w:rsidRDefault="005706B4" w:rsidP="000F2405">
            <w:pPr>
              <w:spacing w:line="360" w:lineRule="auto"/>
              <w:jc w:val="center"/>
              <w:rPr>
                <w:rFonts w:ascii="Sylfaen" w:hAnsi="Sylfaen"/>
                <w:sz w:val="20"/>
                <w:szCs w:val="20"/>
                <w:lang w:val="ka-GE"/>
              </w:rPr>
            </w:pPr>
          </w:p>
          <w:p w14:paraId="3827B4EF" w14:textId="77777777" w:rsidR="006C6865" w:rsidRPr="000A347C" w:rsidRDefault="006C6865" w:rsidP="000F2405">
            <w:pPr>
              <w:spacing w:line="360" w:lineRule="auto"/>
              <w:jc w:val="center"/>
              <w:rPr>
                <w:rFonts w:ascii="Sylfaen" w:hAnsi="Sylfaen"/>
                <w:sz w:val="20"/>
                <w:szCs w:val="20"/>
                <w:lang w:val="ka-GE"/>
              </w:rPr>
            </w:pPr>
          </w:p>
        </w:tc>
        <w:tc>
          <w:tcPr>
            <w:tcW w:w="5127" w:type="dxa"/>
            <w:vMerge w:val="restart"/>
            <w:tcBorders>
              <w:top w:val="single" w:sz="8" w:space="0" w:color="auto"/>
              <w:left w:val="single" w:sz="4" w:space="0" w:color="auto"/>
              <w:right w:val="single" w:sz="4" w:space="0" w:color="auto"/>
            </w:tcBorders>
            <w:shd w:val="clear" w:color="auto" w:fill="auto"/>
            <w:vAlign w:val="center"/>
          </w:tcPr>
          <w:p w14:paraId="6655043F" w14:textId="77777777" w:rsidR="006C6865" w:rsidRPr="000A347C" w:rsidRDefault="006C6865" w:rsidP="000F2405">
            <w:pPr>
              <w:tabs>
                <w:tab w:val="left" w:pos="426"/>
              </w:tabs>
              <w:spacing w:line="360" w:lineRule="auto"/>
              <w:jc w:val="center"/>
              <w:rPr>
                <w:rFonts w:ascii="Sylfaen" w:hAnsi="Sylfaen"/>
                <w:b/>
                <w:sz w:val="20"/>
                <w:szCs w:val="20"/>
              </w:rPr>
            </w:pPr>
            <w:r w:rsidRPr="000A347C">
              <w:rPr>
                <w:rFonts w:ascii="Sylfaen" w:hAnsi="Sylfaen"/>
                <w:b/>
                <w:sz w:val="20"/>
                <w:szCs w:val="20"/>
                <w:lang w:val="ka-GE"/>
              </w:rPr>
              <w:t>ფეხბურთის ხელშეწყობის პროგრამა</w:t>
            </w:r>
          </w:p>
        </w:tc>
        <w:tc>
          <w:tcPr>
            <w:tcW w:w="2068" w:type="dxa"/>
            <w:tcBorders>
              <w:top w:val="single" w:sz="8" w:space="0" w:color="auto"/>
              <w:left w:val="single" w:sz="4" w:space="0" w:color="auto"/>
              <w:bottom w:val="single" w:sz="4" w:space="0" w:color="auto"/>
              <w:right w:val="single" w:sz="8" w:space="0" w:color="000000"/>
            </w:tcBorders>
            <w:shd w:val="clear" w:color="auto" w:fill="auto"/>
          </w:tcPr>
          <w:p w14:paraId="5D0B138C" w14:textId="6A95388C" w:rsidR="006C6865" w:rsidRPr="000A347C" w:rsidRDefault="00B56DEB"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00C609FC"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0291A772" w14:textId="77777777" w:rsidTr="00570F41">
        <w:trPr>
          <w:trHeight w:val="463"/>
        </w:trPr>
        <w:tc>
          <w:tcPr>
            <w:tcW w:w="1867" w:type="dxa"/>
            <w:vMerge/>
            <w:tcBorders>
              <w:left w:val="single" w:sz="8" w:space="0" w:color="auto"/>
              <w:bottom w:val="single" w:sz="8" w:space="0" w:color="auto"/>
              <w:right w:val="single" w:sz="8" w:space="0" w:color="000000"/>
            </w:tcBorders>
            <w:shd w:val="clear" w:color="auto" w:fill="auto"/>
            <w:noWrap/>
            <w:vAlign w:val="center"/>
          </w:tcPr>
          <w:p w14:paraId="6596BD32" w14:textId="77777777" w:rsidR="006C6865" w:rsidRPr="000A347C" w:rsidRDefault="006C6865" w:rsidP="000F2405">
            <w:pPr>
              <w:tabs>
                <w:tab w:val="left" w:pos="426"/>
              </w:tabs>
              <w:spacing w:line="360" w:lineRule="auto"/>
              <w:jc w:val="center"/>
              <w:rPr>
                <w:rFonts w:ascii="Sylfaen" w:hAnsi="Sylfaen"/>
                <w:bCs/>
                <w:sz w:val="20"/>
                <w:szCs w:val="20"/>
              </w:rPr>
            </w:pPr>
          </w:p>
        </w:tc>
        <w:tc>
          <w:tcPr>
            <w:tcW w:w="1819" w:type="dxa"/>
            <w:tcBorders>
              <w:top w:val="single" w:sz="4" w:space="0" w:color="auto"/>
              <w:left w:val="nil"/>
              <w:bottom w:val="single" w:sz="8" w:space="0" w:color="auto"/>
              <w:right w:val="single" w:sz="4" w:space="0" w:color="auto"/>
            </w:tcBorders>
            <w:shd w:val="clear" w:color="auto" w:fill="auto"/>
            <w:vAlign w:val="center"/>
          </w:tcPr>
          <w:p w14:paraId="62E50C64" w14:textId="77777777" w:rsidR="006C6865" w:rsidRPr="000A347C" w:rsidRDefault="006C6865"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05 01 02</w:t>
            </w:r>
          </w:p>
        </w:tc>
        <w:tc>
          <w:tcPr>
            <w:tcW w:w="5127" w:type="dxa"/>
            <w:vMerge/>
            <w:tcBorders>
              <w:left w:val="single" w:sz="4" w:space="0" w:color="auto"/>
              <w:bottom w:val="single" w:sz="8" w:space="0" w:color="auto"/>
              <w:right w:val="single" w:sz="4" w:space="0" w:color="auto"/>
            </w:tcBorders>
            <w:shd w:val="clear" w:color="auto" w:fill="auto"/>
            <w:vAlign w:val="center"/>
          </w:tcPr>
          <w:p w14:paraId="08194162" w14:textId="77777777" w:rsidR="006C6865" w:rsidRPr="000A347C" w:rsidRDefault="006C6865" w:rsidP="000F2405">
            <w:pPr>
              <w:tabs>
                <w:tab w:val="left" w:pos="426"/>
              </w:tabs>
              <w:spacing w:line="360" w:lineRule="auto"/>
              <w:jc w:val="center"/>
              <w:rPr>
                <w:rFonts w:ascii="Sylfaen" w:hAnsi="Sylfaen"/>
                <w:sz w:val="20"/>
                <w:szCs w:val="20"/>
                <w:lang w:val="ka-GE"/>
              </w:rPr>
            </w:pPr>
          </w:p>
        </w:tc>
        <w:tc>
          <w:tcPr>
            <w:tcW w:w="2068" w:type="dxa"/>
            <w:tcBorders>
              <w:top w:val="single" w:sz="4" w:space="0" w:color="auto"/>
              <w:left w:val="single" w:sz="4" w:space="0" w:color="auto"/>
              <w:bottom w:val="single" w:sz="8" w:space="0" w:color="auto"/>
              <w:right w:val="single" w:sz="8" w:space="0" w:color="000000"/>
            </w:tcBorders>
            <w:shd w:val="clear" w:color="auto" w:fill="auto"/>
          </w:tcPr>
          <w:p w14:paraId="4BEDF30A" w14:textId="0D1A5429" w:rsidR="006C6865" w:rsidRPr="000A347C" w:rsidRDefault="00570F41" w:rsidP="000F2405">
            <w:pPr>
              <w:spacing w:line="360" w:lineRule="auto"/>
              <w:jc w:val="center"/>
              <w:rPr>
                <w:rFonts w:ascii="Sylfaen" w:hAnsi="Sylfaen" w:cs="Arial"/>
                <w:sz w:val="20"/>
                <w:szCs w:val="20"/>
                <w:lang w:val="ka-GE"/>
              </w:rPr>
            </w:pPr>
            <w:r w:rsidRPr="000A347C">
              <w:rPr>
                <w:rFonts w:ascii="Sylfaen" w:hAnsi="Sylfaen"/>
                <w:sz w:val="20"/>
                <w:szCs w:val="20"/>
                <w:lang w:val="ka-GE"/>
              </w:rPr>
              <w:t>685,2</w:t>
            </w:r>
          </w:p>
        </w:tc>
      </w:tr>
      <w:tr w:rsidR="00657159" w:rsidRPr="000A347C" w14:paraId="4AD81FD3" w14:textId="77777777" w:rsidTr="00570F41">
        <w:trPr>
          <w:trHeight w:val="669"/>
        </w:trPr>
        <w:tc>
          <w:tcPr>
            <w:tcW w:w="186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D1679A" w14:textId="77777777" w:rsidR="006C6865" w:rsidRPr="000A347C" w:rsidRDefault="006C6865"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9014" w:type="dxa"/>
            <w:gridSpan w:val="3"/>
            <w:tcBorders>
              <w:top w:val="single" w:sz="8" w:space="0" w:color="auto"/>
              <w:left w:val="nil"/>
              <w:bottom w:val="single" w:sz="8" w:space="0" w:color="auto"/>
              <w:right w:val="single" w:sz="8" w:space="0" w:color="000000"/>
            </w:tcBorders>
            <w:shd w:val="clear" w:color="auto" w:fill="auto"/>
            <w:vAlign w:val="center"/>
            <w:hideMark/>
          </w:tcPr>
          <w:p w14:paraId="048058B7" w14:textId="77777777" w:rsidR="006C6865" w:rsidRPr="000A347C" w:rsidRDefault="006C6865"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 xml:space="preserve">ა(ა)იპ </w:t>
            </w:r>
            <w:r w:rsidR="00DC6EFA" w:rsidRPr="000A347C">
              <w:rPr>
                <w:rFonts w:ascii="Sylfaen" w:hAnsi="Sylfaen"/>
                <w:sz w:val="20"/>
                <w:szCs w:val="20"/>
                <w:lang w:val="ka-GE"/>
              </w:rPr>
              <w:t>,,</w:t>
            </w:r>
            <w:r w:rsidRPr="000A347C">
              <w:rPr>
                <w:rFonts w:ascii="Sylfaen" w:hAnsi="Sylfaen"/>
                <w:sz w:val="20"/>
                <w:szCs w:val="20"/>
                <w:lang w:val="ka-GE"/>
              </w:rPr>
              <w:t>სენაკის მუნიციპალიტეტის საფეხბურთო კლუბი</w:t>
            </w:r>
            <w:r w:rsidR="00DC6EFA" w:rsidRPr="000A347C">
              <w:rPr>
                <w:rFonts w:ascii="Sylfaen" w:hAnsi="Sylfaen"/>
                <w:sz w:val="20"/>
                <w:szCs w:val="20"/>
                <w:lang w:val="ka-GE"/>
              </w:rPr>
              <w:t>’’</w:t>
            </w:r>
          </w:p>
        </w:tc>
      </w:tr>
      <w:tr w:rsidR="00657159" w:rsidRPr="000A347C" w14:paraId="2DFCAC6E" w14:textId="77777777" w:rsidTr="00570F41">
        <w:trPr>
          <w:trHeight w:val="237"/>
        </w:trPr>
        <w:tc>
          <w:tcPr>
            <w:tcW w:w="1867"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049B618" w14:textId="77777777" w:rsidR="00570F41" w:rsidRPr="000A347C" w:rsidRDefault="00570F4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014" w:type="dxa"/>
            <w:gridSpan w:val="3"/>
            <w:tcBorders>
              <w:top w:val="single" w:sz="8" w:space="0" w:color="auto"/>
              <w:left w:val="nil"/>
              <w:bottom w:val="single" w:sz="4" w:space="0" w:color="auto"/>
              <w:right w:val="single" w:sz="8" w:space="0" w:color="000000"/>
            </w:tcBorders>
            <w:shd w:val="clear" w:color="auto" w:fill="auto"/>
            <w:vAlign w:val="center"/>
            <w:hideMark/>
          </w:tcPr>
          <w:p w14:paraId="03A2C6DE" w14:textId="77777777" w:rsidR="00570F41" w:rsidRPr="000A347C" w:rsidRDefault="00570F41" w:rsidP="000F2405">
            <w:pPr>
              <w:pStyle w:val="af5"/>
              <w:numPr>
                <w:ilvl w:val="0"/>
                <w:numId w:val="45"/>
              </w:numPr>
              <w:spacing w:after="0" w:line="360" w:lineRule="auto"/>
              <w:ind w:left="428"/>
              <w:jc w:val="both"/>
              <w:rPr>
                <w:rFonts w:ascii="Sylfaen" w:hAnsi="Sylfaen"/>
                <w:sz w:val="20"/>
                <w:szCs w:val="20"/>
                <w:lang w:val="ka-GE"/>
              </w:rPr>
            </w:pPr>
            <w:r w:rsidRPr="000A347C">
              <w:rPr>
                <w:rFonts w:ascii="Sylfaen" w:hAnsi="Sylfaen" w:cs="Sylfaen"/>
                <w:sz w:val="20"/>
                <w:szCs w:val="20"/>
                <w:lang w:val="ka-GE"/>
              </w:rPr>
              <w:t>ბავშ</w:t>
            </w:r>
            <w:r w:rsidRPr="000A347C">
              <w:rPr>
                <w:rFonts w:ascii="Sylfaen" w:hAnsi="Sylfaen"/>
                <w:sz w:val="20"/>
                <w:szCs w:val="20"/>
                <w:lang w:val="ka-GE"/>
              </w:rPr>
              <w:t>ვთა   და  მოზარდთა  მაქსიმალური რაოდენობის  ჩაბმა ფეხბურთში. სელექციის  მეშვეობით შერჩეული  პერსპექტიული  სპორტსმენების  მომზადება  ნაკრები  გუნდებისათვის  თანამედროვე  საწვრთნელი  პროცესის  დანერგვა (2025-2029 ) წწ. პროგრამის  /ქვეპროგრამის  დასაბუთება,  შეჯიბრებებსა  და  ტურნირებში მონაწილეობის  მიღება. ბავშთა  რაოდენობის  გაზრდა, მწვრთნელთა  მომზადება,  ტრენინგის  გავლა  და  ლიცენზიიის  კატეგორიების  მოპოვებისათვის.--შემუშავება  პროგრამისა რომელიც  ხელს შეუწყობს   ფეხბურთის  განვითარებას.</w:t>
            </w:r>
          </w:p>
          <w:p w14:paraId="16B3F257" w14:textId="7FFE88C4" w:rsidR="00570F41" w:rsidRPr="000A347C" w:rsidRDefault="00570F41" w:rsidP="000F2405">
            <w:pPr>
              <w:pStyle w:val="af5"/>
              <w:numPr>
                <w:ilvl w:val="0"/>
                <w:numId w:val="45"/>
              </w:numPr>
              <w:spacing w:after="0" w:line="360" w:lineRule="auto"/>
              <w:ind w:left="428"/>
              <w:jc w:val="both"/>
              <w:rPr>
                <w:rFonts w:ascii="Sylfaen" w:hAnsi="Sylfaen"/>
                <w:sz w:val="20"/>
                <w:szCs w:val="20"/>
                <w:lang w:val="ka-GE"/>
              </w:rPr>
            </w:pPr>
            <w:r w:rsidRPr="000A347C">
              <w:rPr>
                <w:rFonts w:ascii="Sylfaen" w:hAnsi="Sylfaen" w:cs="Sylfaen"/>
                <w:sz w:val="20"/>
                <w:szCs w:val="20"/>
                <w:lang w:val="ka-GE"/>
              </w:rPr>
              <w:t>პროგრამის</w:t>
            </w:r>
            <w:r w:rsidRPr="000A347C">
              <w:rPr>
                <w:rFonts w:ascii="Sylfaen" w:hAnsi="Sylfaen"/>
                <w:sz w:val="20"/>
                <w:szCs w:val="20"/>
                <w:lang w:val="ka-GE"/>
              </w:rPr>
              <w:t xml:space="preserve">  /ქვეპროგრამის   აღწერა-- ასაკობრივი  ჯგუფები, მოსამზადებელი  ჯგუფები, გუნდი „ეგრისი“-ს   დაკომპლექტება,  განვითარება ,  ხელშეწყობა  ინფრასტრუქტურის  მომზადება.</w:t>
            </w:r>
          </w:p>
          <w:p w14:paraId="1064B638" w14:textId="77777777" w:rsidR="00570F41" w:rsidRPr="000A347C" w:rsidRDefault="00570F41" w:rsidP="000F2405">
            <w:pPr>
              <w:pStyle w:val="af5"/>
              <w:numPr>
                <w:ilvl w:val="0"/>
                <w:numId w:val="45"/>
              </w:numPr>
              <w:spacing w:after="0" w:line="360" w:lineRule="auto"/>
              <w:ind w:left="428"/>
              <w:jc w:val="both"/>
              <w:rPr>
                <w:rFonts w:ascii="Sylfaen" w:hAnsi="Sylfaen"/>
                <w:sz w:val="20"/>
                <w:szCs w:val="20"/>
                <w:lang w:val="ka-GE"/>
              </w:rPr>
            </w:pPr>
            <w:r w:rsidRPr="000A347C">
              <w:rPr>
                <w:rFonts w:ascii="Sylfaen" w:hAnsi="Sylfaen" w:cs="Sylfaen"/>
                <w:sz w:val="20"/>
                <w:szCs w:val="20"/>
                <w:lang w:val="ka-GE"/>
              </w:rPr>
              <w:t>მოსალოდნელი</w:t>
            </w:r>
            <w:r w:rsidRPr="000A347C">
              <w:rPr>
                <w:rFonts w:ascii="Sylfaen" w:hAnsi="Sylfaen"/>
                <w:sz w:val="20"/>
                <w:szCs w:val="20"/>
                <w:lang w:val="ka-GE"/>
              </w:rPr>
              <w:t xml:space="preserve">  შედეგები:  ჯანმრთელი  ცხოვრების  წესი  ქართული  ფეხბურთის  განვითარება  და  გამორჩეული ბავშვების  მიწოდება  საქართველოს  ეროვნული ნაკრებისა  და  სხვადასხვა  ასაკობრივი  ჯგუფებისათვის, საფეხბურთო  კლუბი  „ეგრისი“-ს   დაკომპლექტება  ადგილობრივი  აღსაზრდელებით.</w:t>
            </w:r>
          </w:p>
          <w:p w14:paraId="02AF482E" w14:textId="160CB167" w:rsidR="00570F41" w:rsidRPr="000A347C" w:rsidRDefault="00570F41" w:rsidP="000F2405">
            <w:pPr>
              <w:pStyle w:val="af5"/>
              <w:numPr>
                <w:ilvl w:val="0"/>
                <w:numId w:val="45"/>
              </w:numPr>
              <w:spacing w:after="0" w:line="360" w:lineRule="auto"/>
              <w:ind w:left="428"/>
              <w:jc w:val="both"/>
              <w:rPr>
                <w:rFonts w:ascii="Sylfaen" w:hAnsi="Sylfaen"/>
                <w:sz w:val="20"/>
                <w:szCs w:val="20"/>
                <w:lang w:val="ka-GE"/>
              </w:rPr>
            </w:pPr>
            <w:r w:rsidRPr="000A347C">
              <w:rPr>
                <w:rFonts w:ascii="Sylfaen" w:hAnsi="Sylfaen" w:cs="Sylfaen"/>
                <w:sz w:val="20"/>
                <w:szCs w:val="20"/>
                <w:lang w:val="ka-GE"/>
              </w:rPr>
              <w:t>სენაკის</w:t>
            </w:r>
            <w:r w:rsidRPr="000A347C">
              <w:rPr>
                <w:rFonts w:ascii="Sylfaen" w:hAnsi="Sylfaen"/>
                <w:sz w:val="20"/>
                <w:szCs w:val="20"/>
                <w:lang w:val="ka-GE"/>
              </w:rPr>
              <w:t xml:space="preserve"> ,,ეგრისის“ ბავშვთა ასაკობრივი გუნდები მონაწილეობას ღებულობენ სამეგრელო ზემო-სვანეთის რეგიონის კალენდარულ შეხვედრებში. ამჟამად სენაკის ეგრისის</w:t>
            </w:r>
            <w:r w:rsidRPr="000A347C">
              <w:rPr>
                <w:rFonts w:ascii="Sylfaen" w:hAnsi="Sylfaen"/>
                <w:sz w:val="20"/>
                <w:szCs w:val="20"/>
              </w:rPr>
              <w:t>U-</w:t>
            </w:r>
            <w:r w:rsidRPr="000A347C">
              <w:rPr>
                <w:rFonts w:ascii="Sylfaen" w:hAnsi="Sylfaen"/>
                <w:sz w:val="20"/>
                <w:szCs w:val="20"/>
                <w:lang w:val="ka-GE"/>
              </w:rPr>
              <w:t xml:space="preserve"> </w:t>
            </w:r>
            <w:r w:rsidRPr="000A347C">
              <w:rPr>
                <w:rFonts w:ascii="Sylfaen" w:hAnsi="Sylfaen"/>
                <w:sz w:val="20"/>
                <w:szCs w:val="20"/>
                <w:lang w:val="fi-FI"/>
              </w:rPr>
              <w:t xml:space="preserve">15 </w:t>
            </w:r>
            <w:r w:rsidRPr="000A347C">
              <w:rPr>
                <w:rFonts w:ascii="Sylfaen" w:hAnsi="Sylfaen"/>
                <w:sz w:val="20"/>
                <w:szCs w:val="20"/>
                <w:lang w:val="ka-GE"/>
              </w:rPr>
              <w:t>მონაწილეობას ღებულობს ბრინჯაოს ლიგაში, რომელიც მომავალ 2026 წელს უნდა გაგრძელდეს .</w:t>
            </w:r>
          </w:p>
          <w:p w14:paraId="1970CB47" w14:textId="58C45424" w:rsidR="00570F41" w:rsidRPr="000A347C" w:rsidRDefault="00570F41" w:rsidP="000F2405">
            <w:pPr>
              <w:pStyle w:val="af5"/>
              <w:numPr>
                <w:ilvl w:val="0"/>
                <w:numId w:val="45"/>
              </w:numPr>
              <w:spacing w:after="0" w:line="360" w:lineRule="auto"/>
              <w:ind w:left="428"/>
              <w:jc w:val="both"/>
              <w:rPr>
                <w:rFonts w:ascii="Sylfaen" w:hAnsi="Sylfaen"/>
                <w:bCs/>
                <w:sz w:val="20"/>
                <w:szCs w:val="20"/>
              </w:rPr>
            </w:pPr>
            <w:r w:rsidRPr="000A347C">
              <w:rPr>
                <w:rFonts w:ascii="Sylfaen" w:hAnsi="Sylfaen"/>
                <w:sz w:val="20"/>
                <w:szCs w:val="20"/>
                <w:lang w:val="ka-GE"/>
              </w:rPr>
              <w:t xml:space="preserve">ბავშვები,რომლებმაც მონაწილეობა მიიღეს ბრინჯაოს ლიგაში უწევთ ითამაშონ </w:t>
            </w:r>
            <w:r w:rsidRPr="000A347C">
              <w:rPr>
                <w:rFonts w:ascii="Sylfaen" w:hAnsi="Sylfaen"/>
                <w:sz w:val="20"/>
                <w:szCs w:val="20"/>
              </w:rPr>
              <w:t>U</w:t>
            </w:r>
            <w:r w:rsidRPr="000A347C">
              <w:rPr>
                <w:rFonts w:ascii="Sylfaen" w:hAnsi="Sylfaen"/>
                <w:sz w:val="20"/>
                <w:szCs w:val="20"/>
                <w:lang w:val="ka-GE"/>
              </w:rPr>
              <w:t xml:space="preserve"> 17-ში,მიზანშეწონილად მივიჩნევთ </w:t>
            </w:r>
            <w:r w:rsidRPr="000A347C">
              <w:rPr>
                <w:rFonts w:ascii="Sylfaen" w:hAnsi="Sylfaen"/>
                <w:sz w:val="20"/>
                <w:szCs w:val="20"/>
              </w:rPr>
              <w:t xml:space="preserve">U-15 </w:t>
            </w:r>
            <w:r w:rsidRPr="000A347C">
              <w:rPr>
                <w:rFonts w:ascii="Sylfaen" w:hAnsi="Sylfaen"/>
                <w:sz w:val="20"/>
                <w:szCs w:val="20"/>
                <w:lang w:val="ka-GE"/>
              </w:rPr>
              <w:t xml:space="preserve"> და </w:t>
            </w:r>
            <w:r w:rsidRPr="000A347C">
              <w:rPr>
                <w:rFonts w:ascii="Sylfaen" w:hAnsi="Sylfaen"/>
                <w:sz w:val="20"/>
                <w:szCs w:val="20"/>
              </w:rPr>
              <w:t>U-17</w:t>
            </w:r>
            <w:r w:rsidR="003278DD" w:rsidRPr="000A347C">
              <w:rPr>
                <w:rFonts w:ascii="Sylfaen" w:hAnsi="Sylfaen"/>
                <w:sz w:val="20"/>
                <w:szCs w:val="20"/>
                <w:lang w:val="ka-GE"/>
              </w:rPr>
              <w:t xml:space="preserve"> გუნდების ხელშეწყობას..</w:t>
            </w:r>
          </w:p>
          <w:p w14:paraId="38303F64" w14:textId="17332FF9" w:rsidR="00570F41" w:rsidRPr="000A347C" w:rsidRDefault="00570F41" w:rsidP="000F2405">
            <w:pPr>
              <w:spacing w:line="360" w:lineRule="auto"/>
              <w:jc w:val="both"/>
              <w:rPr>
                <w:rFonts w:ascii="Sylfaen" w:hAnsi="Sylfaen"/>
                <w:bCs/>
                <w:sz w:val="20"/>
                <w:szCs w:val="20"/>
                <w:lang w:val="ka-GE"/>
              </w:rPr>
            </w:pPr>
            <w:r w:rsidRPr="000A347C">
              <w:rPr>
                <w:rFonts w:ascii="Sylfaen" w:hAnsi="Sylfaen"/>
                <w:sz w:val="20"/>
                <w:szCs w:val="20"/>
                <w:lang w:val="ka-GE"/>
              </w:rPr>
              <w:t>გაიზარდოს ბავშვთა ასაკობრივი გუნდების სამივლინებო კვების თანხა 8 ლარიდან  10 ლარამდე.</w:t>
            </w:r>
          </w:p>
        </w:tc>
      </w:tr>
      <w:tr w:rsidR="00657159" w:rsidRPr="000A347C" w14:paraId="3638C313" w14:textId="77777777" w:rsidTr="00552EB5">
        <w:trPr>
          <w:trHeight w:val="540"/>
        </w:trPr>
        <w:tc>
          <w:tcPr>
            <w:tcW w:w="1867" w:type="dxa"/>
            <w:tcBorders>
              <w:top w:val="single" w:sz="4" w:space="0" w:color="auto"/>
              <w:left w:val="single" w:sz="8" w:space="0" w:color="auto"/>
              <w:bottom w:val="single" w:sz="4" w:space="0" w:color="auto"/>
              <w:right w:val="single" w:sz="8" w:space="0" w:color="auto"/>
            </w:tcBorders>
            <w:shd w:val="clear" w:color="auto" w:fill="auto"/>
            <w:vAlign w:val="center"/>
          </w:tcPr>
          <w:p w14:paraId="516FCE47" w14:textId="77777777" w:rsidR="0004149E" w:rsidRPr="000A347C" w:rsidRDefault="0004149E"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014" w:type="dxa"/>
            <w:gridSpan w:val="3"/>
            <w:tcBorders>
              <w:top w:val="single" w:sz="4" w:space="0" w:color="auto"/>
              <w:left w:val="nil"/>
              <w:bottom w:val="single" w:sz="4" w:space="0" w:color="auto"/>
              <w:right w:val="single" w:sz="8" w:space="0" w:color="000000"/>
            </w:tcBorders>
            <w:shd w:val="clear" w:color="auto" w:fill="auto"/>
            <w:vAlign w:val="center"/>
          </w:tcPr>
          <w:p w14:paraId="1E8A2EF9" w14:textId="27668D60" w:rsidR="0004149E" w:rsidRPr="000A347C" w:rsidRDefault="00570F41" w:rsidP="000F2405">
            <w:pPr>
              <w:spacing w:line="360" w:lineRule="auto"/>
              <w:jc w:val="both"/>
              <w:rPr>
                <w:rFonts w:ascii="Sylfaen" w:hAnsi="Sylfaen"/>
                <w:sz w:val="20"/>
                <w:szCs w:val="20"/>
                <w:lang w:val="ka-GE"/>
              </w:rPr>
            </w:pPr>
            <w:r w:rsidRPr="000A347C">
              <w:rPr>
                <w:rFonts w:ascii="Sylfaen" w:hAnsi="Sylfaen"/>
                <w:sz w:val="20"/>
                <w:szCs w:val="20"/>
                <w:lang w:val="ka-GE"/>
              </w:rPr>
              <w:t>საფეხბურთო  კლუბის ფეხბურთელთა  გუნდი   ეგრისისა  და   ასაკობრივი   ჯგუფების  მიერ  სხვადასხვა  ტურნირებში  მონაწილეობის  შედეგად   დაკავებული  ადგილები.  საანგარიშო პერიოდში ბავშვთა  დაინტერესება  და  ჩართვა  სპორტულ  ცხოვრებაში  ფეხბურთის  განვითარებისათვის</w:t>
            </w:r>
          </w:p>
        </w:tc>
      </w:tr>
      <w:tr w:rsidR="00552EB5" w:rsidRPr="000A347C" w14:paraId="7A38E6EC" w14:textId="77777777" w:rsidTr="00657159">
        <w:trPr>
          <w:trHeight w:val="540"/>
        </w:trPr>
        <w:tc>
          <w:tcPr>
            <w:tcW w:w="1867" w:type="dxa"/>
            <w:tcBorders>
              <w:top w:val="single" w:sz="4" w:space="0" w:color="auto"/>
              <w:left w:val="single" w:sz="8" w:space="0" w:color="auto"/>
              <w:bottom w:val="single" w:sz="8" w:space="0" w:color="auto"/>
              <w:right w:val="single" w:sz="8" w:space="0" w:color="auto"/>
            </w:tcBorders>
            <w:shd w:val="clear" w:color="auto" w:fill="auto"/>
            <w:vAlign w:val="center"/>
          </w:tcPr>
          <w:p w14:paraId="0360D5A0" w14:textId="0FAE6818" w:rsidR="00552EB5" w:rsidRPr="000A347C" w:rsidRDefault="00552EB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014" w:type="dxa"/>
            <w:gridSpan w:val="3"/>
            <w:tcBorders>
              <w:top w:val="single" w:sz="4" w:space="0" w:color="auto"/>
              <w:left w:val="nil"/>
              <w:bottom w:val="single" w:sz="8" w:space="0" w:color="auto"/>
              <w:right w:val="single" w:sz="8" w:space="0" w:color="000000"/>
            </w:tcBorders>
            <w:shd w:val="clear" w:color="auto" w:fill="auto"/>
          </w:tcPr>
          <w:p w14:paraId="34F01A97" w14:textId="30DC214F" w:rsidR="00552EB5" w:rsidRPr="000A347C" w:rsidRDefault="00552EB5" w:rsidP="000F2405">
            <w:pPr>
              <w:spacing w:line="360" w:lineRule="auto"/>
              <w:jc w:val="both"/>
              <w:rPr>
                <w:rFonts w:ascii="Sylfaen" w:hAnsi="Sylfaen"/>
                <w:sz w:val="20"/>
                <w:szCs w:val="20"/>
                <w:lang w:val="ka-GE"/>
              </w:rPr>
            </w:pPr>
            <w:r w:rsidRPr="000A347C">
              <w:rPr>
                <w:rFonts w:ascii="Sylfaen" w:hAnsi="Sylfaen"/>
                <w:sz w:val="20"/>
                <w:szCs w:val="20"/>
              </w:rPr>
              <w:t>SDG 11</w:t>
            </w:r>
          </w:p>
        </w:tc>
      </w:tr>
    </w:tbl>
    <w:p w14:paraId="2FA3C5AC" w14:textId="38E31680" w:rsidR="00633E43" w:rsidRPr="000A347C" w:rsidRDefault="00633E43" w:rsidP="000F2405">
      <w:pPr>
        <w:tabs>
          <w:tab w:val="left" w:pos="426"/>
        </w:tabs>
        <w:spacing w:line="360" w:lineRule="auto"/>
        <w:jc w:val="both"/>
        <w:rPr>
          <w:rFonts w:ascii="Sylfaen" w:hAnsi="Sylfaen" w:cs="Sylfaen"/>
          <w:sz w:val="20"/>
          <w:szCs w:val="20"/>
          <w:lang w:val="ka-GE"/>
        </w:rPr>
      </w:pPr>
    </w:p>
    <w:p w14:paraId="7AE2FD1F" w14:textId="7325F9D8" w:rsidR="00633E43" w:rsidRPr="000A347C" w:rsidRDefault="00633E43" w:rsidP="000F2405">
      <w:pPr>
        <w:tabs>
          <w:tab w:val="left" w:pos="426"/>
        </w:tabs>
        <w:spacing w:line="360" w:lineRule="auto"/>
        <w:ind w:hanging="283"/>
        <w:jc w:val="both"/>
        <w:rPr>
          <w:rFonts w:ascii="Sylfaen" w:hAnsi="Sylfaen" w:cs="Sylfaen"/>
          <w:sz w:val="20"/>
          <w:szCs w:val="20"/>
          <w:lang w:val="ka-GE"/>
        </w:rPr>
      </w:pPr>
    </w:p>
    <w:p w14:paraId="5FD6E1B4" w14:textId="1DD8AD7D" w:rsidR="00633E43" w:rsidRDefault="00633E43" w:rsidP="000F2405">
      <w:pPr>
        <w:tabs>
          <w:tab w:val="left" w:pos="426"/>
        </w:tabs>
        <w:spacing w:line="360" w:lineRule="auto"/>
        <w:ind w:hanging="283"/>
        <w:jc w:val="both"/>
        <w:rPr>
          <w:rFonts w:ascii="Sylfaen" w:hAnsi="Sylfaen" w:cs="Sylfaen"/>
          <w:sz w:val="20"/>
          <w:szCs w:val="20"/>
          <w:lang w:val="ka-GE"/>
        </w:rPr>
      </w:pPr>
    </w:p>
    <w:p w14:paraId="1C845DD8" w14:textId="77777777" w:rsidR="000A7062" w:rsidRDefault="000A7062" w:rsidP="000F2405">
      <w:pPr>
        <w:tabs>
          <w:tab w:val="left" w:pos="426"/>
        </w:tabs>
        <w:spacing w:line="360" w:lineRule="auto"/>
        <w:ind w:hanging="283"/>
        <w:jc w:val="both"/>
        <w:rPr>
          <w:rFonts w:ascii="Sylfaen" w:hAnsi="Sylfaen" w:cs="Sylfaen"/>
          <w:sz w:val="20"/>
          <w:szCs w:val="20"/>
          <w:lang w:val="ka-GE"/>
        </w:rPr>
      </w:pPr>
    </w:p>
    <w:p w14:paraId="6649035C" w14:textId="1A12C8A6" w:rsidR="000A7062" w:rsidRDefault="000A7062" w:rsidP="000F2405">
      <w:pPr>
        <w:tabs>
          <w:tab w:val="left" w:pos="426"/>
        </w:tabs>
        <w:spacing w:line="360" w:lineRule="auto"/>
        <w:ind w:hanging="283"/>
        <w:jc w:val="both"/>
        <w:rPr>
          <w:rFonts w:ascii="Sylfaen" w:hAnsi="Sylfaen" w:cs="Sylfaen"/>
          <w:sz w:val="20"/>
          <w:szCs w:val="20"/>
          <w:lang w:val="ka-GE"/>
        </w:rPr>
      </w:pPr>
    </w:p>
    <w:p w14:paraId="5DA8552E" w14:textId="77777777" w:rsidR="000A7062" w:rsidRPr="000A347C" w:rsidRDefault="000A7062" w:rsidP="000F2405">
      <w:pPr>
        <w:tabs>
          <w:tab w:val="left" w:pos="426"/>
        </w:tabs>
        <w:spacing w:line="360" w:lineRule="auto"/>
        <w:ind w:hanging="283"/>
        <w:jc w:val="both"/>
        <w:rPr>
          <w:rFonts w:ascii="Sylfaen" w:hAnsi="Sylfaen" w:cs="Sylfaen"/>
          <w:sz w:val="20"/>
          <w:szCs w:val="20"/>
          <w:lang w:val="ka-GE"/>
        </w:rPr>
      </w:pPr>
    </w:p>
    <w:tbl>
      <w:tblPr>
        <w:tblW w:w="10909" w:type="dxa"/>
        <w:tblInd w:w="-128" w:type="dxa"/>
        <w:tblLayout w:type="fixed"/>
        <w:tblLook w:val="04A0" w:firstRow="1" w:lastRow="0" w:firstColumn="1" w:lastColumn="0" w:noHBand="0" w:noVBand="1"/>
      </w:tblPr>
      <w:tblGrid>
        <w:gridCol w:w="2038"/>
        <w:gridCol w:w="1162"/>
        <w:gridCol w:w="5966"/>
        <w:gridCol w:w="1743"/>
      </w:tblGrid>
      <w:tr w:rsidR="00657159" w:rsidRPr="000A347C" w14:paraId="15F5DF12" w14:textId="77777777" w:rsidTr="00552EB5">
        <w:trPr>
          <w:trHeight w:val="882"/>
        </w:trPr>
        <w:tc>
          <w:tcPr>
            <w:tcW w:w="2038" w:type="dxa"/>
            <w:tcBorders>
              <w:top w:val="single" w:sz="8" w:space="0" w:color="auto"/>
              <w:left w:val="single" w:sz="8" w:space="0" w:color="auto"/>
              <w:right w:val="single" w:sz="8" w:space="0" w:color="000000"/>
            </w:tcBorders>
            <w:shd w:val="clear" w:color="auto" w:fill="auto"/>
            <w:noWrap/>
            <w:vAlign w:val="center"/>
            <w:hideMark/>
          </w:tcPr>
          <w:p w14:paraId="3CE6CE02"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7D79E6D5"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966" w:type="dxa"/>
            <w:tcBorders>
              <w:top w:val="single" w:sz="8" w:space="0" w:color="auto"/>
              <w:left w:val="single" w:sz="4" w:space="0" w:color="auto"/>
              <w:right w:val="single" w:sz="4" w:space="0" w:color="auto"/>
            </w:tcBorders>
            <w:shd w:val="clear" w:color="auto" w:fill="auto"/>
            <w:vAlign w:val="center"/>
          </w:tcPr>
          <w:p w14:paraId="48997DDA"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cs="Sylfaen"/>
                <w:b/>
                <w:sz w:val="20"/>
                <w:szCs w:val="20"/>
                <w:lang w:val="ka-GE"/>
              </w:rPr>
              <w:t>სპორტული</w:t>
            </w:r>
            <w:r w:rsidRPr="000A347C">
              <w:rPr>
                <w:rFonts w:ascii="Sylfaen" w:hAnsi="Sylfaen"/>
                <w:b/>
                <w:sz w:val="20"/>
                <w:szCs w:val="20"/>
              </w:rPr>
              <w:t xml:space="preserve"> </w:t>
            </w:r>
            <w:proofErr w:type="spellStart"/>
            <w:r w:rsidRPr="000A347C">
              <w:rPr>
                <w:rFonts w:ascii="Sylfaen" w:hAnsi="Sylfaen" w:cs="Sylfaen"/>
                <w:b/>
                <w:sz w:val="20"/>
                <w:szCs w:val="20"/>
              </w:rPr>
              <w:t>ღონისძიებების</w:t>
            </w:r>
            <w:proofErr w:type="spellEnd"/>
            <w:r w:rsidRPr="000A347C">
              <w:rPr>
                <w:rFonts w:ascii="Sylfaen" w:hAnsi="Sylfaen"/>
                <w:b/>
                <w:sz w:val="20"/>
                <w:szCs w:val="20"/>
              </w:rPr>
              <w:t xml:space="preserve"> </w:t>
            </w:r>
            <w:proofErr w:type="spellStart"/>
            <w:r w:rsidRPr="000A347C">
              <w:rPr>
                <w:rFonts w:ascii="Sylfaen" w:hAnsi="Sylfaen" w:cs="Sylfaen"/>
                <w:b/>
                <w:sz w:val="20"/>
                <w:szCs w:val="20"/>
              </w:rPr>
              <w:t>პროგრამა</w:t>
            </w:r>
            <w:proofErr w:type="spellEnd"/>
          </w:p>
        </w:tc>
        <w:tc>
          <w:tcPr>
            <w:tcW w:w="1743" w:type="dxa"/>
            <w:tcBorders>
              <w:top w:val="single" w:sz="8" w:space="0" w:color="auto"/>
              <w:left w:val="single" w:sz="4" w:space="0" w:color="auto"/>
              <w:bottom w:val="single" w:sz="4" w:space="0" w:color="auto"/>
              <w:right w:val="single" w:sz="8" w:space="0" w:color="000000"/>
            </w:tcBorders>
            <w:shd w:val="clear" w:color="auto" w:fill="auto"/>
          </w:tcPr>
          <w:p w14:paraId="51F097A1" w14:textId="2583CD4A"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51A21D9B" w14:textId="77777777" w:rsidTr="00552EB5">
        <w:trPr>
          <w:trHeight w:val="499"/>
        </w:trPr>
        <w:tc>
          <w:tcPr>
            <w:tcW w:w="2038" w:type="dxa"/>
            <w:tcBorders>
              <w:left w:val="single" w:sz="8" w:space="0" w:color="auto"/>
              <w:bottom w:val="single" w:sz="8" w:space="0" w:color="auto"/>
              <w:right w:val="single" w:sz="8" w:space="0" w:color="000000"/>
            </w:tcBorders>
            <w:shd w:val="clear" w:color="auto" w:fill="auto"/>
            <w:noWrap/>
            <w:vAlign w:val="center"/>
          </w:tcPr>
          <w:p w14:paraId="147B7861" w14:textId="77777777" w:rsidR="00C609FC" w:rsidRPr="000A347C" w:rsidRDefault="00C609FC" w:rsidP="000F2405">
            <w:pPr>
              <w:tabs>
                <w:tab w:val="left" w:pos="426"/>
              </w:tabs>
              <w:spacing w:line="360" w:lineRule="auto"/>
              <w:jc w:val="center"/>
              <w:rPr>
                <w:rFonts w:ascii="Sylfaen" w:hAnsi="Sylfaen" w:cs="Sylfaen"/>
                <w:sz w:val="20"/>
                <w:szCs w:val="20"/>
              </w:rPr>
            </w:pPr>
          </w:p>
        </w:tc>
        <w:tc>
          <w:tcPr>
            <w:tcW w:w="1162" w:type="dxa"/>
            <w:tcBorders>
              <w:top w:val="single" w:sz="4" w:space="0" w:color="auto"/>
              <w:left w:val="nil"/>
              <w:bottom w:val="single" w:sz="8" w:space="0" w:color="auto"/>
              <w:right w:val="single" w:sz="4" w:space="0" w:color="auto"/>
            </w:tcBorders>
            <w:shd w:val="clear" w:color="auto" w:fill="auto"/>
            <w:vAlign w:val="center"/>
          </w:tcPr>
          <w:p w14:paraId="5FC5D59D"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05 01 03</w:t>
            </w:r>
          </w:p>
        </w:tc>
        <w:tc>
          <w:tcPr>
            <w:tcW w:w="5966" w:type="dxa"/>
            <w:tcBorders>
              <w:left w:val="single" w:sz="4" w:space="0" w:color="auto"/>
              <w:bottom w:val="single" w:sz="8" w:space="0" w:color="auto"/>
              <w:right w:val="single" w:sz="4" w:space="0" w:color="auto"/>
            </w:tcBorders>
            <w:shd w:val="clear" w:color="auto" w:fill="auto"/>
            <w:vAlign w:val="center"/>
          </w:tcPr>
          <w:p w14:paraId="43A0C09A" w14:textId="77777777" w:rsidR="00C609FC" w:rsidRPr="000A347C" w:rsidRDefault="00C609FC" w:rsidP="000F2405">
            <w:pPr>
              <w:tabs>
                <w:tab w:val="left" w:pos="426"/>
              </w:tabs>
              <w:spacing w:line="360" w:lineRule="auto"/>
              <w:jc w:val="center"/>
              <w:rPr>
                <w:rFonts w:ascii="Sylfaen" w:hAnsi="Sylfaen" w:cs="Sylfaen"/>
                <w:sz w:val="20"/>
                <w:szCs w:val="20"/>
                <w:lang w:val="ka-GE"/>
              </w:rPr>
            </w:pPr>
          </w:p>
        </w:tc>
        <w:tc>
          <w:tcPr>
            <w:tcW w:w="1743" w:type="dxa"/>
            <w:tcBorders>
              <w:top w:val="single" w:sz="4" w:space="0" w:color="auto"/>
              <w:left w:val="single" w:sz="4" w:space="0" w:color="auto"/>
              <w:bottom w:val="single" w:sz="8" w:space="0" w:color="auto"/>
              <w:right w:val="single" w:sz="8" w:space="0" w:color="000000"/>
            </w:tcBorders>
            <w:shd w:val="clear" w:color="auto" w:fill="auto"/>
            <w:vAlign w:val="center"/>
          </w:tcPr>
          <w:p w14:paraId="0909A240" w14:textId="28650148" w:rsidR="00C609FC" w:rsidRPr="000A347C" w:rsidRDefault="00C609FC" w:rsidP="000F2405">
            <w:pPr>
              <w:spacing w:line="360" w:lineRule="auto"/>
              <w:jc w:val="center"/>
              <w:rPr>
                <w:rFonts w:ascii="Sylfaen" w:hAnsi="Sylfaen"/>
                <w:sz w:val="20"/>
                <w:szCs w:val="20"/>
                <w:lang w:val="en-US"/>
              </w:rPr>
            </w:pPr>
            <w:r w:rsidRPr="000A347C">
              <w:rPr>
                <w:rFonts w:ascii="Sylfaen" w:hAnsi="Sylfaen" w:cs="Arial"/>
                <w:bCs/>
                <w:sz w:val="20"/>
                <w:szCs w:val="20"/>
                <w:lang w:val="ka-GE"/>
              </w:rPr>
              <w:t>68,5</w:t>
            </w:r>
          </w:p>
        </w:tc>
      </w:tr>
      <w:tr w:rsidR="00657159" w:rsidRPr="000A347C" w14:paraId="5F057FF8" w14:textId="77777777" w:rsidTr="00552EB5">
        <w:trPr>
          <w:trHeight w:val="545"/>
        </w:trPr>
        <w:tc>
          <w:tcPr>
            <w:tcW w:w="203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56B187"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871"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FE5694D"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cs="Sylfaen"/>
                <w:sz w:val="20"/>
                <w:szCs w:val="20"/>
                <w:lang w:val="ka-GE"/>
              </w:rPr>
              <w:t>სენაკის</w:t>
            </w:r>
            <w:r w:rsidRPr="000A347C">
              <w:rPr>
                <w:rFonts w:ascii="Sylfaen" w:hAnsi="Sylfaen"/>
                <w:sz w:val="20"/>
                <w:szCs w:val="20"/>
                <w:lang w:val="ka-GE"/>
              </w:rPr>
              <w:t xml:space="preserve"> </w:t>
            </w:r>
            <w:r w:rsidRPr="000A347C">
              <w:rPr>
                <w:rFonts w:ascii="Sylfaen" w:hAnsi="Sylfaen" w:cs="Sylfaen"/>
                <w:sz w:val="20"/>
                <w:szCs w:val="20"/>
                <w:lang w:val="ka-GE"/>
              </w:rPr>
              <w:t>მუნიციპალიტეტის</w:t>
            </w:r>
            <w:r w:rsidRPr="000A347C">
              <w:rPr>
                <w:rFonts w:ascii="Sylfaen" w:hAnsi="Sylfaen"/>
                <w:sz w:val="20"/>
                <w:szCs w:val="20"/>
                <w:lang w:val="ka-GE"/>
              </w:rPr>
              <w:t xml:space="preserve"> </w:t>
            </w:r>
            <w:r w:rsidRPr="000A347C">
              <w:rPr>
                <w:rFonts w:ascii="Sylfaen" w:hAnsi="Sylfaen" w:cs="Sylfaen"/>
                <w:sz w:val="20"/>
                <w:szCs w:val="20"/>
                <w:lang w:val="ka-GE"/>
              </w:rPr>
              <w:t>მერიის</w:t>
            </w:r>
            <w:r w:rsidRPr="000A347C">
              <w:rPr>
                <w:rFonts w:ascii="Sylfaen" w:hAnsi="Sylfaen"/>
                <w:sz w:val="20"/>
                <w:szCs w:val="20"/>
                <w:lang w:val="ka-GE"/>
              </w:rPr>
              <w:t xml:space="preserve"> </w:t>
            </w:r>
            <w:r w:rsidRPr="000A347C">
              <w:rPr>
                <w:rFonts w:ascii="Sylfaen" w:hAnsi="Sylfaen" w:cs="Sylfaen"/>
                <w:sz w:val="20"/>
                <w:szCs w:val="20"/>
                <w:lang w:val="ka-GE"/>
              </w:rPr>
              <w:t>განათლების</w:t>
            </w:r>
            <w:r w:rsidRPr="000A347C">
              <w:rPr>
                <w:rFonts w:ascii="Sylfaen" w:hAnsi="Sylfaen"/>
                <w:sz w:val="20"/>
                <w:szCs w:val="20"/>
                <w:lang w:val="ka-GE"/>
              </w:rPr>
              <w:t xml:space="preserve">, </w:t>
            </w:r>
            <w:r w:rsidRPr="000A347C">
              <w:rPr>
                <w:rFonts w:ascii="Sylfaen" w:hAnsi="Sylfaen" w:cs="Sylfaen"/>
                <w:sz w:val="20"/>
                <w:szCs w:val="20"/>
                <w:lang w:val="ka-GE"/>
              </w:rPr>
              <w:t>კულტურის</w:t>
            </w:r>
            <w:r w:rsidRPr="000A347C">
              <w:rPr>
                <w:rFonts w:ascii="Sylfaen" w:hAnsi="Sylfaen"/>
                <w:sz w:val="20"/>
                <w:szCs w:val="20"/>
                <w:lang w:val="ka-GE"/>
              </w:rPr>
              <w:t xml:space="preserve">, </w:t>
            </w:r>
            <w:r w:rsidRPr="000A347C">
              <w:rPr>
                <w:rFonts w:ascii="Sylfaen" w:hAnsi="Sylfaen" w:cs="Sylfaen"/>
                <w:sz w:val="20"/>
                <w:szCs w:val="20"/>
                <w:lang w:val="ka-GE"/>
              </w:rPr>
              <w:t>სპორტისა</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ახალგაზრდობის</w:t>
            </w:r>
            <w:r w:rsidRPr="000A347C">
              <w:rPr>
                <w:rFonts w:ascii="Sylfaen" w:hAnsi="Sylfaen"/>
                <w:sz w:val="20"/>
                <w:szCs w:val="20"/>
                <w:lang w:val="ka-GE"/>
              </w:rPr>
              <w:t xml:space="preserve"> </w:t>
            </w:r>
            <w:r w:rsidRPr="000A347C">
              <w:rPr>
                <w:rFonts w:ascii="Sylfaen" w:hAnsi="Sylfaen" w:cs="Sylfaen"/>
                <w:sz w:val="20"/>
                <w:szCs w:val="20"/>
                <w:lang w:val="ka-GE"/>
              </w:rPr>
              <w:t>სამსახური</w:t>
            </w:r>
          </w:p>
        </w:tc>
      </w:tr>
      <w:tr w:rsidR="00657159" w:rsidRPr="000A347C" w14:paraId="0E52398B" w14:textId="77777777" w:rsidTr="00552EB5">
        <w:trPr>
          <w:trHeight w:val="560"/>
        </w:trPr>
        <w:tc>
          <w:tcPr>
            <w:tcW w:w="20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0B347E" w14:textId="77777777" w:rsidR="003278DD" w:rsidRPr="000A347C" w:rsidRDefault="003278DD"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871" w:type="dxa"/>
            <w:gridSpan w:val="3"/>
            <w:tcBorders>
              <w:top w:val="single" w:sz="8" w:space="0" w:color="auto"/>
              <w:left w:val="nil"/>
              <w:bottom w:val="single" w:sz="8" w:space="0" w:color="auto"/>
              <w:right w:val="single" w:sz="8" w:space="0" w:color="000000"/>
            </w:tcBorders>
            <w:shd w:val="clear" w:color="auto" w:fill="auto"/>
            <w:hideMark/>
          </w:tcPr>
          <w:p w14:paraId="08FE5D2C" w14:textId="77777777" w:rsidR="003278DD" w:rsidRPr="000A347C" w:rsidRDefault="003278DD" w:rsidP="000F2405">
            <w:pPr>
              <w:shd w:val="clear" w:color="auto" w:fill="FFFFFF"/>
              <w:spacing w:line="360" w:lineRule="auto"/>
              <w:rPr>
                <w:rFonts w:ascii="Sylfaen" w:hAnsi="Sylfaen" w:cs="Sylfaen"/>
                <w:bCs/>
                <w:sz w:val="20"/>
                <w:szCs w:val="20"/>
              </w:rPr>
            </w:pPr>
            <w:proofErr w:type="spellStart"/>
            <w:r w:rsidRPr="000A347C">
              <w:rPr>
                <w:rFonts w:ascii="Sylfaen" w:hAnsi="Sylfaen" w:cs="Sylfaen"/>
                <w:bCs/>
                <w:sz w:val="20"/>
                <w:szCs w:val="20"/>
              </w:rPr>
              <w:t>პროგრამა</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მოიცავს</w:t>
            </w:r>
            <w:proofErr w:type="spellEnd"/>
            <w:r w:rsidRPr="000A347C">
              <w:rPr>
                <w:rFonts w:ascii="Sylfaen" w:hAnsi="Sylfaen" w:cs="Sylfaen"/>
                <w:bCs/>
                <w:sz w:val="20"/>
                <w:szCs w:val="20"/>
              </w:rPr>
              <w:t>:</w:t>
            </w:r>
          </w:p>
          <w:p w14:paraId="4277F080" w14:textId="73E5D9A7" w:rsidR="003278DD" w:rsidRPr="000A347C" w:rsidRDefault="003278DD" w:rsidP="000F2405">
            <w:pPr>
              <w:spacing w:line="360" w:lineRule="auto"/>
              <w:jc w:val="both"/>
              <w:rPr>
                <w:rFonts w:ascii="Sylfaen" w:hAnsi="Sylfaen"/>
                <w:bCs/>
                <w:sz w:val="20"/>
                <w:szCs w:val="20"/>
                <w:lang w:val="ka-GE"/>
              </w:rPr>
            </w:pPr>
            <w:r w:rsidRPr="000A347C">
              <w:rPr>
                <w:rFonts w:ascii="Sylfaen" w:hAnsi="Sylfaen" w:cs="Calibri"/>
                <w:bCs/>
                <w:sz w:val="20"/>
                <w:szCs w:val="20"/>
              </w:rPr>
              <w:t xml:space="preserve">  </w:t>
            </w:r>
            <w:proofErr w:type="spellStart"/>
            <w:r w:rsidRPr="000A347C">
              <w:rPr>
                <w:rFonts w:ascii="Sylfaen" w:hAnsi="Sylfaen" w:cs="Sylfaen"/>
                <w:bCs/>
                <w:sz w:val="20"/>
                <w:szCs w:val="20"/>
              </w:rPr>
              <w:t>სხვადასხვა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სახის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სპორტული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ღონისძიებების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აქტივობების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ორგანიზება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მასში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მონაწილე</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მოყვარული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სპორტსმენებისა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ახალგაზრდების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დაჯილდოება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წახალისება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ფულადი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ჯილდოებითა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ფასიანი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საჩუქრებით</w:t>
            </w:r>
            <w:proofErr w:type="spellEnd"/>
            <w:r w:rsidRPr="000A347C">
              <w:rPr>
                <w:rFonts w:ascii="Sylfaen" w:hAnsi="Sylfaen" w:cs="Calibri"/>
                <w:bCs/>
                <w:sz w:val="20"/>
                <w:szCs w:val="20"/>
              </w:rPr>
              <w:t>;</w:t>
            </w:r>
            <w:r w:rsidRPr="000A347C">
              <w:rPr>
                <w:rFonts w:ascii="Sylfaen" w:hAnsi="Sylfaen" w:cs="Calibri"/>
                <w:bCs/>
                <w:sz w:val="20"/>
                <w:szCs w:val="20"/>
              </w:rPr>
              <w:br/>
              <w:t xml:space="preserve">   </w:t>
            </w:r>
            <w:proofErr w:type="spellStart"/>
            <w:r w:rsidRPr="000A347C">
              <w:rPr>
                <w:rFonts w:ascii="Sylfaen" w:hAnsi="Sylfaen" w:cs="Sylfaen"/>
                <w:bCs/>
                <w:sz w:val="20"/>
                <w:szCs w:val="20"/>
              </w:rPr>
              <w:t>საანგარიშო</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წლის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მანძილზე</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წარმატებული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ახალგაზრდა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ვეტერანი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სპორტსმენების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წახალისება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ერთჯერადი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ფულადი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ჯილდოებით</w:t>
            </w:r>
            <w:proofErr w:type="spellEnd"/>
            <w:r w:rsidRPr="000A347C">
              <w:rPr>
                <w:rFonts w:ascii="Sylfaen" w:hAnsi="Sylfaen" w:cs="Calibri"/>
                <w:bCs/>
                <w:sz w:val="20"/>
                <w:szCs w:val="20"/>
              </w:rPr>
              <w:t>;</w:t>
            </w:r>
            <w:r w:rsidRPr="000A347C">
              <w:rPr>
                <w:rFonts w:ascii="Sylfaen" w:hAnsi="Sylfaen" w:cs="Calibri"/>
                <w:bCs/>
                <w:sz w:val="20"/>
                <w:szCs w:val="20"/>
                <w:lang w:val="ka-GE"/>
              </w:rPr>
              <w:t xml:space="preserve"> </w:t>
            </w:r>
            <w:r w:rsidRPr="000A347C">
              <w:rPr>
                <w:rFonts w:ascii="Sylfaen" w:hAnsi="Sylfaen" w:cs="Sylfaen"/>
                <w:bCs/>
                <w:sz w:val="20"/>
                <w:szCs w:val="20"/>
                <w:lang w:val="ka-GE"/>
              </w:rPr>
              <w:t>წლის</w:t>
            </w:r>
            <w:r w:rsidRPr="000A347C">
              <w:rPr>
                <w:rFonts w:ascii="Sylfaen" w:hAnsi="Sylfaen" w:cs="Calibri"/>
                <w:bCs/>
                <w:sz w:val="20"/>
                <w:szCs w:val="20"/>
                <w:lang w:val="ka-GE"/>
              </w:rPr>
              <w:t xml:space="preserve"> </w:t>
            </w:r>
            <w:r w:rsidRPr="000A347C">
              <w:rPr>
                <w:rFonts w:ascii="Sylfaen" w:hAnsi="Sylfaen" w:cs="Sylfaen"/>
                <w:bCs/>
                <w:sz w:val="20"/>
                <w:szCs w:val="20"/>
                <w:lang w:val="ka-GE"/>
              </w:rPr>
              <w:t>წარმატებული</w:t>
            </w:r>
            <w:r w:rsidRPr="000A347C">
              <w:rPr>
                <w:rFonts w:ascii="Sylfaen" w:hAnsi="Sylfaen" w:cs="Calibri"/>
                <w:bCs/>
                <w:sz w:val="20"/>
                <w:szCs w:val="20"/>
                <w:lang w:val="ka-GE"/>
              </w:rPr>
              <w:t xml:space="preserve"> </w:t>
            </w:r>
            <w:r w:rsidRPr="000A347C">
              <w:rPr>
                <w:rFonts w:ascii="Sylfaen" w:hAnsi="Sylfaen" w:cs="Sylfaen"/>
                <w:bCs/>
                <w:sz w:val="20"/>
                <w:szCs w:val="20"/>
                <w:lang w:val="ka-GE"/>
              </w:rPr>
              <w:t>სპორტსმენებისა</w:t>
            </w:r>
            <w:r w:rsidRPr="000A347C">
              <w:rPr>
                <w:rFonts w:ascii="Sylfaen" w:hAnsi="Sylfaen" w:cs="Calibri"/>
                <w:bCs/>
                <w:sz w:val="20"/>
                <w:szCs w:val="20"/>
                <w:lang w:val="ka-GE"/>
              </w:rPr>
              <w:t xml:space="preserve"> </w:t>
            </w:r>
            <w:r w:rsidRPr="000A347C">
              <w:rPr>
                <w:rFonts w:ascii="Sylfaen" w:hAnsi="Sylfaen" w:cs="Sylfaen"/>
                <w:bCs/>
                <w:sz w:val="20"/>
                <w:szCs w:val="20"/>
                <w:lang w:val="ka-GE"/>
              </w:rPr>
              <w:t>და</w:t>
            </w:r>
            <w:r w:rsidRPr="000A347C">
              <w:rPr>
                <w:rFonts w:ascii="Sylfaen" w:hAnsi="Sylfaen" w:cs="Calibri"/>
                <w:bCs/>
                <w:sz w:val="20"/>
                <w:szCs w:val="20"/>
                <w:lang w:val="ka-GE"/>
              </w:rPr>
              <w:t xml:space="preserve"> </w:t>
            </w:r>
            <w:r w:rsidRPr="000A347C">
              <w:rPr>
                <w:rFonts w:ascii="Sylfaen" w:hAnsi="Sylfaen" w:cs="Sylfaen"/>
                <w:bCs/>
                <w:sz w:val="20"/>
                <w:szCs w:val="20"/>
                <w:lang w:val="ka-GE"/>
              </w:rPr>
              <w:t>მწვრთნელების</w:t>
            </w:r>
            <w:r w:rsidRPr="000A347C">
              <w:rPr>
                <w:rFonts w:ascii="Sylfaen" w:hAnsi="Sylfaen" w:cs="Calibri"/>
                <w:bCs/>
                <w:sz w:val="20"/>
                <w:szCs w:val="20"/>
                <w:lang w:val="ka-GE"/>
              </w:rPr>
              <w:t xml:space="preserve"> </w:t>
            </w:r>
            <w:r w:rsidRPr="000A347C">
              <w:rPr>
                <w:rFonts w:ascii="Sylfaen" w:hAnsi="Sylfaen" w:cs="Sylfaen"/>
                <w:bCs/>
                <w:sz w:val="20"/>
                <w:szCs w:val="20"/>
                <w:lang w:val="ka-GE"/>
              </w:rPr>
              <w:t>დაჯილდოება</w:t>
            </w:r>
            <w:r w:rsidRPr="000A347C">
              <w:rPr>
                <w:rFonts w:ascii="Sylfaen" w:hAnsi="Sylfaen" w:cs="Calibri"/>
                <w:bCs/>
                <w:sz w:val="20"/>
                <w:szCs w:val="20"/>
                <w:lang w:val="ka-GE"/>
              </w:rPr>
              <w:t>,</w:t>
            </w:r>
            <w:r w:rsidRPr="000A347C">
              <w:rPr>
                <w:rFonts w:ascii="Sylfaen" w:hAnsi="Sylfaen" w:cs="Calibri"/>
                <w:bCs/>
                <w:sz w:val="20"/>
                <w:szCs w:val="20"/>
              </w:rPr>
              <w:br/>
              <w:t xml:space="preserve">  </w:t>
            </w:r>
            <w:proofErr w:type="spellStart"/>
            <w:r w:rsidRPr="000A347C">
              <w:rPr>
                <w:rFonts w:ascii="Sylfaen" w:hAnsi="Sylfaen" w:cs="Sylfaen"/>
                <w:bCs/>
                <w:sz w:val="20"/>
                <w:szCs w:val="20"/>
              </w:rPr>
              <w:t>სხვადასხვა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სპორტულ</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ღონისძებებზე</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სპორტსმენებისა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მწვრთნელების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ტრანსპორტირაბაში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დახმარება</w:t>
            </w:r>
            <w:proofErr w:type="spellEnd"/>
            <w:r w:rsidRPr="000A347C">
              <w:rPr>
                <w:rFonts w:ascii="Sylfaen" w:hAnsi="Sylfaen" w:cs="Calibri"/>
                <w:bCs/>
                <w:sz w:val="20"/>
                <w:szCs w:val="20"/>
              </w:rPr>
              <w:t>;</w:t>
            </w:r>
            <w:r w:rsidRPr="000A347C">
              <w:rPr>
                <w:rFonts w:ascii="Sylfaen" w:hAnsi="Sylfaen" w:cs="Calibri"/>
                <w:bCs/>
                <w:sz w:val="20"/>
                <w:szCs w:val="20"/>
              </w:rPr>
              <w:br/>
              <w:t xml:space="preserve">   </w:t>
            </w:r>
            <w:proofErr w:type="spellStart"/>
            <w:r w:rsidRPr="000A347C">
              <w:rPr>
                <w:rFonts w:ascii="Sylfaen" w:hAnsi="Sylfaen" w:cs="Sylfaen"/>
                <w:bCs/>
                <w:sz w:val="20"/>
                <w:szCs w:val="20"/>
              </w:rPr>
              <w:t>პროექტები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სასკოლო</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სპორტული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ოლიმპიადა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ბარიერების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გარეშე</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მოყვარულთა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ფეხბურთის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ლიგისა</w:t>
            </w:r>
            <w:proofErr w:type="spellEnd"/>
            <w:r w:rsidRPr="000A347C">
              <w:rPr>
                <w:rFonts w:ascii="Sylfaen" w:hAnsi="Sylfaen" w:cs="Calibri"/>
                <w:bCs/>
                <w:sz w:val="20"/>
                <w:szCs w:val="20"/>
                <w:lang w:val="ka-GE"/>
              </w:rPr>
              <w:t xml:space="preserve">, </w:t>
            </w:r>
            <w:r w:rsidRPr="000A347C">
              <w:rPr>
                <w:rFonts w:ascii="Sylfaen" w:hAnsi="Sylfaen" w:cs="Sylfaen"/>
                <w:bCs/>
                <w:sz w:val="20"/>
                <w:szCs w:val="20"/>
                <w:lang w:val="ka-GE"/>
              </w:rPr>
              <w:t>მასტერ</w:t>
            </w:r>
            <w:r w:rsidRPr="000A347C">
              <w:rPr>
                <w:rFonts w:ascii="Sylfaen" w:hAnsi="Sylfaen" w:cs="Calibri"/>
                <w:bCs/>
                <w:sz w:val="20"/>
                <w:szCs w:val="20"/>
                <w:lang w:val="ka-GE"/>
              </w:rPr>
              <w:t xml:space="preserve"> </w:t>
            </w:r>
            <w:r w:rsidRPr="000A347C">
              <w:rPr>
                <w:rFonts w:ascii="Sylfaen" w:hAnsi="Sylfaen" w:cs="Sylfaen"/>
                <w:bCs/>
                <w:sz w:val="20"/>
                <w:szCs w:val="20"/>
                <w:lang w:val="ka-GE"/>
              </w:rPr>
              <w:t>ლიგისა</w:t>
            </w:r>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ევროპის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სპორტული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კვირეულის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სენაკის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მუნიციპალური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თამაშების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ჩატარება</w:t>
            </w:r>
            <w:r w:rsidRPr="000A347C">
              <w:rPr>
                <w:rFonts w:ascii="Sylfaen" w:hAnsi="Sylfaen" w:cs="Calibri"/>
                <w:bCs/>
                <w:sz w:val="20"/>
                <w:szCs w:val="20"/>
              </w:rPr>
              <w:t>-</w:t>
            </w:r>
            <w:r w:rsidRPr="000A347C">
              <w:rPr>
                <w:rFonts w:ascii="Sylfaen" w:hAnsi="Sylfaen" w:cs="Sylfaen"/>
                <w:bCs/>
                <w:sz w:val="20"/>
                <w:szCs w:val="20"/>
              </w:rPr>
              <w:t>ორგანიზება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გამარჯვებულებისათვის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რეგიონალურ</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ზონალურ</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ეტაპებზე</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ტრანსპორტირებაში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ფორმებით</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უზრუნველყაფაში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ხელშეწყობა</w:t>
            </w:r>
            <w:proofErr w:type="spellEnd"/>
            <w:r w:rsidRPr="000A347C">
              <w:rPr>
                <w:rFonts w:ascii="Sylfaen" w:hAnsi="Sylfaen" w:cs="Calibri"/>
                <w:bCs/>
                <w:sz w:val="20"/>
                <w:szCs w:val="20"/>
              </w:rPr>
              <w:t>.</w:t>
            </w:r>
            <w:r w:rsidRPr="000A347C">
              <w:rPr>
                <w:rFonts w:ascii="Sylfaen" w:hAnsi="Sylfaen" w:cs="Calibri"/>
                <w:bCs/>
                <w:sz w:val="20"/>
                <w:szCs w:val="20"/>
                <w:lang w:val="ka-GE"/>
              </w:rPr>
              <w:t xml:space="preserve"> </w:t>
            </w:r>
            <w:r w:rsidRPr="000A347C">
              <w:rPr>
                <w:rFonts w:ascii="Sylfaen" w:hAnsi="Sylfaen" w:cs="Sylfaen"/>
                <w:bCs/>
                <w:sz w:val="20"/>
                <w:szCs w:val="20"/>
                <w:lang w:val="ka-GE"/>
              </w:rPr>
              <w:t>სენაკში</w:t>
            </w:r>
            <w:r w:rsidRPr="000A347C">
              <w:rPr>
                <w:rFonts w:ascii="Sylfaen" w:hAnsi="Sylfaen" w:cs="Calibri"/>
                <w:bCs/>
                <w:sz w:val="20"/>
                <w:szCs w:val="20"/>
                <w:lang w:val="ka-GE"/>
              </w:rPr>
              <w:t xml:space="preserve"> </w:t>
            </w:r>
            <w:r w:rsidRPr="000A347C">
              <w:rPr>
                <w:rFonts w:ascii="Sylfaen" w:hAnsi="Sylfaen" w:cs="Sylfaen"/>
                <w:bCs/>
                <w:sz w:val="20"/>
                <w:szCs w:val="20"/>
                <w:lang w:val="ka-GE"/>
              </w:rPr>
              <w:t>საცხენოსნო</w:t>
            </w:r>
            <w:r w:rsidRPr="000A347C">
              <w:rPr>
                <w:rFonts w:ascii="Sylfaen" w:hAnsi="Sylfaen" w:cs="Calibri"/>
                <w:bCs/>
                <w:sz w:val="20"/>
                <w:szCs w:val="20"/>
                <w:lang w:val="ka-GE"/>
              </w:rPr>
              <w:t xml:space="preserve"> </w:t>
            </w:r>
            <w:r w:rsidRPr="000A347C">
              <w:rPr>
                <w:rFonts w:ascii="Sylfaen" w:hAnsi="Sylfaen" w:cs="Sylfaen"/>
                <w:bCs/>
                <w:sz w:val="20"/>
                <w:szCs w:val="20"/>
                <w:lang w:val="ka-GE"/>
              </w:rPr>
              <w:t>სპორტის</w:t>
            </w:r>
            <w:r w:rsidRPr="000A347C">
              <w:rPr>
                <w:rFonts w:ascii="Sylfaen" w:hAnsi="Sylfaen" w:cs="Calibri"/>
                <w:bCs/>
                <w:sz w:val="20"/>
                <w:szCs w:val="20"/>
                <w:lang w:val="ka-GE"/>
              </w:rPr>
              <w:t xml:space="preserve"> </w:t>
            </w:r>
            <w:r w:rsidRPr="000A347C">
              <w:rPr>
                <w:rFonts w:ascii="Sylfaen" w:hAnsi="Sylfaen" w:cs="Sylfaen"/>
                <w:bCs/>
                <w:sz w:val="20"/>
                <w:szCs w:val="20"/>
                <w:lang w:val="ka-GE"/>
              </w:rPr>
              <w:t>ხელშეწყობა</w:t>
            </w:r>
            <w:r w:rsidRPr="000A347C">
              <w:rPr>
                <w:rFonts w:ascii="Sylfaen" w:hAnsi="Sylfaen" w:cs="Calibri"/>
                <w:bCs/>
                <w:sz w:val="20"/>
                <w:szCs w:val="20"/>
                <w:lang w:val="ka-GE"/>
              </w:rPr>
              <w:t>. მინიფეხბურთის ტურნირი მოყვარულ ფეხბურთელთა შორის „თვითმმართველობის თასი 2025“</w:t>
            </w:r>
            <w:r w:rsidRPr="000A347C">
              <w:rPr>
                <w:rFonts w:ascii="Sylfaen" w:hAnsi="Sylfaen" w:cs="Calibri"/>
                <w:bCs/>
                <w:sz w:val="20"/>
                <w:szCs w:val="20"/>
              </w:rPr>
              <w:br/>
              <w:t xml:space="preserve">  </w:t>
            </w:r>
            <w:proofErr w:type="spellStart"/>
            <w:r w:rsidRPr="000A347C">
              <w:rPr>
                <w:rFonts w:ascii="Sylfaen" w:hAnsi="Sylfaen" w:cs="Sylfaen"/>
                <w:bCs/>
                <w:sz w:val="20"/>
                <w:szCs w:val="20"/>
              </w:rPr>
              <w:t>პროგრამის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მიზანია</w:t>
            </w:r>
            <w:proofErr w:type="spellEnd"/>
            <w:r w:rsidRPr="000A347C">
              <w:rPr>
                <w:rFonts w:ascii="Sylfaen" w:hAnsi="Sylfaen" w:cs="Calibri"/>
                <w:bCs/>
                <w:sz w:val="20"/>
                <w:szCs w:val="20"/>
              </w:rPr>
              <w:t>:</w:t>
            </w:r>
            <w:r w:rsidRPr="000A347C">
              <w:rPr>
                <w:rFonts w:ascii="Sylfaen" w:hAnsi="Sylfaen" w:cs="Calibri"/>
                <w:bCs/>
                <w:sz w:val="20"/>
                <w:szCs w:val="20"/>
              </w:rPr>
              <w:br/>
              <w:t xml:space="preserve">  </w:t>
            </w:r>
            <w:proofErr w:type="spellStart"/>
            <w:r w:rsidRPr="000A347C">
              <w:rPr>
                <w:rFonts w:ascii="Sylfaen" w:hAnsi="Sylfaen" w:cs="Sylfaen"/>
                <w:bCs/>
                <w:sz w:val="20"/>
                <w:szCs w:val="20"/>
              </w:rPr>
              <w:t>ჯანსაღი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ცხოვრების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წესის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პოპულარიზაცია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მოზარდების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ჩართვა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მასობრივი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სახეობებში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წარმატებული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ახალგაზრდა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ვეტერანი</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სპორტსმენების</w:t>
            </w:r>
            <w:proofErr w:type="spellEnd"/>
            <w:r w:rsidRPr="000A347C">
              <w:rPr>
                <w:rFonts w:ascii="Sylfaen" w:hAnsi="Sylfaen" w:cs="Calibri"/>
                <w:bCs/>
                <w:sz w:val="20"/>
                <w:szCs w:val="20"/>
              </w:rPr>
              <w:t xml:space="preserve"> </w:t>
            </w:r>
            <w:proofErr w:type="spellStart"/>
            <w:r w:rsidRPr="000A347C">
              <w:rPr>
                <w:rFonts w:ascii="Sylfaen" w:hAnsi="Sylfaen" w:cs="Sylfaen"/>
                <w:bCs/>
                <w:sz w:val="20"/>
                <w:szCs w:val="20"/>
              </w:rPr>
              <w:t>დაჯილდოება</w:t>
            </w:r>
            <w:proofErr w:type="spellEnd"/>
          </w:p>
        </w:tc>
      </w:tr>
      <w:tr w:rsidR="00657159" w:rsidRPr="000A347C" w14:paraId="1246508C" w14:textId="77777777" w:rsidTr="00552EB5">
        <w:trPr>
          <w:trHeight w:val="1228"/>
        </w:trPr>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763136" w14:textId="77777777" w:rsidR="004B2CBC" w:rsidRPr="000A347C" w:rsidRDefault="004B2CB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871" w:type="dxa"/>
            <w:gridSpan w:val="3"/>
            <w:tcBorders>
              <w:top w:val="single" w:sz="4" w:space="0" w:color="auto"/>
              <w:left w:val="nil"/>
              <w:bottom w:val="single" w:sz="4" w:space="0" w:color="auto"/>
              <w:right w:val="single" w:sz="4" w:space="0" w:color="000000"/>
            </w:tcBorders>
            <w:shd w:val="clear" w:color="000000" w:fill="FFFFFF"/>
            <w:vAlign w:val="center"/>
            <w:hideMark/>
          </w:tcPr>
          <w:p w14:paraId="684AA26E" w14:textId="6B672147" w:rsidR="004B2CBC" w:rsidRPr="000A347C" w:rsidRDefault="003278DD" w:rsidP="000F2405">
            <w:pPr>
              <w:spacing w:line="360" w:lineRule="auto"/>
              <w:jc w:val="both"/>
              <w:rPr>
                <w:rFonts w:ascii="Sylfaen" w:hAnsi="Sylfaen" w:cs="Sylfaen"/>
                <w:sz w:val="20"/>
                <w:szCs w:val="20"/>
                <w:lang w:val="ka-GE"/>
              </w:rPr>
            </w:pPr>
            <w:proofErr w:type="spellStart"/>
            <w:r w:rsidRPr="000A347C">
              <w:rPr>
                <w:rFonts w:ascii="Sylfaen" w:hAnsi="Sylfaen" w:cs="Sylfaen"/>
                <w:bCs/>
                <w:sz w:val="20"/>
                <w:szCs w:val="20"/>
              </w:rPr>
              <w:t>პროგრამის</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განხორციელების</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შედეგად</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დაფინანსდება</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სხვადასხვა</w:t>
            </w:r>
            <w:proofErr w:type="spellEnd"/>
            <w:r w:rsidRPr="000A347C">
              <w:rPr>
                <w:rFonts w:ascii="Sylfaen" w:hAnsi="Sylfaen" w:cs="Sylfaen"/>
                <w:bCs/>
                <w:sz w:val="20"/>
                <w:szCs w:val="20"/>
              </w:rPr>
              <w:t xml:space="preserve"> </w:t>
            </w:r>
            <w:r w:rsidRPr="000A347C">
              <w:rPr>
                <w:rFonts w:ascii="Sylfaen" w:hAnsi="Sylfaen" w:cs="Sylfaen"/>
                <w:bCs/>
                <w:sz w:val="20"/>
                <w:szCs w:val="20"/>
                <w:lang w:val="ka-GE"/>
              </w:rPr>
              <w:t>სპორტული</w:t>
            </w:r>
            <w:r w:rsidRPr="000A347C">
              <w:rPr>
                <w:rFonts w:ascii="Sylfaen" w:hAnsi="Sylfaen" w:cs="Sylfaen"/>
                <w:bCs/>
                <w:sz w:val="20"/>
                <w:szCs w:val="20"/>
              </w:rPr>
              <w:t xml:space="preserve"> </w:t>
            </w:r>
            <w:proofErr w:type="spellStart"/>
            <w:r w:rsidRPr="000A347C">
              <w:rPr>
                <w:rFonts w:ascii="Sylfaen" w:hAnsi="Sylfaen" w:cs="Sylfaen"/>
                <w:bCs/>
                <w:sz w:val="20"/>
                <w:szCs w:val="20"/>
              </w:rPr>
              <w:t>პროექტი</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შესაძლებელი</w:t>
            </w:r>
            <w:proofErr w:type="spellEnd"/>
            <w:r w:rsidRPr="000A347C">
              <w:rPr>
                <w:rFonts w:ascii="Sylfaen" w:hAnsi="Sylfaen" w:cs="Sylfaen"/>
                <w:bCs/>
                <w:sz w:val="20"/>
                <w:szCs w:val="20"/>
              </w:rPr>
              <w:t xml:space="preserve"> </w:t>
            </w:r>
            <w:proofErr w:type="spellStart"/>
            <w:proofErr w:type="gramStart"/>
            <w:r w:rsidRPr="000A347C">
              <w:rPr>
                <w:rFonts w:ascii="Sylfaen" w:hAnsi="Sylfaen" w:cs="Sylfaen"/>
                <w:bCs/>
                <w:sz w:val="20"/>
                <w:szCs w:val="20"/>
              </w:rPr>
              <w:t>იქნება</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წარმატებული</w:t>
            </w:r>
            <w:proofErr w:type="spellEnd"/>
            <w:proofErr w:type="gramEnd"/>
            <w:r w:rsidRPr="000A347C">
              <w:rPr>
                <w:rFonts w:ascii="Sylfaen" w:hAnsi="Sylfaen" w:cs="Sylfaen"/>
                <w:bCs/>
                <w:sz w:val="20"/>
                <w:szCs w:val="20"/>
              </w:rPr>
              <w:t xml:space="preserve"> </w:t>
            </w:r>
            <w:r w:rsidRPr="000A347C">
              <w:rPr>
                <w:rFonts w:ascii="Sylfaen" w:hAnsi="Sylfaen" w:cs="Sylfaen"/>
                <w:bCs/>
                <w:sz w:val="20"/>
                <w:szCs w:val="20"/>
                <w:lang w:val="ka-GE"/>
              </w:rPr>
              <w:t>მოყვარული, ვეტერანი, თუ მოქმედი სპორტსმენის</w:t>
            </w:r>
            <w:r w:rsidRPr="000A347C">
              <w:rPr>
                <w:rFonts w:ascii="Sylfaen" w:hAnsi="Sylfaen" w:cs="Sylfaen"/>
                <w:bCs/>
                <w:sz w:val="20"/>
                <w:szCs w:val="20"/>
              </w:rPr>
              <w:t xml:space="preserve"> </w:t>
            </w:r>
            <w:proofErr w:type="spellStart"/>
            <w:r w:rsidRPr="000A347C">
              <w:rPr>
                <w:rFonts w:ascii="Sylfaen" w:hAnsi="Sylfaen" w:cs="Sylfaen"/>
                <w:bCs/>
                <w:sz w:val="20"/>
                <w:szCs w:val="20"/>
              </w:rPr>
              <w:t>წახალისება</w:t>
            </w:r>
            <w:proofErr w:type="spellEnd"/>
            <w:r w:rsidRPr="000A347C">
              <w:rPr>
                <w:rFonts w:ascii="Sylfaen" w:hAnsi="Sylfaen" w:cs="Sylfaen"/>
                <w:bCs/>
                <w:sz w:val="20"/>
                <w:szCs w:val="20"/>
              </w:rPr>
              <w:t xml:space="preserve">.  </w:t>
            </w:r>
            <w:proofErr w:type="spellStart"/>
            <w:proofErr w:type="gramStart"/>
            <w:r w:rsidRPr="000A347C">
              <w:rPr>
                <w:rFonts w:ascii="Sylfaen" w:hAnsi="Sylfaen" w:cs="Sylfaen"/>
                <w:bCs/>
                <w:sz w:val="20"/>
                <w:szCs w:val="20"/>
              </w:rPr>
              <w:t>და</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ეროვნული</w:t>
            </w:r>
            <w:proofErr w:type="spellEnd"/>
            <w:proofErr w:type="gramEnd"/>
            <w:r w:rsidRPr="000A347C">
              <w:rPr>
                <w:rFonts w:ascii="Sylfaen" w:hAnsi="Sylfaen" w:cs="Sylfaen"/>
                <w:bCs/>
                <w:sz w:val="20"/>
                <w:szCs w:val="20"/>
              </w:rPr>
              <w:t xml:space="preserve"> </w:t>
            </w:r>
            <w:proofErr w:type="spellStart"/>
            <w:r w:rsidRPr="000A347C">
              <w:rPr>
                <w:rFonts w:ascii="Sylfaen" w:hAnsi="Sylfaen" w:cs="Sylfaen"/>
                <w:bCs/>
                <w:sz w:val="20"/>
                <w:szCs w:val="20"/>
              </w:rPr>
              <w:t>ცნობიერების</w:t>
            </w:r>
            <w:proofErr w:type="spellEnd"/>
            <w:r w:rsidRPr="000A347C">
              <w:rPr>
                <w:rFonts w:ascii="Sylfaen" w:hAnsi="Sylfaen" w:cs="Sylfaen"/>
                <w:bCs/>
                <w:sz w:val="20"/>
                <w:szCs w:val="20"/>
              </w:rPr>
              <w:t xml:space="preserve"> </w:t>
            </w:r>
            <w:proofErr w:type="spellStart"/>
            <w:r w:rsidRPr="000A347C">
              <w:rPr>
                <w:rFonts w:ascii="Sylfaen" w:hAnsi="Sylfaen" w:cs="Sylfaen"/>
                <w:bCs/>
                <w:sz w:val="20"/>
                <w:szCs w:val="20"/>
              </w:rPr>
              <w:t>ამაღლება</w:t>
            </w:r>
            <w:proofErr w:type="spellEnd"/>
            <w:r w:rsidRPr="000A347C">
              <w:rPr>
                <w:rFonts w:ascii="Sylfaen" w:hAnsi="Sylfaen" w:cs="Sylfaen"/>
                <w:bCs/>
                <w:sz w:val="20"/>
                <w:szCs w:val="20"/>
                <w:lang w:val="ka-GE"/>
              </w:rPr>
              <w:t>, განვითარების ახალ ეტაპზე გადავა სენაკის საცხენოსნო სპორტი</w:t>
            </w:r>
            <w:r w:rsidRPr="000A347C">
              <w:rPr>
                <w:rFonts w:ascii="Sylfaen" w:hAnsi="Sylfaen" w:cs="Sylfaen"/>
                <w:bCs/>
                <w:sz w:val="20"/>
                <w:szCs w:val="20"/>
              </w:rPr>
              <w:t>;</w:t>
            </w:r>
          </w:p>
        </w:tc>
      </w:tr>
      <w:tr w:rsidR="00657159" w:rsidRPr="000A347C" w14:paraId="21D31C13" w14:textId="77777777" w:rsidTr="00552EB5">
        <w:trPr>
          <w:trHeight w:val="1228"/>
        </w:trPr>
        <w:tc>
          <w:tcPr>
            <w:tcW w:w="2038" w:type="dxa"/>
            <w:tcBorders>
              <w:top w:val="single" w:sz="4" w:space="0" w:color="auto"/>
              <w:left w:val="single" w:sz="4" w:space="0" w:color="auto"/>
              <w:bottom w:val="single" w:sz="4" w:space="0" w:color="auto"/>
              <w:right w:val="single" w:sz="4" w:space="0" w:color="auto"/>
            </w:tcBorders>
            <w:shd w:val="clear" w:color="000000" w:fill="FFFFFF"/>
            <w:vAlign w:val="center"/>
          </w:tcPr>
          <w:p w14:paraId="78A1840F" w14:textId="66A9673B" w:rsidR="00552EB5" w:rsidRPr="000A347C" w:rsidRDefault="00552EB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871" w:type="dxa"/>
            <w:gridSpan w:val="3"/>
            <w:tcBorders>
              <w:top w:val="single" w:sz="4" w:space="0" w:color="auto"/>
              <w:left w:val="nil"/>
              <w:bottom w:val="single" w:sz="4" w:space="0" w:color="auto"/>
              <w:right w:val="single" w:sz="4" w:space="0" w:color="000000"/>
            </w:tcBorders>
            <w:shd w:val="clear" w:color="000000" w:fill="FFFFFF"/>
          </w:tcPr>
          <w:p w14:paraId="67542317" w14:textId="0BEA2B90" w:rsidR="00552EB5" w:rsidRPr="000A347C" w:rsidRDefault="00552EB5" w:rsidP="000F2405">
            <w:pPr>
              <w:spacing w:line="360" w:lineRule="auto"/>
              <w:jc w:val="both"/>
              <w:rPr>
                <w:rFonts w:ascii="Sylfaen" w:hAnsi="Sylfaen" w:cs="Sylfaen"/>
                <w:bCs/>
                <w:sz w:val="20"/>
                <w:szCs w:val="20"/>
              </w:rPr>
            </w:pPr>
            <w:r w:rsidRPr="000A347C">
              <w:rPr>
                <w:rFonts w:ascii="Sylfaen" w:hAnsi="Sylfaen"/>
                <w:sz w:val="20"/>
                <w:szCs w:val="20"/>
              </w:rPr>
              <w:t>SDG 11</w:t>
            </w:r>
          </w:p>
        </w:tc>
      </w:tr>
    </w:tbl>
    <w:p w14:paraId="35442F1A" w14:textId="77777777" w:rsidR="00C609FC" w:rsidRPr="000A347C" w:rsidRDefault="00C609FC" w:rsidP="000F2405">
      <w:pPr>
        <w:spacing w:line="360" w:lineRule="auto"/>
        <w:jc w:val="both"/>
        <w:rPr>
          <w:rFonts w:ascii="Sylfaen" w:hAnsi="Sylfaen" w:cs="Sylfaen"/>
          <w:sz w:val="20"/>
          <w:szCs w:val="20"/>
          <w:lang w:val="ka-GE"/>
        </w:rPr>
      </w:pPr>
    </w:p>
    <w:p w14:paraId="0918B76F" w14:textId="77777777" w:rsidR="00917A37" w:rsidRPr="000A347C" w:rsidRDefault="00917A37" w:rsidP="000F2405">
      <w:pPr>
        <w:spacing w:line="360" w:lineRule="auto"/>
        <w:jc w:val="both"/>
        <w:rPr>
          <w:rFonts w:ascii="Sylfaen" w:hAnsi="Sylfaen" w:cs="Sylfaen"/>
          <w:sz w:val="20"/>
          <w:szCs w:val="20"/>
          <w:lang w:val="ka-GE"/>
        </w:rPr>
      </w:pPr>
    </w:p>
    <w:p w14:paraId="583BEB6E" w14:textId="77777777" w:rsidR="00F410CF" w:rsidRPr="000A347C" w:rsidRDefault="00F410CF" w:rsidP="000F2405">
      <w:pPr>
        <w:spacing w:line="360" w:lineRule="auto"/>
        <w:jc w:val="both"/>
        <w:rPr>
          <w:rFonts w:ascii="Sylfaen" w:hAnsi="Sylfaen" w:cs="Sylfaen"/>
          <w:sz w:val="20"/>
          <w:szCs w:val="20"/>
          <w:lang w:val="ka-GE"/>
        </w:rPr>
      </w:pPr>
    </w:p>
    <w:p w14:paraId="0DC3B075" w14:textId="77777777" w:rsidR="00F410CF" w:rsidRPr="000A347C" w:rsidRDefault="00F410CF" w:rsidP="000F2405">
      <w:pPr>
        <w:spacing w:line="360" w:lineRule="auto"/>
        <w:jc w:val="both"/>
        <w:rPr>
          <w:rFonts w:ascii="Sylfaen" w:hAnsi="Sylfaen" w:cs="Sylfaen"/>
          <w:sz w:val="20"/>
          <w:szCs w:val="20"/>
          <w:lang w:val="ka-GE"/>
        </w:rPr>
      </w:pPr>
    </w:p>
    <w:p w14:paraId="275535A6" w14:textId="77777777" w:rsidR="00F410CF" w:rsidRPr="000A347C" w:rsidRDefault="00F410CF" w:rsidP="000F2405">
      <w:pPr>
        <w:spacing w:line="360" w:lineRule="auto"/>
        <w:jc w:val="both"/>
        <w:rPr>
          <w:rFonts w:ascii="Sylfaen" w:hAnsi="Sylfaen" w:cs="Sylfaen"/>
          <w:sz w:val="20"/>
          <w:szCs w:val="20"/>
          <w:lang w:val="ka-GE"/>
        </w:rPr>
      </w:pPr>
    </w:p>
    <w:p w14:paraId="0AF7DD2D" w14:textId="77777777" w:rsidR="00F410CF" w:rsidRPr="000A347C" w:rsidRDefault="00F410CF" w:rsidP="000F2405">
      <w:pPr>
        <w:spacing w:line="360" w:lineRule="auto"/>
        <w:jc w:val="both"/>
        <w:rPr>
          <w:rFonts w:ascii="Sylfaen" w:hAnsi="Sylfaen" w:cs="Sylfaen"/>
          <w:sz w:val="20"/>
          <w:szCs w:val="20"/>
          <w:lang w:val="ka-GE"/>
        </w:rPr>
      </w:pPr>
    </w:p>
    <w:p w14:paraId="7DCFC0F0" w14:textId="1D10DB3F" w:rsidR="00F410CF" w:rsidRDefault="00F410CF" w:rsidP="000F2405">
      <w:pPr>
        <w:spacing w:line="360" w:lineRule="auto"/>
        <w:jc w:val="both"/>
        <w:rPr>
          <w:rFonts w:ascii="Sylfaen" w:hAnsi="Sylfaen" w:cs="Sylfaen"/>
          <w:sz w:val="20"/>
          <w:szCs w:val="20"/>
          <w:lang w:val="ka-GE"/>
        </w:rPr>
      </w:pPr>
    </w:p>
    <w:p w14:paraId="2AB7C712" w14:textId="77777777" w:rsidR="000A7062" w:rsidRPr="000A347C" w:rsidRDefault="000A7062" w:rsidP="000F2405">
      <w:pPr>
        <w:spacing w:line="360" w:lineRule="auto"/>
        <w:jc w:val="both"/>
        <w:rPr>
          <w:rFonts w:ascii="Sylfaen" w:hAnsi="Sylfaen" w:cs="Sylfaen"/>
          <w:sz w:val="20"/>
          <w:szCs w:val="20"/>
          <w:lang w:val="ka-GE"/>
        </w:rPr>
      </w:pPr>
    </w:p>
    <w:p w14:paraId="165D90E0" w14:textId="77777777" w:rsidR="00F410CF" w:rsidRPr="000A347C" w:rsidRDefault="00F410CF" w:rsidP="000F2405">
      <w:pPr>
        <w:spacing w:line="360" w:lineRule="auto"/>
        <w:jc w:val="both"/>
        <w:rPr>
          <w:rFonts w:ascii="Sylfaen" w:hAnsi="Sylfaen" w:cs="Sylfaen"/>
          <w:sz w:val="20"/>
          <w:szCs w:val="20"/>
          <w:lang w:val="ka-GE"/>
        </w:rPr>
      </w:pPr>
    </w:p>
    <w:p w14:paraId="18AC0868" w14:textId="77777777" w:rsidR="00465320" w:rsidRPr="000A347C" w:rsidRDefault="00465320" w:rsidP="000F2405">
      <w:pPr>
        <w:pStyle w:val="af5"/>
        <w:shd w:val="clear" w:color="auto" w:fill="FFFFFF"/>
        <w:tabs>
          <w:tab w:val="left" w:pos="426"/>
        </w:tabs>
        <w:spacing w:line="360" w:lineRule="auto"/>
        <w:ind w:left="0"/>
        <w:jc w:val="center"/>
        <w:rPr>
          <w:rFonts w:ascii="Sylfaen" w:eastAsia="Sylfaen" w:hAnsi="Sylfaen"/>
          <w:b/>
          <w:sz w:val="20"/>
          <w:szCs w:val="20"/>
          <w:lang w:val="ka-GE"/>
        </w:rPr>
      </w:pPr>
      <w:bookmarkStart w:id="3" w:name="_Hlk56402629"/>
      <w:r w:rsidRPr="000A347C">
        <w:rPr>
          <w:rFonts w:ascii="Sylfaen" w:eastAsia="Sylfaen" w:hAnsi="Sylfaen"/>
          <w:b/>
          <w:sz w:val="20"/>
          <w:szCs w:val="20"/>
          <w:lang w:val="ka-GE"/>
        </w:rPr>
        <w:t>კულტურის</w:t>
      </w:r>
      <w:r w:rsidRPr="000A347C">
        <w:rPr>
          <w:rFonts w:ascii="Sylfaen" w:eastAsia="Sylfaen" w:hAnsi="Sylfaen"/>
          <w:b/>
          <w:sz w:val="20"/>
          <w:szCs w:val="20"/>
        </w:rPr>
        <w:t xml:space="preserve"> </w:t>
      </w:r>
      <w:r w:rsidRPr="000A347C">
        <w:rPr>
          <w:rFonts w:ascii="Sylfaen" w:eastAsia="Sylfaen" w:hAnsi="Sylfaen"/>
          <w:b/>
          <w:sz w:val="20"/>
          <w:szCs w:val="20"/>
          <w:lang w:val="ka-GE"/>
        </w:rPr>
        <w:t xml:space="preserve"> განვითარების</w:t>
      </w:r>
      <w:r w:rsidRPr="000A347C">
        <w:rPr>
          <w:rFonts w:ascii="Sylfaen" w:eastAsia="Sylfaen" w:hAnsi="Sylfaen"/>
          <w:b/>
          <w:sz w:val="20"/>
          <w:szCs w:val="20"/>
        </w:rPr>
        <w:t xml:space="preserve"> </w:t>
      </w:r>
      <w:r w:rsidRPr="000A347C">
        <w:rPr>
          <w:rFonts w:ascii="Sylfaen" w:eastAsia="Sylfaen" w:hAnsi="Sylfaen"/>
          <w:b/>
          <w:sz w:val="20"/>
          <w:szCs w:val="20"/>
          <w:lang w:val="ka-GE"/>
        </w:rPr>
        <w:t xml:space="preserve"> ხელშეწყობა</w:t>
      </w:r>
    </w:p>
    <w:p w14:paraId="1E8B9680" w14:textId="77777777" w:rsidR="00F410CF" w:rsidRPr="000A347C" w:rsidRDefault="00F410CF" w:rsidP="000F2405">
      <w:pPr>
        <w:pStyle w:val="af5"/>
        <w:shd w:val="clear" w:color="auto" w:fill="FFFFFF"/>
        <w:tabs>
          <w:tab w:val="left" w:pos="426"/>
        </w:tabs>
        <w:spacing w:line="360" w:lineRule="auto"/>
        <w:ind w:left="0"/>
        <w:jc w:val="center"/>
        <w:rPr>
          <w:rFonts w:ascii="Sylfaen" w:eastAsia="Sylfaen" w:hAnsi="Sylfaen"/>
          <w:b/>
          <w:sz w:val="20"/>
          <w:szCs w:val="20"/>
          <w:lang w:val="ka-GE"/>
        </w:rPr>
      </w:pPr>
    </w:p>
    <w:p w14:paraId="6BD2E70F" w14:textId="77777777" w:rsidR="00917A37" w:rsidRPr="000A347C" w:rsidRDefault="00465320" w:rsidP="000F2405">
      <w:pPr>
        <w:pStyle w:val="af5"/>
        <w:shd w:val="clear" w:color="auto" w:fill="FFFFFF"/>
        <w:tabs>
          <w:tab w:val="left" w:pos="426"/>
        </w:tabs>
        <w:spacing w:line="360" w:lineRule="auto"/>
        <w:ind w:left="142" w:hanging="426"/>
        <w:jc w:val="both"/>
        <w:rPr>
          <w:rFonts w:ascii="Sylfaen" w:eastAsia="Sylfaen" w:hAnsi="Sylfaen"/>
          <w:b/>
          <w:sz w:val="20"/>
          <w:szCs w:val="20"/>
          <w:lang w:val="ka-GE"/>
        </w:rPr>
      </w:pPr>
      <w:r w:rsidRPr="000A347C">
        <w:rPr>
          <w:rFonts w:ascii="Sylfaen" w:eastAsia="Sylfaen" w:hAnsi="Sylfaen" w:cs="Sylfaen"/>
          <w:bCs/>
          <w:sz w:val="20"/>
          <w:szCs w:val="20"/>
        </w:rPr>
        <w:t xml:space="preserve">     </w:t>
      </w:r>
      <w:bookmarkStart w:id="4" w:name="_Hlk150958331"/>
      <w:r w:rsidR="00917A37" w:rsidRPr="000A347C">
        <w:rPr>
          <w:rFonts w:ascii="Sylfaen" w:eastAsia="Sylfaen" w:hAnsi="Sylfaen" w:cs="Sylfaen"/>
          <w:bCs/>
          <w:sz w:val="20"/>
          <w:szCs w:val="20"/>
        </w:rPr>
        <w:t xml:space="preserve">   </w:t>
      </w:r>
      <w:r w:rsidR="00917A37" w:rsidRPr="000A347C">
        <w:rPr>
          <w:rFonts w:ascii="Sylfaen" w:eastAsia="Sylfaen" w:hAnsi="Sylfaen" w:cs="Sylfaen"/>
          <w:bCs/>
          <w:sz w:val="20"/>
          <w:szCs w:val="20"/>
          <w:lang w:val="ka-GE"/>
        </w:rPr>
        <w:t>კულტურული</w:t>
      </w:r>
      <w:r w:rsidR="00917A37" w:rsidRPr="000A347C">
        <w:rPr>
          <w:rFonts w:ascii="Sylfaen" w:eastAsia="Sylfaen" w:hAnsi="Sylfaen"/>
          <w:bCs/>
          <w:sz w:val="20"/>
          <w:szCs w:val="20"/>
          <w:lang w:val="ka-GE"/>
        </w:rPr>
        <w:t xml:space="preserve">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ასევე განხორციელდება სხვადასხვა კულტურული ღონისძიებები, სადღესასწაულო დღეებში ჩატარდება  სხვადასხვა გასართობი და სანახაობრივი ღონისძიებები.</w:t>
      </w:r>
    </w:p>
    <w:bookmarkEnd w:id="4"/>
    <w:p w14:paraId="0097DDDE" w14:textId="77777777" w:rsidR="008C545C" w:rsidRPr="000A347C" w:rsidRDefault="008C545C" w:rsidP="000F2405">
      <w:pPr>
        <w:tabs>
          <w:tab w:val="left" w:pos="426"/>
        </w:tabs>
        <w:spacing w:line="360" w:lineRule="auto"/>
        <w:jc w:val="both"/>
        <w:rPr>
          <w:rFonts w:ascii="Sylfaen" w:eastAsia="Sylfaen" w:hAnsi="Sylfaen"/>
          <w:sz w:val="20"/>
          <w:szCs w:val="20"/>
          <w:lang w:val="ka-GE"/>
        </w:rPr>
      </w:pPr>
    </w:p>
    <w:tbl>
      <w:tblPr>
        <w:tblW w:w="10881" w:type="dxa"/>
        <w:tblInd w:w="-118" w:type="dxa"/>
        <w:tblLayout w:type="fixed"/>
        <w:tblLook w:val="04A0" w:firstRow="1" w:lastRow="0" w:firstColumn="1" w:lastColumn="0" w:noHBand="0" w:noVBand="1"/>
      </w:tblPr>
      <w:tblGrid>
        <w:gridCol w:w="1809"/>
        <w:gridCol w:w="1570"/>
        <w:gridCol w:w="5552"/>
        <w:gridCol w:w="1950"/>
      </w:tblGrid>
      <w:tr w:rsidR="00657159" w:rsidRPr="000A347C" w14:paraId="45AE82FF" w14:textId="77777777" w:rsidTr="00F410CF">
        <w:trPr>
          <w:trHeight w:val="679"/>
        </w:trPr>
        <w:tc>
          <w:tcPr>
            <w:tcW w:w="1809" w:type="dxa"/>
            <w:vMerge w:val="restart"/>
            <w:tcBorders>
              <w:top w:val="single" w:sz="8" w:space="0" w:color="auto"/>
              <w:left w:val="single" w:sz="8" w:space="0" w:color="auto"/>
              <w:right w:val="single" w:sz="8" w:space="0" w:color="000000"/>
            </w:tcBorders>
            <w:vAlign w:val="center"/>
          </w:tcPr>
          <w:bookmarkEnd w:id="3"/>
          <w:p w14:paraId="5D2741A6"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570" w:type="dxa"/>
            <w:tcBorders>
              <w:top w:val="single" w:sz="8" w:space="0" w:color="auto"/>
              <w:left w:val="nil"/>
              <w:bottom w:val="single" w:sz="4" w:space="0" w:color="auto"/>
              <w:right w:val="single" w:sz="4" w:space="0" w:color="auto"/>
            </w:tcBorders>
            <w:shd w:val="clear" w:color="auto" w:fill="auto"/>
            <w:vAlign w:val="center"/>
            <w:hideMark/>
          </w:tcPr>
          <w:p w14:paraId="460E5965"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552" w:type="dxa"/>
            <w:vMerge w:val="restart"/>
            <w:tcBorders>
              <w:top w:val="single" w:sz="8" w:space="0" w:color="auto"/>
              <w:left w:val="single" w:sz="4" w:space="0" w:color="auto"/>
              <w:right w:val="single" w:sz="4" w:space="0" w:color="auto"/>
            </w:tcBorders>
            <w:shd w:val="clear" w:color="auto" w:fill="auto"/>
            <w:vAlign w:val="center"/>
          </w:tcPr>
          <w:p w14:paraId="2F883FB3"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b/>
                <w:sz w:val="20"/>
                <w:szCs w:val="20"/>
                <w:lang w:val="ka-GE"/>
              </w:rPr>
              <w:t>მოსწავლე-ახალგაზრდობისა და კულტურის განვითარების ხელშეწყობა</w:t>
            </w:r>
          </w:p>
        </w:tc>
        <w:tc>
          <w:tcPr>
            <w:tcW w:w="1950" w:type="dxa"/>
            <w:tcBorders>
              <w:top w:val="single" w:sz="8" w:space="0" w:color="auto"/>
              <w:left w:val="single" w:sz="4" w:space="0" w:color="auto"/>
              <w:bottom w:val="single" w:sz="4" w:space="0" w:color="auto"/>
              <w:right w:val="single" w:sz="8" w:space="0" w:color="000000"/>
            </w:tcBorders>
            <w:shd w:val="clear" w:color="auto" w:fill="auto"/>
          </w:tcPr>
          <w:p w14:paraId="430F86AD" w14:textId="744B5FE4"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017B2714" w14:textId="77777777" w:rsidTr="00F410CF">
        <w:trPr>
          <w:trHeight w:val="385"/>
        </w:trPr>
        <w:tc>
          <w:tcPr>
            <w:tcW w:w="1809" w:type="dxa"/>
            <w:vMerge/>
            <w:tcBorders>
              <w:left w:val="single" w:sz="8" w:space="0" w:color="auto"/>
              <w:bottom w:val="single" w:sz="8" w:space="0" w:color="auto"/>
              <w:right w:val="single" w:sz="8" w:space="0" w:color="000000"/>
            </w:tcBorders>
            <w:vAlign w:val="center"/>
          </w:tcPr>
          <w:p w14:paraId="52E45CE8" w14:textId="77777777" w:rsidR="004B2CBC" w:rsidRPr="000A347C" w:rsidRDefault="004B2CBC" w:rsidP="000F2405">
            <w:pPr>
              <w:tabs>
                <w:tab w:val="left" w:pos="426"/>
              </w:tabs>
              <w:spacing w:line="360" w:lineRule="auto"/>
              <w:jc w:val="center"/>
              <w:rPr>
                <w:rFonts w:ascii="Sylfaen" w:hAnsi="Sylfaen" w:cs="Sylfaen"/>
                <w:sz w:val="20"/>
                <w:szCs w:val="20"/>
              </w:rPr>
            </w:pPr>
          </w:p>
        </w:tc>
        <w:tc>
          <w:tcPr>
            <w:tcW w:w="1570" w:type="dxa"/>
            <w:tcBorders>
              <w:top w:val="single" w:sz="4" w:space="0" w:color="auto"/>
              <w:left w:val="nil"/>
              <w:bottom w:val="single" w:sz="8" w:space="0" w:color="auto"/>
              <w:right w:val="single" w:sz="4" w:space="0" w:color="auto"/>
            </w:tcBorders>
            <w:shd w:val="clear" w:color="auto" w:fill="auto"/>
            <w:vAlign w:val="center"/>
          </w:tcPr>
          <w:p w14:paraId="1DCD1C2E" w14:textId="77777777" w:rsidR="004B2CBC" w:rsidRPr="000A347C" w:rsidRDefault="004B2CB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05 02 01</w:t>
            </w:r>
          </w:p>
        </w:tc>
        <w:tc>
          <w:tcPr>
            <w:tcW w:w="5552" w:type="dxa"/>
            <w:vMerge/>
            <w:tcBorders>
              <w:left w:val="single" w:sz="4" w:space="0" w:color="auto"/>
              <w:bottom w:val="single" w:sz="8" w:space="0" w:color="auto"/>
              <w:right w:val="single" w:sz="4" w:space="0" w:color="auto"/>
            </w:tcBorders>
            <w:shd w:val="clear" w:color="auto" w:fill="auto"/>
            <w:vAlign w:val="center"/>
          </w:tcPr>
          <w:p w14:paraId="60BED9C4" w14:textId="77777777" w:rsidR="004B2CBC" w:rsidRPr="000A347C" w:rsidRDefault="004B2CBC" w:rsidP="000F2405">
            <w:pPr>
              <w:tabs>
                <w:tab w:val="left" w:pos="426"/>
              </w:tabs>
              <w:spacing w:line="360" w:lineRule="auto"/>
              <w:jc w:val="both"/>
              <w:rPr>
                <w:rFonts w:ascii="Sylfaen" w:hAnsi="Sylfaen"/>
                <w:sz w:val="20"/>
                <w:szCs w:val="20"/>
                <w:lang w:val="ka-GE"/>
              </w:rPr>
            </w:pPr>
          </w:p>
        </w:tc>
        <w:tc>
          <w:tcPr>
            <w:tcW w:w="1950" w:type="dxa"/>
            <w:tcBorders>
              <w:top w:val="single" w:sz="4" w:space="0" w:color="auto"/>
              <w:left w:val="single" w:sz="4" w:space="0" w:color="auto"/>
              <w:bottom w:val="single" w:sz="8" w:space="0" w:color="auto"/>
              <w:right w:val="single" w:sz="8" w:space="0" w:color="000000"/>
            </w:tcBorders>
            <w:shd w:val="clear" w:color="auto" w:fill="auto"/>
            <w:vAlign w:val="center"/>
          </w:tcPr>
          <w:p w14:paraId="14B511DE" w14:textId="13EADC4D" w:rsidR="004B2CBC" w:rsidRPr="000A347C" w:rsidRDefault="004B2CBC" w:rsidP="000F2405">
            <w:pPr>
              <w:spacing w:line="360" w:lineRule="auto"/>
              <w:jc w:val="center"/>
              <w:rPr>
                <w:rFonts w:ascii="Sylfaen" w:hAnsi="Sylfaen"/>
                <w:sz w:val="20"/>
                <w:szCs w:val="20"/>
                <w:lang w:val="ka-GE"/>
              </w:rPr>
            </w:pPr>
            <w:r w:rsidRPr="000A347C">
              <w:rPr>
                <w:rFonts w:ascii="Sylfaen" w:hAnsi="Sylfaen" w:cs="Arial"/>
                <w:bCs/>
                <w:sz w:val="20"/>
                <w:szCs w:val="20"/>
              </w:rPr>
              <w:t>1359,5</w:t>
            </w:r>
          </w:p>
        </w:tc>
      </w:tr>
      <w:tr w:rsidR="00657159" w:rsidRPr="000A347C" w14:paraId="01B6261D" w14:textId="77777777" w:rsidTr="00F410CF">
        <w:trPr>
          <w:trHeight w:val="188"/>
        </w:trPr>
        <w:tc>
          <w:tcPr>
            <w:tcW w:w="1809" w:type="dxa"/>
            <w:tcBorders>
              <w:top w:val="single" w:sz="8" w:space="0" w:color="auto"/>
              <w:left w:val="single" w:sz="8" w:space="0" w:color="auto"/>
              <w:bottom w:val="single" w:sz="8" w:space="0" w:color="auto"/>
              <w:right w:val="single" w:sz="8" w:space="0" w:color="000000"/>
            </w:tcBorders>
            <w:vAlign w:val="center"/>
          </w:tcPr>
          <w:p w14:paraId="6C96CAEF" w14:textId="77777777" w:rsidR="004B2CBC" w:rsidRPr="000A347C" w:rsidRDefault="004B2CBC" w:rsidP="00F410CF">
            <w:pPr>
              <w:tabs>
                <w:tab w:val="left" w:pos="426"/>
              </w:tabs>
              <w:spacing w:line="360" w:lineRule="auto"/>
              <w:ind w:left="-142" w:hanging="142"/>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9072" w:type="dxa"/>
            <w:gridSpan w:val="3"/>
            <w:tcBorders>
              <w:top w:val="single" w:sz="8" w:space="0" w:color="auto"/>
              <w:left w:val="nil"/>
              <w:bottom w:val="single" w:sz="8" w:space="0" w:color="auto"/>
              <w:right w:val="single" w:sz="8" w:space="0" w:color="000000"/>
            </w:tcBorders>
            <w:shd w:val="clear" w:color="auto" w:fill="auto"/>
            <w:vAlign w:val="center"/>
            <w:hideMark/>
          </w:tcPr>
          <w:p w14:paraId="6FF41428" w14:textId="2B7BF1DB" w:rsidR="004B2CBC" w:rsidRPr="000A347C" w:rsidRDefault="004B2CBC" w:rsidP="000F2405">
            <w:pPr>
              <w:tabs>
                <w:tab w:val="left" w:pos="426"/>
              </w:tabs>
              <w:spacing w:line="360" w:lineRule="auto"/>
              <w:jc w:val="both"/>
              <w:rPr>
                <w:rFonts w:ascii="Sylfaen" w:hAnsi="Sylfaen"/>
                <w:sz w:val="20"/>
                <w:szCs w:val="20"/>
                <w:lang w:val="ka-GE"/>
              </w:rPr>
            </w:pPr>
            <w:r w:rsidRPr="000A347C">
              <w:rPr>
                <w:rFonts w:ascii="Sylfaen" w:hAnsi="Sylfaen"/>
                <w:sz w:val="20"/>
                <w:szCs w:val="20"/>
                <w:lang w:val="ka-GE"/>
              </w:rPr>
              <w:t>ა(ა)იპ ,,სენაკის მუნიციპალიტეტის მოსწავლე-ახალგაზრდობისა და კულტურის ცენტრი’’</w:t>
            </w:r>
          </w:p>
        </w:tc>
      </w:tr>
      <w:tr w:rsidR="00657159" w:rsidRPr="000A347C" w14:paraId="6D630AE2" w14:textId="77777777" w:rsidTr="00F410CF">
        <w:trPr>
          <w:trHeight w:val="186"/>
        </w:trPr>
        <w:tc>
          <w:tcPr>
            <w:tcW w:w="1809" w:type="dxa"/>
            <w:tcBorders>
              <w:top w:val="single" w:sz="8" w:space="0" w:color="auto"/>
              <w:left w:val="single" w:sz="8" w:space="0" w:color="auto"/>
              <w:bottom w:val="single" w:sz="8" w:space="0" w:color="auto"/>
              <w:right w:val="single" w:sz="8" w:space="0" w:color="auto"/>
            </w:tcBorders>
            <w:vAlign w:val="center"/>
          </w:tcPr>
          <w:p w14:paraId="43E0E972" w14:textId="77777777" w:rsidR="004B2CBC" w:rsidRPr="000A347C" w:rsidRDefault="004B2CB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072" w:type="dxa"/>
            <w:gridSpan w:val="3"/>
            <w:tcBorders>
              <w:top w:val="single" w:sz="8" w:space="0" w:color="auto"/>
              <w:left w:val="nil"/>
              <w:bottom w:val="single" w:sz="8" w:space="0" w:color="auto"/>
              <w:right w:val="single" w:sz="8" w:space="0" w:color="000000"/>
            </w:tcBorders>
            <w:shd w:val="clear" w:color="auto" w:fill="auto"/>
            <w:vAlign w:val="center"/>
            <w:hideMark/>
          </w:tcPr>
          <w:p w14:paraId="0A8EE235" w14:textId="494B16E7" w:rsidR="004B2CBC" w:rsidRPr="000A347C" w:rsidRDefault="004B2CBC" w:rsidP="000F2405">
            <w:pPr>
              <w:shd w:val="clear" w:color="auto" w:fill="FFFFFF" w:themeFill="background1"/>
              <w:spacing w:line="360" w:lineRule="auto"/>
              <w:jc w:val="both"/>
              <w:rPr>
                <w:rFonts w:ascii="Sylfaen" w:hAnsi="Sylfaen" w:cs="Sylfaen"/>
                <w:sz w:val="20"/>
                <w:szCs w:val="20"/>
                <w:lang w:val="ka-GE"/>
              </w:rPr>
            </w:pPr>
            <w:proofErr w:type="spellStart"/>
            <w:r w:rsidRPr="000A347C">
              <w:rPr>
                <w:rFonts w:ascii="Sylfaen" w:hAnsi="Sylfaen" w:cs="Sylfaen"/>
                <w:sz w:val="20"/>
                <w:szCs w:val="20"/>
              </w:rPr>
              <w:t>პროგრამის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მიზანი</w:t>
            </w:r>
            <w:proofErr w:type="spellEnd"/>
            <w:r w:rsidRPr="000A347C">
              <w:rPr>
                <w:rFonts w:ascii="Sylfaen" w:hAnsi="Sylfaen" w:cs="Sylfaen"/>
                <w:sz w:val="20"/>
                <w:szCs w:val="20"/>
                <w:lang w:val="ka-GE"/>
              </w:rPr>
              <w:t xml:space="preserve">ა </w:t>
            </w:r>
            <w:proofErr w:type="spellStart"/>
            <w:r w:rsidRPr="000A347C">
              <w:rPr>
                <w:rFonts w:ascii="Sylfaen" w:hAnsi="Sylfaen" w:cs="Sylfaen"/>
                <w:sz w:val="20"/>
                <w:szCs w:val="20"/>
              </w:rPr>
              <w:t>სენაკისა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ადმინისტრაციულ</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ერთეულებში</w:t>
            </w:r>
            <w:proofErr w:type="spellEnd"/>
            <w:r w:rsidRPr="000A347C">
              <w:rPr>
                <w:rFonts w:ascii="Sylfaen" w:hAnsi="Sylfaen" w:cs="Sylfaen"/>
                <w:sz w:val="20"/>
                <w:szCs w:val="20"/>
                <w:lang w:val="ka-GE"/>
              </w:rPr>
              <w:t xml:space="preserve"> </w:t>
            </w:r>
            <w:proofErr w:type="gramStart"/>
            <w:r w:rsidRPr="000A347C">
              <w:rPr>
                <w:rFonts w:ascii="Sylfaen" w:hAnsi="Sylfaen" w:cs="Sylfaen"/>
                <w:sz w:val="20"/>
                <w:szCs w:val="20"/>
              </w:rPr>
              <w:t>მ</w:t>
            </w:r>
            <w:r w:rsidRPr="000A347C">
              <w:rPr>
                <w:rFonts w:ascii="Sylfaen" w:hAnsi="Sylfaen" w:cs="Sylfaen"/>
                <w:sz w:val="20"/>
                <w:szCs w:val="20"/>
                <w:lang w:val="ka-GE"/>
              </w:rPr>
              <w:t>აცხოვრებელ  მოსწავლე</w:t>
            </w:r>
            <w:proofErr w:type="gramEnd"/>
            <w:r w:rsidRPr="000A347C">
              <w:rPr>
                <w:rFonts w:ascii="Sylfaen" w:hAnsi="Sylfaen" w:cs="Sylfaen"/>
                <w:sz w:val="20"/>
                <w:szCs w:val="20"/>
                <w:lang w:val="ka-GE"/>
              </w:rPr>
              <w:t>- ახალგაზრდობის  ესთეტიკურ-შემეცნებითი აღზრდა, განვითარება და  მთლიანად მოსახლეობის კულტურული დონის ამაღლება,მათი შემოქმედებითი  ცხოვრების</w:t>
            </w:r>
            <w:r w:rsidRPr="000A347C">
              <w:rPr>
                <w:rFonts w:ascii="Sylfaen" w:hAnsi="Sylfaen" w:cs="Sylfaen"/>
                <w:sz w:val="20"/>
                <w:szCs w:val="20"/>
              </w:rPr>
              <w:t xml:space="preserve"> </w:t>
            </w:r>
            <w:r w:rsidRPr="000A347C">
              <w:rPr>
                <w:rFonts w:ascii="Sylfaen" w:hAnsi="Sylfaen" w:cs="Sylfaen"/>
                <w:sz w:val="20"/>
                <w:szCs w:val="20"/>
                <w:lang w:val="ka-GE"/>
              </w:rPr>
              <w:t xml:space="preserve">გამრავალფეროვნება. მოსწავლე-ახალგაზრდობისა და ზოგადად მოსახლეობის ესთეტიკურ-კულტურული </w:t>
            </w:r>
            <w:r w:rsidRPr="000A347C">
              <w:rPr>
                <w:rFonts w:ascii="Sylfaen" w:hAnsi="Sylfaen" w:cs="Sylfaen"/>
                <w:sz w:val="20"/>
                <w:szCs w:val="20"/>
              </w:rPr>
              <w:t xml:space="preserve">   </w:t>
            </w:r>
            <w:r w:rsidRPr="000A347C">
              <w:rPr>
                <w:rFonts w:ascii="Sylfaen" w:hAnsi="Sylfaen" w:cs="Sylfaen"/>
                <w:sz w:val="20"/>
                <w:szCs w:val="20"/>
                <w:lang w:val="ka-GE"/>
              </w:rPr>
              <w:t>დონის ამაღლების  მიზნით აღნიშნულ ცენტრში ფუნქციონირებ</w:t>
            </w:r>
            <w:r w:rsidRPr="000A347C">
              <w:rPr>
                <w:rFonts w:ascii="Sylfaen" w:hAnsi="Sylfaen" w:cs="Sylfaen"/>
                <w:sz w:val="20"/>
                <w:szCs w:val="20"/>
              </w:rPr>
              <w:t xml:space="preserve">ს </w:t>
            </w:r>
            <w:r w:rsidRPr="000A347C">
              <w:rPr>
                <w:rFonts w:ascii="Sylfaen" w:hAnsi="Sylfaen" w:cs="Sylfaen"/>
                <w:sz w:val="20"/>
                <w:szCs w:val="20"/>
                <w:lang w:val="ka-GE"/>
              </w:rPr>
              <w:t xml:space="preserve"> ხალხური</w:t>
            </w:r>
            <w:r w:rsidRPr="000A347C">
              <w:rPr>
                <w:rFonts w:ascii="Sylfaen" w:hAnsi="Sylfaen" w:cs="Sylfaen"/>
                <w:sz w:val="20"/>
                <w:szCs w:val="20"/>
              </w:rPr>
              <w:t>,</w:t>
            </w:r>
            <w:r w:rsidRPr="000A347C">
              <w:rPr>
                <w:rFonts w:ascii="Sylfaen" w:hAnsi="Sylfaen" w:cs="Sylfaen"/>
                <w:sz w:val="20"/>
                <w:szCs w:val="20"/>
                <w:lang w:val="ka-GE"/>
              </w:rPr>
              <w:t xml:space="preserve">  </w:t>
            </w:r>
            <w:proofErr w:type="spellStart"/>
            <w:r w:rsidRPr="000A347C">
              <w:rPr>
                <w:rFonts w:ascii="Sylfaen" w:hAnsi="Sylfaen" w:cs="Sylfaen"/>
                <w:sz w:val="20"/>
                <w:szCs w:val="20"/>
              </w:rPr>
              <w:t>სამეჯლისო</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სპორტული</w:t>
            </w:r>
            <w:proofErr w:type="spellEnd"/>
            <w:r w:rsidRPr="000A347C">
              <w:rPr>
                <w:rFonts w:ascii="Sylfaen" w:hAnsi="Sylfaen" w:cs="Sylfaen"/>
                <w:sz w:val="20"/>
                <w:szCs w:val="20"/>
                <w:lang w:val="ka-GE"/>
              </w:rPr>
              <w:t xml:space="preserve"> ცეკვების,საესტრადო სიმღერის ანსანბლები,  შექმნილია მუნიციპალური ცეკვის ანსაბლი,ახალგაზრდული </w:t>
            </w:r>
            <w:proofErr w:type="spellStart"/>
            <w:r w:rsidRPr="000A347C">
              <w:rPr>
                <w:rFonts w:ascii="Sylfaen" w:hAnsi="Sylfaen" w:cs="Sylfaen"/>
                <w:sz w:val="20"/>
                <w:szCs w:val="20"/>
              </w:rPr>
              <w:t>კლუბი</w:t>
            </w:r>
            <w:proofErr w:type="spellEnd"/>
            <w:r w:rsidRPr="000A347C">
              <w:rPr>
                <w:rFonts w:ascii="Sylfaen" w:hAnsi="Sylfaen" w:cs="Sylfaen"/>
                <w:sz w:val="20"/>
                <w:szCs w:val="20"/>
              </w:rPr>
              <w:t xml:space="preserve"> </w:t>
            </w:r>
            <w:r w:rsidRPr="000A347C">
              <w:rPr>
                <w:rFonts w:ascii="Sylfaen" w:hAnsi="Sylfaen" w:cs="Sylfaen"/>
                <w:sz w:val="20"/>
                <w:szCs w:val="20"/>
                <w:lang w:val="ka-GE"/>
              </w:rPr>
              <w:t xml:space="preserve">თეატრალური სტუდია“..  წრეები:- საესტრადო საკრავების, მხატვრული კითხვის,  ეკოლოგიისა და ეკოტურიზმის სექცია ,,მწვანე ერთობა“ წიგნის და კულტურული ტურიზმის კლუბები. </w:t>
            </w:r>
          </w:p>
          <w:p w14:paraId="2688C4E0" w14:textId="3F37DB8D" w:rsidR="004B2CBC" w:rsidRPr="000A347C" w:rsidRDefault="004B2CBC" w:rsidP="000F2405">
            <w:pPr>
              <w:shd w:val="clear" w:color="auto" w:fill="FFFFFF" w:themeFill="background1"/>
              <w:spacing w:line="360" w:lineRule="auto"/>
              <w:jc w:val="both"/>
              <w:rPr>
                <w:rFonts w:ascii="Sylfaen" w:hAnsi="Sylfaen"/>
                <w:sz w:val="20"/>
                <w:szCs w:val="20"/>
                <w:lang w:val="ka-GE"/>
              </w:rPr>
            </w:pPr>
            <w:r w:rsidRPr="000A347C">
              <w:rPr>
                <w:rFonts w:ascii="Sylfaen" w:hAnsi="Sylfaen"/>
                <w:sz w:val="20"/>
                <w:szCs w:val="20"/>
              </w:rPr>
              <w:t> </w:t>
            </w:r>
            <w:r w:rsidRPr="000A347C">
              <w:rPr>
                <w:rFonts w:ascii="Sylfaen" w:hAnsi="Sylfaen"/>
                <w:sz w:val="20"/>
                <w:szCs w:val="20"/>
                <w:lang w:val="ka-GE"/>
              </w:rPr>
              <w:t>ცენტრში ფუნქციონირებს 1 საჯარო,1საბავშვო და სენაკის სხვადასხვა სოფლებში განლაგებული 15 ბიბლიოთეკა. სულ დღეის მდგომარეობით   წიგნადი ფონდი</w:t>
            </w:r>
            <w:r w:rsidRPr="000A347C">
              <w:rPr>
                <w:rFonts w:ascii="Sylfaen" w:hAnsi="Sylfaen"/>
                <w:sz w:val="20"/>
                <w:szCs w:val="20"/>
              </w:rPr>
              <w:t xml:space="preserve">ს </w:t>
            </w:r>
            <w:r w:rsidRPr="000A347C">
              <w:rPr>
                <w:rFonts w:ascii="Sylfaen" w:hAnsi="Sylfaen"/>
                <w:sz w:val="20"/>
                <w:szCs w:val="20"/>
                <w:lang w:val="ka-GE"/>
              </w:rPr>
              <w:t xml:space="preserve"> რა ოდენობა  შეადგენ</w:t>
            </w:r>
            <w:r w:rsidRPr="000A347C">
              <w:rPr>
                <w:rFonts w:ascii="Sylfaen" w:hAnsi="Sylfaen"/>
                <w:sz w:val="20"/>
                <w:szCs w:val="20"/>
              </w:rPr>
              <w:t xml:space="preserve">ს 157955 </w:t>
            </w:r>
            <w:r w:rsidRPr="000A347C">
              <w:rPr>
                <w:rFonts w:ascii="Sylfaen" w:hAnsi="Sylfaen"/>
                <w:sz w:val="20"/>
                <w:szCs w:val="20"/>
                <w:lang w:val="ka-GE"/>
              </w:rPr>
              <w:t>ცალს. ბიბლიოთეკებში 2024 წელს მკითხველთა რაოდენობამ</w:t>
            </w:r>
            <w:r w:rsidRPr="000A347C">
              <w:rPr>
                <w:rFonts w:ascii="Sylfaen" w:hAnsi="Sylfaen"/>
                <w:sz w:val="20"/>
                <w:szCs w:val="20"/>
              </w:rPr>
              <w:t xml:space="preserve">  </w:t>
            </w:r>
            <w:proofErr w:type="spellStart"/>
            <w:r w:rsidRPr="000A347C">
              <w:rPr>
                <w:rFonts w:ascii="Sylfaen" w:hAnsi="Sylfaen"/>
                <w:sz w:val="20"/>
                <w:szCs w:val="20"/>
              </w:rPr>
              <w:t>შეადგინა</w:t>
            </w:r>
            <w:proofErr w:type="spellEnd"/>
            <w:r w:rsidRPr="000A347C">
              <w:rPr>
                <w:rFonts w:ascii="Sylfaen" w:hAnsi="Sylfaen"/>
                <w:sz w:val="20"/>
                <w:szCs w:val="20"/>
              </w:rPr>
              <w:t xml:space="preserve"> </w:t>
            </w:r>
            <w:proofErr w:type="spellStart"/>
            <w:r w:rsidRPr="000A347C">
              <w:rPr>
                <w:rFonts w:ascii="Sylfaen" w:hAnsi="Sylfaen"/>
                <w:sz w:val="20"/>
                <w:szCs w:val="20"/>
              </w:rPr>
              <w:t>სულ</w:t>
            </w:r>
            <w:proofErr w:type="spellEnd"/>
            <w:r w:rsidRPr="000A347C">
              <w:rPr>
                <w:rFonts w:ascii="Sylfaen" w:hAnsi="Sylfaen"/>
                <w:sz w:val="20"/>
                <w:szCs w:val="20"/>
              </w:rPr>
              <w:t xml:space="preserve"> 157955</w:t>
            </w:r>
            <w:r w:rsidRPr="000A347C">
              <w:rPr>
                <w:rFonts w:ascii="Sylfaen" w:hAnsi="Sylfaen"/>
                <w:sz w:val="20"/>
                <w:szCs w:val="20"/>
                <w:lang w:val="ka-GE"/>
              </w:rPr>
              <w:t xml:space="preserve"> </w:t>
            </w:r>
            <w:proofErr w:type="spellStart"/>
            <w:r w:rsidRPr="000A347C">
              <w:rPr>
                <w:rFonts w:ascii="Sylfaen" w:hAnsi="Sylfaen"/>
                <w:sz w:val="20"/>
                <w:szCs w:val="20"/>
              </w:rPr>
              <w:t>კაც</w:t>
            </w:r>
            <w:proofErr w:type="spellEnd"/>
            <w:r w:rsidRPr="000A347C">
              <w:rPr>
                <w:rFonts w:ascii="Sylfaen" w:hAnsi="Sylfaen"/>
                <w:sz w:val="20"/>
                <w:szCs w:val="20"/>
                <w:lang w:val="ka-GE"/>
              </w:rPr>
              <w:t>ი.მკითხველთა დასწრებადობამ 51211 კაცი. ბიბლიოთეკების უ</w:t>
            </w:r>
            <w:r w:rsidRPr="000A347C">
              <w:rPr>
                <w:rFonts w:ascii="Sylfaen" w:hAnsi="Sylfaen"/>
                <w:sz w:val="20"/>
                <w:szCs w:val="20"/>
              </w:rPr>
              <w:t>მ</w:t>
            </w:r>
            <w:r w:rsidRPr="000A347C">
              <w:rPr>
                <w:rFonts w:ascii="Sylfaen" w:hAnsi="Sylfaen"/>
                <w:sz w:val="20"/>
                <w:szCs w:val="20"/>
                <w:lang w:val="ka-GE"/>
              </w:rPr>
              <w:t>რავლესობა საჭიროებს განახლებას, -ახალ ტექნიკურ აღჭურვილობას.ქალაქის საჯარო ბიბლიოთეკაში მიმდინარეობს წიგნების აღრიცხვიანობის ელექტრონული სიტემის   დანერგვა.დღეის მდგომარეობით ელექტრონულად აკრეფილია საჯარო ბიბლიოთეკის წიგნადი ფონდის 56 პროცენტი .სოფლის ბიბლიოთეკებში წიგნადი ფონდის აღრიცხვიანობის ელექტრონულ სისტემის დანერგვას ხელს უშლის კომპიუტერული ტექნიკის არ ქონა. საჭიროა მოგვარებულ იქნას ეს საკითხი.ცენტრის შემავალ ორგანიზაციებიდან ფუნქციონირებს 2  ქალაქის და 2 სოფლის მუზეუმი. სულ მუზეუმების ფონდის  ოდენობა   შეადგენს   8431ექსპონატს, 202</w:t>
            </w:r>
            <w:r w:rsidR="007D76FB" w:rsidRPr="000A347C">
              <w:rPr>
                <w:rFonts w:ascii="Sylfaen" w:hAnsi="Sylfaen"/>
                <w:sz w:val="20"/>
                <w:szCs w:val="20"/>
                <w:lang w:val="ka-GE"/>
              </w:rPr>
              <w:t xml:space="preserve">5 </w:t>
            </w:r>
            <w:r w:rsidRPr="000A347C">
              <w:rPr>
                <w:rFonts w:ascii="Sylfaen" w:hAnsi="Sylfaen"/>
                <w:sz w:val="20"/>
                <w:szCs w:val="20"/>
                <w:lang w:val="ka-GE"/>
              </w:rPr>
              <w:t xml:space="preserve">წელს მუზეუმებში ვიზიტორთა რაოდენობა  შეადგენდა 2445 ვიზიტორს,ჩატარებულია  სხვადასხვა ღონისძიებები) მუზეუმებიც საჭიროებენ კეთილ მოწყობას თანამედროვე სტანდარტებით. </w:t>
            </w:r>
          </w:p>
          <w:p w14:paraId="5196827A" w14:textId="327C1DB8" w:rsidR="004B2CBC" w:rsidRPr="000A347C" w:rsidRDefault="004B2CBC" w:rsidP="000F2405">
            <w:pPr>
              <w:pStyle w:val="af5"/>
              <w:numPr>
                <w:ilvl w:val="1"/>
                <w:numId w:val="50"/>
              </w:numPr>
              <w:tabs>
                <w:tab w:val="left" w:pos="426"/>
              </w:tabs>
              <w:spacing w:line="360" w:lineRule="auto"/>
              <w:ind w:hanging="492"/>
              <w:rPr>
                <w:rFonts w:ascii="Sylfaen" w:hAnsi="Sylfaen"/>
                <w:sz w:val="20"/>
                <w:szCs w:val="20"/>
                <w:lang w:val="ka-GE"/>
              </w:rPr>
            </w:pPr>
            <w:r w:rsidRPr="000A347C">
              <w:rPr>
                <w:rFonts w:ascii="Sylfaen" w:hAnsi="Sylfaen" w:cs="Sylfaen"/>
                <w:sz w:val="20"/>
                <w:szCs w:val="20"/>
                <w:lang w:val="ka-GE"/>
              </w:rPr>
              <w:t>სასწავლო</w:t>
            </w:r>
            <w:r w:rsidRPr="000A347C">
              <w:rPr>
                <w:rFonts w:ascii="Sylfaen" w:hAnsi="Sylfaen"/>
                <w:sz w:val="20"/>
                <w:szCs w:val="20"/>
                <w:lang w:val="ka-GE"/>
              </w:rPr>
              <w:t xml:space="preserve"> წლისათვის  განსახორციელებელი მომსახურების ნუსხა:</w:t>
            </w:r>
          </w:p>
          <w:p w14:paraId="1618654E" w14:textId="77777777" w:rsidR="004B2CBC" w:rsidRPr="000A347C" w:rsidRDefault="004B2CBC" w:rsidP="000F2405">
            <w:pPr>
              <w:numPr>
                <w:ilvl w:val="0"/>
                <w:numId w:val="39"/>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lastRenderedPageBreak/>
              <w:t>მხატვრული კითხვის სექცია (უფასო);</w:t>
            </w:r>
          </w:p>
          <w:p w14:paraId="40F312CA" w14:textId="77777777" w:rsidR="004B2CBC" w:rsidRPr="000A347C" w:rsidRDefault="004B2CBC" w:rsidP="000F2405">
            <w:pPr>
              <w:numPr>
                <w:ilvl w:val="0"/>
                <w:numId w:val="39"/>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ეკოლოგიის სექცია(უფასო);</w:t>
            </w:r>
          </w:p>
          <w:p w14:paraId="4824A4BA" w14:textId="77777777" w:rsidR="004B2CBC" w:rsidRPr="000A347C" w:rsidRDefault="004B2CBC" w:rsidP="000F2405">
            <w:pPr>
              <w:numPr>
                <w:ilvl w:val="0"/>
                <w:numId w:val="39"/>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საესტრადო საკრავების   სწავლების სექცია (ფასიანი);</w:t>
            </w:r>
          </w:p>
          <w:p w14:paraId="40D04924" w14:textId="77777777" w:rsidR="004B2CBC" w:rsidRPr="000A347C" w:rsidRDefault="004B2CBC" w:rsidP="000F2405">
            <w:pPr>
              <w:numPr>
                <w:ilvl w:val="0"/>
                <w:numId w:val="39"/>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სპორტული ცეკვების სწავლების სექცია (ფასიანი);</w:t>
            </w:r>
          </w:p>
          <w:p w14:paraId="1192AE31" w14:textId="77777777" w:rsidR="004B2CBC" w:rsidRPr="000A347C" w:rsidRDefault="004B2CBC" w:rsidP="000F2405">
            <w:pPr>
              <w:numPr>
                <w:ilvl w:val="0"/>
                <w:numId w:val="39"/>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ქართული ხალხური  ცეკვის სწავლების სექცია(ფასიანი);</w:t>
            </w:r>
          </w:p>
          <w:p w14:paraId="4331458C" w14:textId="77777777" w:rsidR="004B2CBC" w:rsidRPr="000A347C" w:rsidRDefault="004B2CBC" w:rsidP="000F2405">
            <w:pPr>
              <w:numPr>
                <w:ilvl w:val="0"/>
                <w:numId w:val="39"/>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საესტრადო სიმღერების სწავლების სექცია(ფასიანი);</w:t>
            </w:r>
          </w:p>
          <w:p w14:paraId="5445EB18" w14:textId="77777777" w:rsidR="004B2CBC" w:rsidRPr="000A347C" w:rsidRDefault="004B2CBC" w:rsidP="000F2405">
            <w:pPr>
              <w:numPr>
                <w:ilvl w:val="0"/>
                <w:numId w:val="41"/>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საბავშვო თეატრალური სკოლა-სტუდია (ფასიანი)</w:t>
            </w:r>
          </w:p>
          <w:p w14:paraId="1958CC64" w14:textId="77777777" w:rsidR="004B2CBC" w:rsidRPr="000A347C" w:rsidRDefault="004B2CBC" w:rsidP="000F2405">
            <w:pPr>
              <w:numPr>
                <w:ilvl w:val="0"/>
                <w:numId w:val="41"/>
              </w:numPr>
              <w:tabs>
                <w:tab w:val="left" w:pos="426"/>
              </w:tabs>
              <w:spacing w:line="360" w:lineRule="auto"/>
              <w:jc w:val="both"/>
              <w:rPr>
                <w:rFonts w:ascii="Sylfaen" w:eastAsia="Calibri" w:hAnsi="Sylfaen"/>
                <w:sz w:val="20"/>
                <w:szCs w:val="20"/>
                <w:lang w:val="ka-GE"/>
              </w:rPr>
            </w:pPr>
            <w:r w:rsidRPr="000A347C">
              <w:rPr>
                <w:rFonts w:ascii="Sylfaen" w:eastAsia="Calibri" w:hAnsi="Sylfaen" w:cs="Sylfaen"/>
                <w:sz w:val="20"/>
                <w:szCs w:val="20"/>
                <w:lang w:val="ka-GE"/>
              </w:rPr>
              <w:t xml:space="preserve">კულტურის ცენტრის  ახალგაზრდული თეატრი </w:t>
            </w:r>
            <w:r w:rsidRPr="000A347C">
              <w:rPr>
                <w:rFonts w:ascii="Sylfaen" w:eastAsia="Calibri" w:hAnsi="Sylfaen"/>
                <w:sz w:val="20"/>
                <w:szCs w:val="20"/>
                <w:lang w:val="ka-GE"/>
              </w:rPr>
              <w:t>(უფასო);</w:t>
            </w:r>
          </w:p>
          <w:p w14:paraId="7EA5D58B" w14:textId="77777777" w:rsidR="004B2CBC" w:rsidRPr="000A347C" w:rsidRDefault="004B2CBC" w:rsidP="000F2405">
            <w:pPr>
              <w:numPr>
                <w:ilvl w:val="0"/>
                <w:numId w:val="41"/>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ქორეოგრაფიული ანსამბლი ,,კოლხი“ (უფასო);</w:t>
            </w:r>
          </w:p>
          <w:p w14:paraId="3AFE1EB2" w14:textId="77777777" w:rsidR="004B2CBC" w:rsidRPr="000A347C" w:rsidRDefault="004B2CBC" w:rsidP="000F2405">
            <w:pPr>
              <w:numPr>
                <w:ilvl w:val="0"/>
                <w:numId w:val="41"/>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ტურიზმის განვითარების სექცია (უფასო)</w:t>
            </w:r>
          </w:p>
          <w:p w14:paraId="41EC6D67" w14:textId="77777777" w:rsidR="004B2CBC" w:rsidRPr="000A347C" w:rsidRDefault="004B2CBC" w:rsidP="000F2405">
            <w:pPr>
              <w:numPr>
                <w:ilvl w:val="0"/>
                <w:numId w:val="41"/>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წიგნის სიყვარულთა სექცია (უფასო)</w:t>
            </w:r>
          </w:p>
          <w:p w14:paraId="262DE0FC" w14:textId="77777777" w:rsidR="004B2CBC" w:rsidRPr="000A347C" w:rsidRDefault="004B2CBC" w:rsidP="000F2405">
            <w:pPr>
              <w:numPr>
                <w:ilvl w:val="0"/>
                <w:numId w:val="41"/>
              </w:num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საესტრადო მუსიკალური ბენდი ,,აკუსტიკა“ (უფასო)</w:t>
            </w:r>
          </w:p>
          <w:p w14:paraId="491CF1D9" w14:textId="77777777" w:rsidR="004B2CBC" w:rsidRPr="000A347C" w:rsidRDefault="004B2CBC" w:rsidP="000F2405">
            <w:p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თითოეულ ფასიან სექციაზე სწავლის ღირებულება  შეადგენს 20 ლარს.</w:t>
            </w:r>
          </w:p>
          <w:p w14:paraId="7676E48D" w14:textId="0D8D29B5" w:rsidR="004B2CBC" w:rsidRPr="000A347C" w:rsidRDefault="004B2CBC" w:rsidP="000F2405">
            <w:p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ფასიანი წრეების ყოველთვიური გადასახადის გადახდისაგან გათავისუფლდებიან იმ ოჯახის მოზარდები და ახალგაზრდები, რომლებიც რეგისტრირებულნი არიან საქართველოს სოციალური  მომსახურების სააგენტოს სოციალურად დაუცველთა ერთიან ბაზაში და რომელთა სარეიტინგო ქულა შეადგენს არაუმეტეს 70</w:t>
            </w:r>
            <w:r w:rsidRPr="000A347C">
              <w:rPr>
                <w:rFonts w:ascii="Sylfaen" w:eastAsia="Calibri" w:hAnsi="Sylfaen"/>
                <w:sz w:val="20"/>
                <w:szCs w:val="20"/>
                <w:lang w:val="en-US"/>
              </w:rPr>
              <w:t xml:space="preserve"> </w:t>
            </w:r>
            <w:r w:rsidRPr="000A347C">
              <w:rPr>
                <w:rFonts w:ascii="Sylfaen" w:eastAsia="Calibri" w:hAnsi="Sylfaen"/>
                <w:sz w:val="20"/>
                <w:szCs w:val="20"/>
                <w:lang w:val="ka-GE"/>
              </w:rPr>
              <w:t>000</w:t>
            </w:r>
            <w:r w:rsidRPr="000A347C">
              <w:rPr>
                <w:rFonts w:ascii="Sylfaen" w:eastAsia="Calibri" w:hAnsi="Sylfaen"/>
                <w:sz w:val="20"/>
                <w:szCs w:val="20"/>
                <w:lang w:val="en-US"/>
              </w:rPr>
              <w:t xml:space="preserve"> </w:t>
            </w:r>
            <w:r w:rsidRPr="000A347C">
              <w:rPr>
                <w:rFonts w:ascii="Sylfaen" w:eastAsia="Calibri" w:hAnsi="Sylfaen"/>
                <w:sz w:val="20"/>
                <w:szCs w:val="20"/>
                <w:lang w:val="ka-GE"/>
              </w:rPr>
              <w:t>(სამოცდაათი ათასს),  ტერიტორიული მთლიანობისათვის წარმოებულ ომებში და სამშვიდობო ოპერაციების განხორციელებისას დაღუპული, უგზოუკვლოდ დაკარგული მებრძოლთა შვილები და ასევე ცენტრის  თანამშრომელთა  ოჯახის წევრები (შვილები, შვილიშვილები).</w:t>
            </w:r>
          </w:p>
          <w:p w14:paraId="4A2AE371" w14:textId="77777777" w:rsidR="004B2CBC" w:rsidRPr="000A347C" w:rsidRDefault="004B2CBC" w:rsidP="000F2405">
            <w:pPr>
              <w:tabs>
                <w:tab w:val="left" w:pos="426"/>
              </w:tabs>
              <w:spacing w:line="360" w:lineRule="auto"/>
              <w:jc w:val="both"/>
              <w:rPr>
                <w:rFonts w:ascii="Sylfaen" w:eastAsia="Calibri" w:hAnsi="Sylfaen"/>
                <w:sz w:val="20"/>
                <w:szCs w:val="20"/>
                <w:lang w:val="ka-GE"/>
              </w:rPr>
            </w:pPr>
            <w:r w:rsidRPr="000A347C">
              <w:rPr>
                <w:rFonts w:ascii="Sylfaen" w:eastAsia="Calibri" w:hAnsi="Sylfaen"/>
                <w:sz w:val="20"/>
                <w:szCs w:val="20"/>
                <w:lang w:val="ka-GE"/>
              </w:rPr>
              <w:t>დევნილებზე და შეზღუდული შესაძლებლობების მქონე პირებზე (შშმპ) გავრცელდება 50%-იანი შეღავათი.</w:t>
            </w:r>
          </w:p>
          <w:p w14:paraId="3F95B58F" w14:textId="6A644761" w:rsidR="004B2CBC" w:rsidRPr="000A347C" w:rsidRDefault="004B2CBC" w:rsidP="000F2405">
            <w:pPr>
              <w:tabs>
                <w:tab w:val="left" w:pos="426"/>
              </w:tabs>
              <w:spacing w:line="360" w:lineRule="auto"/>
              <w:jc w:val="both"/>
              <w:rPr>
                <w:rFonts w:ascii="Sylfaen" w:hAnsi="Sylfaen"/>
                <w:sz w:val="20"/>
                <w:szCs w:val="20"/>
                <w:lang w:val="ka-GE"/>
              </w:rPr>
            </w:pPr>
            <w:r w:rsidRPr="000A347C">
              <w:rPr>
                <w:rFonts w:ascii="Sylfaen" w:eastAsia="Calibri" w:hAnsi="Sylfaen"/>
                <w:sz w:val="20"/>
                <w:szCs w:val="20"/>
                <w:lang w:val="ka-GE"/>
              </w:rPr>
              <w:t>ერთი ოჯახიდან  ორი ბენეფიციარის ერთ პედაგოგთან სწავლის  შემთხვევაში მე-2 ბენეფიციარის ყოველთვიური გადასახადის ოდენობა განახევრდება (საფასური 50%).</w:t>
            </w:r>
          </w:p>
        </w:tc>
      </w:tr>
      <w:tr w:rsidR="00657159" w:rsidRPr="000A347C" w14:paraId="6AD6BCF6" w14:textId="77777777" w:rsidTr="00F410CF">
        <w:trPr>
          <w:trHeight w:val="233"/>
        </w:trPr>
        <w:tc>
          <w:tcPr>
            <w:tcW w:w="1809" w:type="dxa"/>
            <w:tcBorders>
              <w:top w:val="single" w:sz="8" w:space="0" w:color="auto"/>
              <w:left w:val="single" w:sz="8" w:space="0" w:color="auto"/>
              <w:bottom w:val="single" w:sz="8" w:space="0" w:color="auto"/>
              <w:right w:val="single" w:sz="4" w:space="0" w:color="000000"/>
            </w:tcBorders>
            <w:vAlign w:val="center"/>
          </w:tcPr>
          <w:p w14:paraId="0BA57B70" w14:textId="77777777" w:rsidR="004B2CBC" w:rsidRPr="000A347C" w:rsidRDefault="004B2CB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072" w:type="dxa"/>
            <w:gridSpan w:val="3"/>
            <w:tcBorders>
              <w:top w:val="single" w:sz="8" w:space="0" w:color="auto"/>
              <w:left w:val="nil"/>
              <w:bottom w:val="single" w:sz="8" w:space="0" w:color="auto"/>
              <w:right w:val="single" w:sz="8" w:space="0" w:color="000000"/>
            </w:tcBorders>
            <w:shd w:val="clear" w:color="auto" w:fill="auto"/>
            <w:vAlign w:val="center"/>
            <w:hideMark/>
          </w:tcPr>
          <w:p w14:paraId="438D1699" w14:textId="20BC7BAC" w:rsidR="004B2CBC" w:rsidRPr="000A347C" w:rsidRDefault="004B2CBC" w:rsidP="000F2405">
            <w:pPr>
              <w:pStyle w:val="TableParagraph"/>
              <w:spacing w:line="360" w:lineRule="auto"/>
              <w:ind w:left="141" w:right="334"/>
              <w:rPr>
                <w:rFonts w:ascii="Sylfaen" w:hAnsi="Sylfaen"/>
                <w:bCs/>
                <w:sz w:val="20"/>
                <w:szCs w:val="20"/>
              </w:rPr>
            </w:pPr>
            <w:r w:rsidRPr="000A347C">
              <w:rPr>
                <w:rFonts w:ascii="Sylfaen" w:eastAsia="Times New Roman" w:hAnsi="Sylfaen"/>
                <w:sz w:val="20"/>
                <w:szCs w:val="20"/>
                <w:lang w:val="ka-GE"/>
              </w:rPr>
              <w:t>სრულიად  სენაკისა და მისი ადმინისტრაციული ერთეულების მაცხოვრებლების(მოსწავლე-ახალგაზრდობის ჩათვლით) ესთეტიკურ-კულტურული დონის ამაღლება,მათი ცხოვრების გამრავალფეროვნება, კულტურული ტრადიციების  დაცვა და სხვა.</w:t>
            </w:r>
          </w:p>
          <w:p w14:paraId="667D2A90" w14:textId="4C00536B" w:rsidR="004B2CBC" w:rsidRPr="000A347C" w:rsidRDefault="004B2CBC" w:rsidP="000F2405">
            <w:pPr>
              <w:tabs>
                <w:tab w:val="left" w:pos="426"/>
              </w:tabs>
              <w:spacing w:line="360" w:lineRule="auto"/>
              <w:jc w:val="both"/>
              <w:rPr>
                <w:rFonts w:ascii="Sylfaen" w:hAnsi="Sylfaen"/>
                <w:sz w:val="20"/>
                <w:szCs w:val="20"/>
                <w:lang w:val="ka-GE"/>
              </w:rPr>
            </w:pPr>
          </w:p>
        </w:tc>
      </w:tr>
      <w:tr w:rsidR="00552EB5" w:rsidRPr="000A347C" w14:paraId="00ECDABA" w14:textId="77777777" w:rsidTr="00F410CF">
        <w:trPr>
          <w:trHeight w:val="233"/>
        </w:trPr>
        <w:tc>
          <w:tcPr>
            <w:tcW w:w="1809" w:type="dxa"/>
            <w:tcBorders>
              <w:top w:val="single" w:sz="8" w:space="0" w:color="auto"/>
              <w:left w:val="single" w:sz="8" w:space="0" w:color="auto"/>
              <w:bottom w:val="single" w:sz="8" w:space="0" w:color="auto"/>
              <w:right w:val="single" w:sz="4" w:space="0" w:color="000000"/>
            </w:tcBorders>
            <w:vAlign w:val="center"/>
          </w:tcPr>
          <w:p w14:paraId="2E586255" w14:textId="283430F4" w:rsidR="00552EB5" w:rsidRPr="000A347C" w:rsidRDefault="00552EB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072" w:type="dxa"/>
            <w:gridSpan w:val="3"/>
            <w:tcBorders>
              <w:top w:val="single" w:sz="8" w:space="0" w:color="auto"/>
              <w:left w:val="nil"/>
              <w:bottom w:val="single" w:sz="8" w:space="0" w:color="auto"/>
              <w:right w:val="single" w:sz="8" w:space="0" w:color="000000"/>
            </w:tcBorders>
            <w:shd w:val="clear" w:color="auto" w:fill="auto"/>
          </w:tcPr>
          <w:p w14:paraId="0FC12D20" w14:textId="7546D442" w:rsidR="00552EB5" w:rsidRPr="000A347C" w:rsidRDefault="00552EB5" w:rsidP="000F2405">
            <w:pPr>
              <w:pStyle w:val="TableParagraph"/>
              <w:spacing w:line="360" w:lineRule="auto"/>
              <w:ind w:left="141" w:right="334"/>
              <w:rPr>
                <w:rFonts w:ascii="Sylfaen" w:eastAsia="Times New Roman" w:hAnsi="Sylfaen"/>
                <w:sz w:val="20"/>
                <w:szCs w:val="20"/>
                <w:lang w:val="ka-GE"/>
              </w:rPr>
            </w:pPr>
            <w:r w:rsidRPr="000A347C">
              <w:rPr>
                <w:rFonts w:ascii="Sylfaen" w:hAnsi="Sylfaen"/>
                <w:sz w:val="20"/>
                <w:szCs w:val="20"/>
              </w:rPr>
              <w:t>SDG 11</w:t>
            </w:r>
          </w:p>
        </w:tc>
      </w:tr>
    </w:tbl>
    <w:p w14:paraId="5EE886D0" w14:textId="77777777" w:rsidR="00917A37" w:rsidRPr="000A347C" w:rsidRDefault="00917A37" w:rsidP="000F2405">
      <w:pPr>
        <w:tabs>
          <w:tab w:val="left" w:pos="426"/>
        </w:tabs>
        <w:spacing w:line="360" w:lineRule="auto"/>
        <w:jc w:val="both"/>
        <w:rPr>
          <w:rFonts w:ascii="Sylfaen" w:eastAsia="Sylfaen" w:hAnsi="Sylfaen"/>
          <w:sz w:val="20"/>
          <w:szCs w:val="20"/>
          <w:lang w:val="ka-GE"/>
        </w:rPr>
      </w:pPr>
    </w:p>
    <w:p w14:paraId="1988B02F" w14:textId="77777777" w:rsidR="00917A37" w:rsidRPr="000A347C" w:rsidRDefault="00917A37" w:rsidP="000F2405">
      <w:pPr>
        <w:tabs>
          <w:tab w:val="left" w:pos="426"/>
        </w:tabs>
        <w:spacing w:line="360" w:lineRule="auto"/>
        <w:jc w:val="both"/>
        <w:rPr>
          <w:rFonts w:ascii="Sylfaen" w:eastAsia="Sylfaen" w:hAnsi="Sylfaen"/>
          <w:sz w:val="20"/>
          <w:szCs w:val="20"/>
          <w:lang w:val="ka-GE"/>
        </w:rPr>
      </w:pPr>
    </w:p>
    <w:p w14:paraId="3949DD17" w14:textId="77777777" w:rsidR="00552EB5" w:rsidRPr="000A347C" w:rsidRDefault="00552EB5" w:rsidP="000F2405">
      <w:pPr>
        <w:tabs>
          <w:tab w:val="left" w:pos="426"/>
        </w:tabs>
        <w:spacing w:line="360" w:lineRule="auto"/>
        <w:jc w:val="both"/>
        <w:rPr>
          <w:rFonts w:ascii="Sylfaen" w:eastAsia="Sylfaen" w:hAnsi="Sylfaen"/>
          <w:sz w:val="20"/>
          <w:szCs w:val="20"/>
          <w:lang w:val="ka-GE"/>
        </w:rPr>
      </w:pPr>
    </w:p>
    <w:p w14:paraId="61B39199" w14:textId="77777777" w:rsidR="00552EB5" w:rsidRPr="000A347C" w:rsidRDefault="00552EB5" w:rsidP="000F2405">
      <w:pPr>
        <w:tabs>
          <w:tab w:val="left" w:pos="426"/>
        </w:tabs>
        <w:spacing w:line="360" w:lineRule="auto"/>
        <w:jc w:val="both"/>
        <w:rPr>
          <w:rFonts w:ascii="Sylfaen" w:eastAsia="Sylfaen" w:hAnsi="Sylfaen"/>
          <w:sz w:val="20"/>
          <w:szCs w:val="20"/>
          <w:lang w:val="ka-GE"/>
        </w:rPr>
      </w:pPr>
    </w:p>
    <w:p w14:paraId="65500118" w14:textId="77777777" w:rsidR="00F410CF" w:rsidRPr="000A347C" w:rsidRDefault="00F410CF" w:rsidP="000F2405">
      <w:pPr>
        <w:tabs>
          <w:tab w:val="left" w:pos="426"/>
        </w:tabs>
        <w:spacing w:line="360" w:lineRule="auto"/>
        <w:jc w:val="both"/>
        <w:rPr>
          <w:rFonts w:ascii="Sylfaen" w:eastAsia="Sylfaen" w:hAnsi="Sylfaen"/>
          <w:sz w:val="20"/>
          <w:szCs w:val="20"/>
          <w:lang w:val="ka-GE"/>
        </w:rPr>
      </w:pPr>
    </w:p>
    <w:p w14:paraId="4946E570" w14:textId="77777777" w:rsidR="00F410CF" w:rsidRPr="000A347C" w:rsidRDefault="00F410CF" w:rsidP="000F2405">
      <w:pPr>
        <w:tabs>
          <w:tab w:val="left" w:pos="426"/>
        </w:tabs>
        <w:spacing w:line="360" w:lineRule="auto"/>
        <w:jc w:val="both"/>
        <w:rPr>
          <w:rFonts w:ascii="Sylfaen" w:eastAsia="Sylfaen" w:hAnsi="Sylfaen"/>
          <w:sz w:val="20"/>
          <w:szCs w:val="20"/>
          <w:lang w:val="ka-GE"/>
        </w:rPr>
      </w:pPr>
    </w:p>
    <w:p w14:paraId="3FDCCCDC" w14:textId="77777777" w:rsidR="00F410CF" w:rsidRPr="000A347C" w:rsidRDefault="00F410CF" w:rsidP="000F2405">
      <w:pPr>
        <w:tabs>
          <w:tab w:val="left" w:pos="426"/>
        </w:tabs>
        <w:spacing w:line="360" w:lineRule="auto"/>
        <w:jc w:val="both"/>
        <w:rPr>
          <w:rFonts w:ascii="Sylfaen" w:eastAsia="Sylfaen" w:hAnsi="Sylfaen"/>
          <w:sz w:val="20"/>
          <w:szCs w:val="20"/>
          <w:lang w:val="ka-GE"/>
        </w:rPr>
      </w:pPr>
    </w:p>
    <w:p w14:paraId="14ABDF3A" w14:textId="77777777" w:rsidR="00F410CF" w:rsidRPr="000A347C" w:rsidRDefault="00F410CF" w:rsidP="000F2405">
      <w:pPr>
        <w:tabs>
          <w:tab w:val="left" w:pos="426"/>
        </w:tabs>
        <w:spacing w:line="360" w:lineRule="auto"/>
        <w:jc w:val="both"/>
        <w:rPr>
          <w:rFonts w:ascii="Sylfaen" w:eastAsia="Sylfaen" w:hAnsi="Sylfaen"/>
          <w:sz w:val="20"/>
          <w:szCs w:val="20"/>
          <w:lang w:val="ka-GE"/>
        </w:rPr>
      </w:pPr>
    </w:p>
    <w:p w14:paraId="209F7C9A" w14:textId="77777777" w:rsidR="00F410CF" w:rsidRPr="000A347C" w:rsidRDefault="00F410CF" w:rsidP="000F2405">
      <w:pPr>
        <w:tabs>
          <w:tab w:val="left" w:pos="426"/>
        </w:tabs>
        <w:spacing w:line="360" w:lineRule="auto"/>
        <w:jc w:val="both"/>
        <w:rPr>
          <w:rFonts w:ascii="Sylfaen" w:eastAsia="Sylfaen" w:hAnsi="Sylfaen"/>
          <w:sz w:val="20"/>
          <w:szCs w:val="20"/>
          <w:lang w:val="ka-GE"/>
        </w:rPr>
      </w:pPr>
    </w:p>
    <w:p w14:paraId="217BF331" w14:textId="77777777" w:rsidR="00F410CF" w:rsidRPr="000A347C" w:rsidRDefault="00F410CF" w:rsidP="000F2405">
      <w:pPr>
        <w:tabs>
          <w:tab w:val="left" w:pos="426"/>
        </w:tabs>
        <w:spacing w:line="360" w:lineRule="auto"/>
        <w:jc w:val="both"/>
        <w:rPr>
          <w:rFonts w:ascii="Sylfaen" w:eastAsia="Sylfaen" w:hAnsi="Sylfaen"/>
          <w:sz w:val="20"/>
          <w:szCs w:val="20"/>
          <w:lang w:val="ka-GE"/>
        </w:rPr>
      </w:pPr>
    </w:p>
    <w:p w14:paraId="2B2D7113" w14:textId="77777777" w:rsidR="00F410CF" w:rsidRPr="000A347C" w:rsidRDefault="00F410CF" w:rsidP="000F2405">
      <w:pPr>
        <w:tabs>
          <w:tab w:val="left" w:pos="426"/>
        </w:tabs>
        <w:spacing w:line="360" w:lineRule="auto"/>
        <w:jc w:val="both"/>
        <w:rPr>
          <w:rFonts w:ascii="Sylfaen" w:eastAsia="Sylfaen" w:hAnsi="Sylfaen"/>
          <w:sz w:val="20"/>
          <w:szCs w:val="20"/>
          <w:lang w:val="ka-GE"/>
        </w:rPr>
      </w:pPr>
    </w:p>
    <w:p w14:paraId="2BDBADA7" w14:textId="77777777" w:rsidR="00917A37" w:rsidRPr="000A347C" w:rsidRDefault="00917A37" w:rsidP="000F2405">
      <w:pPr>
        <w:tabs>
          <w:tab w:val="left" w:pos="426"/>
        </w:tabs>
        <w:spacing w:line="360" w:lineRule="auto"/>
        <w:jc w:val="both"/>
        <w:rPr>
          <w:rFonts w:ascii="Sylfaen" w:eastAsia="Sylfaen" w:hAnsi="Sylfaen"/>
          <w:sz w:val="20"/>
          <w:szCs w:val="20"/>
          <w:lang w:val="ka-GE"/>
        </w:rPr>
      </w:pPr>
    </w:p>
    <w:tbl>
      <w:tblPr>
        <w:tblW w:w="10930" w:type="dxa"/>
        <w:tblInd w:w="-118" w:type="dxa"/>
        <w:tblLayout w:type="fixed"/>
        <w:tblLook w:val="04A0" w:firstRow="1" w:lastRow="0" w:firstColumn="1" w:lastColumn="0" w:noHBand="0" w:noVBand="1"/>
      </w:tblPr>
      <w:tblGrid>
        <w:gridCol w:w="1702"/>
        <w:gridCol w:w="1252"/>
        <w:gridCol w:w="5129"/>
        <w:gridCol w:w="2847"/>
      </w:tblGrid>
      <w:tr w:rsidR="00657159" w:rsidRPr="000A347C" w14:paraId="7B649467" w14:textId="77777777" w:rsidTr="00F410CF">
        <w:trPr>
          <w:trHeight w:val="375"/>
        </w:trPr>
        <w:tc>
          <w:tcPr>
            <w:tcW w:w="1702" w:type="dxa"/>
            <w:tcBorders>
              <w:top w:val="single" w:sz="8" w:space="0" w:color="auto"/>
              <w:left w:val="single" w:sz="8" w:space="0" w:color="auto"/>
              <w:right w:val="single" w:sz="8" w:space="0" w:color="000000"/>
            </w:tcBorders>
            <w:shd w:val="clear" w:color="auto" w:fill="auto"/>
            <w:noWrap/>
            <w:vAlign w:val="center"/>
            <w:hideMark/>
          </w:tcPr>
          <w:p w14:paraId="5E1E96E7" w14:textId="77777777" w:rsidR="008C538C" w:rsidRPr="000A347C" w:rsidRDefault="008C538C"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6901587" w14:textId="77777777" w:rsidR="008C538C" w:rsidRPr="000A347C" w:rsidRDefault="008C538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129" w:type="dxa"/>
            <w:vMerge w:val="restart"/>
            <w:tcBorders>
              <w:top w:val="single" w:sz="4" w:space="0" w:color="auto"/>
              <w:left w:val="single" w:sz="4" w:space="0" w:color="auto"/>
              <w:right w:val="single" w:sz="4" w:space="0" w:color="auto"/>
            </w:tcBorders>
            <w:shd w:val="clear" w:color="auto" w:fill="auto"/>
            <w:vAlign w:val="center"/>
          </w:tcPr>
          <w:p w14:paraId="7096AE50" w14:textId="77777777" w:rsidR="008C538C" w:rsidRPr="000A347C" w:rsidRDefault="008C538C" w:rsidP="000F2405">
            <w:pPr>
              <w:tabs>
                <w:tab w:val="left" w:pos="426"/>
              </w:tabs>
              <w:spacing w:line="360" w:lineRule="auto"/>
              <w:jc w:val="center"/>
              <w:rPr>
                <w:rFonts w:ascii="Sylfaen" w:hAnsi="Sylfaen" w:cs="Calibri"/>
                <w:b/>
                <w:sz w:val="20"/>
                <w:szCs w:val="20"/>
              </w:rPr>
            </w:pPr>
            <w:proofErr w:type="spellStart"/>
            <w:r w:rsidRPr="000A347C">
              <w:rPr>
                <w:rFonts w:ascii="Sylfaen" w:hAnsi="Sylfaen" w:cs="Calibri"/>
                <w:b/>
                <w:sz w:val="20"/>
                <w:szCs w:val="20"/>
              </w:rPr>
              <w:t>ტრადიციული</w:t>
            </w:r>
            <w:proofErr w:type="spellEnd"/>
            <w:r w:rsidRPr="000A347C">
              <w:rPr>
                <w:rFonts w:ascii="Sylfaen" w:hAnsi="Sylfaen" w:cs="Calibri"/>
                <w:b/>
                <w:sz w:val="20"/>
                <w:szCs w:val="20"/>
              </w:rPr>
              <w:t xml:space="preserve"> </w:t>
            </w:r>
            <w:proofErr w:type="spellStart"/>
            <w:r w:rsidRPr="000A347C">
              <w:rPr>
                <w:rFonts w:ascii="Sylfaen" w:hAnsi="Sylfaen" w:cs="Calibri"/>
                <w:b/>
                <w:sz w:val="20"/>
                <w:szCs w:val="20"/>
              </w:rPr>
              <w:t>და</w:t>
            </w:r>
            <w:proofErr w:type="spellEnd"/>
            <w:r w:rsidRPr="000A347C">
              <w:rPr>
                <w:rFonts w:ascii="Sylfaen" w:hAnsi="Sylfaen" w:cs="Calibri"/>
                <w:b/>
                <w:sz w:val="20"/>
                <w:szCs w:val="20"/>
              </w:rPr>
              <w:t xml:space="preserve"> </w:t>
            </w:r>
            <w:proofErr w:type="spellStart"/>
            <w:r w:rsidRPr="000A347C">
              <w:rPr>
                <w:rFonts w:ascii="Sylfaen" w:hAnsi="Sylfaen" w:cs="Calibri"/>
                <w:b/>
                <w:sz w:val="20"/>
                <w:szCs w:val="20"/>
              </w:rPr>
              <w:t>თანამედროვე</w:t>
            </w:r>
            <w:proofErr w:type="spellEnd"/>
            <w:r w:rsidRPr="000A347C">
              <w:rPr>
                <w:rFonts w:ascii="Sylfaen" w:hAnsi="Sylfaen" w:cs="Calibri"/>
                <w:b/>
                <w:sz w:val="20"/>
                <w:szCs w:val="20"/>
              </w:rPr>
              <w:t xml:space="preserve"> </w:t>
            </w:r>
            <w:proofErr w:type="spellStart"/>
            <w:r w:rsidRPr="000A347C">
              <w:rPr>
                <w:rFonts w:ascii="Sylfaen" w:hAnsi="Sylfaen" w:cs="Calibri"/>
                <w:b/>
                <w:sz w:val="20"/>
                <w:szCs w:val="20"/>
              </w:rPr>
              <w:t>ხელოვნების</w:t>
            </w:r>
            <w:proofErr w:type="spellEnd"/>
            <w:r w:rsidRPr="000A347C">
              <w:rPr>
                <w:rFonts w:ascii="Sylfaen" w:hAnsi="Sylfaen" w:cs="Calibri"/>
                <w:b/>
                <w:sz w:val="20"/>
                <w:szCs w:val="20"/>
              </w:rPr>
              <w:t xml:space="preserve"> </w:t>
            </w:r>
            <w:proofErr w:type="spellStart"/>
            <w:r w:rsidRPr="000A347C">
              <w:rPr>
                <w:rFonts w:ascii="Sylfaen" w:hAnsi="Sylfaen" w:cs="Calibri"/>
                <w:b/>
                <w:sz w:val="20"/>
                <w:szCs w:val="20"/>
              </w:rPr>
              <w:t>ხელშეწყობის</w:t>
            </w:r>
            <w:proofErr w:type="spellEnd"/>
            <w:r w:rsidRPr="000A347C">
              <w:rPr>
                <w:rFonts w:ascii="Sylfaen" w:hAnsi="Sylfaen" w:cs="Calibri"/>
                <w:b/>
                <w:sz w:val="20"/>
                <w:szCs w:val="20"/>
              </w:rPr>
              <w:t xml:space="preserve"> </w:t>
            </w:r>
            <w:proofErr w:type="spellStart"/>
            <w:r w:rsidRPr="000A347C">
              <w:rPr>
                <w:rFonts w:ascii="Sylfaen" w:hAnsi="Sylfaen" w:cs="Calibri"/>
                <w:b/>
                <w:sz w:val="20"/>
                <w:szCs w:val="20"/>
              </w:rPr>
              <w:t>პროგრამა</w:t>
            </w:r>
            <w:proofErr w:type="spellEnd"/>
          </w:p>
        </w:tc>
        <w:tc>
          <w:tcPr>
            <w:tcW w:w="2847" w:type="dxa"/>
            <w:tcBorders>
              <w:top w:val="single" w:sz="4" w:space="0" w:color="auto"/>
              <w:left w:val="single" w:sz="4" w:space="0" w:color="auto"/>
              <w:bottom w:val="single" w:sz="4" w:space="0" w:color="auto"/>
              <w:right w:val="single" w:sz="8" w:space="0" w:color="000000"/>
            </w:tcBorders>
            <w:shd w:val="clear" w:color="auto" w:fill="auto"/>
          </w:tcPr>
          <w:p w14:paraId="1C476E71" w14:textId="22BC3A5E" w:rsidR="008C538C" w:rsidRPr="000A347C" w:rsidRDefault="008C538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61963E55" w14:textId="77777777" w:rsidTr="00F410CF">
        <w:trPr>
          <w:trHeight w:val="435"/>
        </w:trPr>
        <w:tc>
          <w:tcPr>
            <w:tcW w:w="1702" w:type="dxa"/>
            <w:tcBorders>
              <w:left w:val="single" w:sz="8" w:space="0" w:color="auto"/>
              <w:bottom w:val="single" w:sz="8" w:space="0" w:color="auto"/>
              <w:right w:val="single" w:sz="8" w:space="0" w:color="000000"/>
            </w:tcBorders>
            <w:shd w:val="clear" w:color="auto" w:fill="auto"/>
            <w:noWrap/>
            <w:vAlign w:val="center"/>
          </w:tcPr>
          <w:p w14:paraId="5C9E2BD4" w14:textId="77777777" w:rsidR="008C538C" w:rsidRPr="000A347C" w:rsidRDefault="008C538C" w:rsidP="000F2405">
            <w:pPr>
              <w:tabs>
                <w:tab w:val="left" w:pos="426"/>
              </w:tabs>
              <w:spacing w:line="360" w:lineRule="auto"/>
              <w:jc w:val="center"/>
              <w:rPr>
                <w:rFonts w:ascii="Sylfaen" w:hAnsi="Sylfaen" w:cs="Calibri"/>
                <w:bCs/>
                <w:sz w:val="20"/>
                <w:szCs w:val="20"/>
              </w:rPr>
            </w:pPr>
          </w:p>
        </w:tc>
        <w:tc>
          <w:tcPr>
            <w:tcW w:w="1252" w:type="dxa"/>
            <w:tcBorders>
              <w:top w:val="single" w:sz="4" w:space="0" w:color="auto"/>
              <w:left w:val="nil"/>
              <w:bottom w:val="single" w:sz="8" w:space="0" w:color="auto"/>
              <w:right w:val="single" w:sz="4" w:space="0" w:color="auto"/>
            </w:tcBorders>
            <w:shd w:val="clear" w:color="auto" w:fill="auto"/>
            <w:vAlign w:val="center"/>
          </w:tcPr>
          <w:p w14:paraId="3B0439F6" w14:textId="2670AE97" w:rsidR="008C538C" w:rsidRPr="000A347C" w:rsidRDefault="008C538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05 02 02</w:t>
            </w:r>
          </w:p>
        </w:tc>
        <w:tc>
          <w:tcPr>
            <w:tcW w:w="5129" w:type="dxa"/>
            <w:vMerge/>
            <w:tcBorders>
              <w:left w:val="single" w:sz="4" w:space="0" w:color="auto"/>
              <w:bottom w:val="single" w:sz="8" w:space="0" w:color="auto"/>
              <w:right w:val="single" w:sz="4" w:space="0" w:color="auto"/>
            </w:tcBorders>
            <w:shd w:val="clear" w:color="auto" w:fill="auto"/>
            <w:vAlign w:val="center"/>
          </w:tcPr>
          <w:p w14:paraId="54A021C7" w14:textId="4B1602A7" w:rsidR="008C538C" w:rsidRPr="000A347C" w:rsidRDefault="008C538C" w:rsidP="000F2405">
            <w:pPr>
              <w:tabs>
                <w:tab w:val="left" w:pos="426"/>
              </w:tabs>
              <w:spacing w:line="360" w:lineRule="auto"/>
              <w:jc w:val="center"/>
              <w:rPr>
                <w:rFonts w:ascii="Sylfaen" w:hAnsi="Sylfaen"/>
                <w:sz w:val="20"/>
                <w:szCs w:val="20"/>
              </w:rPr>
            </w:pPr>
          </w:p>
        </w:tc>
        <w:tc>
          <w:tcPr>
            <w:tcW w:w="2847" w:type="dxa"/>
            <w:tcBorders>
              <w:top w:val="single" w:sz="4" w:space="0" w:color="auto"/>
              <w:left w:val="nil"/>
              <w:bottom w:val="single" w:sz="8" w:space="0" w:color="auto"/>
              <w:right w:val="single" w:sz="4" w:space="0" w:color="auto"/>
            </w:tcBorders>
            <w:shd w:val="clear" w:color="auto" w:fill="auto"/>
            <w:vAlign w:val="center"/>
          </w:tcPr>
          <w:p w14:paraId="3838DD6D" w14:textId="3642A08C" w:rsidR="008C538C" w:rsidRPr="000A347C" w:rsidRDefault="008C538C" w:rsidP="000F2405">
            <w:pPr>
              <w:tabs>
                <w:tab w:val="left" w:pos="426"/>
              </w:tabs>
              <w:spacing w:line="360" w:lineRule="auto"/>
              <w:jc w:val="center"/>
              <w:rPr>
                <w:rFonts w:ascii="Sylfaen" w:hAnsi="Sylfaen"/>
                <w:sz w:val="20"/>
                <w:szCs w:val="20"/>
                <w:lang w:val="en-US"/>
              </w:rPr>
            </w:pPr>
            <w:r w:rsidRPr="000A347C">
              <w:rPr>
                <w:rFonts w:ascii="Sylfaen" w:hAnsi="Sylfaen"/>
                <w:sz w:val="20"/>
                <w:szCs w:val="20"/>
                <w:lang w:val="en-US"/>
              </w:rPr>
              <w:t>688,0</w:t>
            </w:r>
          </w:p>
        </w:tc>
      </w:tr>
      <w:tr w:rsidR="00657159" w:rsidRPr="000A347C" w14:paraId="080EFA9B" w14:textId="77777777" w:rsidTr="00F410CF">
        <w:trPr>
          <w:trHeight w:val="570"/>
        </w:trPr>
        <w:tc>
          <w:tcPr>
            <w:tcW w:w="170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E22C4D" w14:textId="77777777" w:rsidR="008C538C" w:rsidRPr="000A347C" w:rsidRDefault="008C538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922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0ECA759E" w14:textId="77777777" w:rsidR="008C538C" w:rsidRPr="000A347C" w:rsidRDefault="008C538C" w:rsidP="000F2405">
            <w:pPr>
              <w:tabs>
                <w:tab w:val="left" w:pos="426"/>
              </w:tabs>
              <w:spacing w:line="360" w:lineRule="auto"/>
              <w:jc w:val="center"/>
              <w:rPr>
                <w:rFonts w:ascii="Sylfaen" w:hAnsi="Sylfaen" w:cs="Calibri"/>
                <w:sz w:val="20"/>
                <w:szCs w:val="20"/>
              </w:rPr>
            </w:pPr>
            <w:r w:rsidRPr="000A347C">
              <w:rPr>
                <w:rFonts w:ascii="Sylfaen" w:hAnsi="Sylfaen"/>
                <w:sz w:val="20"/>
                <w:szCs w:val="20"/>
              </w:rPr>
              <w:t>ა(ა)</w:t>
            </w:r>
            <w:proofErr w:type="spellStart"/>
            <w:proofErr w:type="gramStart"/>
            <w:r w:rsidRPr="000A347C">
              <w:rPr>
                <w:rFonts w:ascii="Sylfaen" w:hAnsi="Sylfaen"/>
                <w:sz w:val="20"/>
                <w:szCs w:val="20"/>
              </w:rPr>
              <w:t>იპ</w:t>
            </w:r>
            <w:proofErr w:type="spellEnd"/>
            <w:r w:rsidRPr="000A347C">
              <w:rPr>
                <w:rFonts w:ascii="Sylfaen" w:hAnsi="Sylfaen"/>
                <w:sz w:val="20"/>
                <w:szCs w:val="20"/>
                <w:lang w:val="ka-GE"/>
              </w:rPr>
              <w:t>,,</w:t>
            </w:r>
            <w:proofErr w:type="spellStart"/>
            <w:proofErr w:type="gramEnd"/>
            <w:r w:rsidRPr="000A347C">
              <w:rPr>
                <w:rFonts w:ascii="Sylfaen" w:hAnsi="Sylfaen"/>
                <w:sz w:val="20"/>
                <w:szCs w:val="20"/>
              </w:rPr>
              <w:t>სენაკის</w:t>
            </w:r>
            <w:proofErr w:type="spellEnd"/>
            <w:r w:rsidRPr="000A347C">
              <w:rPr>
                <w:rFonts w:ascii="Sylfaen" w:hAnsi="Sylfaen"/>
                <w:sz w:val="20"/>
                <w:szCs w:val="20"/>
                <w:lang w:val="ka-GE"/>
              </w:rPr>
              <w:t xml:space="preserve"> </w:t>
            </w:r>
            <w:proofErr w:type="spellStart"/>
            <w:r w:rsidRPr="000A347C">
              <w:rPr>
                <w:rFonts w:ascii="Sylfaen" w:hAnsi="Sylfaen"/>
                <w:sz w:val="20"/>
                <w:szCs w:val="20"/>
              </w:rPr>
              <w:t>მუნიციპალიტეტის</w:t>
            </w:r>
            <w:proofErr w:type="spellEnd"/>
            <w:r w:rsidRPr="000A347C">
              <w:rPr>
                <w:rFonts w:ascii="Sylfaen" w:hAnsi="Sylfaen"/>
                <w:sz w:val="20"/>
                <w:szCs w:val="20"/>
                <w:lang w:val="ka-GE"/>
              </w:rPr>
              <w:t xml:space="preserve"> </w:t>
            </w:r>
            <w:proofErr w:type="spellStart"/>
            <w:r w:rsidRPr="000A347C">
              <w:rPr>
                <w:rFonts w:ascii="Sylfaen" w:hAnsi="Sylfaen"/>
                <w:sz w:val="20"/>
                <w:szCs w:val="20"/>
              </w:rPr>
              <w:t>ხელოვნების</w:t>
            </w:r>
            <w:proofErr w:type="spellEnd"/>
            <w:r w:rsidRPr="000A347C">
              <w:rPr>
                <w:rFonts w:ascii="Sylfaen" w:hAnsi="Sylfaen"/>
                <w:sz w:val="20"/>
                <w:szCs w:val="20"/>
                <w:lang w:val="ka-GE"/>
              </w:rPr>
              <w:t xml:space="preserve"> </w:t>
            </w:r>
            <w:proofErr w:type="spellStart"/>
            <w:r w:rsidRPr="000A347C">
              <w:rPr>
                <w:rFonts w:ascii="Sylfaen" w:hAnsi="Sylfaen"/>
                <w:sz w:val="20"/>
                <w:szCs w:val="20"/>
              </w:rPr>
              <w:t>ცენტრი</w:t>
            </w:r>
            <w:proofErr w:type="spellEnd"/>
            <w:r w:rsidRPr="000A347C">
              <w:rPr>
                <w:rFonts w:ascii="Sylfaen" w:hAnsi="Sylfaen"/>
                <w:sz w:val="20"/>
                <w:szCs w:val="20"/>
                <w:lang w:val="ka-GE"/>
              </w:rPr>
              <w:t>“</w:t>
            </w:r>
          </w:p>
        </w:tc>
      </w:tr>
      <w:tr w:rsidR="00657159" w:rsidRPr="000A347C" w14:paraId="0AEE07E4" w14:textId="77777777" w:rsidTr="00F410CF">
        <w:trPr>
          <w:trHeight w:val="1028"/>
        </w:trPr>
        <w:tc>
          <w:tcPr>
            <w:tcW w:w="170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B0B55F" w14:textId="77777777" w:rsidR="008C538C" w:rsidRPr="000A347C" w:rsidRDefault="008C538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228" w:type="dxa"/>
            <w:gridSpan w:val="3"/>
            <w:tcBorders>
              <w:top w:val="single" w:sz="8" w:space="0" w:color="auto"/>
              <w:left w:val="nil"/>
              <w:bottom w:val="single" w:sz="8" w:space="0" w:color="auto"/>
              <w:right w:val="single" w:sz="8" w:space="0" w:color="000000"/>
            </w:tcBorders>
            <w:shd w:val="clear" w:color="auto" w:fill="auto"/>
            <w:hideMark/>
          </w:tcPr>
          <w:p w14:paraId="788A4D50" w14:textId="77777777" w:rsidR="008C538C" w:rsidRPr="000A347C" w:rsidRDefault="008C538C" w:rsidP="000F2405">
            <w:pPr>
              <w:spacing w:line="360" w:lineRule="auto"/>
              <w:jc w:val="both"/>
              <w:rPr>
                <w:rFonts w:ascii="Sylfaen" w:hAnsi="Sylfaen" w:cs="Sylfaen"/>
                <w:sz w:val="20"/>
                <w:szCs w:val="20"/>
                <w:lang w:val="ka-GE"/>
              </w:rPr>
            </w:pPr>
          </w:p>
          <w:p w14:paraId="5EA2FE73" w14:textId="77777777" w:rsidR="008C538C" w:rsidRPr="000A347C" w:rsidRDefault="008C538C" w:rsidP="000F2405">
            <w:pPr>
              <w:pStyle w:val="TableParagraph"/>
              <w:spacing w:line="360" w:lineRule="auto"/>
              <w:ind w:right="85"/>
              <w:jc w:val="both"/>
              <w:rPr>
                <w:rFonts w:ascii="Sylfaen" w:hAnsi="Sylfaen"/>
                <w:sz w:val="20"/>
                <w:szCs w:val="20"/>
                <w:lang w:val="ka-GE"/>
              </w:rPr>
            </w:pPr>
            <w:proofErr w:type="spellStart"/>
            <w:r w:rsidRPr="000A347C">
              <w:rPr>
                <w:rFonts w:ascii="Sylfaen" w:hAnsi="Sylfaen"/>
                <w:sz w:val="20"/>
                <w:szCs w:val="20"/>
              </w:rPr>
              <w:t>პროგრამის</w:t>
            </w:r>
            <w:proofErr w:type="spellEnd"/>
            <w:r w:rsidRPr="000A347C">
              <w:rPr>
                <w:rFonts w:ascii="Sylfaen" w:hAnsi="Sylfaen"/>
                <w:sz w:val="20"/>
                <w:szCs w:val="20"/>
                <w:lang w:val="ka-GE"/>
              </w:rPr>
              <w:t xml:space="preserve"> </w:t>
            </w:r>
            <w:proofErr w:type="spellStart"/>
            <w:r w:rsidRPr="000A347C">
              <w:rPr>
                <w:rFonts w:ascii="Sylfaen" w:hAnsi="Sylfaen"/>
                <w:sz w:val="20"/>
                <w:szCs w:val="20"/>
              </w:rPr>
              <w:t>მიზანია</w:t>
            </w:r>
            <w:proofErr w:type="spellEnd"/>
            <w:r w:rsidRPr="000A347C">
              <w:rPr>
                <w:rFonts w:ascii="Sylfaen" w:hAnsi="Sylfaen"/>
                <w:spacing w:val="1"/>
                <w:sz w:val="20"/>
                <w:szCs w:val="20"/>
                <w:lang w:val="ka-GE"/>
              </w:rPr>
              <w:t>:</w:t>
            </w:r>
            <w:r w:rsidRPr="000A347C">
              <w:rPr>
                <w:rFonts w:ascii="Sylfaen" w:hAnsi="Sylfaen"/>
                <w:spacing w:val="1"/>
                <w:sz w:val="20"/>
                <w:szCs w:val="20"/>
              </w:rPr>
              <w:t xml:space="preserve"> </w:t>
            </w:r>
            <w:proofErr w:type="spellStart"/>
            <w:r w:rsidRPr="000A347C">
              <w:rPr>
                <w:rFonts w:ascii="Sylfaen" w:hAnsi="Sylfaen"/>
                <w:sz w:val="20"/>
                <w:szCs w:val="20"/>
              </w:rPr>
              <w:t>სკოლისგარეშე</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სახელოვნებო</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განათლების</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მიღებ</w:t>
            </w:r>
            <w:proofErr w:type="spellEnd"/>
            <w:r w:rsidRPr="000A347C">
              <w:rPr>
                <w:rFonts w:ascii="Sylfaen" w:hAnsi="Sylfaen"/>
                <w:sz w:val="20"/>
                <w:szCs w:val="20"/>
                <w:lang w:val="ka-GE"/>
              </w:rPr>
              <w:t>ის ხელმისაწვდომობა,</w:t>
            </w:r>
            <w:r w:rsidRPr="000A347C">
              <w:rPr>
                <w:rFonts w:ascii="Sylfaen" w:hAnsi="Sylfaen"/>
                <w:spacing w:val="1"/>
                <w:sz w:val="20"/>
                <w:szCs w:val="20"/>
              </w:rPr>
              <w:t xml:space="preserve"> </w:t>
            </w:r>
            <w:proofErr w:type="spellStart"/>
            <w:r w:rsidRPr="000A347C">
              <w:rPr>
                <w:rFonts w:ascii="Sylfaen" w:hAnsi="Sylfaen"/>
                <w:sz w:val="20"/>
                <w:szCs w:val="20"/>
              </w:rPr>
              <w:t>ნიჭიერთა</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გამოვლენა</w:t>
            </w:r>
            <w:proofErr w:type="spellEnd"/>
            <w:r w:rsidRPr="000A347C">
              <w:rPr>
                <w:rFonts w:ascii="Sylfaen" w:hAnsi="Sylfaen"/>
                <w:sz w:val="20"/>
                <w:szCs w:val="20"/>
                <w:lang w:val="ka-GE"/>
              </w:rPr>
              <w:t xml:space="preserve"> და </w:t>
            </w:r>
            <w:proofErr w:type="gramStart"/>
            <w:r w:rsidRPr="000A347C">
              <w:rPr>
                <w:rFonts w:ascii="Sylfaen" w:hAnsi="Sylfaen"/>
                <w:sz w:val="20"/>
                <w:szCs w:val="20"/>
                <w:lang w:val="ka-GE"/>
              </w:rPr>
              <w:t>შემოქმედებითი</w:t>
            </w:r>
            <w:r w:rsidRPr="000A347C">
              <w:rPr>
                <w:rFonts w:ascii="Sylfaen" w:hAnsi="Sylfaen"/>
                <w:sz w:val="20"/>
                <w:szCs w:val="20"/>
              </w:rPr>
              <w:t xml:space="preserve"> </w:t>
            </w:r>
            <w:r w:rsidRPr="000A347C">
              <w:rPr>
                <w:rFonts w:ascii="Sylfaen" w:hAnsi="Sylfaen"/>
                <w:sz w:val="20"/>
                <w:szCs w:val="20"/>
                <w:lang w:val="ka-GE"/>
              </w:rPr>
              <w:t xml:space="preserve"> მხარდაჭერა</w:t>
            </w:r>
            <w:proofErr w:type="gramEnd"/>
            <w:r w:rsidRPr="000A347C">
              <w:rPr>
                <w:rFonts w:ascii="Sylfaen" w:hAnsi="Sylfaen"/>
                <w:sz w:val="20"/>
                <w:szCs w:val="20"/>
                <w:lang w:val="ka-GE"/>
              </w:rPr>
              <w:t>, ხელოვნების დარგების პოპულარიზაცია.</w:t>
            </w:r>
          </w:p>
          <w:p w14:paraId="2E086E33" w14:textId="77777777" w:rsidR="008C538C" w:rsidRPr="000A347C" w:rsidRDefault="008C538C" w:rsidP="000F2405">
            <w:pPr>
              <w:pStyle w:val="TableParagraph"/>
              <w:spacing w:line="360" w:lineRule="auto"/>
              <w:ind w:right="85"/>
              <w:jc w:val="both"/>
              <w:rPr>
                <w:rFonts w:ascii="Sylfaen" w:hAnsi="Sylfaen"/>
                <w:sz w:val="20"/>
                <w:szCs w:val="20"/>
                <w:lang w:val="ka-GE"/>
              </w:rPr>
            </w:pPr>
          </w:p>
          <w:p w14:paraId="14786E00" w14:textId="77777777" w:rsidR="008C538C" w:rsidRPr="000A347C" w:rsidRDefault="008C538C" w:rsidP="000F2405">
            <w:pPr>
              <w:pStyle w:val="TableParagraph"/>
              <w:spacing w:line="360" w:lineRule="auto"/>
              <w:ind w:right="85"/>
              <w:jc w:val="both"/>
              <w:rPr>
                <w:rFonts w:ascii="Sylfaen" w:hAnsi="Sylfaen"/>
                <w:sz w:val="20"/>
                <w:szCs w:val="20"/>
                <w:lang w:val="ka-GE"/>
              </w:rPr>
            </w:pPr>
            <w:proofErr w:type="spellStart"/>
            <w:r w:rsidRPr="000A347C">
              <w:rPr>
                <w:rFonts w:ascii="Sylfaen" w:hAnsi="Sylfaen"/>
                <w:sz w:val="20"/>
                <w:szCs w:val="20"/>
              </w:rPr>
              <w:t>პროგრამა</w:t>
            </w:r>
            <w:proofErr w:type="spellEnd"/>
            <w:r w:rsidRPr="000A347C">
              <w:rPr>
                <w:rFonts w:ascii="Sylfaen" w:hAnsi="Sylfaen"/>
                <w:sz w:val="20"/>
                <w:szCs w:val="20"/>
              </w:rPr>
              <w:t xml:space="preserve"> </w:t>
            </w:r>
            <w:r w:rsidRPr="000A347C">
              <w:rPr>
                <w:rFonts w:ascii="Sylfaen" w:hAnsi="Sylfaen"/>
                <w:sz w:val="20"/>
                <w:szCs w:val="20"/>
                <w:lang w:val="ka-GE"/>
              </w:rPr>
              <w:t xml:space="preserve">უზრუნველყოფს </w:t>
            </w:r>
            <w:r w:rsidRPr="000A347C">
              <w:rPr>
                <w:rFonts w:ascii="Sylfaen" w:hAnsi="Sylfaen"/>
                <w:sz w:val="20"/>
                <w:szCs w:val="20"/>
              </w:rPr>
              <w:t>ა(ა)</w:t>
            </w:r>
            <w:proofErr w:type="spellStart"/>
            <w:proofErr w:type="gramStart"/>
            <w:r w:rsidRPr="000A347C">
              <w:rPr>
                <w:rFonts w:ascii="Sylfaen" w:hAnsi="Sylfaen"/>
                <w:sz w:val="20"/>
                <w:szCs w:val="20"/>
              </w:rPr>
              <w:t>იპ</w:t>
            </w:r>
            <w:proofErr w:type="spellEnd"/>
            <w:r w:rsidRPr="000A347C">
              <w:rPr>
                <w:rFonts w:ascii="Sylfaen" w:hAnsi="Sylfaen"/>
                <w:sz w:val="20"/>
                <w:szCs w:val="20"/>
              </w:rPr>
              <w:t xml:space="preserve"> ,,</w:t>
            </w:r>
            <w:proofErr w:type="spellStart"/>
            <w:r w:rsidRPr="000A347C">
              <w:rPr>
                <w:rFonts w:ascii="Sylfaen" w:hAnsi="Sylfaen"/>
                <w:sz w:val="20"/>
                <w:szCs w:val="20"/>
              </w:rPr>
              <w:t>სენაკის</w:t>
            </w:r>
            <w:proofErr w:type="spellEnd"/>
            <w:proofErr w:type="gramEnd"/>
            <w:r w:rsidRPr="000A347C">
              <w:rPr>
                <w:rFonts w:ascii="Sylfaen" w:hAnsi="Sylfaen"/>
                <w:sz w:val="20"/>
                <w:szCs w:val="20"/>
              </w:rPr>
              <w:t xml:space="preserve"> </w:t>
            </w:r>
            <w:proofErr w:type="spellStart"/>
            <w:r w:rsidRPr="000A347C">
              <w:rPr>
                <w:rFonts w:ascii="Sylfaen" w:hAnsi="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sz w:val="20"/>
                <w:szCs w:val="20"/>
              </w:rPr>
              <w:t>ხელოვნები</w:t>
            </w:r>
            <w:proofErr w:type="spellEnd"/>
            <w:r w:rsidRPr="000A347C">
              <w:rPr>
                <w:rFonts w:ascii="Sylfaen" w:hAnsi="Sylfaen"/>
                <w:sz w:val="20"/>
                <w:szCs w:val="20"/>
              </w:rPr>
              <w:t xml:space="preserve"> </w:t>
            </w:r>
            <w:proofErr w:type="spellStart"/>
            <w:r w:rsidRPr="000A347C">
              <w:rPr>
                <w:rFonts w:ascii="Sylfaen" w:hAnsi="Sylfaen"/>
                <w:sz w:val="20"/>
                <w:szCs w:val="20"/>
              </w:rPr>
              <w:t>ცენტრი</w:t>
            </w:r>
            <w:proofErr w:type="spellEnd"/>
            <w:r w:rsidRPr="000A347C">
              <w:rPr>
                <w:rFonts w:ascii="Sylfaen" w:hAnsi="Sylfaen"/>
                <w:sz w:val="20"/>
                <w:szCs w:val="20"/>
                <w:lang w:val="ka-GE"/>
              </w:rPr>
              <w:t>ს</w:t>
            </w:r>
            <w:r w:rsidRPr="000A347C">
              <w:rPr>
                <w:rFonts w:ascii="Sylfaen" w:hAnsi="Sylfaen"/>
                <w:sz w:val="20"/>
                <w:szCs w:val="20"/>
              </w:rPr>
              <w:t xml:space="preserve">” </w:t>
            </w:r>
            <w:proofErr w:type="spellStart"/>
            <w:r w:rsidRPr="000A347C">
              <w:rPr>
                <w:rFonts w:ascii="Sylfaen" w:hAnsi="Sylfaen"/>
                <w:sz w:val="20"/>
                <w:szCs w:val="20"/>
              </w:rPr>
              <w:t>დაფინანსებას</w:t>
            </w:r>
            <w:proofErr w:type="spellEnd"/>
            <w:r w:rsidRPr="000A347C">
              <w:rPr>
                <w:rFonts w:ascii="Sylfaen" w:hAnsi="Sylfaen"/>
                <w:sz w:val="20"/>
                <w:szCs w:val="20"/>
              </w:rPr>
              <w:t xml:space="preserve">, </w:t>
            </w:r>
            <w:proofErr w:type="spellStart"/>
            <w:r w:rsidRPr="000A347C">
              <w:rPr>
                <w:rFonts w:ascii="Sylfaen" w:hAnsi="Sylfaen"/>
                <w:sz w:val="20"/>
                <w:szCs w:val="20"/>
              </w:rPr>
              <w:t>რომლის</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სისტემაში</w:t>
            </w:r>
            <w:proofErr w:type="spellEnd"/>
            <w:r w:rsidRPr="000A347C">
              <w:rPr>
                <w:rFonts w:ascii="Sylfaen" w:hAnsi="Sylfaen"/>
                <w:sz w:val="20"/>
                <w:szCs w:val="20"/>
              </w:rPr>
              <w:t xml:space="preserve"> </w:t>
            </w:r>
            <w:proofErr w:type="spellStart"/>
            <w:r w:rsidRPr="000A347C">
              <w:rPr>
                <w:rFonts w:ascii="Sylfaen" w:hAnsi="Sylfaen"/>
                <w:sz w:val="20"/>
                <w:szCs w:val="20"/>
              </w:rPr>
              <w:t>ფუნქციონირებს</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სამუსიკო</w:t>
            </w:r>
            <w:proofErr w:type="spellEnd"/>
            <w:r w:rsidRPr="000A347C">
              <w:rPr>
                <w:rFonts w:ascii="Sylfaen" w:hAnsi="Sylfaen"/>
                <w:sz w:val="20"/>
                <w:szCs w:val="20"/>
              </w:rPr>
              <w:t xml:space="preserve"> </w:t>
            </w:r>
            <w:proofErr w:type="spellStart"/>
            <w:r w:rsidRPr="000A347C">
              <w:rPr>
                <w:rFonts w:ascii="Sylfaen" w:hAnsi="Sylfaen"/>
                <w:sz w:val="20"/>
                <w:szCs w:val="20"/>
              </w:rPr>
              <w:t>და</w:t>
            </w:r>
            <w:proofErr w:type="spellEnd"/>
            <w:r w:rsidRPr="000A347C">
              <w:rPr>
                <w:rFonts w:ascii="Sylfaen" w:hAnsi="Sylfaen"/>
                <w:sz w:val="20"/>
                <w:szCs w:val="20"/>
              </w:rPr>
              <w:t xml:space="preserve"> </w:t>
            </w:r>
            <w:proofErr w:type="spellStart"/>
            <w:r w:rsidRPr="000A347C">
              <w:rPr>
                <w:rFonts w:ascii="Sylfaen" w:hAnsi="Sylfaen"/>
                <w:sz w:val="20"/>
                <w:szCs w:val="20"/>
              </w:rPr>
              <w:t>სამხატვრო</w:t>
            </w:r>
            <w:proofErr w:type="spellEnd"/>
            <w:r w:rsidRPr="000A347C">
              <w:rPr>
                <w:rFonts w:ascii="Sylfaen" w:hAnsi="Sylfaen"/>
                <w:sz w:val="20"/>
                <w:szCs w:val="20"/>
              </w:rPr>
              <w:t xml:space="preserve"> </w:t>
            </w:r>
            <w:proofErr w:type="spellStart"/>
            <w:r w:rsidRPr="000A347C">
              <w:rPr>
                <w:rFonts w:ascii="Sylfaen" w:hAnsi="Sylfaen"/>
                <w:sz w:val="20"/>
                <w:szCs w:val="20"/>
              </w:rPr>
              <w:t>სკოლები</w:t>
            </w:r>
            <w:proofErr w:type="spellEnd"/>
            <w:r w:rsidRPr="000A347C">
              <w:rPr>
                <w:rFonts w:ascii="Sylfaen" w:hAnsi="Sylfaen"/>
                <w:sz w:val="20"/>
                <w:szCs w:val="20"/>
              </w:rPr>
              <w:t>,</w:t>
            </w:r>
            <w:r w:rsidRPr="000A347C">
              <w:rPr>
                <w:rFonts w:ascii="Sylfaen" w:hAnsi="Sylfaen"/>
                <w:sz w:val="20"/>
                <w:szCs w:val="20"/>
                <w:lang w:val="ka-GE"/>
              </w:rPr>
              <w:t xml:space="preserve"> </w:t>
            </w:r>
            <w:proofErr w:type="spellStart"/>
            <w:r w:rsidRPr="000A347C">
              <w:rPr>
                <w:rFonts w:ascii="Sylfaen" w:hAnsi="Sylfaen"/>
                <w:sz w:val="20"/>
                <w:szCs w:val="20"/>
              </w:rPr>
              <w:t>შემოქმედებით</w:t>
            </w:r>
            <w:proofErr w:type="spellEnd"/>
            <w:r w:rsidRPr="000A347C">
              <w:rPr>
                <w:rFonts w:ascii="Sylfaen" w:hAnsi="Sylfaen"/>
                <w:sz w:val="20"/>
                <w:szCs w:val="20"/>
                <w:lang w:val="ka-GE"/>
              </w:rPr>
              <w:t xml:space="preserve">ი ჯგუფები/ანსანმბლები, ხელოვნების საკვირაო და საზაფხულო სკოლების პროექტები. ცენტრში   მოქმედებს პორექტები:  ინკლუზიური სახელოვნებო განათლება, მოსამზადებელი ჯგუფები ხელოვნების დარგების მიართულებით. ხორციელდება  70000-მდე  ქულის მქონე, სოციალურად დაუცველო ოჯახების, და-ძმები ერთი ოჯახიდან მოსწავლეების, ნიჭიერი მოსწავლეების და პედაგოგების შემოქმედებითი წახალისება და სტიმულირება.  </w:t>
            </w:r>
          </w:p>
          <w:p w14:paraId="6B20B6D0" w14:textId="77777777" w:rsidR="008C538C" w:rsidRPr="000A347C" w:rsidRDefault="008C538C" w:rsidP="000F2405">
            <w:pPr>
              <w:pStyle w:val="TableParagraph"/>
              <w:spacing w:line="360" w:lineRule="auto"/>
              <w:ind w:right="85"/>
              <w:jc w:val="both"/>
              <w:rPr>
                <w:rFonts w:ascii="Sylfaen" w:hAnsi="Sylfaen"/>
                <w:sz w:val="20"/>
                <w:szCs w:val="20"/>
                <w:lang w:val="ka-GE"/>
              </w:rPr>
            </w:pPr>
          </w:p>
          <w:p w14:paraId="611227F8" w14:textId="77777777" w:rsidR="008C538C" w:rsidRPr="000A347C" w:rsidRDefault="008C538C" w:rsidP="000F2405">
            <w:pPr>
              <w:pStyle w:val="TableParagraph"/>
              <w:spacing w:line="360" w:lineRule="auto"/>
              <w:jc w:val="both"/>
              <w:rPr>
                <w:rFonts w:ascii="Sylfaen" w:hAnsi="Sylfaen"/>
                <w:sz w:val="20"/>
                <w:szCs w:val="20"/>
              </w:rPr>
            </w:pPr>
            <w:proofErr w:type="spellStart"/>
            <w:r w:rsidRPr="000A347C">
              <w:rPr>
                <w:rFonts w:ascii="Sylfaen" w:hAnsi="Sylfaen"/>
                <w:sz w:val="20"/>
                <w:szCs w:val="20"/>
              </w:rPr>
              <w:t>სამუსიკო</w:t>
            </w:r>
            <w:proofErr w:type="spellEnd"/>
            <w:r w:rsidRPr="000A347C">
              <w:rPr>
                <w:rFonts w:ascii="Sylfaen" w:hAnsi="Sylfaen"/>
                <w:sz w:val="20"/>
                <w:szCs w:val="20"/>
              </w:rPr>
              <w:t xml:space="preserve"> </w:t>
            </w:r>
            <w:proofErr w:type="spellStart"/>
            <w:r w:rsidRPr="000A347C">
              <w:rPr>
                <w:rFonts w:ascii="Sylfaen" w:hAnsi="Sylfaen"/>
                <w:sz w:val="20"/>
                <w:szCs w:val="20"/>
              </w:rPr>
              <w:t>სკოლაში</w:t>
            </w:r>
            <w:proofErr w:type="spellEnd"/>
            <w:r w:rsidRPr="000A347C">
              <w:rPr>
                <w:rFonts w:ascii="Sylfaen" w:hAnsi="Sylfaen"/>
                <w:sz w:val="20"/>
                <w:szCs w:val="20"/>
              </w:rPr>
              <w:t xml:space="preserve"> </w:t>
            </w:r>
            <w:proofErr w:type="spellStart"/>
            <w:r w:rsidRPr="000A347C">
              <w:rPr>
                <w:rFonts w:ascii="Sylfaen" w:hAnsi="Sylfaen"/>
                <w:sz w:val="20"/>
                <w:szCs w:val="20"/>
              </w:rPr>
              <w:t>ფუნქციონირებს</w:t>
            </w:r>
            <w:proofErr w:type="spellEnd"/>
            <w:r w:rsidRPr="000A347C">
              <w:rPr>
                <w:rFonts w:ascii="Sylfaen" w:hAnsi="Sylfaen"/>
                <w:sz w:val="20"/>
                <w:szCs w:val="20"/>
              </w:rPr>
              <w:t xml:space="preserve"> </w:t>
            </w:r>
            <w:proofErr w:type="spellStart"/>
            <w:r w:rsidRPr="000A347C">
              <w:rPr>
                <w:rFonts w:ascii="Sylfaen" w:hAnsi="Sylfaen"/>
                <w:sz w:val="20"/>
                <w:szCs w:val="20"/>
              </w:rPr>
              <w:t>საფორტეპიანო</w:t>
            </w:r>
            <w:proofErr w:type="spellEnd"/>
            <w:r w:rsidRPr="000A347C">
              <w:rPr>
                <w:rFonts w:ascii="Sylfaen" w:hAnsi="Sylfaen"/>
                <w:sz w:val="20"/>
                <w:szCs w:val="20"/>
              </w:rPr>
              <w:t xml:space="preserve">, </w:t>
            </w:r>
            <w:proofErr w:type="spellStart"/>
            <w:r w:rsidRPr="000A347C">
              <w:rPr>
                <w:rFonts w:ascii="Sylfaen" w:hAnsi="Sylfaen"/>
                <w:sz w:val="20"/>
                <w:szCs w:val="20"/>
              </w:rPr>
              <w:t>საორკესტრო</w:t>
            </w:r>
            <w:proofErr w:type="spellEnd"/>
            <w:r w:rsidRPr="000A347C">
              <w:rPr>
                <w:rFonts w:ascii="Sylfaen" w:hAnsi="Sylfaen"/>
                <w:sz w:val="20"/>
                <w:szCs w:val="20"/>
              </w:rPr>
              <w:t xml:space="preserve"> (</w:t>
            </w:r>
            <w:proofErr w:type="spellStart"/>
            <w:r w:rsidRPr="000A347C">
              <w:rPr>
                <w:rFonts w:ascii="Sylfaen" w:hAnsi="Sylfaen"/>
                <w:sz w:val="20"/>
                <w:szCs w:val="20"/>
              </w:rPr>
              <w:t>ვიოლინო</w:t>
            </w:r>
            <w:proofErr w:type="spellEnd"/>
            <w:r w:rsidRPr="000A347C">
              <w:rPr>
                <w:rFonts w:ascii="Sylfaen" w:hAnsi="Sylfaen"/>
                <w:sz w:val="20"/>
                <w:szCs w:val="20"/>
              </w:rPr>
              <w:t xml:space="preserve">, </w:t>
            </w:r>
            <w:proofErr w:type="spellStart"/>
            <w:r w:rsidRPr="000A347C">
              <w:rPr>
                <w:rFonts w:ascii="Sylfaen" w:hAnsi="Sylfaen"/>
                <w:sz w:val="20"/>
                <w:szCs w:val="20"/>
              </w:rPr>
              <w:t>ჩელო</w:t>
            </w:r>
            <w:proofErr w:type="spellEnd"/>
            <w:r w:rsidRPr="000A347C">
              <w:rPr>
                <w:rFonts w:ascii="Sylfaen" w:hAnsi="Sylfaen"/>
                <w:sz w:val="20"/>
                <w:szCs w:val="20"/>
              </w:rPr>
              <w:t xml:space="preserve">, </w:t>
            </w:r>
            <w:proofErr w:type="spellStart"/>
            <w:r w:rsidRPr="000A347C">
              <w:rPr>
                <w:rFonts w:ascii="Sylfaen" w:hAnsi="Sylfaen"/>
                <w:sz w:val="20"/>
                <w:szCs w:val="20"/>
              </w:rPr>
              <w:t>საქსაფონი</w:t>
            </w:r>
            <w:proofErr w:type="spellEnd"/>
            <w:r w:rsidRPr="000A347C">
              <w:rPr>
                <w:rFonts w:ascii="Sylfaen" w:hAnsi="Sylfaen"/>
                <w:sz w:val="20"/>
                <w:szCs w:val="20"/>
              </w:rPr>
              <w:t xml:space="preserve">, </w:t>
            </w:r>
            <w:proofErr w:type="spellStart"/>
            <w:r w:rsidRPr="000A347C">
              <w:rPr>
                <w:rFonts w:ascii="Sylfaen" w:hAnsi="Sylfaen"/>
                <w:sz w:val="20"/>
                <w:szCs w:val="20"/>
              </w:rPr>
              <w:t>ფლეიტა</w:t>
            </w:r>
            <w:proofErr w:type="spellEnd"/>
            <w:r w:rsidRPr="000A347C">
              <w:rPr>
                <w:rFonts w:ascii="Sylfaen" w:hAnsi="Sylfaen"/>
                <w:sz w:val="20"/>
                <w:szCs w:val="20"/>
              </w:rPr>
              <w:t xml:space="preserve">, </w:t>
            </w:r>
            <w:proofErr w:type="spellStart"/>
            <w:r w:rsidRPr="000A347C">
              <w:rPr>
                <w:rFonts w:ascii="Sylfaen" w:hAnsi="Sylfaen"/>
                <w:sz w:val="20"/>
                <w:szCs w:val="20"/>
              </w:rPr>
              <w:t>ალტი</w:t>
            </w:r>
            <w:proofErr w:type="spellEnd"/>
            <w:r w:rsidRPr="000A347C">
              <w:rPr>
                <w:rFonts w:ascii="Sylfaen" w:hAnsi="Sylfaen"/>
                <w:sz w:val="20"/>
                <w:szCs w:val="20"/>
              </w:rPr>
              <w:t xml:space="preserve">) </w:t>
            </w:r>
            <w:proofErr w:type="spellStart"/>
            <w:r w:rsidRPr="000A347C">
              <w:rPr>
                <w:rFonts w:ascii="Sylfaen" w:hAnsi="Sylfaen"/>
                <w:sz w:val="20"/>
                <w:szCs w:val="20"/>
              </w:rPr>
              <w:t>განყოფილება</w:t>
            </w:r>
            <w:proofErr w:type="spellEnd"/>
            <w:r w:rsidRPr="000A347C">
              <w:rPr>
                <w:rFonts w:ascii="Sylfaen" w:hAnsi="Sylfaen"/>
                <w:sz w:val="20"/>
                <w:szCs w:val="20"/>
              </w:rPr>
              <w:t xml:space="preserve">, </w:t>
            </w:r>
            <w:proofErr w:type="spellStart"/>
            <w:r w:rsidRPr="000A347C">
              <w:rPr>
                <w:rFonts w:ascii="Sylfaen" w:hAnsi="Sylfaen"/>
                <w:sz w:val="20"/>
                <w:szCs w:val="20"/>
              </w:rPr>
              <w:t>საგუნდო</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სიმღერის</w:t>
            </w:r>
            <w:proofErr w:type="spellEnd"/>
            <w:r w:rsidRPr="000A347C">
              <w:rPr>
                <w:rFonts w:ascii="Sylfaen" w:hAnsi="Sylfaen"/>
                <w:sz w:val="20"/>
                <w:szCs w:val="20"/>
              </w:rPr>
              <w:t xml:space="preserve"> </w:t>
            </w:r>
            <w:proofErr w:type="spellStart"/>
            <w:r w:rsidRPr="000A347C">
              <w:rPr>
                <w:rFonts w:ascii="Sylfaen" w:hAnsi="Sylfaen"/>
                <w:sz w:val="20"/>
                <w:szCs w:val="20"/>
              </w:rPr>
              <w:t>სპეციალობა</w:t>
            </w:r>
            <w:proofErr w:type="spellEnd"/>
            <w:r w:rsidRPr="000A347C">
              <w:rPr>
                <w:rFonts w:ascii="Sylfaen" w:hAnsi="Sylfaen"/>
                <w:sz w:val="20"/>
                <w:szCs w:val="20"/>
              </w:rPr>
              <w:t xml:space="preserve">, </w:t>
            </w:r>
            <w:proofErr w:type="spellStart"/>
            <w:r w:rsidRPr="000A347C">
              <w:rPr>
                <w:rFonts w:ascii="Sylfaen" w:hAnsi="Sylfaen"/>
                <w:sz w:val="20"/>
                <w:szCs w:val="20"/>
              </w:rPr>
              <w:t>საესტრადო</w:t>
            </w:r>
            <w:proofErr w:type="spellEnd"/>
            <w:r w:rsidRPr="000A347C">
              <w:rPr>
                <w:rFonts w:ascii="Sylfaen" w:hAnsi="Sylfaen"/>
                <w:sz w:val="20"/>
                <w:szCs w:val="20"/>
              </w:rPr>
              <w:t xml:space="preserve"> </w:t>
            </w:r>
            <w:proofErr w:type="spellStart"/>
            <w:r w:rsidRPr="000A347C">
              <w:rPr>
                <w:rFonts w:ascii="Sylfaen" w:hAnsi="Sylfaen"/>
                <w:sz w:val="20"/>
                <w:szCs w:val="20"/>
              </w:rPr>
              <w:t>განყოფილება</w:t>
            </w:r>
            <w:proofErr w:type="spellEnd"/>
            <w:r w:rsidRPr="000A347C">
              <w:rPr>
                <w:rFonts w:ascii="Sylfaen" w:hAnsi="Sylfaen"/>
                <w:sz w:val="20"/>
                <w:szCs w:val="20"/>
              </w:rPr>
              <w:t xml:space="preserve">, </w:t>
            </w:r>
            <w:proofErr w:type="spellStart"/>
            <w:r w:rsidRPr="000A347C">
              <w:rPr>
                <w:rFonts w:ascii="Sylfaen" w:hAnsi="Sylfaen"/>
                <w:sz w:val="20"/>
                <w:szCs w:val="20"/>
              </w:rPr>
              <w:t>გიტარისა</w:t>
            </w:r>
            <w:proofErr w:type="spellEnd"/>
            <w:r w:rsidRPr="000A347C">
              <w:rPr>
                <w:rFonts w:ascii="Sylfaen" w:hAnsi="Sylfaen"/>
                <w:sz w:val="20"/>
                <w:szCs w:val="20"/>
              </w:rPr>
              <w:t xml:space="preserve"> </w:t>
            </w:r>
            <w:proofErr w:type="spellStart"/>
            <w:r w:rsidRPr="000A347C">
              <w:rPr>
                <w:rFonts w:ascii="Sylfaen" w:hAnsi="Sylfaen"/>
                <w:sz w:val="20"/>
                <w:szCs w:val="20"/>
              </w:rPr>
              <w:t>და</w:t>
            </w:r>
            <w:proofErr w:type="spellEnd"/>
            <w:r w:rsidRPr="000A347C">
              <w:rPr>
                <w:rFonts w:ascii="Sylfaen" w:hAnsi="Sylfaen"/>
                <w:sz w:val="20"/>
                <w:szCs w:val="20"/>
              </w:rPr>
              <w:t xml:space="preserve"> </w:t>
            </w:r>
            <w:proofErr w:type="spellStart"/>
            <w:r w:rsidRPr="000A347C">
              <w:rPr>
                <w:rFonts w:ascii="Sylfaen" w:hAnsi="Sylfaen"/>
                <w:sz w:val="20"/>
                <w:szCs w:val="20"/>
              </w:rPr>
              <w:t>ხალხური</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საკრავთა</w:t>
            </w:r>
            <w:proofErr w:type="spellEnd"/>
            <w:r w:rsidRPr="000A347C">
              <w:rPr>
                <w:rFonts w:ascii="Sylfaen" w:hAnsi="Sylfaen"/>
                <w:sz w:val="20"/>
                <w:szCs w:val="20"/>
              </w:rPr>
              <w:t xml:space="preserve"> </w:t>
            </w:r>
            <w:proofErr w:type="spellStart"/>
            <w:r w:rsidRPr="000A347C">
              <w:rPr>
                <w:rFonts w:ascii="Sylfaen" w:hAnsi="Sylfaen"/>
                <w:sz w:val="20"/>
                <w:szCs w:val="20"/>
              </w:rPr>
              <w:t>ჯგუფები</w:t>
            </w:r>
            <w:proofErr w:type="spellEnd"/>
            <w:r w:rsidRPr="000A347C">
              <w:rPr>
                <w:rFonts w:ascii="Sylfaen" w:hAnsi="Sylfaen"/>
                <w:sz w:val="20"/>
                <w:szCs w:val="20"/>
              </w:rPr>
              <w:t>.</w:t>
            </w:r>
            <w:r w:rsidRPr="000A347C">
              <w:rPr>
                <w:rFonts w:ascii="Sylfaen" w:hAnsi="Sylfaen"/>
                <w:sz w:val="20"/>
                <w:szCs w:val="20"/>
                <w:lang w:val="ka-GE"/>
              </w:rPr>
              <w:t xml:space="preserve"> </w:t>
            </w:r>
            <w:proofErr w:type="spellStart"/>
            <w:r w:rsidRPr="000A347C">
              <w:rPr>
                <w:rFonts w:ascii="Sylfaen" w:hAnsi="Sylfaen"/>
                <w:sz w:val="20"/>
                <w:szCs w:val="20"/>
              </w:rPr>
              <w:t>სკოლაში</w:t>
            </w:r>
            <w:proofErr w:type="spellEnd"/>
            <w:r w:rsidRPr="000A347C">
              <w:rPr>
                <w:rFonts w:ascii="Sylfaen" w:hAnsi="Sylfaen"/>
                <w:sz w:val="20"/>
                <w:szCs w:val="20"/>
              </w:rPr>
              <w:t xml:space="preserve"> </w:t>
            </w:r>
            <w:r w:rsidRPr="000A347C">
              <w:rPr>
                <w:rFonts w:ascii="Sylfaen" w:hAnsi="Sylfaen"/>
                <w:sz w:val="20"/>
                <w:szCs w:val="20"/>
                <w:lang w:val="ka-GE"/>
              </w:rPr>
              <w:t>ირიცხება</w:t>
            </w:r>
            <w:r w:rsidRPr="000A347C">
              <w:rPr>
                <w:rFonts w:ascii="Sylfaen" w:hAnsi="Sylfaen"/>
                <w:sz w:val="20"/>
                <w:szCs w:val="20"/>
              </w:rPr>
              <w:t xml:space="preserve"> </w:t>
            </w:r>
            <w:r w:rsidRPr="000A347C">
              <w:rPr>
                <w:rFonts w:ascii="Sylfaen" w:hAnsi="Sylfaen"/>
                <w:sz w:val="20"/>
                <w:szCs w:val="20"/>
                <w:lang w:val="ka-GE"/>
              </w:rPr>
              <w:t>250</w:t>
            </w:r>
            <w:r w:rsidRPr="000A347C">
              <w:rPr>
                <w:rFonts w:ascii="Sylfaen" w:hAnsi="Sylfaen"/>
                <w:sz w:val="20"/>
                <w:szCs w:val="20"/>
              </w:rPr>
              <w:t xml:space="preserve"> </w:t>
            </w:r>
            <w:r w:rsidRPr="000A347C">
              <w:rPr>
                <w:rFonts w:ascii="Sylfaen" w:hAnsi="Sylfaen"/>
                <w:sz w:val="20"/>
                <w:szCs w:val="20"/>
                <w:lang w:val="ka-GE"/>
              </w:rPr>
              <w:t xml:space="preserve">მოსწავლე. </w:t>
            </w:r>
            <w:r w:rsidRPr="000A347C">
              <w:rPr>
                <w:rFonts w:ascii="Sylfaen" w:hAnsi="Sylfaen"/>
                <w:spacing w:val="-2"/>
                <w:sz w:val="20"/>
                <w:szCs w:val="20"/>
              </w:rPr>
              <w:t xml:space="preserve"> </w:t>
            </w:r>
            <w:proofErr w:type="spellStart"/>
            <w:proofErr w:type="gramStart"/>
            <w:r w:rsidRPr="000A347C">
              <w:rPr>
                <w:rFonts w:ascii="Sylfaen" w:hAnsi="Sylfaen"/>
                <w:sz w:val="20"/>
                <w:szCs w:val="20"/>
              </w:rPr>
              <w:t>მომსახურეობის</w:t>
            </w:r>
            <w:proofErr w:type="spellEnd"/>
            <w:r w:rsidRPr="000A347C">
              <w:rPr>
                <w:rFonts w:ascii="Sylfaen" w:hAnsi="Sylfaen"/>
                <w:spacing w:val="-1"/>
                <w:sz w:val="20"/>
                <w:szCs w:val="20"/>
              </w:rPr>
              <w:t xml:space="preserve"> </w:t>
            </w:r>
            <w:r w:rsidRPr="000A347C">
              <w:rPr>
                <w:rFonts w:ascii="Sylfaen" w:hAnsi="Sylfaen"/>
                <w:spacing w:val="-1"/>
                <w:sz w:val="20"/>
                <w:szCs w:val="20"/>
                <w:lang w:val="ka-GE"/>
              </w:rPr>
              <w:t xml:space="preserve"> წლიური</w:t>
            </w:r>
            <w:proofErr w:type="gramEnd"/>
            <w:r w:rsidRPr="000A347C">
              <w:rPr>
                <w:rFonts w:ascii="Sylfaen" w:hAnsi="Sylfaen"/>
                <w:spacing w:val="-1"/>
                <w:sz w:val="20"/>
                <w:szCs w:val="20"/>
                <w:lang w:val="ka-GE"/>
              </w:rPr>
              <w:t xml:space="preserve"> </w:t>
            </w:r>
            <w:proofErr w:type="spellStart"/>
            <w:r w:rsidRPr="000A347C">
              <w:rPr>
                <w:rFonts w:ascii="Sylfaen" w:hAnsi="Sylfaen"/>
                <w:sz w:val="20"/>
                <w:szCs w:val="20"/>
              </w:rPr>
              <w:t>ღირებულება</w:t>
            </w:r>
            <w:proofErr w:type="spellEnd"/>
            <w:r w:rsidRPr="000A347C">
              <w:rPr>
                <w:rFonts w:ascii="Sylfaen" w:hAnsi="Sylfaen"/>
                <w:spacing w:val="-1"/>
                <w:sz w:val="20"/>
                <w:szCs w:val="20"/>
              </w:rPr>
              <w:t xml:space="preserve"> </w:t>
            </w:r>
            <w:r w:rsidRPr="000A347C">
              <w:rPr>
                <w:rFonts w:ascii="Sylfaen" w:hAnsi="Sylfaen"/>
                <w:sz w:val="20"/>
                <w:szCs w:val="20"/>
                <w:lang w:val="ka-GE"/>
              </w:rPr>
              <w:t xml:space="preserve"> </w:t>
            </w:r>
            <w:proofErr w:type="spellStart"/>
            <w:r w:rsidRPr="000A347C">
              <w:rPr>
                <w:rFonts w:ascii="Sylfaen" w:hAnsi="Sylfaen"/>
                <w:sz w:val="20"/>
                <w:szCs w:val="20"/>
              </w:rPr>
              <w:t>შეადგენს</w:t>
            </w:r>
            <w:proofErr w:type="spellEnd"/>
            <w:r w:rsidRPr="000A347C">
              <w:rPr>
                <w:rFonts w:ascii="Sylfaen" w:hAnsi="Sylfaen"/>
                <w:sz w:val="20"/>
                <w:szCs w:val="20"/>
              </w:rPr>
              <w:t>:</w:t>
            </w:r>
          </w:p>
          <w:p w14:paraId="10945034" w14:textId="77777777" w:rsidR="008C538C" w:rsidRPr="000A347C" w:rsidRDefault="008C538C" w:rsidP="000F2405">
            <w:pPr>
              <w:pStyle w:val="TableParagraph"/>
              <w:spacing w:line="360" w:lineRule="auto"/>
              <w:jc w:val="both"/>
              <w:rPr>
                <w:rFonts w:ascii="Sylfaen" w:hAnsi="Sylfaen"/>
                <w:sz w:val="20"/>
                <w:szCs w:val="20"/>
                <w:lang w:val="ka-GE"/>
              </w:rPr>
            </w:pPr>
            <w:proofErr w:type="gramStart"/>
            <w:r w:rsidRPr="000A347C">
              <w:rPr>
                <w:rFonts w:ascii="Sylfaen" w:hAnsi="Sylfaen"/>
                <w:sz w:val="20"/>
                <w:szCs w:val="20"/>
              </w:rPr>
              <w:t>ა)</w:t>
            </w:r>
            <w:r w:rsidRPr="000A347C">
              <w:rPr>
                <w:rFonts w:ascii="Sylfaen" w:hAnsi="Sylfaen"/>
                <w:spacing w:val="-4"/>
                <w:sz w:val="20"/>
                <w:szCs w:val="20"/>
              </w:rPr>
              <w:t xml:space="preserve"> </w:t>
            </w:r>
            <w:r w:rsidRPr="000A347C">
              <w:rPr>
                <w:rFonts w:ascii="Sylfaen" w:hAnsi="Sylfaen"/>
                <w:spacing w:val="-4"/>
                <w:sz w:val="20"/>
                <w:szCs w:val="20"/>
                <w:lang w:val="ka-GE"/>
              </w:rPr>
              <w:t xml:space="preserve"> </w:t>
            </w:r>
            <w:proofErr w:type="spellStart"/>
            <w:r w:rsidRPr="000A347C">
              <w:rPr>
                <w:rFonts w:ascii="Sylfaen" w:hAnsi="Sylfaen"/>
                <w:sz w:val="20"/>
                <w:szCs w:val="20"/>
              </w:rPr>
              <w:t>საფორტეპიანო</w:t>
            </w:r>
            <w:proofErr w:type="spellEnd"/>
            <w:proofErr w:type="gramEnd"/>
            <w:r w:rsidRPr="000A347C">
              <w:rPr>
                <w:rFonts w:ascii="Sylfaen" w:hAnsi="Sylfaen"/>
                <w:spacing w:val="-3"/>
                <w:sz w:val="20"/>
                <w:szCs w:val="20"/>
              </w:rPr>
              <w:t xml:space="preserve"> </w:t>
            </w:r>
            <w:proofErr w:type="spellStart"/>
            <w:r w:rsidRPr="000A347C">
              <w:rPr>
                <w:rFonts w:ascii="Sylfaen" w:hAnsi="Sylfaen"/>
                <w:sz w:val="20"/>
                <w:szCs w:val="20"/>
              </w:rPr>
              <w:t>განყოფილება</w:t>
            </w:r>
            <w:proofErr w:type="spellEnd"/>
            <w:r w:rsidRPr="000A347C">
              <w:rPr>
                <w:rFonts w:ascii="Sylfaen" w:hAnsi="Sylfaen"/>
                <w:spacing w:val="-3"/>
                <w:sz w:val="20"/>
                <w:szCs w:val="20"/>
              </w:rPr>
              <w:t xml:space="preserve"> </w:t>
            </w:r>
            <w:r w:rsidRPr="000A347C">
              <w:rPr>
                <w:rFonts w:ascii="Sylfaen" w:hAnsi="Sylfaen"/>
                <w:spacing w:val="-3"/>
                <w:sz w:val="20"/>
                <w:szCs w:val="20"/>
                <w:lang w:val="ka-GE"/>
              </w:rPr>
              <w:t xml:space="preserve"> </w:t>
            </w:r>
            <w:r w:rsidRPr="000A347C">
              <w:rPr>
                <w:rFonts w:ascii="Sylfaen" w:hAnsi="Sylfaen"/>
                <w:sz w:val="20"/>
                <w:szCs w:val="20"/>
              </w:rPr>
              <w:t>25</w:t>
            </w:r>
            <w:r w:rsidRPr="000A347C">
              <w:rPr>
                <w:rFonts w:ascii="Sylfaen" w:hAnsi="Sylfaen"/>
                <w:sz w:val="20"/>
                <w:szCs w:val="20"/>
                <w:lang w:val="ka-GE"/>
              </w:rPr>
              <w:t>0</w:t>
            </w:r>
            <w:r w:rsidRPr="000A347C">
              <w:rPr>
                <w:rFonts w:ascii="Sylfaen" w:hAnsi="Sylfaen"/>
                <w:spacing w:val="-4"/>
                <w:sz w:val="20"/>
                <w:szCs w:val="20"/>
              </w:rPr>
              <w:t xml:space="preserve"> </w:t>
            </w:r>
            <w:proofErr w:type="spellStart"/>
            <w:r w:rsidRPr="000A347C">
              <w:rPr>
                <w:rFonts w:ascii="Sylfaen" w:hAnsi="Sylfaen"/>
                <w:sz w:val="20"/>
                <w:szCs w:val="20"/>
              </w:rPr>
              <w:t>ლარი</w:t>
            </w:r>
            <w:proofErr w:type="spellEnd"/>
            <w:r w:rsidRPr="000A347C">
              <w:rPr>
                <w:rFonts w:ascii="Sylfaen" w:hAnsi="Sylfaen"/>
                <w:sz w:val="20"/>
                <w:szCs w:val="20"/>
                <w:lang w:val="ka-GE"/>
              </w:rPr>
              <w:t xml:space="preserve">; </w:t>
            </w:r>
          </w:p>
          <w:p w14:paraId="24D59F14" w14:textId="77777777" w:rsidR="008C538C" w:rsidRPr="000A347C" w:rsidRDefault="008C538C" w:rsidP="000F2405">
            <w:pPr>
              <w:pStyle w:val="TableParagraph"/>
              <w:spacing w:line="360" w:lineRule="auto"/>
              <w:jc w:val="both"/>
              <w:rPr>
                <w:rFonts w:ascii="Sylfaen" w:hAnsi="Sylfaen"/>
                <w:sz w:val="20"/>
                <w:szCs w:val="20"/>
                <w:lang w:val="ka-GE"/>
              </w:rPr>
            </w:pPr>
            <w:r w:rsidRPr="000A347C">
              <w:rPr>
                <w:rFonts w:ascii="Sylfaen" w:hAnsi="Sylfaen"/>
                <w:sz w:val="20"/>
                <w:szCs w:val="20"/>
              </w:rPr>
              <w:t>ბ)</w:t>
            </w:r>
            <w:r w:rsidRPr="000A347C">
              <w:rPr>
                <w:rFonts w:ascii="Sylfaen" w:hAnsi="Sylfaen"/>
                <w:sz w:val="20"/>
                <w:szCs w:val="20"/>
                <w:lang w:val="ka-GE"/>
              </w:rPr>
              <w:t xml:space="preserve"> </w:t>
            </w:r>
            <w:proofErr w:type="spellStart"/>
            <w:r w:rsidRPr="000A347C">
              <w:rPr>
                <w:rFonts w:ascii="Sylfaen" w:hAnsi="Sylfaen"/>
                <w:sz w:val="20"/>
                <w:szCs w:val="20"/>
              </w:rPr>
              <w:t>საორკესტრო</w:t>
            </w:r>
            <w:proofErr w:type="spellEnd"/>
            <w:r w:rsidRPr="000A347C">
              <w:rPr>
                <w:rFonts w:ascii="Sylfaen" w:hAnsi="Sylfaen"/>
                <w:sz w:val="20"/>
                <w:szCs w:val="20"/>
              </w:rPr>
              <w:t xml:space="preserve"> </w:t>
            </w:r>
            <w:proofErr w:type="spellStart"/>
            <w:r w:rsidRPr="000A347C">
              <w:rPr>
                <w:rFonts w:ascii="Sylfaen" w:hAnsi="Sylfaen"/>
                <w:sz w:val="20"/>
                <w:szCs w:val="20"/>
              </w:rPr>
              <w:t>განყოფილება</w:t>
            </w:r>
            <w:proofErr w:type="spellEnd"/>
            <w:r w:rsidRPr="000A347C">
              <w:rPr>
                <w:rFonts w:ascii="Sylfaen" w:hAnsi="Sylfaen"/>
                <w:sz w:val="20"/>
                <w:szCs w:val="20"/>
              </w:rPr>
              <w:t>-</w:t>
            </w:r>
            <w:r w:rsidRPr="000A347C">
              <w:rPr>
                <w:rFonts w:ascii="Sylfaen" w:hAnsi="Sylfaen"/>
                <w:sz w:val="20"/>
                <w:szCs w:val="20"/>
                <w:lang w:val="ka-GE"/>
              </w:rPr>
              <w:t xml:space="preserve"> უმაღლესი განათლების</w:t>
            </w:r>
            <w:r w:rsidRPr="000A347C">
              <w:rPr>
                <w:rFonts w:ascii="Sylfaen" w:hAnsi="Sylfaen"/>
                <w:sz w:val="20"/>
                <w:szCs w:val="20"/>
              </w:rPr>
              <w:t xml:space="preserve"> </w:t>
            </w:r>
            <w:proofErr w:type="spellStart"/>
            <w:r w:rsidRPr="000A347C">
              <w:rPr>
                <w:rFonts w:ascii="Sylfaen" w:hAnsi="Sylfaen"/>
                <w:sz w:val="20"/>
                <w:szCs w:val="20"/>
              </w:rPr>
              <w:t>პედაგოგისათვის</w:t>
            </w:r>
            <w:proofErr w:type="spellEnd"/>
            <w:r w:rsidRPr="000A347C">
              <w:rPr>
                <w:rFonts w:ascii="Sylfaen" w:hAnsi="Sylfaen"/>
                <w:sz w:val="20"/>
                <w:szCs w:val="20"/>
                <w:lang w:val="ka-GE"/>
              </w:rPr>
              <w:t>: -250 ლარი</w:t>
            </w:r>
            <w:r w:rsidRPr="000A347C">
              <w:rPr>
                <w:rFonts w:ascii="Sylfaen" w:hAnsi="Sylfaen"/>
                <w:sz w:val="20"/>
                <w:szCs w:val="20"/>
              </w:rPr>
              <w:t>;</w:t>
            </w:r>
            <w:r w:rsidRPr="000A347C">
              <w:rPr>
                <w:rFonts w:ascii="Sylfaen" w:hAnsi="Sylfaen"/>
                <w:sz w:val="20"/>
                <w:szCs w:val="20"/>
                <w:lang w:val="ka-GE"/>
              </w:rPr>
              <w:t xml:space="preserve"> </w:t>
            </w:r>
            <w:proofErr w:type="spellStart"/>
            <w:r w:rsidRPr="000A347C">
              <w:rPr>
                <w:rFonts w:ascii="Sylfaen" w:hAnsi="Sylfaen"/>
                <w:sz w:val="20"/>
                <w:szCs w:val="20"/>
              </w:rPr>
              <w:t>პროფესიული</w:t>
            </w:r>
            <w:proofErr w:type="spellEnd"/>
            <w:r w:rsidRPr="000A347C">
              <w:rPr>
                <w:rFonts w:ascii="Sylfaen" w:hAnsi="Sylfaen"/>
                <w:sz w:val="20"/>
                <w:szCs w:val="20"/>
              </w:rPr>
              <w:t xml:space="preserve"> </w:t>
            </w:r>
            <w:proofErr w:type="spellStart"/>
            <w:r w:rsidRPr="000A347C">
              <w:rPr>
                <w:rFonts w:ascii="Sylfaen" w:hAnsi="Sylfaen"/>
                <w:sz w:val="20"/>
                <w:szCs w:val="20"/>
              </w:rPr>
              <w:t>განათლების</w:t>
            </w:r>
            <w:proofErr w:type="spellEnd"/>
            <w:r w:rsidRPr="000A347C">
              <w:rPr>
                <w:rFonts w:ascii="Sylfaen" w:hAnsi="Sylfaen"/>
                <w:sz w:val="20"/>
                <w:szCs w:val="20"/>
              </w:rPr>
              <w:t xml:space="preserve"> </w:t>
            </w:r>
            <w:proofErr w:type="spellStart"/>
            <w:r w:rsidRPr="000A347C">
              <w:rPr>
                <w:rFonts w:ascii="Sylfaen" w:hAnsi="Sylfaen"/>
                <w:sz w:val="20"/>
                <w:szCs w:val="20"/>
              </w:rPr>
              <w:t>პედაგოგისათვ</w:t>
            </w:r>
            <w:proofErr w:type="spellEnd"/>
            <w:r w:rsidRPr="000A347C">
              <w:rPr>
                <w:rFonts w:ascii="Sylfaen" w:hAnsi="Sylfaen"/>
                <w:sz w:val="20"/>
                <w:szCs w:val="20"/>
                <w:lang w:val="ka-GE"/>
              </w:rPr>
              <w:t xml:space="preserve">ს: -200 ლარი; </w:t>
            </w:r>
            <w:r w:rsidRPr="000A347C">
              <w:rPr>
                <w:rFonts w:ascii="Sylfaen" w:hAnsi="Sylfaen"/>
                <w:spacing w:val="-2"/>
                <w:sz w:val="20"/>
                <w:szCs w:val="20"/>
              </w:rPr>
              <w:t xml:space="preserve"> </w:t>
            </w:r>
          </w:p>
          <w:p w14:paraId="324480FB" w14:textId="77777777" w:rsidR="008C538C" w:rsidRPr="000A347C" w:rsidRDefault="008C538C" w:rsidP="000F2405">
            <w:pPr>
              <w:pStyle w:val="TableParagraph"/>
              <w:spacing w:line="360" w:lineRule="auto"/>
              <w:jc w:val="both"/>
              <w:rPr>
                <w:rFonts w:ascii="Sylfaen" w:hAnsi="Sylfaen"/>
                <w:sz w:val="20"/>
                <w:szCs w:val="20"/>
                <w:lang w:val="ka-GE"/>
              </w:rPr>
            </w:pPr>
            <w:r w:rsidRPr="000A347C">
              <w:rPr>
                <w:rFonts w:ascii="Sylfaen" w:hAnsi="Sylfaen"/>
                <w:sz w:val="20"/>
                <w:szCs w:val="20"/>
              </w:rPr>
              <w:t>გ)</w:t>
            </w:r>
            <w:r w:rsidRPr="000A347C">
              <w:rPr>
                <w:rFonts w:ascii="Sylfaen" w:hAnsi="Sylfaen"/>
                <w:sz w:val="20"/>
                <w:szCs w:val="20"/>
                <w:lang w:val="ka-GE"/>
              </w:rPr>
              <w:t xml:space="preserve"> </w:t>
            </w:r>
            <w:proofErr w:type="spellStart"/>
            <w:r w:rsidRPr="000A347C">
              <w:rPr>
                <w:rFonts w:ascii="Sylfaen" w:hAnsi="Sylfaen"/>
                <w:sz w:val="20"/>
                <w:szCs w:val="20"/>
              </w:rPr>
              <w:t>საგუნდო</w:t>
            </w:r>
            <w:proofErr w:type="spellEnd"/>
            <w:r w:rsidRPr="000A347C">
              <w:rPr>
                <w:rFonts w:ascii="Sylfaen" w:hAnsi="Sylfaen"/>
                <w:sz w:val="20"/>
                <w:szCs w:val="20"/>
                <w:lang w:val="ka-GE"/>
              </w:rPr>
              <w:t>-სადირიჟორო</w:t>
            </w:r>
            <w:r w:rsidRPr="000A347C">
              <w:rPr>
                <w:rFonts w:ascii="Sylfaen" w:hAnsi="Sylfaen"/>
                <w:sz w:val="20"/>
                <w:szCs w:val="20"/>
              </w:rPr>
              <w:t xml:space="preserve"> - 25</w:t>
            </w:r>
            <w:r w:rsidRPr="000A347C">
              <w:rPr>
                <w:rFonts w:ascii="Sylfaen" w:hAnsi="Sylfaen"/>
                <w:sz w:val="20"/>
                <w:szCs w:val="20"/>
                <w:lang w:val="ka-GE"/>
              </w:rPr>
              <w:t xml:space="preserve">0 </w:t>
            </w:r>
            <w:proofErr w:type="spellStart"/>
            <w:r w:rsidRPr="000A347C">
              <w:rPr>
                <w:rFonts w:ascii="Sylfaen" w:hAnsi="Sylfaen"/>
                <w:sz w:val="20"/>
                <w:szCs w:val="20"/>
              </w:rPr>
              <w:t>ლარი</w:t>
            </w:r>
            <w:proofErr w:type="spellEnd"/>
            <w:r w:rsidRPr="000A347C">
              <w:rPr>
                <w:rFonts w:ascii="Sylfaen" w:hAnsi="Sylfaen"/>
                <w:sz w:val="20"/>
                <w:szCs w:val="20"/>
              </w:rPr>
              <w:t>;</w:t>
            </w:r>
            <w:r w:rsidRPr="000A347C">
              <w:rPr>
                <w:rFonts w:ascii="Sylfaen" w:hAnsi="Sylfaen"/>
                <w:sz w:val="20"/>
                <w:szCs w:val="20"/>
                <w:lang w:val="ka-GE"/>
              </w:rPr>
              <w:t xml:space="preserve"> </w:t>
            </w:r>
          </w:p>
          <w:p w14:paraId="0914F84D" w14:textId="77777777" w:rsidR="008C538C" w:rsidRPr="000A347C" w:rsidRDefault="008C538C" w:rsidP="000F2405">
            <w:pPr>
              <w:pStyle w:val="TableParagraph"/>
              <w:spacing w:line="360" w:lineRule="auto"/>
              <w:jc w:val="both"/>
              <w:rPr>
                <w:rFonts w:ascii="Sylfaen" w:hAnsi="Sylfaen"/>
                <w:sz w:val="20"/>
                <w:szCs w:val="20"/>
                <w:lang w:val="ka-GE"/>
              </w:rPr>
            </w:pPr>
            <w:r w:rsidRPr="000A347C">
              <w:rPr>
                <w:rFonts w:ascii="Sylfaen" w:hAnsi="Sylfaen"/>
                <w:sz w:val="20"/>
                <w:szCs w:val="20"/>
              </w:rPr>
              <w:t>დ)</w:t>
            </w:r>
            <w:r w:rsidRPr="000A347C">
              <w:rPr>
                <w:rFonts w:ascii="Sylfaen" w:hAnsi="Sylfaen"/>
                <w:spacing w:val="-3"/>
                <w:sz w:val="20"/>
                <w:szCs w:val="20"/>
                <w:lang w:val="ka-GE"/>
              </w:rPr>
              <w:t xml:space="preserve"> </w:t>
            </w:r>
            <w:r w:rsidRPr="000A347C">
              <w:rPr>
                <w:rFonts w:ascii="Sylfaen" w:hAnsi="Sylfaen"/>
                <w:sz w:val="20"/>
                <w:szCs w:val="20"/>
              </w:rPr>
              <w:t>საესტრადო-23</w:t>
            </w:r>
            <w:r w:rsidRPr="000A347C">
              <w:rPr>
                <w:rFonts w:ascii="Sylfaen" w:hAnsi="Sylfaen"/>
                <w:sz w:val="20"/>
                <w:szCs w:val="20"/>
                <w:lang w:val="ka-GE"/>
              </w:rPr>
              <w:t>0</w:t>
            </w:r>
            <w:r w:rsidRPr="000A347C">
              <w:rPr>
                <w:rFonts w:ascii="Sylfaen" w:hAnsi="Sylfaen"/>
                <w:spacing w:val="-3"/>
                <w:sz w:val="20"/>
                <w:szCs w:val="20"/>
              </w:rPr>
              <w:t xml:space="preserve"> </w:t>
            </w:r>
            <w:proofErr w:type="spellStart"/>
            <w:r w:rsidRPr="000A347C">
              <w:rPr>
                <w:rFonts w:ascii="Sylfaen" w:hAnsi="Sylfaen"/>
                <w:sz w:val="20"/>
                <w:szCs w:val="20"/>
              </w:rPr>
              <w:t>ლარი</w:t>
            </w:r>
            <w:proofErr w:type="spellEnd"/>
            <w:r w:rsidRPr="000A347C">
              <w:rPr>
                <w:rFonts w:ascii="Sylfaen" w:hAnsi="Sylfaen"/>
                <w:sz w:val="20"/>
                <w:szCs w:val="20"/>
              </w:rPr>
              <w:t>;</w:t>
            </w:r>
            <w:r w:rsidRPr="000A347C">
              <w:rPr>
                <w:rFonts w:ascii="Sylfaen" w:hAnsi="Sylfaen"/>
                <w:sz w:val="20"/>
                <w:szCs w:val="20"/>
                <w:lang w:val="ka-GE"/>
              </w:rPr>
              <w:t xml:space="preserve"> </w:t>
            </w:r>
          </w:p>
          <w:p w14:paraId="048650A8" w14:textId="77777777" w:rsidR="008C538C" w:rsidRPr="000A347C" w:rsidRDefault="008C538C" w:rsidP="000F2405">
            <w:pPr>
              <w:pStyle w:val="TableParagraph"/>
              <w:spacing w:line="360" w:lineRule="auto"/>
              <w:jc w:val="both"/>
              <w:rPr>
                <w:rFonts w:ascii="Sylfaen" w:hAnsi="Sylfaen"/>
                <w:sz w:val="20"/>
                <w:szCs w:val="20"/>
                <w:lang w:val="ka-GE"/>
              </w:rPr>
            </w:pPr>
            <w:r w:rsidRPr="000A347C">
              <w:rPr>
                <w:rFonts w:ascii="Sylfaen" w:hAnsi="Sylfaen"/>
                <w:sz w:val="20"/>
                <w:szCs w:val="20"/>
              </w:rPr>
              <w:t>ე)</w:t>
            </w:r>
            <w:r w:rsidRPr="000A347C">
              <w:rPr>
                <w:rFonts w:ascii="Sylfaen" w:hAnsi="Sylfaen"/>
                <w:spacing w:val="1"/>
                <w:sz w:val="20"/>
                <w:szCs w:val="20"/>
              </w:rPr>
              <w:t xml:space="preserve"> </w:t>
            </w:r>
            <w:proofErr w:type="spellStart"/>
            <w:r w:rsidRPr="000A347C">
              <w:rPr>
                <w:rFonts w:ascii="Sylfaen" w:hAnsi="Sylfaen"/>
                <w:sz w:val="20"/>
                <w:szCs w:val="20"/>
              </w:rPr>
              <w:t>კლასიკური</w:t>
            </w:r>
            <w:proofErr w:type="spellEnd"/>
            <w:r w:rsidRPr="000A347C">
              <w:rPr>
                <w:rFonts w:ascii="Sylfaen" w:hAnsi="Sylfaen"/>
                <w:sz w:val="20"/>
                <w:szCs w:val="20"/>
              </w:rPr>
              <w:t xml:space="preserve"> </w:t>
            </w:r>
            <w:proofErr w:type="spellStart"/>
            <w:r w:rsidRPr="000A347C">
              <w:rPr>
                <w:rFonts w:ascii="Sylfaen" w:hAnsi="Sylfaen"/>
                <w:sz w:val="20"/>
                <w:szCs w:val="20"/>
              </w:rPr>
              <w:t>გიტარა</w:t>
            </w:r>
            <w:proofErr w:type="spellEnd"/>
            <w:r w:rsidRPr="000A347C">
              <w:rPr>
                <w:rFonts w:ascii="Sylfaen" w:hAnsi="Sylfaen"/>
                <w:sz w:val="20"/>
                <w:szCs w:val="20"/>
              </w:rPr>
              <w:t xml:space="preserve"> - </w:t>
            </w:r>
            <w:proofErr w:type="spellStart"/>
            <w:r w:rsidRPr="000A347C">
              <w:rPr>
                <w:rFonts w:ascii="Sylfaen" w:hAnsi="Sylfaen"/>
                <w:sz w:val="20"/>
                <w:szCs w:val="20"/>
              </w:rPr>
              <w:t>ბაკალავრი</w:t>
            </w:r>
            <w:proofErr w:type="spellEnd"/>
            <w:r w:rsidRPr="000A347C">
              <w:rPr>
                <w:rFonts w:ascii="Sylfaen" w:hAnsi="Sylfaen"/>
                <w:sz w:val="20"/>
                <w:szCs w:val="20"/>
              </w:rPr>
              <w:t xml:space="preserve"> </w:t>
            </w:r>
            <w:proofErr w:type="spellStart"/>
            <w:r w:rsidRPr="000A347C">
              <w:rPr>
                <w:rFonts w:ascii="Sylfaen" w:hAnsi="Sylfaen"/>
                <w:sz w:val="20"/>
                <w:szCs w:val="20"/>
              </w:rPr>
              <w:t>პედაგოგისათვის</w:t>
            </w:r>
            <w:proofErr w:type="spellEnd"/>
            <w:r w:rsidRPr="000A347C">
              <w:rPr>
                <w:rFonts w:ascii="Sylfaen" w:hAnsi="Sylfaen"/>
                <w:sz w:val="20"/>
                <w:szCs w:val="20"/>
              </w:rPr>
              <w:t xml:space="preserve"> - 25</w:t>
            </w:r>
            <w:r w:rsidRPr="000A347C">
              <w:rPr>
                <w:rFonts w:ascii="Sylfaen" w:hAnsi="Sylfaen"/>
                <w:sz w:val="20"/>
                <w:szCs w:val="20"/>
                <w:lang w:val="ka-GE"/>
              </w:rPr>
              <w:t>0</w:t>
            </w:r>
            <w:r w:rsidRPr="000A347C">
              <w:rPr>
                <w:rFonts w:ascii="Sylfaen" w:hAnsi="Sylfaen"/>
                <w:sz w:val="20"/>
                <w:szCs w:val="20"/>
              </w:rPr>
              <w:t xml:space="preserve"> </w:t>
            </w:r>
            <w:proofErr w:type="spellStart"/>
            <w:r w:rsidRPr="000A347C">
              <w:rPr>
                <w:rFonts w:ascii="Sylfaen" w:hAnsi="Sylfaen"/>
                <w:sz w:val="20"/>
                <w:szCs w:val="20"/>
              </w:rPr>
              <w:t>ლარი</w:t>
            </w:r>
            <w:proofErr w:type="spellEnd"/>
            <w:r w:rsidRPr="000A347C">
              <w:rPr>
                <w:rFonts w:ascii="Sylfaen" w:hAnsi="Sylfaen"/>
                <w:sz w:val="20"/>
                <w:szCs w:val="20"/>
              </w:rPr>
              <w:t xml:space="preserve">, </w:t>
            </w:r>
            <w:proofErr w:type="spellStart"/>
            <w:r w:rsidRPr="000A347C">
              <w:rPr>
                <w:rFonts w:ascii="Sylfaen" w:hAnsi="Sylfaen"/>
                <w:sz w:val="20"/>
                <w:szCs w:val="20"/>
              </w:rPr>
              <w:t>პროფესიული</w:t>
            </w:r>
            <w:proofErr w:type="spellEnd"/>
            <w:r w:rsidRPr="000A347C">
              <w:rPr>
                <w:rFonts w:ascii="Sylfaen" w:hAnsi="Sylfaen"/>
                <w:sz w:val="20"/>
                <w:szCs w:val="20"/>
              </w:rPr>
              <w:t xml:space="preserve"> </w:t>
            </w:r>
            <w:proofErr w:type="spellStart"/>
            <w:r w:rsidRPr="000A347C">
              <w:rPr>
                <w:rFonts w:ascii="Sylfaen" w:hAnsi="Sylfaen"/>
                <w:sz w:val="20"/>
                <w:szCs w:val="20"/>
              </w:rPr>
              <w:t>განათლების</w:t>
            </w:r>
            <w:proofErr w:type="spellEnd"/>
            <w:r w:rsidRPr="000A347C">
              <w:rPr>
                <w:rFonts w:ascii="Sylfaen" w:hAnsi="Sylfaen"/>
                <w:sz w:val="20"/>
                <w:szCs w:val="20"/>
              </w:rPr>
              <w:t xml:space="preserve"> </w:t>
            </w:r>
            <w:proofErr w:type="spellStart"/>
            <w:r w:rsidRPr="000A347C">
              <w:rPr>
                <w:rFonts w:ascii="Sylfaen" w:hAnsi="Sylfaen"/>
                <w:sz w:val="20"/>
                <w:szCs w:val="20"/>
              </w:rPr>
              <w:t>პედაგოგისათვის</w:t>
            </w:r>
            <w:proofErr w:type="spellEnd"/>
            <w:r w:rsidRPr="000A347C">
              <w:rPr>
                <w:rFonts w:ascii="Sylfaen" w:hAnsi="Sylfaen"/>
                <w:sz w:val="20"/>
                <w:szCs w:val="20"/>
              </w:rPr>
              <w:t xml:space="preserve"> -</w:t>
            </w:r>
            <w:r w:rsidRPr="000A347C">
              <w:rPr>
                <w:rFonts w:ascii="Sylfaen" w:hAnsi="Sylfaen"/>
                <w:spacing w:val="1"/>
                <w:sz w:val="20"/>
                <w:szCs w:val="20"/>
                <w:lang w:val="ka-GE"/>
              </w:rPr>
              <w:t xml:space="preserve"> </w:t>
            </w:r>
            <w:r w:rsidRPr="000A347C">
              <w:rPr>
                <w:rFonts w:ascii="Sylfaen" w:hAnsi="Sylfaen"/>
                <w:sz w:val="20"/>
                <w:szCs w:val="20"/>
              </w:rPr>
              <w:t>20</w:t>
            </w:r>
            <w:r w:rsidRPr="000A347C">
              <w:rPr>
                <w:rFonts w:ascii="Sylfaen" w:hAnsi="Sylfaen"/>
                <w:sz w:val="20"/>
                <w:szCs w:val="20"/>
                <w:lang w:val="ka-GE"/>
              </w:rPr>
              <w:t>0</w:t>
            </w:r>
            <w:r w:rsidRPr="000A347C">
              <w:rPr>
                <w:rFonts w:ascii="Sylfaen" w:hAnsi="Sylfaen"/>
                <w:sz w:val="20"/>
                <w:szCs w:val="20"/>
              </w:rPr>
              <w:t xml:space="preserve"> </w:t>
            </w:r>
            <w:proofErr w:type="spellStart"/>
            <w:r w:rsidRPr="000A347C">
              <w:rPr>
                <w:rFonts w:ascii="Sylfaen" w:hAnsi="Sylfaen"/>
                <w:sz w:val="20"/>
                <w:szCs w:val="20"/>
              </w:rPr>
              <w:t>ლარი</w:t>
            </w:r>
            <w:proofErr w:type="spellEnd"/>
            <w:r w:rsidRPr="000A347C">
              <w:rPr>
                <w:rFonts w:ascii="Sylfaen" w:hAnsi="Sylfaen"/>
                <w:sz w:val="20"/>
                <w:szCs w:val="20"/>
              </w:rPr>
              <w:t>;</w:t>
            </w:r>
            <w:r w:rsidRPr="000A347C">
              <w:rPr>
                <w:rFonts w:ascii="Sylfaen" w:hAnsi="Sylfaen"/>
                <w:spacing w:val="-47"/>
                <w:sz w:val="20"/>
                <w:szCs w:val="20"/>
              </w:rPr>
              <w:t xml:space="preserve"> </w:t>
            </w:r>
            <w:r w:rsidRPr="000A347C">
              <w:rPr>
                <w:rFonts w:ascii="Sylfaen" w:hAnsi="Sylfaen"/>
                <w:sz w:val="20"/>
                <w:szCs w:val="20"/>
                <w:lang w:val="ka-GE"/>
              </w:rPr>
              <w:t xml:space="preserve">  </w:t>
            </w:r>
          </w:p>
          <w:p w14:paraId="2FD0F6BA" w14:textId="77777777" w:rsidR="008C538C" w:rsidRPr="000A347C" w:rsidRDefault="008C538C" w:rsidP="000F2405">
            <w:pPr>
              <w:pStyle w:val="TableParagraph"/>
              <w:spacing w:line="360" w:lineRule="auto"/>
              <w:jc w:val="both"/>
              <w:rPr>
                <w:rFonts w:ascii="Sylfaen" w:hAnsi="Sylfaen"/>
                <w:sz w:val="20"/>
                <w:szCs w:val="20"/>
                <w:lang w:val="ka-GE"/>
              </w:rPr>
            </w:pPr>
            <w:proofErr w:type="gramStart"/>
            <w:r w:rsidRPr="000A347C">
              <w:rPr>
                <w:rFonts w:ascii="Sylfaen" w:hAnsi="Sylfaen"/>
                <w:sz w:val="20"/>
                <w:szCs w:val="20"/>
              </w:rPr>
              <w:t>ვ)</w:t>
            </w:r>
            <w:r w:rsidRPr="000A347C">
              <w:rPr>
                <w:rFonts w:ascii="Sylfaen" w:hAnsi="Sylfaen"/>
                <w:spacing w:val="2"/>
                <w:sz w:val="20"/>
                <w:szCs w:val="20"/>
              </w:rPr>
              <w:t xml:space="preserve"> </w:t>
            </w:r>
            <w:r w:rsidRPr="000A347C">
              <w:rPr>
                <w:rFonts w:ascii="Sylfaen" w:hAnsi="Sylfaen"/>
                <w:spacing w:val="2"/>
                <w:sz w:val="20"/>
                <w:szCs w:val="20"/>
                <w:lang w:val="ka-GE"/>
              </w:rPr>
              <w:t xml:space="preserve"> </w:t>
            </w:r>
            <w:proofErr w:type="spellStart"/>
            <w:r w:rsidRPr="000A347C">
              <w:rPr>
                <w:rFonts w:ascii="Sylfaen" w:hAnsi="Sylfaen"/>
                <w:sz w:val="20"/>
                <w:szCs w:val="20"/>
              </w:rPr>
              <w:t>ქართული</w:t>
            </w:r>
            <w:proofErr w:type="spellEnd"/>
            <w:proofErr w:type="gramEnd"/>
            <w:r w:rsidRPr="000A347C">
              <w:rPr>
                <w:rFonts w:ascii="Sylfaen" w:hAnsi="Sylfaen"/>
                <w:spacing w:val="-2"/>
                <w:sz w:val="20"/>
                <w:szCs w:val="20"/>
              </w:rPr>
              <w:t xml:space="preserve"> </w:t>
            </w:r>
            <w:proofErr w:type="spellStart"/>
            <w:r w:rsidRPr="000A347C">
              <w:rPr>
                <w:rFonts w:ascii="Sylfaen" w:hAnsi="Sylfaen"/>
                <w:sz w:val="20"/>
                <w:szCs w:val="20"/>
              </w:rPr>
              <w:t>ხალხური</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საკრავები</w:t>
            </w:r>
            <w:proofErr w:type="spellEnd"/>
            <w:r w:rsidRPr="000A347C">
              <w:rPr>
                <w:rFonts w:ascii="Sylfaen" w:hAnsi="Sylfaen"/>
                <w:spacing w:val="-2"/>
                <w:sz w:val="20"/>
                <w:szCs w:val="20"/>
              </w:rPr>
              <w:t xml:space="preserve"> </w:t>
            </w:r>
            <w:r w:rsidRPr="000A347C">
              <w:rPr>
                <w:rFonts w:ascii="Sylfaen" w:hAnsi="Sylfaen"/>
                <w:sz w:val="20"/>
                <w:szCs w:val="20"/>
              </w:rPr>
              <w:t>(</w:t>
            </w:r>
            <w:proofErr w:type="spellStart"/>
            <w:r w:rsidRPr="000A347C">
              <w:rPr>
                <w:rFonts w:ascii="Sylfaen" w:hAnsi="Sylfaen"/>
                <w:sz w:val="20"/>
                <w:szCs w:val="20"/>
              </w:rPr>
              <w:t>ფანდური</w:t>
            </w:r>
            <w:proofErr w:type="spellEnd"/>
            <w:r w:rsidRPr="000A347C">
              <w:rPr>
                <w:rFonts w:ascii="Sylfaen" w:hAnsi="Sylfaen"/>
                <w:sz w:val="20"/>
                <w:szCs w:val="20"/>
              </w:rPr>
              <w:t>)</w:t>
            </w:r>
            <w:r w:rsidRPr="000A347C">
              <w:rPr>
                <w:rFonts w:ascii="Sylfaen" w:hAnsi="Sylfaen"/>
                <w:spacing w:val="1"/>
                <w:sz w:val="20"/>
                <w:szCs w:val="20"/>
              </w:rPr>
              <w:t xml:space="preserve"> </w:t>
            </w:r>
            <w:r w:rsidRPr="000A347C">
              <w:rPr>
                <w:rFonts w:ascii="Sylfaen" w:hAnsi="Sylfaen"/>
                <w:sz w:val="20"/>
                <w:szCs w:val="20"/>
              </w:rPr>
              <w:t>-</w:t>
            </w:r>
            <w:r w:rsidRPr="000A347C">
              <w:rPr>
                <w:rFonts w:ascii="Sylfaen" w:hAnsi="Sylfaen"/>
                <w:spacing w:val="-2"/>
                <w:sz w:val="20"/>
                <w:szCs w:val="20"/>
              </w:rPr>
              <w:t xml:space="preserve"> </w:t>
            </w:r>
            <w:r w:rsidRPr="000A347C">
              <w:rPr>
                <w:rFonts w:ascii="Sylfaen" w:hAnsi="Sylfaen"/>
                <w:sz w:val="20"/>
                <w:szCs w:val="20"/>
              </w:rPr>
              <w:t>20</w:t>
            </w:r>
            <w:r w:rsidRPr="000A347C">
              <w:rPr>
                <w:rFonts w:ascii="Sylfaen" w:hAnsi="Sylfaen"/>
                <w:sz w:val="20"/>
                <w:szCs w:val="20"/>
                <w:lang w:val="ka-GE"/>
              </w:rPr>
              <w:t>0</w:t>
            </w:r>
            <w:r w:rsidRPr="000A347C">
              <w:rPr>
                <w:rFonts w:ascii="Sylfaen" w:hAnsi="Sylfaen"/>
                <w:spacing w:val="-1"/>
                <w:sz w:val="20"/>
                <w:szCs w:val="20"/>
              </w:rPr>
              <w:t xml:space="preserve"> </w:t>
            </w:r>
            <w:proofErr w:type="spellStart"/>
            <w:r w:rsidRPr="000A347C">
              <w:rPr>
                <w:rFonts w:ascii="Sylfaen" w:hAnsi="Sylfaen"/>
                <w:sz w:val="20"/>
                <w:szCs w:val="20"/>
              </w:rPr>
              <w:t>ლარი</w:t>
            </w:r>
            <w:proofErr w:type="spellEnd"/>
            <w:r w:rsidRPr="000A347C">
              <w:rPr>
                <w:rFonts w:ascii="Sylfaen" w:hAnsi="Sylfaen"/>
                <w:sz w:val="20"/>
                <w:szCs w:val="20"/>
              </w:rPr>
              <w:t>;</w:t>
            </w:r>
          </w:p>
          <w:p w14:paraId="7E961229" w14:textId="77777777" w:rsidR="008C538C" w:rsidRPr="000A347C" w:rsidRDefault="008C538C" w:rsidP="000F2405">
            <w:pPr>
              <w:pStyle w:val="TableParagraph"/>
              <w:spacing w:line="360" w:lineRule="auto"/>
              <w:ind w:right="316"/>
              <w:jc w:val="both"/>
              <w:rPr>
                <w:rFonts w:ascii="Sylfaen" w:hAnsi="Sylfaen"/>
                <w:sz w:val="20"/>
                <w:szCs w:val="20"/>
              </w:rPr>
            </w:pPr>
          </w:p>
          <w:p w14:paraId="5E43B1DE" w14:textId="77777777" w:rsidR="008C538C" w:rsidRPr="000A347C" w:rsidRDefault="008C538C" w:rsidP="000F2405">
            <w:pPr>
              <w:pStyle w:val="TableParagraph"/>
              <w:spacing w:line="360" w:lineRule="auto"/>
              <w:ind w:right="77"/>
              <w:jc w:val="both"/>
              <w:rPr>
                <w:rFonts w:ascii="Sylfaen" w:hAnsi="Sylfaen"/>
                <w:sz w:val="20"/>
                <w:szCs w:val="20"/>
              </w:rPr>
            </w:pPr>
            <w:proofErr w:type="spellStart"/>
            <w:r w:rsidRPr="000A347C">
              <w:rPr>
                <w:rFonts w:ascii="Sylfaen" w:hAnsi="Sylfaen"/>
                <w:sz w:val="20"/>
                <w:szCs w:val="20"/>
              </w:rPr>
              <w:t>სამხატვრო</w:t>
            </w:r>
            <w:proofErr w:type="spellEnd"/>
            <w:r w:rsidRPr="000A347C">
              <w:rPr>
                <w:rFonts w:ascii="Sylfaen" w:hAnsi="Sylfaen"/>
                <w:spacing w:val="1"/>
                <w:sz w:val="20"/>
                <w:szCs w:val="20"/>
              </w:rPr>
              <w:t xml:space="preserve"> </w:t>
            </w:r>
            <w:proofErr w:type="spellStart"/>
            <w:proofErr w:type="gramStart"/>
            <w:r w:rsidRPr="000A347C">
              <w:rPr>
                <w:rFonts w:ascii="Sylfaen" w:hAnsi="Sylfaen"/>
                <w:sz w:val="20"/>
                <w:szCs w:val="20"/>
              </w:rPr>
              <w:t>სკოლაში</w:t>
            </w:r>
            <w:proofErr w:type="spellEnd"/>
            <w:r w:rsidRPr="000A347C">
              <w:rPr>
                <w:rFonts w:ascii="Sylfaen" w:hAnsi="Sylfaen"/>
                <w:sz w:val="20"/>
                <w:szCs w:val="20"/>
              </w:rPr>
              <w:t xml:space="preserve"> </w:t>
            </w:r>
            <w:r w:rsidRPr="000A347C">
              <w:rPr>
                <w:rFonts w:ascii="Sylfaen" w:hAnsi="Sylfaen"/>
                <w:sz w:val="20"/>
                <w:szCs w:val="20"/>
                <w:lang w:val="ka-GE"/>
              </w:rPr>
              <w:t xml:space="preserve"> </w:t>
            </w:r>
            <w:proofErr w:type="spellStart"/>
            <w:r w:rsidRPr="000A347C">
              <w:rPr>
                <w:rFonts w:ascii="Sylfaen" w:hAnsi="Sylfaen"/>
                <w:sz w:val="20"/>
                <w:szCs w:val="20"/>
              </w:rPr>
              <w:t>ეწყობა</w:t>
            </w:r>
            <w:proofErr w:type="spellEnd"/>
            <w:proofErr w:type="gramEnd"/>
            <w:r w:rsidRPr="000A347C">
              <w:rPr>
                <w:rFonts w:ascii="Sylfaen" w:hAnsi="Sylfaen"/>
                <w:sz w:val="20"/>
                <w:szCs w:val="20"/>
              </w:rPr>
              <w:t xml:space="preserve"> </w:t>
            </w:r>
            <w:proofErr w:type="spellStart"/>
            <w:r w:rsidRPr="000A347C">
              <w:rPr>
                <w:rFonts w:ascii="Sylfaen" w:hAnsi="Sylfaen"/>
                <w:sz w:val="20"/>
                <w:szCs w:val="20"/>
              </w:rPr>
              <w:t>შიდა</w:t>
            </w:r>
            <w:proofErr w:type="spellEnd"/>
            <w:r w:rsidRPr="000A347C">
              <w:rPr>
                <w:rFonts w:ascii="Sylfaen" w:hAnsi="Sylfaen"/>
                <w:sz w:val="20"/>
                <w:szCs w:val="20"/>
              </w:rPr>
              <w:t xml:space="preserve"> </w:t>
            </w:r>
            <w:proofErr w:type="spellStart"/>
            <w:r w:rsidRPr="000A347C">
              <w:rPr>
                <w:rFonts w:ascii="Sylfaen" w:hAnsi="Sylfaen"/>
                <w:sz w:val="20"/>
                <w:szCs w:val="20"/>
              </w:rPr>
              <w:t>და</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საკლასო</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გამოფენები</w:t>
            </w:r>
            <w:proofErr w:type="spellEnd"/>
            <w:r w:rsidRPr="000A347C">
              <w:rPr>
                <w:rFonts w:ascii="Sylfaen" w:hAnsi="Sylfaen"/>
                <w:sz w:val="20"/>
                <w:szCs w:val="20"/>
              </w:rPr>
              <w:t>,</w:t>
            </w:r>
            <w:r w:rsidRPr="000A347C">
              <w:rPr>
                <w:rFonts w:ascii="Sylfaen" w:hAnsi="Sylfaen"/>
                <w:spacing w:val="1"/>
                <w:sz w:val="20"/>
                <w:szCs w:val="20"/>
              </w:rPr>
              <w:t xml:space="preserve"> </w:t>
            </w:r>
            <w:proofErr w:type="spellStart"/>
            <w:r w:rsidRPr="000A347C">
              <w:rPr>
                <w:rFonts w:ascii="Sylfaen" w:hAnsi="Sylfaen"/>
                <w:sz w:val="20"/>
                <w:szCs w:val="20"/>
              </w:rPr>
              <w:t>გაკვეთილ-პლენერები</w:t>
            </w:r>
            <w:proofErr w:type="spellEnd"/>
            <w:r w:rsidRPr="000A347C">
              <w:rPr>
                <w:rFonts w:ascii="Sylfaen" w:hAnsi="Sylfaen"/>
                <w:sz w:val="20"/>
                <w:szCs w:val="20"/>
              </w:rPr>
              <w:t xml:space="preserve">, </w:t>
            </w:r>
            <w:proofErr w:type="spellStart"/>
            <w:r w:rsidRPr="000A347C">
              <w:rPr>
                <w:rFonts w:ascii="Sylfaen" w:hAnsi="Sylfaen"/>
                <w:sz w:val="20"/>
                <w:szCs w:val="20"/>
              </w:rPr>
              <w:t>ისწავლება</w:t>
            </w:r>
            <w:proofErr w:type="spellEnd"/>
            <w:r w:rsidRPr="000A347C">
              <w:rPr>
                <w:rFonts w:ascii="Sylfaen" w:hAnsi="Sylfaen"/>
                <w:sz w:val="20"/>
                <w:szCs w:val="20"/>
              </w:rPr>
              <w:t xml:space="preserve">: </w:t>
            </w:r>
            <w:proofErr w:type="spellStart"/>
            <w:r w:rsidRPr="000A347C">
              <w:rPr>
                <w:rFonts w:ascii="Sylfaen" w:hAnsi="Sylfaen"/>
                <w:sz w:val="20"/>
                <w:szCs w:val="20"/>
              </w:rPr>
              <w:t>ხატვა</w:t>
            </w:r>
            <w:proofErr w:type="spellEnd"/>
            <w:r w:rsidRPr="000A347C">
              <w:rPr>
                <w:rFonts w:ascii="Sylfaen" w:hAnsi="Sylfaen"/>
                <w:sz w:val="20"/>
                <w:szCs w:val="20"/>
              </w:rPr>
              <w:t xml:space="preserve">, </w:t>
            </w:r>
            <w:proofErr w:type="spellStart"/>
            <w:r w:rsidRPr="000A347C">
              <w:rPr>
                <w:rFonts w:ascii="Sylfaen" w:hAnsi="Sylfaen"/>
                <w:sz w:val="20"/>
                <w:szCs w:val="20"/>
              </w:rPr>
              <w:t>ფერწერა</w:t>
            </w:r>
            <w:proofErr w:type="spellEnd"/>
            <w:r w:rsidRPr="000A347C">
              <w:rPr>
                <w:rFonts w:ascii="Sylfaen" w:hAnsi="Sylfaen"/>
                <w:sz w:val="20"/>
                <w:szCs w:val="20"/>
              </w:rPr>
              <w:t xml:space="preserve">, </w:t>
            </w:r>
            <w:proofErr w:type="spellStart"/>
            <w:r w:rsidRPr="000A347C">
              <w:rPr>
                <w:rFonts w:ascii="Sylfaen" w:hAnsi="Sylfaen"/>
                <w:sz w:val="20"/>
                <w:szCs w:val="20"/>
              </w:rPr>
              <w:t>ხელოვნების</w:t>
            </w:r>
            <w:proofErr w:type="spellEnd"/>
            <w:r w:rsidRPr="000A347C">
              <w:rPr>
                <w:rFonts w:ascii="Sylfaen" w:hAnsi="Sylfaen"/>
                <w:sz w:val="20"/>
                <w:szCs w:val="20"/>
              </w:rPr>
              <w:t xml:space="preserve"> (</w:t>
            </w:r>
            <w:proofErr w:type="spellStart"/>
            <w:r w:rsidRPr="000A347C">
              <w:rPr>
                <w:rFonts w:ascii="Sylfaen" w:hAnsi="Sylfaen"/>
                <w:sz w:val="20"/>
                <w:szCs w:val="20"/>
              </w:rPr>
              <w:t>მსოფლიო</w:t>
            </w:r>
            <w:proofErr w:type="spellEnd"/>
            <w:r w:rsidRPr="000A347C">
              <w:rPr>
                <w:rFonts w:ascii="Sylfaen" w:hAnsi="Sylfaen"/>
                <w:sz w:val="20"/>
                <w:szCs w:val="20"/>
              </w:rPr>
              <w:t xml:space="preserve"> </w:t>
            </w:r>
            <w:proofErr w:type="spellStart"/>
            <w:r w:rsidRPr="000A347C">
              <w:rPr>
                <w:rFonts w:ascii="Sylfaen" w:hAnsi="Sylfaen"/>
                <w:sz w:val="20"/>
                <w:szCs w:val="20"/>
              </w:rPr>
              <w:t>და</w:t>
            </w:r>
            <w:proofErr w:type="spellEnd"/>
            <w:r w:rsidRPr="000A347C">
              <w:rPr>
                <w:rFonts w:ascii="Sylfaen" w:hAnsi="Sylfaen"/>
                <w:spacing w:val="1"/>
                <w:sz w:val="20"/>
                <w:szCs w:val="20"/>
              </w:rPr>
              <w:t xml:space="preserve"> </w:t>
            </w:r>
            <w:proofErr w:type="spellStart"/>
            <w:r w:rsidRPr="000A347C">
              <w:rPr>
                <w:rFonts w:ascii="Sylfaen" w:hAnsi="Sylfaen"/>
                <w:sz w:val="20"/>
                <w:szCs w:val="20"/>
              </w:rPr>
              <w:t>ქართული</w:t>
            </w:r>
            <w:proofErr w:type="spellEnd"/>
            <w:r w:rsidRPr="000A347C">
              <w:rPr>
                <w:rFonts w:ascii="Sylfaen" w:hAnsi="Sylfaen"/>
                <w:sz w:val="20"/>
                <w:szCs w:val="20"/>
              </w:rPr>
              <w:t>)</w:t>
            </w:r>
            <w:r w:rsidRPr="000A347C">
              <w:rPr>
                <w:rFonts w:ascii="Sylfaen" w:hAnsi="Sylfaen"/>
                <w:sz w:val="20"/>
                <w:szCs w:val="20"/>
                <w:lang w:val="ka-GE"/>
              </w:rPr>
              <w:t>,</w:t>
            </w:r>
            <w:r w:rsidRPr="000A347C">
              <w:rPr>
                <w:rFonts w:ascii="Sylfaen" w:hAnsi="Sylfaen"/>
                <w:sz w:val="20"/>
                <w:szCs w:val="20"/>
              </w:rPr>
              <w:t xml:space="preserve"> </w:t>
            </w:r>
            <w:proofErr w:type="spellStart"/>
            <w:r w:rsidRPr="000A347C">
              <w:rPr>
                <w:rFonts w:ascii="Sylfaen" w:hAnsi="Sylfaen"/>
                <w:sz w:val="20"/>
                <w:szCs w:val="20"/>
              </w:rPr>
              <w:t>ისტორია</w:t>
            </w:r>
            <w:proofErr w:type="spellEnd"/>
            <w:r w:rsidRPr="000A347C">
              <w:rPr>
                <w:rFonts w:ascii="Sylfaen" w:hAnsi="Sylfaen"/>
                <w:sz w:val="20"/>
                <w:szCs w:val="20"/>
              </w:rPr>
              <w:t xml:space="preserve">, </w:t>
            </w:r>
            <w:proofErr w:type="spellStart"/>
            <w:r w:rsidRPr="000A347C">
              <w:rPr>
                <w:rFonts w:ascii="Sylfaen" w:hAnsi="Sylfaen"/>
                <w:sz w:val="20"/>
                <w:szCs w:val="20"/>
              </w:rPr>
              <w:t>გრაფიკა</w:t>
            </w:r>
            <w:proofErr w:type="spellEnd"/>
            <w:r w:rsidRPr="000A347C">
              <w:rPr>
                <w:rFonts w:ascii="Sylfaen" w:hAnsi="Sylfaen"/>
                <w:sz w:val="20"/>
                <w:szCs w:val="20"/>
              </w:rPr>
              <w:t xml:space="preserve">, </w:t>
            </w:r>
            <w:proofErr w:type="spellStart"/>
            <w:r w:rsidRPr="000A347C">
              <w:rPr>
                <w:rFonts w:ascii="Sylfaen" w:hAnsi="Sylfaen"/>
                <w:sz w:val="20"/>
                <w:szCs w:val="20"/>
              </w:rPr>
              <w:t>ძერწვა</w:t>
            </w:r>
            <w:proofErr w:type="spellEnd"/>
            <w:r w:rsidRPr="000A347C">
              <w:rPr>
                <w:rFonts w:ascii="Sylfaen" w:hAnsi="Sylfaen"/>
                <w:sz w:val="20"/>
                <w:szCs w:val="20"/>
              </w:rPr>
              <w:t xml:space="preserve">, </w:t>
            </w:r>
            <w:proofErr w:type="spellStart"/>
            <w:r w:rsidRPr="000A347C">
              <w:rPr>
                <w:rFonts w:ascii="Sylfaen" w:hAnsi="Sylfaen"/>
                <w:sz w:val="20"/>
                <w:szCs w:val="20"/>
              </w:rPr>
              <w:t>კომპოზიცია</w:t>
            </w:r>
            <w:proofErr w:type="spellEnd"/>
            <w:r w:rsidRPr="000A347C">
              <w:rPr>
                <w:rFonts w:ascii="Sylfaen" w:hAnsi="Sylfaen"/>
                <w:sz w:val="20"/>
                <w:szCs w:val="20"/>
              </w:rPr>
              <w:t>.</w:t>
            </w:r>
            <w:r w:rsidRPr="000A347C">
              <w:rPr>
                <w:rFonts w:ascii="Sylfaen" w:hAnsi="Sylfaen"/>
                <w:spacing w:val="1"/>
                <w:sz w:val="20"/>
                <w:szCs w:val="20"/>
              </w:rPr>
              <w:t xml:space="preserve"> </w:t>
            </w:r>
            <w:proofErr w:type="spellStart"/>
            <w:r w:rsidRPr="000A347C">
              <w:rPr>
                <w:rFonts w:ascii="Sylfaen" w:hAnsi="Sylfaen"/>
                <w:sz w:val="20"/>
                <w:szCs w:val="20"/>
              </w:rPr>
              <w:t>ფუნქციონირებს</w:t>
            </w:r>
            <w:proofErr w:type="spellEnd"/>
            <w:r w:rsidRPr="000A347C">
              <w:rPr>
                <w:rFonts w:ascii="Sylfaen" w:hAnsi="Sylfaen"/>
                <w:sz w:val="20"/>
                <w:szCs w:val="20"/>
                <w:lang w:val="ka-GE"/>
              </w:rPr>
              <w:t xml:space="preserve"> მოსამზადებელი ჯგუფი</w:t>
            </w:r>
            <w:r w:rsidRPr="000A347C">
              <w:rPr>
                <w:rFonts w:ascii="Sylfaen" w:hAnsi="Sylfaen"/>
                <w:sz w:val="20"/>
                <w:szCs w:val="20"/>
              </w:rPr>
              <w:t xml:space="preserve">. </w:t>
            </w:r>
            <w:r w:rsidRPr="000A347C">
              <w:rPr>
                <w:rFonts w:ascii="Sylfaen" w:hAnsi="Sylfaen"/>
                <w:sz w:val="20"/>
                <w:szCs w:val="20"/>
                <w:lang w:val="ka-GE"/>
              </w:rPr>
              <w:t>სკოლაში ირიცხება 100 მოსწავლე.</w:t>
            </w:r>
            <w:r w:rsidRPr="000A347C">
              <w:rPr>
                <w:rFonts w:ascii="Sylfaen" w:hAnsi="Sylfaen"/>
                <w:spacing w:val="-2"/>
                <w:sz w:val="20"/>
                <w:szCs w:val="20"/>
                <w:lang w:val="ka-GE"/>
              </w:rPr>
              <w:t xml:space="preserve"> </w:t>
            </w:r>
            <w:proofErr w:type="spellStart"/>
            <w:proofErr w:type="gramStart"/>
            <w:r w:rsidRPr="000A347C">
              <w:rPr>
                <w:rFonts w:ascii="Sylfaen" w:hAnsi="Sylfaen"/>
                <w:sz w:val="20"/>
                <w:szCs w:val="20"/>
              </w:rPr>
              <w:t>მომსახურეობის</w:t>
            </w:r>
            <w:proofErr w:type="spellEnd"/>
            <w:r w:rsidRPr="000A347C">
              <w:rPr>
                <w:rFonts w:ascii="Sylfaen" w:hAnsi="Sylfaen"/>
                <w:spacing w:val="-1"/>
                <w:sz w:val="20"/>
                <w:szCs w:val="20"/>
              </w:rPr>
              <w:t xml:space="preserve"> </w:t>
            </w:r>
            <w:r w:rsidRPr="000A347C">
              <w:rPr>
                <w:rFonts w:ascii="Sylfaen" w:hAnsi="Sylfaen"/>
                <w:spacing w:val="-1"/>
                <w:sz w:val="20"/>
                <w:szCs w:val="20"/>
                <w:lang w:val="ka-GE"/>
              </w:rPr>
              <w:t xml:space="preserve"> წლიური</w:t>
            </w:r>
            <w:proofErr w:type="gramEnd"/>
            <w:r w:rsidRPr="000A347C">
              <w:rPr>
                <w:rFonts w:ascii="Sylfaen" w:hAnsi="Sylfaen"/>
                <w:spacing w:val="-1"/>
                <w:sz w:val="20"/>
                <w:szCs w:val="20"/>
                <w:lang w:val="ka-GE"/>
              </w:rPr>
              <w:t xml:space="preserve"> </w:t>
            </w:r>
            <w:proofErr w:type="spellStart"/>
            <w:r w:rsidRPr="000A347C">
              <w:rPr>
                <w:rFonts w:ascii="Sylfaen" w:hAnsi="Sylfaen"/>
                <w:sz w:val="20"/>
                <w:szCs w:val="20"/>
              </w:rPr>
              <w:t>ღირებულება</w:t>
            </w:r>
            <w:proofErr w:type="spellEnd"/>
            <w:r w:rsidRPr="000A347C">
              <w:rPr>
                <w:rFonts w:ascii="Sylfaen" w:hAnsi="Sylfaen"/>
                <w:spacing w:val="-1"/>
                <w:sz w:val="20"/>
                <w:szCs w:val="20"/>
              </w:rPr>
              <w:t xml:space="preserve"> </w:t>
            </w:r>
            <w:r w:rsidRPr="000A347C">
              <w:rPr>
                <w:rFonts w:ascii="Sylfaen" w:hAnsi="Sylfaen"/>
                <w:sz w:val="20"/>
                <w:szCs w:val="20"/>
                <w:lang w:val="ka-GE"/>
              </w:rPr>
              <w:t xml:space="preserve"> </w:t>
            </w:r>
            <w:proofErr w:type="spellStart"/>
            <w:r w:rsidRPr="000A347C">
              <w:rPr>
                <w:rFonts w:ascii="Sylfaen" w:hAnsi="Sylfaen"/>
                <w:sz w:val="20"/>
                <w:szCs w:val="20"/>
              </w:rPr>
              <w:t>შეადგენს</w:t>
            </w:r>
            <w:proofErr w:type="spellEnd"/>
            <w:r w:rsidRPr="000A347C">
              <w:rPr>
                <w:rFonts w:ascii="Sylfaen" w:hAnsi="Sylfaen"/>
                <w:sz w:val="20"/>
                <w:szCs w:val="20"/>
                <w:lang w:val="ka-GE"/>
              </w:rPr>
              <w:t xml:space="preserve">  </w:t>
            </w:r>
            <w:r w:rsidRPr="000A347C">
              <w:rPr>
                <w:rFonts w:ascii="Sylfaen" w:hAnsi="Sylfaen"/>
                <w:sz w:val="20"/>
                <w:szCs w:val="20"/>
              </w:rPr>
              <w:t>1</w:t>
            </w:r>
            <w:r w:rsidRPr="000A347C">
              <w:rPr>
                <w:rFonts w:ascii="Sylfaen" w:hAnsi="Sylfaen"/>
                <w:sz w:val="20"/>
                <w:szCs w:val="20"/>
                <w:lang w:val="ka-GE"/>
              </w:rPr>
              <w:t>50</w:t>
            </w:r>
            <w:r w:rsidRPr="000A347C">
              <w:rPr>
                <w:rFonts w:ascii="Sylfaen" w:hAnsi="Sylfaen"/>
                <w:spacing w:val="3"/>
                <w:sz w:val="20"/>
                <w:szCs w:val="20"/>
              </w:rPr>
              <w:t xml:space="preserve"> </w:t>
            </w:r>
            <w:proofErr w:type="spellStart"/>
            <w:r w:rsidRPr="000A347C">
              <w:rPr>
                <w:rFonts w:ascii="Sylfaen" w:hAnsi="Sylfaen"/>
                <w:sz w:val="20"/>
                <w:szCs w:val="20"/>
              </w:rPr>
              <w:t>ლარი</w:t>
            </w:r>
            <w:proofErr w:type="spellEnd"/>
            <w:r w:rsidRPr="000A347C">
              <w:rPr>
                <w:rFonts w:ascii="Sylfaen" w:hAnsi="Sylfaen"/>
                <w:sz w:val="20"/>
                <w:szCs w:val="20"/>
              </w:rPr>
              <w:t>;</w:t>
            </w:r>
            <w:r w:rsidRPr="000A347C">
              <w:rPr>
                <w:rFonts w:ascii="Sylfaen" w:hAnsi="Sylfaen"/>
                <w:spacing w:val="1"/>
                <w:sz w:val="20"/>
                <w:szCs w:val="20"/>
              </w:rPr>
              <w:t xml:space="preserve"> </w:t>
            </w:r>
            <w:r w:rsidRPr="000A347C">
              <w:rPr>
                <w:rFonts w:ascii="Sylfaen" w:hAnsi="Sylfaen"/>
                <w:spacing w:val="1"/>
                <w:sz w:val="20"/>
                <w:szCs w:val="20"/>
                <w:lang w:val="ka-GE"/>
              </w:rPr>
              <w:t xml:space="preserve"> </w:t>
            </w:r>
          </w:p>
          <w:p w14:paraId="332AC5AB" w14:textId="591E80AA" w:rsidR="008C538C" w:rsidRPr="000A347C" w:rsidRDefault="008C538C" w:rsidP="000F2405">
            <w:pPr>
              <w:tabs>
                <w:tab w:val="left" w:pos="426"/>
              </w:tabs>
              <w:spacing w:line="360" w:lineRule="auto"/>
              <w:jc w:val="both"/>
              <w:rPr>
                <w:rFonts w:ascii="Sylfaen" w:eastAsia="Sylfaen" w:hAnsi="Sylfaen" w:cs="Sylfaen"/>
                <w:sz w:val="20"/>
                <w:szCs w:val="20"/>
                <w:lang w:val="ka-GE"/>
              </w:rPr>
            </w:pPr>
          </w:p>
        </w:tc>
      </w:tr>
      <w:tr w:rsidR="00657159" w:rsidRPr="000A347C" w14:paraId="2D11BD7B" w14:textId="77777777" w:rsidTr="00F410CF">
        <w:trPr>
          <w:trHeight w:val="71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17657" w14:textId="77777777" w:rsidR="008C538C" w:rsidRPr="000A347C" w:rsidRDefault="008C538C" w:rsidP="000F2405">
            <w:pPr>
              <w:tabs>
                <w:tab w:val="left" w:pos="426"/>
              </w:tabs>
              <w:spacing w:line="360" w:lineRule="auto"/>
              <w:jc w:val="both"/>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22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96116B0" w14:textId="3E7731AB" w:rsidR="008C538C" w:rsidRPr="000A347C" w:rsidRDefault="008C538C" w:rsidP="000F2405">
            <w:pPr>
              <w:pStyle w:val="TableParagraph"/>
              <w:numPr>
                <w:ilvl w:val="0"/>
                <w:numId w:val="42"/>
              </w:numPr>
              <w:spacing w:line="360" w:lineRule="auto"/>
              <w:ind w:left="159" w:right="334"/>
              <w:rPr>
                <w:rFonts w:ascii="Sylfaen" w:hAnsi="Sylfaen"/>
                <w:bCs/>
                <w:sz w:val="20"/>
                <w:szCs w:val="20"/>
              </w:rPr>
            </w:pPr>
            <w:r w:rsidRPr="000A347C">
              <w:rPr>
                <w:rFonts w:ascii="Sylfaen" w:hAnsi="Sylfaen"/>
                <w:bCs/>
                <w:sz w:val="20"/>
                <w:szCs w:val="20"/>
                <w:lang w:val="ka-GE"/>
              </w:rPr>
              <w:t xml:space="preserve">-ხელშეწყობილია </w:t>
            </w:r>
            <w:r w:rsidRPr="000A347C">
              <w:rPr>
                <w:rFonts w:ascii="Sylfaen" w:hAnsi="Sylfaen"/>
                <w:bCs/>
                <w:sz w:val="20"/>
                <w:szCs w:val="20"/>
              </w:rPr>
              <w:t xml:space="preserve"> </w:t>
            </w:r>
            <w:r w:rsidRPr="000A347C">
              <w:rPr>
                <w:rFonts w:ascii="Sylfaen" w:hAnsi="Sylfaen"/>
                <w:sz w:val="20"/>
                <w:szCs w:val="20"/>
                <w:lang w:val="ka-GE"/>
              </w:rPr>
              <w:t xml:space="preserve"> </w:t>
            </w:r>
            <w:r w:rsidRPr="000A347C">
              <w:rPr>
                <w:rFonts w:ascii="Sylfaen" w:hAnsi="Sylfaen"/>
                <w:sz w:val="20"/>
                <w:szCs w:val="20"/>
              </w:rPr>
              <w:t xml:space="preserve"> </w:t>
            </w:r>
            <w:proofErr w:type="spellStart"/>
            <w:r w:rsidRPr="000A347C">
              <w:rPr>
                <w:rFonts w:ascii="Sylfaen" w:hAnsi="Sylfaen"/>
                <w:bCs/>
                <w:sz w:val="20"/>
                <w:szCs w:val="20"/>
              </w:rPr>
              <w:t>სახელოვნებო</w:t>
            </w:r>
            <w:proofErr w:type="spellEnd"/>
            <w:r w:rsidRPr="000A347C">
              <w:rPr>
                <w:rFonts w:ascii="Sylfaen" w:hAnsi="Sylfaen"/>
                <w:bCs/>
                <w:sz w:val="20"/>
                <w:szCs w:val="20"/>
                <w:lang w:val="ka-GE"/>
              </w:rPr>
              <w:t xml:space="preserve"> </w:t>
            </w:r>
            <w:r w:rsidRPr="000A347C">
              <w:rPr>
                <w:rFonts w:ascii="Sylfaen" w:hAnsi="Sylfaen"/>
                <w:bCs/>
                <w:sz w:val="20"/>
                <w:szCs w:val="20"/>
              </w:rPr>
              <w:t>-</w:t>
            </w:r>
            <w:r w:rsidRPr="000A347C">
              <w:rPr>
                <w:rFonts w:ascii="Sylfaen" w:hAnsi="Sylfaen"/>
                <w:bCs/>
                <w:sz w:val="20"/>
                <w:szCs w:val="20"/>
                <w:lang w:val="ka-GE"/>
              </w:rPr>
              <w:t xml:space="preserve"> </w:t>
            </w:r>
            <w:proofErr w:type="spellStart"/>
            <w:r w:rsidRPr="000A347C">
              <w:rPr>
                <w:rFonts w:ascii="Sylfaen" w:hAnsi="Sylfaen"/>
                <w:bCs/>
                <w:sz w:val="20"/>
                <w:szCs w:val="20"/>
              </w:rPr>
              <w:t>საგანმანათლებლო</w:t>
            </w:r>
            <w:proofErr w:type="spellEnd"/>
            <w:r w:rsidRPr="000A347C">
              <w:rPr>
                <w:rFonts w:ascii="Sylfaen" w:hAnsi="Sylfaen"/>
                <w:bCs/>
                <w:spacing w:val="-47"/>
                <w:sz w:val="20"/>
                <w:szCs w:val="20"/>
              </w:rPr>
              <w:t xml:space="preserve"> </w:t>
            </w:r>
            <w:r w:rsidRPr="000A347C">
              <w:rPr>
                <w:rFonts w:ascii="Sylfaen" w:hAnsi="Sylfaen"/>
                <w:bCs/>
                <w:spacing w:val="-47"/>
                <w:sz w:val="20"/>
                <w:szCs w:val="20"/>
                <w:lang w:val="ka-GE"/>
              </w:rPr>
              <w:t xml:space="preserve">    </w:t>
            </w:r>
            <w:r w:rsidRPr="000A347C">
              <w:rPr>
                <w:rFonts w:ascii="Sylfaen" w:hAnsi="Sylfaen"/>
                <w:bCs/>
                <w:sz w:val="20"/>
                <w:szCs w:val="20"/>
                <w:lang w:val="ka-GE"/>
              </w:rPr>
              <w:t xml:space="preserve">   მიმართულებების  ფუნქციონირება</w:t>
            </w:r>
            <w:r w:rsidRPr="000A347C">
              <w:rPr>
                <w:rFonts w:ascii="Sylfaen" w:hAnsi="Sylfaen"/>
                <w:bCs/>
                <w:sz w:val="20"/>
                <w:szCs w:val="20"/>
              </w:rPr>
              <w:t xml:space="preserve"> </w:t>
            </w:r>
            <w:r w:rsidRPr="000A347C">
              <w:rPr>
                <w:rFonts w:ascii="Sylfaen" w:hAnsi="Sylfaen"/>
                <w:bCs/>
                <w:sz w:val="20"/>
                <w:szCs w:val="20"/>
                <w:lang w:val="ka-GE"/>
              </w:rPr>
              <w:t>და გამოვლენილია ნიჭიერი მოსწავლეები.</w:t>
            </w:r>
          </w:p>
          <w:p w14:paraId="5F4A3F9C" w14:textId="7DB93978" w:rsidR="008C538C" w:rsidRPr="000A347C" w:rsidRDefault="008C538C" w:rsidP="000F2405">
            <w:pPr>
              <w:pStyle w:val="TableParagraph"/>
              <w:spacing w:line="360" w:lineRule="auto"/>
              <w:ind w:left="159" w:right="334"/>
              <w:rPr>
                <w:rFonts w:ascii="Sylfaen" w:hAnsi="Sylfaen"/>
                <w:bCs/>
                <w:sz w:val="20"/>
                <w:szCs w:val="20"/>
              </w:rPr>
            </w:pPr>
            <w:r w:rsidRPr="000A347C">
              <w:rPr>
                <w:rFonts w:ascii="Sylfaen" w:hAnsi="Sylfaen"/>
                <w:bCs/>
                <w:sz w:val="20"/>
                <w:szCs w:val="20"/>
                <w:lang w:val="ka-GE"/>
              </w:rPr>
              <w:t>-</w:t>
            </w:r>
            <w:proofErr w:type="spellStart"/>
            <w:r w:rsidRPr="000A347C">
              <w:rPr>
                <w:rFonts w:ascii="Sylfaen" w:hAnsi="Sylfaen"/>
                <w:bCs/>
                <w:sz w:val="20"/>
                <w:szCs w:val="20"/>
              </w:rPr>
              <w:t>უზრუნველყოფილია</w:t>
            </w:r>
            <w:proofErr w:type="spellEnd"/>
            <w:r w:rsidRPr="000A347C">
              <w:rPr>
                <w:rFonts w:ascii="Sylfaen" w:hAnsi="Sylfaen"/>
                <w:bCs/>
                <w:sz w:val="20"/>
                <w:szCs w:val="20"/>
                <w:lang w:val="ka-GE"/>
              </w:rPr>
              <w:t xml:space="preserve">  შემოქმედებით  ღონისძიებებში   ჩართულობა   და   </w:t>
            </w:r>
            <w:proofErr w:type="spellStart"/>
            <w:r w:rsidRPr="000A347C">
              <w:rPr>
                <w:rFonts w:ascii="Sylfaen" w:hAnsi="Sylfaen"/>
                <w:bCs/>
                <w:sz w:val="20"/>
                <w:szCs w:val="20"/>
              </w:rPr>
              <w:t>გაზრდილია</w:t>
            </w:r>
            <w:proofErr w:type="spellEnd"/>
            <w:r w:rsidRPr="000A347C">
              <w:rPr>
                <w:rFonts w:ascii="Sylfaen" w:hAnsi="Sylfaen"/>
                <w:bCs/>
                <w:spacing w:val="1"/>
                <w:sz w:val="20"/>
                <w:szCs w:val="20"/>
              </w:rPr>
              <w:t xml:space="preserve"> </w:t>
            </w:r>
            <w:proofErr w:type="spellStart"/>
            <w:r w:rsidRPr="000A347C">
              <w:rPr>
                <w:rFonts w:ascii="Sylfaen" w:hAnsi="Sylfaen"/>
                <w:bCs/>
                <w:sz w:val="20"/>
                <w:szCs w:val="20"/>
              </w:rPr>
              <w:t>მომხმარებელთა</w:t>
            </w:r>
            <w:proofErr w:type="spellEnd"/>
            <w:r w:rsidRPr="000A347C">
              <w:rPr>
                <w:rFonts w:ascii="Sylfaen" w:hAnsi="Sylfaen"/>
                <w:bCs/>
                <w:spacing w:val="1"/>
                <w:sz w:val="20"/>
                <w:szCs w:val="20"/>
              </w:rPr>
              <w:t xml:space="preserve"> </w:t>
            </w:r>
            <w:proofErr w:type="spellStart"/>
            <w:r w:rsidRPr="000A347C">
              <w:rPr>
                <w:rFonts w:ascii="Sylfaen" w:hAnsi="Sylfaen"/>
                <w:bCs/>
                <w:sz w:val="20"/>
                <w:szCs w:val="20"/>
              </w:rPr>
              <w:t>რაოდენობა</w:t>
            </w:r>
            <w:proofErr w:type="spellEnd"/>
            <w:r w:rsidRPr="000A347C">
              <w:rPr>
                <w:rFonts w:ascii="Sylfaen" w:hAnsi="Sylfaen"/>
                <w:bCs/>
                <w:sz w:val="20"/>
                <w:szCs w:val="20"/>
                <w:lang w:val="ka-GE"/>
              </w:rPr>
              <w:t xml:space="preserve">. </w:t>
            </w:r>
          </w:p>
          <w:p w14:paraId="0EECCA18" w14:textId="0DE871C4" w:rsidR="008C538C" w:rsidRPr="000A347C" w:rsidRDefault="008C538C" w:rsidP="000F2405">
            <w:pPr>
              <w:pStyle w:val="TableParagraph"/>
              <w:numPr>
                <w:ilvl w:val="0"/>
                <w:numId w:val="42"/>
              </w:numPr>
              <w:spacing w:line="360" w:lineRule="auto"/>
              <w:ind w:left="360" w:right="334"/>
              <w:rPr>
                <w:rFonts w:ascii="Sylfaen" w:hAnsi="Sylfaen"/>
                <w:bCs/>
                <w:sz w:val="20"/>
                <w:szCs w:val="20"/>
              </w:rPr>
            </w:pPr>
          </w:p>
        </w:tc>
      </w:tr>
      <w:tr w:rsidR="00657159" w:rsidRPr="000A347C" w14:paraId="38FD40C9" w14:textId="77777777" w:rsidTr="00F410CF">
        <w:trPr>
          <w:trHeight w:val="71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52BD8" w14:textId="5FF9420C" w:rsidR="00552EB5" w:rsidRPr="000A347C" w:rsidRDefault="00552EB5" w:rsidP="000F2405">
            <w:pPr>
              <w:tabs>
                <w:tab w:val="left" w:pos="426"/>
              </w:tabs>
              <w:spacing w:line="360" w:lineRule="auto"/>
              <w:jc w:val="both"/>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228" w:type="dxa"/>
            <w:gridSpan w:val="3"/>
            <w:tcBorders>
              <w:top w:val="single" w:sz="4" w:space="0" w:color="auto"/>
              <w:left w:val="single" w:sz="4" w:space="0" w:color="auto"/>
              <w:bottom w:val="single" w:sz="4" w:space="0" w:color="auto"/>
              <w:right w:val="single" w:sz="4" w:space="0" w:color="auto"/>
            </w:tcBorders>
            <w:shd w:val="clear" w:color="000000" w:fill="FFFFFF"/>
          </w:tcPr>
          <w:p w14:paraId="560FD8CE" w14:textId="7867BA58" w:rsidR="00552EB5" w:rsidRPr="000A347C" w:rsidRDefault="00552EB5" w:rsidP="000F2405">
            <w:pPr>
              <w:pStyle w:val="TableParagraph"/>
              <w:numPr>
                <w:ilvl w:val="0"/>
                <w:numId w:val="42"/>
              </w:numPr>
              <w:spacing w:line="360" w:lineRule="auto"/>
              <w:ind w:left="159" w:right="334"/>
              <w:rPr>
                <w:rFonts w:ascii="Sylfaen" w:hAnsi="Sylfaen"/>
                <w:bCs/>
                <w:sz w:val="20"/>
                <w:szCs w:val="20"/>
                <w:lang w:val="ka-GE"/>
              </w:rPr>
            </w:pPr>
            <w:r w:rsidRPr="000A347C">
              <w:rPr>
                <w:rFonts w:ascii="Sylfaen" w:hAnsi="Sylfaen"/>
                <w:sz w:val="20"/>
                <w:szCs w:val="20"/>
              </w:rPr>
              <w:t>SDG 11</w:t>
            </w:r>
          </w:p>
        </w:tc>
      </w:tr>
    </w:tbl>
    <w:p w14:paraId="56ED3B69" w14:textId="77777777" w:rsidR="00917A37" w:rsidRPr="000A347C" w:rsidRDefault="00917A37" w:rsidP="000F2405">
      <w:pPr>
        <w:spacing w:line="360" w:lineRule="auto"/>
        <w:rPr>
          <w:rFonts w:ascii="Sylfaen" w:hAnsi="Sylfaen"/>
          <w:sz w:val="20"/>
          <w:szCs w:val="20"/>
        </w:rPr>
      </w:pPr>
    </w:p>
    <w:tbl>
      <w:tblPr>
        <w:tblW w:w="10916" w:type="dxa"/>
        <w:tblInd w:w="-118" w:type="dxa"/>
        <w:tblLayout w:type="fixed"/>
        <w:tblLook w:val="04A0" w:firstRow="1" w:lastRow="0" w:firstColumn="1" w:lastColumn="0" w:noHBand="0" w:noVBand="1"/>
      </w:tblPr>
      <w:tblGrid>
        <w:gridCol w:w="1986"/>
        <w:gridCol w:w="1417"/>
        <w:gridCol w:w="5387"/>
        <w:gridCol w:w="2126"/>
      </w:tblGrid>
      <w:tr w:rsidR="00657159" w:rsidRPr="000A347C" w14:paraId="19A129ED" w14:textId="77777777" w:rsidTr="00F410CF">
        <w:trPr>
          <w:trHeight w:val="362"/>
        </w:trPr>
        <w:tc>
          <w:tcPr>
            <w:tcW w:w="1986" w:type="dxa"/>
            <w:vMerge w:val="restart"/>
            <w:tcBorders>
              <w:top w:val="single" w:sz="8" w:space="0" w:color="auto"/>
              <w:left w:val="single" w:sz="8" w:space="0" w:color="auto"/>
              <w:right w:val="single" w:sz="8" w:space="0" w:color="000000"/>
            </w:tcBorders>
            <w:noWrap/>
            <w:vAlign w:val="center"/>
            <w:hideMark/>
          </w:tcPr>
          <w:p w14:paraId="46A69D78" w14:textId="77777777" w:rsidR="00C609FC" w:rsidRPr="000A347C" w:rsidRDefault="00C609FC" w:rsidP="000F2405">
            <w:pPr>
              <w:tabs>
                <w:tab w:val="left" w:pos="426"/>
              </w:tabs>
              <w:spacing w:line="360" w:lineRule="auto"/>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lang w:val="ka-GE"/>
              </w:rPr>
              <w:t xml:space="preserve"> </w:t>
            </w:r>
            <w:proofErr w:type="spellStart"/>
            <w:r w:rsidRPr="000A347C">
              <w:rPr>
                <w:rFonts w:ascii="Sylfaen" w:hAnsi="Sylfaen"/>
                <w:bCs/>
                <w:sz w:val="20"/>
                <w:szCs w:val="20"/>
              </w:rPr>
              <w:t>დასახელე</w:t>
            </w:r>
            <w:proofErr w:type="spellEnd"/>
            <w:r w:rsidRPr="000A347C">
              <w:rPr>
                <w:rFonts w:ascii="Sylfaen" w:hAnsi="Sylfaen"/>
                <w:bCs/>
                <w:sz w:val="20"/>
                <w:szCs w:val="20"/>
                <w:lang w:val="ka-GE"/>
              </w:rPr>
              <w:t>ბა</w:t>
            </w:r>
          </w:p>
        </w:tc>
        <w:tc>
          <w:tcPr>
            <w:tcW w:w="1417" w:type="dxa"/>
            <w:tcBorders>
              <w:top w:val="single" w:sz="8" w:space="0" w:color="auto"/>
              <w:left w:val="nil"/>
              <w:bottom w:val="single" w:sz="4" w:space="0" w:color="auto"/>
              <w:right w:val="single" w:sz="4" w:space="0" w:color="auto"/>
            </w:tcBorders>
            <w:vAlign w:val="center"/>
            <w:hideMark/>
          </w:tcPr>
          <w:p w14:paraId="00F3E555"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bCs/>
                <w:sz w:val="20"/>
                <w:szCs w:val="20"/>
                <w:lang w:val="ka-GE"/>
              </w:rPr>
              <w:t>კოდი</w:t>
            </w:r>
          </w:p>
        </w:tc>
        <w:tc>
          <w:tcPr>
            <w:tcW w:w="5387" w:type="dxa"/>
            <w:vMerge w:val="restart"/>
            <w:tcBorders>
              <w:top w:val="single" w:sz="8" w:space="0" w:color="auto"/>
              <w:left w:val="single" w:sz="4" w:space="0" w:color="auto"/>
              <w:right w:val="single" w:sz="4" w:space="0" w:color="auto"/>
            </w:tcBorders>
            <w:vAlign w:val="center"/>
          </w:tcPr>
          <w:p w14:paraId="27B18E1A"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cs="Calibri"/>
                <w:b/>
                <w:sz w:val="20"/>
                <w:szCs w:val="20"/>
                <w:lang w:val="ka-GE"/>
              </w:rPr>
              <w:t>კულტურული ღონისძიებების პროგრამა</w:t>
            </w:r>
          </w:p>
        </w:tc>
        <w:tc>
          <w:tcPr>
            <w:tcW w:w="2126" w:type="dxa"/>
            <w:tcBorders>
              <w:top w:val="single" w:sz="8" w:space="0" w:color="auto"/>
              <w:left w:val="single" w:sz="4" w:space="0" w:color="auto"/>
              <w:bottom w:val="single" w:sz="4" w:space="0" w:color="auto"/>
              <w:right w:val="single" w:sz="8" w:space="0" w:color="000000"/>
            </w:tcBorders>
          </w:tcPr>
          <w:p w14:paraId="61A532F7" w14:textId="022166AD"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38119817" w14:textId="77777777" w:rsidTr="00F410CF">
        <w:trPr>
          <w:trHeight w:val="418"/>
        </w:trPr>
        <w:tc>
          <w:tcPr>
            <w:tcW w:w="1986" w:type="dxa"/>
            <w:vMerge/>
            <w:tcBorders>
              <w:left w:val="single" w:sz="8" w:space="0" w:color="auto"/>
              <w:bottom w:val="single" w:sz="8" w:space="0" w:color="auto"/>
              <w:right w:val="single" w:sz="8" w:space="0" w:color="000000"/>
            </w:tcBorders>
            <w:noWrap/>
            <w:vAlign w:val="center"/>
          </w:tcPr>
          <w:p w14:paraId="56D23260" w14:textId="77777777" w:rsidR="00C609FC" w:rsidRPr="000A347C" w:rsidRDefault="00C609FC" w:rsidP="000F2405">
            <w:pPr>
              <w:tabs>
                <w:tab w:val="left" w:pos="426"/>
              </w:tabs>
              <w:spacing w:line="360" w:lineRule="auto"/>
              <w:rPr>
                <w:rFonts w:ascii="Sylfaen" w:hAnsi="Sylfaen"/>
                <w:bCs/>
                <w:sz w:val="20"/>
                <w:szCs w:val="20"/>
              </w:rPr>
            </w:pPr>
          </w:p>
        </w:tc>
        <w:tc>
          <w:tcPr>
            <w:tcW w:w="1417" w:type="dxa"/>
            <w:tcBorders>
              <w:top w:val="single" w:sz="4" w:space="0" w:color="auto"/>
              <w:left w:val="nil"/>
              <w:bottom w:val="single" w:sz="8" w:space="0" w:color="auto"/>
              <w:right w:val="single" w:sz="4" w:space="0" w:color="auto"/>
            </w:tcBorders>
            <w:vAlign w:val="center"/>
          </w:tcPr>
          <w:p w14:paraId="58E37F70" w14:textId="77777777" w:rsidR="00C609FC" w:rsidRPr="000A347C" w:rsidRDefault="00C609FC" w:rsidP="000F2405">
            <w:pPr>
              <w:tabs>
                <w:tab w:val="left" w:pos="426"/>
              </w:tabs>
              <w:spacing w:line="360" w:lineRule="auto"/>
              <w:jc w:val="center"/>
              <w:rPr>
                <w:rFonts w:ascii="Sylfaen" w:hAnsi="Sylfaen" w:cs="Calibri"/>
                <w:sz w:val="20"/>
                <w:szCs w:val="20"/>
              </w:rPr>
            </w:pPr>
            <w:r w:rsidRPr="000A347C">
              <w:rPr>
                <w:rFonts w:ascii="Sylfaen" w:hAnsi="Sylfaen"/>
                <w:bCs/>
                <w:sz w:val="20"/>
                <w:szCs w:val="20"/>
                <w:lang w:val="ka-GE"/>
              </w:rPr>
              <w:t>05 02 04</w:t>
            </w:r>
          </w:p>
        </w:tc>
        <w:tc>
          <w:tcPr>
            <w:tcW w:w="5387" w:type="dxa"/>
            <w:vMerge/>
            <w:tcBorders>
              <w:left w:val="single" w:sz="4" w:space="0" w:color="auto"/>
              <w:bottom w:val="single" w:sz="8" w:space="0" w:color="auto"/>
              <w:right w:val="single" w:sz="4" w:space="0" w:color="auto"/>
            </w:tcBorders>
            <w:vAlign w:val="center"/>
          </w:tcPr>
          <w:p w14:paraId="2A9CE17A" w14:textId="77777777" w:rsidR="00C609FC" w:rsidRPr="000A347C" w:rsidRDefault="00C609FC" w:rsidP="000F2405">
            <w:pPr>
              <w:spacing w:line="360" w:lineRule="auto"/>
              <w:jc w:val="center"/>
              <w:rPr>
                <w:rFonts w:ascii="Sylfaen" w:hAnsi="Sylfaen"/>
                <w:sz w:val="20"/>
                <w:szCs w:val="20"/>
              </w:rPr>
            </w:pPr>
          </w:p>
        </w:tc>
        <w:tc>
          <w:tcPr>
            <w:tcW w:w="2126" w:type="dxa"/>
            <w:tcBorders>
              <w:top w:val="single" w:sz="4" w:space="0" w:color="auto"/>
              <w:left w:val="single" w:sz="4" w:space="0" w:color="auto"/>
              <w:bottom w:val="single" w:sz="8" w:space="0" w:color="auto"/>
              <w:right w:val="single" w:sz="8" w:space="0" w:color="000000"/>
            </w:tcBorders>
          </w:tcPr>
          <w:p w14:paraId="5F82CD7A" w14:textId="2ED5B017" w:rsidR="00C609FC" w:rsidRPr="000A347C" w:rsidRDefault="008C538C" w:rsidP="000F2405">
            <w:pPr>
              <w:spacing w:line="360" w:lineRule="auto"/>
              <w:jc w:val="center"/>
              <w:rPr>
                <w:rFonts w:ascii="Sylfaen" w:hAnsi="Sylfaen"/>
                <w:sz w:val="20"/>
                <w:szCs w:val="20"/>
                <w:lang w:val="en-US"/>
              </w:rPr>
            </w:pPr>
            <w:r w:rsidRPr="000A347C">
              <w:rPr>
                <w:rFonts w:ascii="Sylfaen" w:hAnsi="Sylfaen"/>
                <w:sz w:val="20"/>
                <w:szCs w:val="20"/>
                <w:lang w:val="en-US"/>
              </w:rPr>
              <w:t>437.0</w:t>
            </w:r>
          </w:p>
        </w:tc>
      </w:tr>
      <w:tr w:rsidR="00657159" w:rsidRPr="000A347C" w14:paraId="774F7316" w14:textId="77777777" w:rsidTr="00F410CF">
        <w:trPr>
          <w:trHeight w:val="909"/>
        </w:trPr>
        <w:tc>
          <w:tcPr>
            <w:tcW w:w="1986" w:type="dxa"/>
            <w:tcBorders>
              <w:top w:val="single" w:sz="8" w:space="0" w:color="auto"/>
              <w:left w:val="single" w:sz="8" w:space="0" w:color="auto"/>
              <w:bottom w:val="single" w:sz="8" w:space="0" w:color="auto"/>
              <w:right w:val="single" w:sz="8" w:space="0" w:color="000000"/>
            </w:tcBorders>
            <w:noWrap/>
            <w:vAlign w:val="center"/>
            <w:hideMark/>
          </w:tcPr>
          <w:p w14:paraId="16046ADF" w14:textId="77777777" w:rsidR="00C609FC" w:rsidRPr="000A347C" w:rsidRDefault="00C609FC" w:rsidP="000F2405">
            <w:pPr>
              <w:tabs>
                <w:tab w:val="left" w:pos="426"/>
              </w:tabs>
              <w:spacing w:line="360" w:lineRule="auto"/>
              <w:jc w:val="both"/>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lang w:val="ka-GE"/>
              </w:rPr>
              <w:t xml:space="preserve"> </w:t>
            </w:r>
            <w:proofErr w:type="spellStart"/>
            <w:r w:rsidRPr="000A347C">
              <w:rPr>
                <w:rFonts w:ascii="Sylfaen" w:hAnsi="Sylfaen"/>
                <w:bCs/>
                <w:sz w:val="20"/>
                <w:szCs w:val="20"/>
              </w:rPr>
              <w:t>განმახორციელებელი</w:t>
            </w:r>
            <w:proofErr w:type="spellEnd"/>
          </w:p>
        </w:tc>
        <w:tc>
          <w:tcPr>
            <w:tcW w:w="8930" w:type="dxa"/>
            <w:gridSpan w:val="3"/>
            <w:tcBorders>
              <w:top w:val="single" w:sz="8" w:space="0" w:color="auto"/>
              <w:left w:val="nil"/>
              <w:bottom w:val="single" w:sz="8" w:space="0" w:color="auto"/>
              <w:right w:val="single" w:sz="8" w:space="0" w:color="000000"/>
            </w:tcBorders>
            <w:vAlign w:val="center"/>
            <w:hideMark/>
          </w:tcPr>
          <w:p w14:paraId="4284AF8C" w14:textId="77777777" w:rsidR="00C609FC" w:rsidRPr="000A347C" w:rsidRDefault="00C609FC" w:rsidP="000F2405">
            <w:pPr>
              <w:tabs>
                <w:tab w:val="left" w:pos="426"/>
              </w:tabs>
              <w:spacing w:line="360" w:lineRule="auto"/>
              <w:jc w:val="both"/>
              <w:rPr>
                <w:rFonts w:ascii="Sylfaen" w:hAnsi="Sylfaen"/>
                <w:sz w:val="20"/>
                <w:szCs w:val="20"/>
              </w:rPr>
            </w:pPr>
            <w:r w:rsidRPr="000A347C">
              <w:rPr>
                <w:rFonts w:ascii="Sylfaen" w:hAnsi="Sylfaen" w:cs="Calibri"/>
                <w:sz w:val="20"/>
                <w:szCs w:val="20"/>
                <w:lang w:val="ka-GE"/>
              </w:rPr>
              <w:t>სენაკის მუნიციპალიტეტის მერიის განათლების, კულტურის, სპორტისა და ახალგაზრდობის სამსახური</w:t>
            </w:r>
          </w:p>
        </w:tc>
      </w:tr>
      <w:tr w:rsidR="00657159" w:rsidRPr="000A347C" w14:paraId="5ECDB0DA" w14:textId="77777777" w:rsidTr="00F410CF">
        <w:trPr>
          <w:trHeight w:val="664"/>
        </w:trPr>
        <w:tc>
          <w:tcPr>
            <w:tcW w:w="1986" w:type="dxa"/>
            <w:tcBorders>
              <w:top w:val="single" w:sz="8" w:space="0" w:color="auto"/>
              <w:left w:val="single" w:sz="8" w:space="0" w:color="auto"/>
              <w:bottom w:val="single" w:sz="8" w:space="0" w:color="auto"/>
              <w:right w:val="single" w:sz="8" w:space="0" w:color="auto"/>
            </w:tcBorders>
            <w:vAlign w:val="center"/>
            <w:hideMark/>
          </w:tcPr>
          <w:p w14:paraId="3DFEFC0B" w14:textId="77777777" w:rsidR="00425BD4" w:rsidRPr="000A347C" w:rsidRDefault="00425BD4" w:rsidP="000F2405">
            <w:pPr>
              <w:tabs>
                <w:tab w:val="left" w:pos="426"/>
              </w:tabs>
              <w:spacing w:line="360" w:lineRule="auto"/>
              <w:jc w:val="both"/>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lang w:val="ka-GE"/>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930" w:type="dxa"/>
            <w:gridSpan w:val="3"/>
            <w:tcBorders>
              <w:top w:val="single" w:sz="8" w:space="0" w:color="auto"/>
              <w:left w:val="nil"/>
              <w:bottom w:val="single" w:sz="8" w:space="0" w:color="auto"/>
              <w:right w:val="single" w:sz="8" w:space="0" w:color="000000"/>
            </w:tcBorders>
            <w:hideMark/>
          </w:tcPr>
          <w:p w14:paraId="059C78A9" w14:textId="7E5D9F10" w:rsidR="00425BD4" w:rsidRPr="000A347C" w:rsidRDefault="00425BD4" w:rsidP="000F2405">
            <w:pPr>
              <w:tabs>
                <w:tab w:val="left" w:pos="426"/>
              </w:tabs>
              <w:spacing w:line="360" w:lineRule="auto"/>
              <w:jc w:val="both"/>
              <w:rPr>
                <w:rFonts w:ascii="Sylfaen" w:hAnsi="Sylfaen"/>
                <w:bCs/>
                <w:sz w:val="20"/>
                <w:szCs w:val="20"/>
                <w:lang w:val="ka-GE"/>
              </w:rPr>
            </w:pPr>
            <w:r w:rsidRPr="000A347C">
              <w:rPr>
                <w:rFonts w:ascii="Sylfaen" w:hAnsi="Sylfaen" w:cs="Sylfaen"/>
                <w:sz w:val="20"/>
                <w:szCs w:val="20"/>
                <w:lang w:val="ka-GE"/>
              </w:rPr>
              <w:t>პროგრამის მიზანია მუნიციპალიტეტში კულტურული თვითმყოფადობის გაღრმავების ხელშეწყობა და შემოქმედებითი პროცესების წარმართვა,  კულტურული ტრადიციების მხარდაჭერა და განვითარება; ეთნოგრაფიული მემკვიდრეობის შენარჩუნება; ადამიანის სულიერი, ინტელექტუალური, მორალური და ემოციური განვითარების ხელშეწყობა. სადღესასწაულო დღეების კულტურული ღონისძიებების, ადგილობრივი, ქვეყნის შიდა და საერთაშორისო ფესტივალების, ფორუმების, საქველმოქმედო აქციების, ლიტერატურულ-შემოქმედებითი საღამოების,კონცერტების დაგეგმვა და ორგანიზება; ადგლობრივ მწერალთა, საზოგადო მოღვაწეთა საიუბილეო თარიღების აღნიშვნა, ხელოვნების საღამოების მოწყობა, შემოსული მცირე პროექტების ხელშეწყობა. კულტურული პროექტების დაფინანსება, კულტურის სფეროში მოღვაწე, ნიჭიერი შემოქმედებითი ადამიანებისა და ჯგუფების წარმოჩენა და პოპულარიზაცია, კულტურულ ცხოვრებაში აქტიურად ჩართულობის მიზნით საზოგადოებაში მოტივაციის ამაღება.</w:t>
            </w:r>
            <w:r w:rsidRPr="000A347C">
              <w:rPr>
                <w:rFonts w:ascii="Sylfaen" w:hAnsi="Sylfaen"/>
                <w:sz w:val="20"/>
                <w:szCs w:val="20"/>
                <w:lang w:val="ka-GE"/>
              </w:rPr>
              <w:t xml:space="preserve"> მატერიალური და არამატერიალური (ეთნოგრაფიული მასალები,ზეპირსიტყვიერების ნიმუშები) კულტურული მემკვიდრეობის, კულტურის უძრავი და მოძრავი ძეგლების, ფოლკლორის, ისტორიულ, არქეოლოგიურ, ეთნოლოგიურ, მემორიალურ რელიგიურ, ესთეტიკურ, მხატვრულ, მეცნიერულ, ტექნიკურ თუ სხვა ღირებულებათა აღრიცხვას, დაცვას, შენარჩუნებასა და პოპულარიზაციას. შესაბამისი პროფილის საქართველოს სხვა და საერთაშორისო ორგანიზაციებთან თანამშრომლობას,  კულტურული მემკვიდრეობის სფეროში კანონმდებლობით მინიჭებული უფლებამოსილების ფარგლებში სხვა საქმიანობის განხორციელებას.  კულტურული მემკვიდრეობის სფეროში განათლების დონის ინტელექტისა და კულტურის ამაღლება; გამოჩენილ ღვაწმოსილ ადამიანებთან შეხვედრა და მათი ღვაწლის  პოპულარიზება. აკაკი ხორავას სახელობის სახელმწიფო დრამატული თეატრის   მხარდაჭერა, კულტურის სფეროში მოღვაწეების მსახიობების, მწერლების,  ფინანსური მხარდაჭერა. შემოსული კულტურული ინიციატივების </w:t>
            </w:r>
            <w:r w:rsidRPr="000A347C">
              <w:rPr>
                <w:rFonts w:ascii="Sylfaen" w:hAnsi="Sylfaen"/>
                <w:sz w:val="20"/>
                <w:szCs w:val="20"/>
                <w:lang w:val="ka-GE"/>
              </w:rPr>
              <w:lastRenderedPageBreak/>
              <w:t>დაფინანსება და მხარდაჭერა, შემოთავაზებულ და მოწვეული ღონისძიებებში მონაწილეობის მიღება.</w:t>
            </w:r>
          </w:p>
        </w:tc>
      </w:tr>
      <w:tr w:rsidR="00657159" w:rsidRPr="000A347C" w14:paraId="51A7BE9E" w14:textId="77777777" w:rsidTr="00F410CF">
        <w:trPr>
          <w:trHeight w:val="689"/>
        </w:trPr>
        <w:tc>
          <w:tcPr>
            <w:tcW w:w="1986" w:type="dxa"/>
            <w:tcBorders>
              <w:top w:val="single" w:sz="8" w:space="0" w:color="auto"/>
              <w:left w:val="single" w:sz="8" w:space="0" w:color="auto"/>
              <w:bottom w:val="single" w:sz="8" w:space="0" w:color="auto"/>
              <w:right w:val="single" w:sz="4" w:space="0" w:color="000000"/>
            </w:tcBorders>
            <w:noWrap/>
            <w:vAlign w:val="center"/>
            <w:hideMark/>
          </w:tcPr>
          <w:p w14:paraId="140683A6"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lang w:val="ka-GE"/>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lang w:val="ka-GE"/>
              </w:rPr>
              <w:t xml:space="preserve"> </w:t>
            </w:r>
            <w:proofErr w:type="spellStart"/>
            <w:r w:rsidRPr="000A347C">
              <w:rPr>
                <w:rFonts w:ascii="Sylfaen" w:hAnsi="Sylfaen"/>
                <w:bCs/>
                <w:sz w:val="20"/>
                <w:szCs w:val="20"/>
              </w:rPr>
              <w:t>შედეგი</w:t>
            </w:r>
            <w:proofErr w:type="spellEnd"/>
          </w:p>
        </w:tc>
        <w:tc>
          <w:tcPr>
            <w:tcW w:w="8930" w:type="dxa"/>
            <w:gridSpan w:val="3"/>
            <w:tcBorders>
              <w:top w:val="single" w:sz="8" w:space="0" w:color="auto"/>
              <w:left w:val="nil"/>
              <w:bottom w:val="single" w:sz="8" w:space="0" w:color="auto"/>
              <w:right w:val="single" w:sz="8" w:space="0" w:color="000000"/>
            </w:tcBorders>
            <w:vAlign w:val="center"/>
            <w:hideMark/>
          </w:tcPr>
          <w:p w14:paraId="58F532B9" w14:textId="311A05CF" w:rsidR="00425BD4" w:rsidRPr="000A347C" w:rsidRDefault="00425BD4" w:rsidP="000F2405">
            <w:pPr>
              <w:spacing w:line="360" w:lineRule="auto"/>
              <w:jc w:val="both"/>
              <w:rPr>
                <w:rFonts w:ascii="Sylfaen" w:hAnsi="Sylfaen"/>
                <w:sz w:val="20"/>
                <w:szCs w:val="20"/>
                <w:lang w:val="ka-GE"/>
              </w:rPr>
            </w:pPr>
            <w:r w:rsidRPr="000A347C">
              <w:rPr>
                <w:rFonts w:ascii="Sylfaen" w:hAnsi="Sylfaen"/>
                <w:sz w:val="20"/>
                <w:szCs w:val="20"/>
                <w:lang w:val="ka-GE"/>
              </w:rPr>
              <w:t>უზრუნველყოფილია საზოგადოების სხადასხვა ჯგუფებისთვის კულტურული ფასეულობებისა და ღირებულებების ხელმისაწვდომობა, კულტურულ-შემოქმედებით ცხოვრებაში მოსახლეობის ჩართულობა და ხელშეწყობილია კულტურისა და ხელოვნების სხვადასხვა შემოქმედებითი კოლექტივების საქმიანობა. კულტურული მემკვიდრეობის შენარჩუნება, აღდგენა განვითარება და პოპულარიზაცია; პროგრამის განხორციელების შედეგად მოხდება კულტურის სფეროში მოღვაწე ადამიანების შემოქმედების წარმოჩენა, შედეგად გაზიარდება შემოქმედებით სფეროში მოღვაწე ადამიანების მოტივაცია, მოსახლეობაში შეიქმნება პოზიტიური განწყობა, მოხდება ნიჭიერი შემოქმდებითი ადამიანებისა და ჯგუფების წარმოჩენა და პოპულარიზაცია, გაიზრდება მონაწილეთა ჩართულობა და გახდება მასობრივი, წელიწადის ყველა ღირშესანიშნავი დღისა და დღესასწაულის აღნიშვნა. უზრუნველყოფილი კულტურული მემკვიდრეობის უძრავი და მოძრავი ძეგლების შენარჩუნება პოპულარიზებული მუნიციპალიტეტის ტერიტორიაზე არსებული ძეგლები, გაზრდილია ტურიზმი.</w:t>
            </w:r>
          </w:p>
        </w:tc>
      </w:tr>
      <w:tr w:rsidR="00657159" w:rsidRPr="000A347C" w14:paraId="7B503EC4" w14:textId="77777777" w:rsidTr="00F410CF">
        <w:trPr>
          <w:trHeight w:val="689"/>
        </w:trPr>
        <w:tc>
          <w:tcPr>
            <w:tcW w:w="1986" w:type="dxa"/>
            <w:tcBorders>
              <w:top w:val="single" w:sz="8" w:space="0" w:color="auto"/>
              <w:left w:val="single" w:sz="8" w:space="0" w:color="auto"/>
              <w:bottom w:val="single" w:sz="8" w:space="0" w:color="auto"/>
              <w:right w:val="single" w:sz="4" w:space="0" w:color="000000"/>
            </w:tcBorders>
            <w:noWrap/>
            <w:vAlign w:val="center"/>
          </w:tcPr>
          <w:p w14:paraId="12706B3C" w14:textId="3C25F5E6" w:rsidR="00552EB5" w:rsidRPr="000A347C" w:rsidRDefault="00552EB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930" w:type="dxa"/>
            <w:gridSpan w:val="3"/>
            <w:tcBorders>
              <w:top w:val="single" w:sz="8" w:space="0" w:color="auto"/>
              <w:left w:val="nil"/>
              <w:bottom w:val="single" w:sz="8" w:space="0" w:color="auto"/>
              <w:right w:val="single" w:sz="8" w:space="0" w:color="000000"/>
            </w:tcBorders>
          </w:tcPr>
          <w:p w14:paraId="7DCEA300" w14:textId="1757534C" w:rsidR="00552EB5" w:rsidRPr="000A347C" w:rsidRDefault="00552EB5" w:rsidP="000F2405">
            <w:pPr>
              <w:spacing w:line="360" w:lineRule="auto"/>
              <w:jc w:val="both"/>
              <w:rPr>
                <w:rFonts w:ascii="Sylfaen" w:hAnsi="Sylfaen"/>
                <w:sz w:val="20"/>
                <w:szCs w:val="20"/>
                <w:lang w:val="ka-GE"/>
              </w:rPr>
            </w:pPr>
            <w:r w:rsidRPr="000A347C">
              <w:rPr>
                <w:rFonts w:ascii="Sylfaen" w:hAnsi="Sylfaen"/>
                <w:sz w:val="20"/>
                <w:szCs w:val="20"/>
              </w:rPr>
              <w:t>SDG 11</w:t>
            </w:r>
          </w:p>
        </w:tc>
      </w:tr>
    </w:tbl>
    <w:p w14:paraId="71257FD9" w14:textId="77777777" w:rsidR="00ED0D77" w:rsidRPr="000A347C" w:rsidRDefault="00ED0D77" w:rsidP="000F2405">
      <w:pPr>
        <w:spacing w:line="360" w:lineRule="auto"/>
        <w:rPr>
          <w:rFonts w:ascii="Sylfaen" w:hAnsi="Sylfaen"/>
          <w:sz w:val="20"/>
          <w:szCs w:val="20"/>
        </w:rPr>
      </w:pPr>
    </w:p>
    <w:p w14:paraId="5E362D6F" w14:textId="77777777" w:rsidR="00ED0D77" w:rsidRPr="000A347C" w:rsidRDefault="00ED0D77" w:rsidP="000F2405">
      <w:pPr>
        <w:spacing w:line="360" w:lineRule="auto"/>
        <w:rPr>
          <w:rFonts w:ascii="Sylfaen" w:hAnsi="Sylfaen"/>
          <w:sz w:val="20"/>
          <w:szCs w:val="20"/>
        </w:rPr>
      </w:pPr>
    </w:p>
    <w:p w14:paraId="5F79D563" w14:textId="77777777" w:rsidR="00ED0D77" w:rsidRPr="000A347C" w:rsidRDefault="00ED0D77" w:rsidP="000F2405">
      <w:pPr>
        <w:spacing w:line="360" w:lineRule="auto"/>
        <w:rPr>
          <w:rFonts w:ascii="Sylfaen" w:hAnsi="Sylfaen"/>
          <w:sz w:val="20"/>
          <w:szCs w:val="20"/>
        </w:rPr>
      </w:pPr>
    </w:p>
    <w:tbl>
      <w:tblPr>
        <w:tblW w:w="11057" w:type="dxa"/>
        <w:tblInd w:w="-294" w:type="dxa"/>
        <w:tblLayout w:type="fixed"/>
        <w:tblLook w:val="04A0" w:firstRow="1" w:lastRow="0" w:firstColumn="1" w:lastColumn="0" w:noHBand="0" w:noVBand="1"/>
      </w:tblPr>
      <w:tblGrid>
        <w:gridCol w:w="1843"/>
        <w:gridCol w:w="1877"/>
        <w:gridCol w:w="5812"/>
        <w:gridCol w:w="1525"/>
      </w:tblGrid>
      <w:tr w:rsidR="00657159" w:rsidRPr="000A347C" w14:paraId="392CD622" w14:textId="77777777" w:rsidTr="00425BD4">
        <w:trPr>
          <w:trHeight w:val="717"/>
        </w:trPr>
        <w:tc>
          <w:tcPr>
            <w:tcW w:w="1843" w:type="dxa"/>
            <w:vMerge w:val="restart"/>
            <w:tcBorders>
              <w:top w:val="single" w:sz="8" w:space="0" w:color="auto"/>
              <w:left w:val="single" w:sz="8" w:space="0" w:color="auto"/>
              <w:right w:val="single" w:sz="8" w:space="0" w:color="000000"/>
            </w:tcBorders>
            <w:shd w:val="clear" w:color="auto" w:fill="auto"/>
            <w:noWrap/>
            <w:vAlign w:val="center"/>
            <w:hideMark/>
          </w:tcPr>
          <w:p w14:paraId="2437F06C" w14:textId="77777777" w:rsidR="00C609FC" w:rsidRPr="000A347C" w:rsidRDefault="00C609FC" w:rsidP="000F2405">
            <w:pPr>
              <w:tabs>
                <w:tab w:val="left" w:pos="426"/>
              </w:tabs>
              <w:spacing w:line="360" w:lineRule="auto"/>
              <w:jc w:val="center"/>
              <w:rPr>
                <w:rFonts w:ascii="Sylfaen" w:hAnsi="Sylfaen" w:cs="Calibri"/>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877" w:type="dxa"/>
            <w:tcBorders>
              <w:top w:val="single" w:sz="8" w:space="0" w:color="auto"/>
              <w:left w:val="nil"/>
              <w:bottom w:val="single" w:sz="4" w:space="0" w:color="auto"/>
              <w:right w:val="single" w:sz="4" w:space="0" w:color="auto"/>
            </w:tcBorders>
            <w:shd w:val="clear" w:color="auto" w:fill="auto"/>
            <w:vAlign w:val="center"/>
            <w:hideMark/>
          </w:tcPr>
          <w:p w14:paraId="110F1782"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812" w:type="dxa"/>
            <w:vMerge w:val="restart"/>
            <w:tcBorders>
              <w:top w:val="single" w:sz="8" w:space="0" w:color="auto"/>
              <w:left w:val="single" w:sz="4" w:space="0" w:color="auto"/>
              <w:right w:val="single" w:sz="4" w:space="0" w:color="auto"/>
            </w:tcBorders>
            <w:shd w:val="clear" w:color="auto" w:fill="auto"/>
            <w:vAlign w:val="center"/>
          </w:tcPr>
          <w:p w14:paraId="0B059984" w14:textId="77777777" w:rsidR="00C609FC" w:rsidRPr="000A347C" w:rsidRDefault="00C609FC" w:rsidP="000F2405">
            <w:pPr>
              <w:tabs>
                <w:tab w:val="left" w:pos="426"/>
              </w:tabs>
              <w:spacing w:line="360" w:lineRule="auto"/>
              <w:jc w:val="center"/>
              <w:rPr>
                <w:rFonts w:ascii="Sylfaen" w:hAnsi="Sylfaen" w:cs="Calibri"/>
                <w:b/>
                <w:sz w:val="20"/>
                <w:szCs w:val="20"/>
              </w:rPr>
            </w:pPr>
            <w:proofErr w:type="spellStart"/>
            <w:proofErr w:type="gramStart"/>
            <w:r w:rsidRPr="000A347C">
              <w:rPr>
                <w:rFonts w:ascii="Sylfaen" w:hAnsi="Sylfaen" w:cs="Arial CYR"/>
                <w:b/>
                <w:sz w:val="20"/>
                <w:szCs w:val="20"/>
              </w:rPr>
              <w:t>ახალგაზრდული</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ღონისძიებების</w:t>
            </w:r>
            <w:proofErr w:type="spellEnd"/>
            <w:proofErr w:type="gramEnd"/>
            <w:r w:rsidRPr="000A347C">
              <w:rPr>
                <w:rFonts w:ascii="Sylfaen" w:hAnsi="Sylfaen" w:cs="Arial CYR"/>
                <w:b/>
                <w:sz w:val="20"/>
                <w:szCs w:val="20"/>
              </w:rPr>
              <w:t xml:space="preserve"> </w:t>
            </w:r>
            <w:proofErr w:type="spellStart"/>
            <w:r w:rsidRPr="000A347C">
              <w:rPr>
                <w:rFonts w:ascii="Sylfaen" w:hAnsi="Sylfaen" w:cs="Arial CYR"/>
                <w:b/>
                <w:sz w:val="20"/>
                <w:szCs w:val="20"/>
              </w:rPr>
              <w:t>პროგრამა</w:t>
            </w:r>
            <w:proofErr w:type="spellEnd"/>
          </w:p>
        </w:tc>
        <w:tc>
          <w:tcPr>
            <w:tcW w:w="1525" w:type="dxa"/>
            <w:tcBorders>
              <w:top w:val="single" w:sz="8" w:space="0" w:color="auto"/>
              <w:left w:val="single" w:sz="4" w:space="0" w:color="auto"/>
              <w:bottom w:val="single" w:sz="4" w:space="0" w:color="auto"/>
              <w:right w:val="single" w:sz="8" w:space="0" w:color="000000"/>
            </w:tcBorders>
            <w:shd w:val="clear" w:color="auto" w:fill="auto"/>
          </w:tcPr>
          <w:p w14:paraId="70DF14C6" w14:textId="280C5D9D" w:rsidR="00C609FC" w:rsidRPr="000A347C" w:rsidRDefault="00C609FC" w:rsidP="000F2405">
            <w:pPr>
              <w:tabs>
                <w:tab w:val="left" w:pos="426"/>
              </w:tabs>
              <w:spacing w:line="360" w:lineRule="auto"/>
              <w:jc w:val="center"/>
              <w:rPr>
                <w:rFonts w:ascii="Sylfaen" w:hAnsi="Sylfaen" w:cs="Calibri"/>
                <w:sz w:val="20"/>
                <w:szCs w:val="20"/>
                <w:lang w:val="ka-GE"/>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02CE8BF3" w14:textId="77777777" w:rsidTr="006D5110">
        <w:trPr>
          <w:trHeight w:val="478"/>
        </w:trPr>
        <w:tc>
          <w:tcPr>
            <w:tcW w:w="1843" w:type="dxa"/>
            <w:vMerge/>
            <w:tcBorders>
              <w:left w:val="single" w:sz="8" w:space="0" w:color="auto"/>
              <w:bottom w:val="single" w:sz="8" w:space="0" w:color="auto"/>
              <w:right w:val="single" w:sz="8" w:space="0" w:color="000000"/>
            </w:tcBorders>
            <w:shd w:val="clear" w:color="auto" w:fill="auto"/>
            <w:noWrap/>
            <w:vAlign w:val="center"/>
          </w:tcPr>
          <w:p w14:paraId="081FA6E7" w14:textId="77777777" w:rsidR="00ED0D77" w:rsidRPr="000A347C" w:rsidRDefault="00ED0D77" w:rsidP="000F2405">
            <w:pPr>
              <w:tabs>
                <w:tab w:val="left" w:pos="426"/>
              </w:tabs>
              <w:spacing w:line="360" w:lineRule="auto"/>
              <w:jc w:val="center"/>
              <w:rPr>
                <w:rFonts w:ascii="Sylfaen" w:hAnsi="Sylfaen" w:cs="Calibri"/>
                <w:bCs/>
                <w:sz w:val="20"/>
                <w:szCs w:val="20"/>
              </w:rPr>
            </w:pPr>
          </w:p>
        </w:tc>
        <w:tc>
          <w:tcPr>
            <w:tcW w:w="1877" w:type="dxa"/>
            <w:tcBorders>
              <w:top w:val="single" w:sz="4" w:space="0" w:color="auto"/>
              <w:left w:val="nil"/>
              <w:bottom w:val="single" w:sz="8" w:space="0" w:color="auto"/>
              <w:right w:val="single" w:sz="4" w:space="0" w:color="auto"/>
            </w:tcBorders>
            <w:shd w:val="clear" w:color="auto" w:fill="auto"/>
            <w:vAlign w:val="center"/>
          </w:tcPr>
          <w:p w14:paraId="4152A982" w14:textId="77777777" w:rsidR="00ED0D77" w:rsidRPr="000A347C" w:rsidRDefault="00ED0D77" w:rsidP="000F2405">
            <w:pPr>
              <w:tabs>
                <w:tab w:val="left" w:pos="426"/>
              </w:tabs>
              <w:spacing w:line="360" w:lineRule="auto"/>
              <w:jc w:val="center"/>
              <w:rPr>
                <w:rFonts w:ascii="Sylfaen" w:hAnsi="Sylfaen" w:cs="Calibri"/>
                <w:sz w:val="20"/>
                <w:szCs w:val="20"/>
              </w:rPr>
            </w:pPr>
            <w:r w:rsidRPr="000A347C">
              <w:rPr>
                <w:rFonts w:ascii="Sylfaen" w:hAnsi="Sylfaen"/>
                <w:sz w:val="20"/>
                <w:szCs w:val="20"/>
                <w:lang w:val="ka-GE"/>
              </w:rPr>
              <w:t>05 03</w:t>
            </w:r>
          </w:p>
        </w:tc>
        <w:tc>
          <w:tcPr>
            <w:tcW w:w="5812" w:type="dxa"/>
            <w:vMerge/>
            <w:tcBorders>
              <w:left w:val="single" w:sz="4" w:space="0" w:color="auto"/>
              <w:bottom w:val="single" w:sz="8" w:space="0" w:color="auto"/>
              <w:right w:val="single" w:sz="4" w:space="0" w:color="auto"/>
            </w:tcBorders>
            <w:shd w:val="clear" w:color="auto" w:fill="auto"/>
            <w:vAlign w:val="center"/>
          </w:tcPr>
          <w:p w14:paraId="1B3DC5E8" w14:textId="77777777" w:rsidR="00ED0D77" w:rsidRPr="000A347C" w:rsidRDefault="00ED0D77" w:rsidP="000F2405">
            <w:pPr>
              <w:tabs>
                <w:tab w:val="left" w:pos="426"/>
              </w:tabs>
              <w:spacing w:line="360" w:lineRule="auto"/>
              <w:jc w:val="center"/>
              <w:rPr>
                <w:rFonts w:ascii="Sylfaen" w:hAnsi="Sylfaen" w:cs="Arial CYR"/>
                <w:sz w:val="20"/>
                <w:szCs w:val="20"/>
              </w:rPr>
            </w:pPr>
          </w:p>
        </w:tc>
        <w:tc>
          <w:tcPr>
            <w:tcW w:w="1525" w:type="dxa"/>
            <w:tcBorders>
              <w:top w:val="single" w:sz="4" w:space="0" w:color="auto"/>
              <w:left w:val="single" w:sz="4" w:space="0" w:color="auto"/>
              <w:bottom w:val="single" w:sz="8" w:space="0" w:color="auto"/>
              <w:right w:val="single" w:sz="8" w:space="0" w:color="000000"/>
            </w:tcBorders>
            <w:shd w:val="clear" w:color="auto" w:fill="auto"/>
            <w:vAlign w:val="center"/>
          </w:tcPr>
          <w:p w14:paraId="2BDE1B6A" w14:textId="1CDF206C" w:rsidR="00ED0D77" w:rsidRPr="000A347C" w:rsidRDefault="00425BD4" w:rsidP="000F2405">
            <w:pPr>
              <w:tabs>
                <w:tab w:val="left" w:pos="426"/>
              </w:tabs>
              <w:spacing w:line="360" w:lineRule="auto"/>
              <w:jc w:val="center"/>
              <w:rPr>
                <w:rFonts w:ascii="Sylfaen" w:hAnsi="Sylfaen" w:cs="Calibri"/>
                <w:sz w:val="20"/>
                <w:szCs w:val="20"/>
                <w:lang w:val="ka-GE"/>
              </w:rPr>
            </w:pPr>
            <w:r w:rsidRPr="000A347C">
              <w:rPr>
                <w:rFonts w:ascii="Sylfaen" w:hAnsi="Sylfaen" w:cs="Calibri"/>
                <w:sz w:val="20"/>
                <w:szCs w:val="20"/>
                <w:lang w:val="ka-GE"/>
              </w:rPr>
              <w:t>50,0</w:t>
            </w:r>
          </w:p>
        </w:tc>
      </w:tr>
      <w:tr w:rsidR="00657159" w:rsidRPr="000A347C" w14:paraId="61D114F6" w14:textId="77777777" w:rsidTr="006D5110">
        <w:trPr>
          <w:trHeight w:val="630"/>
        </w:trPr>
        <w:tc>
          <w:tcPr>
            <w:tcW w:w="184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DBA5F8" w14:textId="77777777" w:rsidR="00ED0D77" w:rsidRPr="000A347C" w:rsidRDefault="00ED0D77"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921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D7AF9E2" w14:textId="77777777" w:rsidR="00ED0D77" w:rsidRPr="000A347C" w:rsidRDefault="00ED0D77" w:rsidP="000F2405">
            <w:pPr>
              <w:tabs>
                <w:tab w:val="left" w:pos="426"/>
              </w:tabs>
              <w:spacing w:line="360" w:lineRule="auto"/>
              <w:jc w:val="both"/>
              <w:rPr>
                <w:rFonts w:ascii="Sylfaen" w:hAnsi="Sylfaen" w:cs="Calibri"/>
                <w:sz w:val="20"/>
                <w:szCs w:val="20"/>
              </w:rPr>
            </w:pPr>
            <w:r w:rsidRPr="000A347C">
              <w:rPr>
                <w:rFonts w:ascii="Sylfaen" w:hAnsi="Sylfaen" w:cs="Sylfaen"/>
                <w:sz w:val="20"/>
                <w:szCs w:val="20"/>
                <w:lang w:val="ka-GE"/>
              </w:rPr>
              <w:t xml:space="preserve">სენაკის </w:t>
            </w:r>
            <w:r w:rsidRPr="000A347C">
              <w:rPr>
                <w:rFonts w:ascii="Sylfaen" w:hAnsi="Sylfaen" w:cs="Calibri"/>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მერიის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განათლების</w:t>
            </w:r>
            <w:proofErr w:type="spellEnd"/>
            <w:r w:rsidRPr="000A347C">
              <w:rPr>
                <w:rFonts w:ascii="Sylfaen" w:hAnsi="Sylfaen" w:cs="Calibri"/>
                <w:sz w:val="20"/>
                <w:szCs w:val="20"/>
              </w:rPr>
              <w:t>,</w:t>
            </w:r>
            <w:r w:rsidRPr="000A347C">
              <w:rPr>
                <w:rFonts w:ascii="Sylfaen" w:hAnsi="Sylfaen"/>
                <w:sz w:val="20"/>
                <w:szCs w:val="20"/>
              </w:rPr>
              <w:t xml:space="preserve"> </w:t>
            </w:r>
            <w:proofErr w:type="spellStart"/>
            <w:r w:rsidRPr="000A347C">
              <w:rPr>
                <w:rFonts w:ascii="Sylfaen" w:hAnsi="Sylfaen" w:cs="Sylfaen"/>
                <w:sz w:val="20"/>
                <w:szCs w:val="20"/>
              </w:rPr>
              <w:t>კულტურის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სპორტისა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ახალგაზრ</w:t>
            </w:r>
            <w:proofErr w:type="spellEnd"/>
            <w:r w:rsidRPr="000A347C">
              <w:rPr>
                <w:rFonts w:ascii="Sylfaen" w:hAnsi="Sylfaen" w:cs="Sylfaen"/>
                <w:sz w:val="20"/>
                <w:szCs w:val="20"/>
                <w:lang w:val="ka-GE"/>
              </w:rPr>
              <w:t>დობის</w:t>
            </w:r>
            <w:r w:rsidRPr="000A347C">
              <w:rPr>
                <w:rFonts w:ascii="Sylfaen" w:hAnsi="Sylfaen" w:cs="Calibri"/>
                <w:sz w:val="20"/>
                <w:szCs w:val="20"/>
              </w:rPr>
              <w:t xml:space="preserve"> </w:t>
            </w:r>
            <w:proofErr w:type="spellStart"/>
            <w:r w:rsidRPr="000A347C">
              <w:rPr>
                <w:rFonts w:ascii="Sylfaen" w:hAnsi="Sylfaen" w:cs="Sylfaen"/>
                <w:sz w:val="20"/>
                <w:szCs w:val="20"/>
              </w:rPr>
              <w:t>სამსახური</w:t>
            </w:r>
            <w:proofErr w:type="spellEnd"/>
          </w:p>
        </w:tc>
      </w:tr>
      <w:tr w:rsidR="00657159" w:rsidRPr="000A347C" w14:paraId="0AC1C060" w14:textId="77777777" w:rsidTr="006D5110">
        <w:trPr>
          <w:trHeight w:val="543"/>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1E149C" w14:textId="77777777" w:rsidR="00ED0D77" w:rsidRPr="000A347C" w:rsidRDefault="00ED0D77"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214" w:type="dxa"/>
            <w:gridSpan w:val="3"/>
            <w:tcBorders>
              <w:top w:val="single" w:sz="8" w:space="0" w:color="auto"/>
              <w:left w:val="nil"/>
              <w:bottom w:val="single" w:sz="8" w:space="0" w:color="auto"/>
              <w:right w:val="single" w:sz="8" w:space="0" w:color="000000"/>
            </w:tcBorders>
            <w:shd w:val="clear" w:color="auto" w:fill="auto"/>
            <w:vAlign w:val="center"/>
            <w:hideMark/>
          </w:tcPr>
          <w:p w14:paraId="08E35B6F" w14:textId="639B2B73" w:rsidR="00425BD4" w:rsidRPr="000A347C" w:rsidRDefault="00C44E77" w:rsidP="000F2405">
            <w:pPr>
              <w:spacing w:line="360" w:lineRule="auto"/>
              <w:jc w:val="both"/>
              <w:rPr>
                <w:rFonts w:ascii="Sylfaen" w:hAnsi="Sylfaen" w:cs="Sylfaen"/>
                <w:sz w:val="20"/>
                <w:szCs w:val="20"/>
                <w:lang w:val="ka-GE"/>
              </w:rPr>
            </w:pPr>
            <w:r w:rsidRPr="000A347C">
              <w:rPr>
                <w:rFonts w:ascii="Sylfaen" w:hAnsi="Sylfaen" w:cs="Sylfaen"/>
                <w:sz w:val="20"/>
                <w:szCs w:val="20"/>
                <w:lang w:val="ka-GE"/>
              </w:rPr>
              <w:t>ა</w:t>
            </w:r>
            <w:r w:rsidR="00425BD4" w:rsidRPr="000A347C">
              <w:rPr>
                <w:rFonts w:ascii="Sylfaen" w:hAnsi="Sylfaen" w:cs="Sylfaen"/>
                <w:sz w:val="20"/>
                <w:szCs w:val="20"/>
                <w:lang w:val="ka-GE"/>
              </w:rPr>
              <w:t xml:space="preserve">ხლგაზრდული ინიციატივებისა და ახალგაზრდული პროექტების დაფინანსება, კერძოდ:  ქალაქში რეგისტრირებული საინიციატივო თუ არასამთავრობო ორგანიზაციის ხელშეწყობა და მოტივაციის მიზნით ახალგაზრდულ საჭიროებებზე მორგებული ახალგაზრდული პროექტების დაფინანსება.  ახალგაზრდებისთვის  სკოლის დამთავრების მილოცვა ბოლო ზარის საზეიმო აღნიშვნით, მერის სათათბირო ორგანო -ახალგაზრდული საბჭოს მხარდაჭერა და გაძლიერება, მათი შორის უზრუნველყოფა სამუშაო სივრცით ტრანსპორტირებით უზრუნველყოფა  ახალგაზრდებთან შეხვედრისთვის,  მატერიალურ-ტექნიკური ინვენტარით უზრუნველყოფა. ჩატარება ტრენინგების და სხვა აქტივობებით რომელიც ხელს შეუწყობს საბჭოს წევრების კომპეტენციების განვითარებას.  ახალგზრდული ფორუმის ჩატარება ახალგაზრდული სექტორისა და სხვა დაინტერესებული მხარეების მონაწილეობით, მუნიციპალური ახალგაზრდული პოლიტიკის განხორციელების ანგარიშგება-შეფასების, სამომავლო ღონისძიებების დაგეგმვის მიზნით. ღია ხელმისაწვდომი ახალგაზრდული სივრცეების შექმნა , სადაც ახალგაზრდები შეძლებენ შეკრებას, გართობას,  მუნიციპალური სერვისების შესახებ ინფორმაციის მიღებას და პროგრამებში მონაწილეობას.  </w:t>
            </w:r>
            <w:r w:rsidR="00425BD4" w:rsidRPr="000A347C">
              <w:rPr>
                <w:rFonts w:ascii="Sylfaen" w:hAnsi="Sylfaen" w:cs="Sylfaen"/>
                <w:sz w:val="20"/>
                <w:szCs w:val="20"/>
                <w:lang w:val="ka-GE"/>
              </w:rPr>
              <w:lastRenderedPageBreak/>
              <w:t xml:space="preserve">ახალგაზრდებში  მეწარმეობის განვითარების ხელშეწყობას, მათ შორის სამეწარმეო კომპეტენციების, სამეწარმეო იდეების დაფინანსებას.  მაშტაბური ახალგაზრდობის საერთაშორისო დღის აღნიშვნა, კულტურული, სპორტული, შემეცნებითი აქტივობების განხორციელებით. .მრავალფეროვანი ღონისძიებები რომელიც ახალგაზრდების ჩართულობას და მათ საზოგადოებრივ ცხოვრებაში გააქტიურობას შეუწყობს ხელს. ორგანიზებულობა, უნარჩვევების და კომპეტენციების  გაუმჯობესების მიზნით. </w:t>
            </w:r>
          </w:p>
          <w:p w14:paraId="15376A7F" w14:textId="4A433075" w:rsidR="00425BD4" w:rsidRPr="000A347C" w:rsidRDefault="00425BD4" w:rsidP="000F2405">
            <w:pPr>
              <w:spacing w:line="360" w:lineRule="auto"/>
              <w:jc w:val="both"/>
              <w:rPr>
                <w:rFonts w:ascii="Sylfaen" w:hAnsi="Sylfaen" w:cs="Sylfaen"/>
                <w:sz w:val="20"/>
                <w:szCs w:val="20"/>
                <w:lang w:val="ka-GE"/>
              </w:rPr>
            </w:pPr>
            <w:r w:rsidRPr="000A347C">
              <w:rPr>
                <w:rFonts w:ascii="Sylfaen" w:hAnsi="Sylfaen" w:cs="Sylfaen"/>
                <w:sz w:val="20"/>
                <w:szCs w:val="20"/>
                <w:lang w:val="ka-GE"/>
              </w:rPr>
              <w:t>სენაკის მუნიციპალიტეტის ახალგაზრდობის განვითარების სტრატეგიის სამოქმედო ფარგლებში  202</w:t>
            </w:r>
            <w:r w:rsidR="00C44E77" w:rsidRPr="000A347C">
              <w:rPr>
                <w:rFonts w:ascii="Sylfaen" w:hAnsi="Sylfaen" w:cs="Sylfaen"/>
                <w:sz w:val="20"/>
                <w:szCs w:val="20"/>
                <w:lang w:val="ka-GE"/>
              </w:rPr>
              <w:t>6</w:t>
            </w:r>
            <w:r w:rsidRPr="000A347C">
              <w:rPr>
                <w:rFonts w:ascii="Sylfaen" w:hAnsi="Sylfaen" w:cs="Sylfaen"/>
                <w:sz w:val="20"/>
                <w:szCs w:val="20"/>
              </w:rPr>
              <w:t>-202</w:t>
            </w:r>
            <w:r w:rsidR="00C44E77" w:rsidRPr="000A347C">
              <w:rPr>
                <w:rFonts w:ascii="Sylfaen" w:hAnsi="Sylfaen" w:cs="Sylfaen"/>
                <w:sz w:val="20"/>
                <w:szCs w:val="20"/>
                <w:lang w:val="ka-GE"/>
              </w:rPr>
              <w:t>9</w:t>
            </w:r>
            <w:r w:rsidRPr="000A347C">
              <w:rPr>
                <w:rFonts w:ascii="Sylfaen" w:hAnsi="Sylfaen" w:cs="Sylfaen"/>
                <w:sz w:val="20"/>
                <w:szCs w:val="20"/>
                <w:lang w:val="ka-GE"/>
              </w:rPr>
              <w:t xml:space="preserve"> წლის განსახორციელებელი ქვეპროგრამები</w:t>
            </w:r>
            <w:r w:rsidR="00C44E77" w:rsidRPr="000A347C">
              <w:rPr>
                <w:rFonts w:ascii="Sylfaen" w:hAnsi="Sylfaen" w:cs="Sylfaen"/>
                <w:sz w:val="20"/>
                <w:szCs w:val="20"/>
                <w:lang w:val="ka-GE"/>
              </w:rPr>
              <w:t>ა</w:t>
            </w:r>
            <w:r w:rsidRPr="000A347C">
              <w:rPr>
                <w:rFonts w:ascii="Sylfaen" w:hAnsi="Sylfaen" w:cs="Sylfaen"/>
                <w:sz w:val="20"/>
                <w:szCs w:val="20"/>
                <w:lang w:val="ka-GE"/>
              </w:rPr>
              <w:t>: 1.ახალგაზრდების საქმიანობის განვითარება, 2.საზოგადოებრივ ცხოვრებაში ახალგაზრდების მონაწილეობას ხელშეწყობა3.ახალგაზრდების დასაქმების, 4. ახალგაზრდებისთვის დასაქმების და განათლების ხელმისაწვდომობა</w:t>
            </w:r>
            <w:r w:rsidR="00C44E77" w:rsidRPr="000A347C">
              <w:rPr>
                <w:rFonts w:ascii="Sylfaen" w:hAnsi="Sylfaen" w:cs="Sylfaen"/>
                <w:sz w:val="20"/>
                <w:szCs w:val="20"/>
                <w:lang w:val="ka-GE"/>
              </w:rPr>
              <w:t>.</w:t>
            </w:r>
            <w:r w:rsidRPr="000A347C">
              <w:rPr>
                <w:rFonts w:ascii="Sylfaen" w:hAnsi="Sylfaen" w:cs="Sylfaen"/>
                <w:sz w:val="20"/>
                <w:szCs w:val="20"/>
                <w:lang w:val="ka-GE"/>
              </w:rPr>
              <w:t xml:space="preserve"> </w:t>
            </w:r>
          </w:p>
          <w:p w14:paraId="619E236C" w14:textId="09FD5452" w:rsidR="00ED0D77" w:rsidRPr="000A347C" w:rsidRDefault="00425BD4" w:rsidP="000F2405">
            <w:pPr>
              <w:tabs>
                <w:tab w:val="left" w:pos="426"/>
              </w:tabs>
              <w:spacing w:line="360" w:lineRule="auto"/>
              <w:jc w:val="both"/>
              <w:rPr>
                <w:rFonts w:ascii="Sylfaen" w:hAnsi="Sylfaen" w:cs="Calibri"/>
                <w:bCs/>
                <w:sz w:val="20"/>
                <w:szCs w:val="20"/>
              </w:rPr>
            </w:pPr>
            <w:r w:rsidRPr="000A347C">
              <w:rPr>
                <w:rFonts w:ascii="Sylfaen" w:hAnsi="Sylfaen" w:cs="Sylfaen"/>
                <w:sz w:val="20"/>
                <w:szCs w:val="20"/>
                <w:lang w:val="ka-GE"/>
              </w:rPr>
              <w:t>ახალგაზრდების წახალისება ფულადი დახმარებით, განათლების მიღებისა და გაგრძელების მიზნით სწავლებას აგრძელებენ მსოფლიოს წამყვან უნივერსიტეტებში.</w:t>
            </w:r>
          </w:p>
        </w:tc>
      </w:tr>
      <w:tr w:rsidR="00657159" w:rsidRPr="000A347C" w14:paraId="2ADF14C9" w14:textId="77777777" w:rsidTr="006D5110">
        <w:trPr>
          <w:trHeight w:val="648"/>
        </w:trPr>
        <w:tc>
          <w:tcPr>
            <w:tcW w:w="184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5FDEA0F" w14:textId="77777777" w:rsidR="00ED0D77" w:rsidRPr="000A347C" w:rsidRDefault="00ED0D77"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214"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9090A5B" w14:textId="33C3CB1F" w:rsidR="00ED0D77" w:rsidRPr="000A347C" w:rsidRDefault="00425BD4" w:rsidP="000F2405">
            <w:pPr>
              <w:spacing w:line="360" w:lineRule="auto"/>
              <w:jc w:val="both"/>
              <w:rPr>
                <w:rFonts w:ascii="Sylfaen" w:hAnsi="Sylfaen" w:cs="Sylfaen"/>
                <w:sz w:val="20"/>
                <w:szCs w:val="20"/>
              </w:rPr>
            </w:pPr>
            <w:proofErr w:type="spellStart"/>
            <w:r w:rsidRPr="000A347C">
              <w:rPr>
                <w:rFonts w:ascii="Sylfaen" w:hAnsi="Sylfaen" w:cs="Sylfaen"/>
                <w:sz w:val="20"/>
                <w:szCs w:val="20"/>
              </w:rPr>
              <w:t>სენაკში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მცხოვრები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დაინტერესების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გაზრდა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ჩართულობა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პროგრამებში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საჭიროებების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გათვალისწინებით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ინიციატივების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ჯანსაღი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კულტურული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სპორტული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ეკოსისტემის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შექმნა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შესაძლებლობა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მივაწოდოთ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ისარგებლობ</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ახალგაზრდული</w:t>
            </w:r>
            <w:proofErr w:type="spellEnd"/>
            <w:r w:rsidRPr="000A347C">
              <w:rPr>
                <w:rFonts w:ascii="Sylfaen" w:hAnsi="Sylfaen"/>
                <w:sz w:val="20"/>
                <w:szCs w:val="20"/>
              </w:rPr>
              <w:t xml:space="preserve"> </w:t>
            </w:r>
            <w:proofErr w:type="spellStart"/>
            <w:proofErr w:type="gramStart"/>
            <w:r w:rsidRPr="000A347C">
              <w:rPr>
                <w:rFonts w:ascii="Sylfaen" w:hAnsi="Sylfaen" w:cs="Sylfaen"/>
                <w:sz w:val="20"/>
                <w:szCs w:val="20"/>
              </w:rPr>
              <w:t>სერვისებით</w:t>
            </w:r>
            <w:r w:rsidRPr="000A347C">
              <w:rPr>
                <w:rFonts w:ascii="Sylfaen" w:hAnsi="Sylfaen"/>
                <w:sz w:val="20"/>
                <w:szCs w:val="20"/>
              </w:rPr>
              <w:t>.</w:t>
            </w:r>
            <w:r w:rsidRPr="000A347C">
              <w:rPr>
                <w:rFonts w:ascii="Sylfaen" w:hAnsi="Sylfaen" w:cs="Sylfaen"/>
                <w:sz w:val="20"/>
                <w:szCs w:val="20"/>
              </w:rPr>
              <w:t>განივითაროთ</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სხვადასხვა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უნარები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აიმაღლონ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კომპეტენციები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სამოქმედო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გეგმის</w:t>
            </w:r>
            <w:proofErr w:type="spellEnd"/>
            <w:r w:rsidRPr="000A347C">
              <w:rPr>
                <w:rFonts w:ascii="Sylfaen" w:hAnsi="Sylfaen"/>
                <w:sz w:val="20"/>
                <w:szCs w:val="20"/>
              </w:rPr>
              <w:t xml:space="preserve"> 2023-2026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გაწერილი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აქტივობების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შედეგად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ჩართულია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ახალგაზრდულ</w:t>
            </w:r>
            <w:proofErr w:type="spellEnd"/>
            <w:r w:rsidRPr="000A347C">
              <w:rPr>
                <w:rFonts w:ascii="Sylfaen" w:hAnsi="Sylfaen"/>
                <w:sz w:val="20"/>
                <w:szCs w:val="20"/>
              </w:rPr>
              <w:t xml:space="preserve"> </w:t>
            </w:r>
            <w:proofErr w:type="spellStart"/>
            <w:proofErr w:type="gramStart"/>
            <w:r w:rsidRPr="000A347C">
              <w:rPr>
                <w:rFonts w:ascii="Sylfaen" w:hAnsi="Sylfaen" w:cs="Sylfaen"/>
                <w:sz w:val="20"/>
                <w:szCs w:val="20"/>
              </w:rPr>
              <w:t>საქმიანობაში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ღებულობენ</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ახალგაზრდულ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სერვისებს</w:t>
            </w:r>
            <w:proofErr w:type="spellEnd"/>
            <w:r w:rsidRPr="000A347C">
              <w:rPr>
                <w:rFonts w:ascii="Sylfaen" w:hAnsi="Sylfaen"/>
                <w:sz w:val="20"/>
                <w:szCs w:val="20"/>
              </w:rPr>
              <w:t xml:space="preserve">, </w:t>
            </w:r>
            <w:r w:rsidRPr="000A347C">
              <w:rPr>
                <w:rFonts w:ascii="Sylfaen" w:hAnsi="Sylfaen" w:cs="Sylfaen"/>
                <w:sz w:val="20"/>
                <w:szCs w:val="20"/>
              </w:rPr>
              <w:t>ბ</w:t>
            </w:r>
            <w:r w:rsidRPr="000A347C">
              <w:rPr>
                <w:rFonts w:ascii="Sylfaen" w:hAnsi="Sylfaen"/>
                <w:sz w:val="20"/>
                <w:szCs w:val="20"/>
              </w:rPr>
              <w:t xml:space="preserve">) </w:t>
            </w:r>
            <w:proofErr w:type="spellStart"/>
            <w:r w:rsidRPr="000A347C">
              <w:rPr>
                <w:rFonts w:ascii="Sylfaen" w:hAnsi="Sylfaen" w:cs="Sylfaen"/>
                <w:sz w:val="20"/>
                <w:szCs w:val="20"/>
              </w:rPr>
              <w:t>გაზრდილია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რაოდენობა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რომელიც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ადგილობრივ</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დონეზე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დაგაწყვეტილების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მიღებაზე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ახდენს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პოზიტიურ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გავლნას</w:t>
            </w:r>
            <w:proofErr w:type="spellEnd"/>
            <w:r w:rsidRPr="000A347C">
              <w:rPr>
                <w:rFonts w:ascii="Sylfaen" w:hAnsi="Sylfaen"/>
                <w:sz w:val="20"/>
                <w:szCs w:val="20"/>
              </w:rPr>
              <w:t xml:space="preserve"> </w:t>
            </w:r>
            <w:r w:rsidRPr="000A347C">
              <w:rPr>
                <w:rFonts w:ascii="Sylfaen" w:hAnsi="Sylfaen" w:cs="Sylfaen"/>
                <w:sz w:val="20"/>
                <w:szCs w:val="20"/>
              </w:rPr>
              <w:t>გ</w:t>
            </w:r>
            <w:r w:rsidRPr="000A347C">
              <w:rPr>
                <w:rFonts w:ascii="Sylfaen" w:hAnsi="Sylfaen"/>
                <w:sz w:val="20"/>
                <w:szCs w:val="20"/>
              </w:rPr>
              <w:t>)</w:t>
            </w:r>
            <w:proofErr w:type="spellStart"/>
            <w:r w:rsidRPr="000A347C">
              <w:rPr>
                <w:rFonts w:ascii="Sylfaen" w:hAnsi="Sylfaen" w:cs="Sylfaen"/>
                <w:sz w:val="20"/>
                <w:szCs w:val="20"/>
              </w:rPr>
              <w:t>ახალგაზრდების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რაოდენობის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მატება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რომელიც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თვლის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ინტერესები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გათვალისწინებულია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r w:rsidRPr="000A347C">
              <w:rPr>
                <w:rFonts w:ascii="Sylfaen" w:hAnsi="Sylfaen" w:cs="Sylfaen"/>
                <w:sz w:val="20"/>
                <w:szCs w:val="20"/>
              </w:rPr>
              <w:t>დ</w:t>
            </w:r>
            <w:r w:rsidRPr="000A347C">
              <w:rPr>
                <w:rFonts w:ascii="Sylfaen" w:hAnsi="Sylfaen"/>
                <w:sz w:val="20"/>
                <w:szCs w:val="20"/>
              </w:rPr>
              <w:t xml:space="preserve">) </w:t>
            </w:r>
            <w:proofErr w:type="spellStart"/>
            <w:r w:rsidRPr="000A347C">
              <w:rPr>
                <w:rFonts w:ascii="Sylfaen" w:hAnsi="Sylfaen" w:cs="Sylfaen"/>
                <w:sz w:val="20"/>
                <w:szCs w:val="20"/>
              </w:rPr>
              <w:t>ახალგაზრდები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იღებენ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ინფორმაციას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სამეწარმეო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საქმიანობაზე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ეძლევათ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საშუალება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დასაქმებისა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სათათბირო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ორგანოს</w:t>
            </w:r>
            <w:r w:rsidRPr="000A347C">
              <w:rPr>
                <w:rFonts w:ascii="Sylfaen" w:hAnsi="Sylfaen"/>
                <w:sz w:val="20"/>
                <w:szCs w:val="20"/>
              </w:rPr>
              <w:t>-</w:t>
            </w:r>
            <w:r w:rsidRPr="000A347C">
              <w:rPr>
                <w:rFonts w:ascii="Sylfaen" w:hAnsi="Sylfaen" w:cs="Sylfaen"/>
                <w:sz w:val="20"/>
                <w:szCs w:val="20"/>
              </w:rPr>
              <w:t>ახალგაზრდული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საბჭოს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კომპეტენციების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გაუმჯობესება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ინიციატივების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ქალაქის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ტერიტრიაზე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სივრცეების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არსებობა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რომელიც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უწყობს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თანასწორ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განმანათლებლობის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პრინციპით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მუშაობას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სოფლად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მცხოვრები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მეშვეობით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სოფლებში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კლუბების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ჩამოყალიბება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სამეწარმეო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სტარტაპ</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იდეების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დაფინანსება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განხორცილება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გადამზადებული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დასაქმებული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ახალგაზრდები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აიტი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მიმართულებით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ჯანსაღი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ცხოვრების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წესის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პოპულარიზაცია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დამკვიდრება</w:t>
            </w:r>
            <w:proofErr w:type="spellEnd"/>
            <w:r w:rsidRPr="000A347C">
              <w:rPr>
                <w:rFonts w:ascii="Sylfaen" w:hAnsi="Sylfaen"/>
                <w:sz w:val="20"/>
                <w:szCs w:val="20"/>
              </w:rPr>
              <w:t>.</w:t>
            </w:r>
          </w:p>
        </w:tc>
      </w:tr>
      <w:tr w:rsidR="00657159" w:rsidRPr="000A347C" w14:paraId="24268B63" w14:textId="77777777" w:rsidTr="00657159">
        <w:trPr>
          <w:trHeight w:val="648"/>
        </w:trPr>
        <w:tc>
          <w:tcPr>
            <w:tcW w:w="184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0138201" w14:textId="480A2156" w:rsidR="00552EB5" w:rsidRPr="000A347C" w:rsidRDefault="00552EB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214" w:type="dxa"/>
            <w:gridSpan w:val="3"/>
            <w:tcBorders>
              <w:top w:val="single" w:sz="4" w:space="0" w:color="auto"/>
              <w:left w:val="single" w:sz="4" w:space="0" w:color="auto"/>
              <w:bottom w:val="single" w:sz="4" w:space="0" w:color="auto"/>
              <w:right w:val="single" w:sz="8" w:space="0" w:color="000000"/>
            </w:tcBorders>
            <w:shd w:val="clear" w:color="auto" w:fill="auto"/>
          </w:tcPr>
          <w:p w14:paraId="176F4E96" w14:textId="47ADBAD5" w:rsidR="00552EB5" w:rsidRPr="000A347C" w:rsidRDefault="00552EB5" w:rsidP="000F2405">
            <w:pPr>
              <w:spacing w:line="360" w:lineRule="auto"/>
              <w:jc w:val="both"/>
              <w:rPr>
                <w:rFonts w:ascii="Sylfaen" w:hAnsi="Sylfaen" w:cs="Sylfaen"/>
                <w:sz w:val="20"/>
                <w:szCs w:val="20"/>
              </w:rPr>
            </w:pPr>
            <w:r w:rsidRPr="000A347C">
              <w:rPr>
                <w:rFonts w:ascii="Sylfaen" w:hAnsi="Sylfaen"/>
                <w:sz w:val="20"/>
                <w:szCs w:val="20"/>
              </w:rPr>
              <w:t>SDG 11</w:t>
            </w:r>
          </w:p>
        </w:tc>
      </w:tr>
    </w:tbl>
    <w:p w14:paraId="7EF56A0C" w14:textId="77777777" w:rsidR="00917A37" w:rsidRPr="000A347C" w:rsidRDefault="00917A37" w:rsidP="000F2405">
      <w:pPr>
        <w:spacing w:line="360" w:lineRule="auto"/>
        <w:rPr>
          <w:rFonts w:ascii="Sylfaen" w:hAnsi="Sylfaen"/>
          <w:sz w:val="20"/>
          <w:szCs w:val="20"/>
        </w:rPr>
      </w:pPr>
    </w:p>
    <w:p w14:paraId="57E98E20" w14:textId="3114574C" w:rsidR="00917A37" w:rsidRPr="000A347C" w:rsidRDefault="00917A37" w:rsidP="000F2405">
      <w:pPr>
        <w:spacing w:line="360" w:lineRule="auto"/>
        <w:rPr>
          <w:rFonts w:ascii="Sylfaen" w:hAnsi="Sylfaen"/>
          <w:sz w:val="20"/>
          <w:szCs w:val="20"/>
        </w:rPr>
      </w:pPr>
    </w:p>
    <w:p w14:paraId="1680E501" w14:textId="77777777" w:rsidR="006D5110" w:rsidRPr="000A347C" w:rsidRDefault="006D5110" w:rsidP="000F2405">
      <w:pPr>
        <w:spacing w:line="360" w:lineRule="auto"/>
        <w:rPr>
          <w:rFonts w:ascii="Sylfaen" w:hAnsi="Sylfaen"/>
          <w:sz w:val="20"/>
          <w:szCs w:val="20"/>
        </w:rPr>
      </w:pPr>
    </w:p>
    <w:p w14:paraId="530CF2BF" w14:textId="77777777" w:rsidR="00E13376" w:rsidRPr="000A347C" w:rsidRDefault="00E13376" w:rsidP="000F2405">
      <w:pPr>
        <w:spacing w:line="360" w:lineRule="auto"/>
        <w:rPr>
          <w:rFonts w:ascii="Sylfaen" w:hAnsi="Sylfaen"/>
          <w:sz w:val="20"/>
          <w:szCs w:val="20"/>
        </w:rPr>
      </w:pPr>
    </w:p>
    <w:p w14:paraId="34BC8523" w14:textId="77777777" w:rsidR="00F410CF" w:rsidRPr="000A347C" w:rsidRDefault="00F410CF" w:rsidP="000F2405">
      <w:pPr>
        <w:spacing w:line="360" w:lineRule="auto"/>
        <w:rPr>
          <w:rFonts w:ascii="Sylfaen" w:hAnsi="Sylfaen"/>
          <w:sz w:val="20"/>
          <w:szCs w:val="20"/>
        </w:rPr>
      </w:pPr>
    </w:p>
    <w:p w14:paraId="3F4C5CF7" w14:textId="77777777" w:rsidR="00F410CF" w:rsidRPr="000A347C" w:rsidRDefault="00F410CF" w:rsidP="000F2405">
      <w:pPr>
        <w:spacing w:line="360" w:lineRule="auto"/>
        <w:rPr>
          <w:rFonts w:ascii="Sylfaen" w:hAnsi="Sylfaen"/>
          <w:sz w:val="20"/>
          <w:szCs w:val="20"/>
        </w:rPr>
      </w:pPr>
    </w:p>
    <w:p w14:paraId="6F9753FB" w14:textId="77777777" w:rsidR="00F410CF" w:rsidRPr="000A347C" w:rsidRDefault="00F410CF" w:rsidP="000F2405">
      <w:pPr>
        <w:spacing w:line="360" w:lineRule="auto"/>
        <w:rPr>
          <w:rFonts w:ascii="Sylfaen" w:hAnsi="Sylfaen"/>
          <w:sz w:val="20"/>
          <w:szCs w:val="20"/>
        </w:rPr>
      </w:pPr>
    </w:p>
    <w:p w14:paraId="43179962" w14:textId="77777777" w:rsidR="00F410CF" w:rsidRPr="000A347C" w:rsidRDefault="00F410CF" w:rsidP="000F2405">
      <w:pPr>
        <w:spacing w:line="360" w:lineRule="auto"/>
        <w:rPr>
          <w:rFonts w:ascii="Sylfaen" w:hAnsi="Sylfaen"/>
          <w:vanish/>
          <w:sz w:val="20"/>
          <w:szCs w:val="20"/>
        </w:rPr>
      </w:pPr>
    </w:p>
    <w:p w14:paraId="7E2FDB31" w14:textId="77777777" w:rsidR="002D73D7" w:rsidRPr="000A347C" w:rsidRDefault="002D73D7" w:rsidP="000F2405">
      <w:pPr>
        <w:spacing w:line="360" w:lineRule="auto"/>
        <w:jc w:val="both"/>
        <w:rPr>
          <w:rFonts w:ascii="Sylfaen" w:hAnsi="Sylfaen" w:cs="Sylfaen"/>
          <w:sz w:val="20"/>
          <w:szCs w:val="20"/>
          <w:lang w:val="ka-GE"/>
        </w:rPr>
      </w:pPr>
    </w:p>
    <w:tbl>
      <w:tblPr>
        <w:tblW w:w="10808" w:type="dxa"/>
        <w:tblInd w:w="-294" w:type="dxa"/>
        <w:tblLayout w:type="fixed"/>
        <w:tblLook w:val="04A0" w:firstRow="1" w:lastRow="0" w:firstColumn="1" w:lastColumn="0" w:noHBand="0" w:noVBand="1"/>
      </w:tblPr>
      <w:tblGrid>
        <w:gridCol w:w="2411"/>
        <w:gridCol w:w="1275"/>
        <w:gridCol w:w="5279"/>
        <w:gridCol w:w="1843"/>
      </w:tblGrid>
      <w:tr w:rsidR="00657159" w:rsidRPr="000A347C" w14:paraId="200B5B9A" w14:textId="77777777" w:rsidTr="00F410CF">
        <w:trPr>
          <w:trHeight w:val="405"/>
        </w:trPr>
        <w:tc>
          <w:tcPr>
            <w:tcW w:w="2411" w:type="dxa"/>
            <w:tcBorders>
              <w:top w:val="single" w:sz="8" w:space="0" w:color="auto"/>
              <w:left w:val="single" w:sz="8" w:space="0" w:color="auto"/>
              <w:right w:val="single" w:sz="8" w:space="0" w:color="000000"/>
            </w:tcBorders>
            <w:noWrap/>
            <w:vAlign w:val="center"/>
            <w:hideMark/>
          </w:tcPr>
          <w:p w14:paraId="0CF8E655"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sz w:val="20"/>
                <w:szCs w:val="20"/>
              </w:rPr>
              <w:t>დასახელება</w:t>
            </w:r>
            <w:proofErr w:type="spellEnd"/>
          </w:p>
        </w:tc>
        <w:tc>
          <w:tcPr>
            <w:tcW w:w="1275" w:type="dxa"/>
            <w:tcBorders>
              <w:top w:val="single" w:sz="8" w:space="0" w:color="auto"/>
              <w:left w:val="nil"/>
              <w:bottom w:val="single" w:sz="4" w:space="0" w:color="auto"/>
              <w:right w:val="single" w:sz="4" w:space="0" w:color="auto"/>
            </w:tcBorders>
            <w:vAlign w:val="center"/>
            <w:hideMark/>
          </w:tcPr>
          <w:p w14:paraId="43A90459"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279" w:type="dxa"/>
            <w:tcBorders>
              <w:top w:val="single" w:sz="8" w:space="0" w:color="auto"/>
              <w:left w:val="single" w:sz="4" w:space="0" w:color="auto"/>
              <w:right w:val="single" w:sz="4" w:space="0" w:color="auto"/>
            </w:tcBorders>
            <w:vAlign w:val="center"/>
          </w:tcPr>
          <w:p w14:paraId="4618B062"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cs="Sylfaen"/>
                <w:b/>
                <w:sz w:val="20"/>
                <w:szCs w:val="20"/>
                <w:lang w:val="ka-GE"/>
              </w:rPr>
              <w:t>რელიგიური ორგანიზაციების ხელშეწყობა</w:t>
            </w:r>
          </w:p>
        </w:tc>
        <w:tc>
          <w:tcPr>
            <w:tcW w:w="1843" w:type="dxa"/>
            <w:tcBorders>
              <w:top w:val="single" w:sz="8" w:space="0" w:color="auto"/>
              <w:left w:val="single" w:sz="4" w:space="0" w:color="auto"/>
              <w:bottom w:val="single" w:sz="4" w:space="0" w:color="auto"/>
              <w:right w:val="single" w:sz="8" w:space="0" w:color="000000"/>
            </w:tcBorders>
          </w:tcPr>
          <w:p w14:paraId="3C338894" w14:textId="6B7588B6" w:rsidR="00C609FC" w:rsidRPr="000A347C" w:rsidRDefault="00C609FC" w:rsidP="000F2405">
            <w:pPr>
              <w:tabs>
                <w:tab w:val="left" w:pos="426"/>
              </w:tabs>
              <w:spacing w:line="360" w:lineRule="auto"/>
              <w:jc w:val="center"/>
              <w:rPr>
                <w:rFonts w:ascii="Sylfaen" w:hAnsi="Sylfaen" w:cs="Calibri"/>
                <w:sz w:val="20"/>
                <w:szCs w:val="20"/>
                <w:lang w:val="ka-GE"/>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7E272742" w14:textId="77777777" w:rsidTr="00F410CF">
        <w:trPr>
          <w:trHeight w:val="408"/>
        </w:trPr>
        <w:tc>
          <w:tcPr>
            <w:tcW w:w="2411" w:type="dxa"/>
            <w:tcBorders>
              <w:left w:val="single" w:sz="8" w:space="0" w:color="auto"/>
              <w:bottom w:val="single" w:sz="8" w:space="0" w:color="auto"/>
              <w:right w:val="single" w:sz="8" w:space="0" w:color="000000"/>
            </w:tcBorders>
            <w:noWrap/>
            <w:vAlign w:val="center"/>
          </w:tcPr>
          <w:p w14:paraId="6EC5E182" w14:textId="77777777" w:rsidR="00C609FC" w:rsidRPr="000A347C" w:rsidRDefault="00C609FC" w:rsidP="000F2405">
            <w:pPr>
              <w:tabs>
                <w:tab w:val="left" w:pos="426"/>
              </w:tabs>
              <w:spacing w:line="360" w:lineRule="auto"/>
              <w:jc w:val="center"/>
              <w:rPr>
                <w:rFonts w:ascii="Sylfaen" w:hAnsi="Sylfaen"/>
                <w:sz w:val="20"/>
                <w:szCs w:val="20"/>
              </w:rPr>
            </w:pPr>
          </w:p>
        </w:tc>
        <w:tc>
          <w:tcPr>
            <w:tcW w:w="1275" w:type="dxa"/>
            <w:tcBorders>
              <w:top w:val="single" w:sz="4" w:space="0" w:color="auto"/>
              <w:left w:val="nil"/>
              <w:bottom w:val="single" w:sz="8" w:space="0" w:color="auto"/>
              <w:right w:val="single" w:sz="4" w:space="0" w:color="auto"/>
            </w:tcBorders>
            <w:vAlign w:val="center"/>
          </w:tcPr>
          <w:p w14:paraId="38692BC4" w14:textId="77777777" w:rsidR="00C609FC" w:rsidRPr="000A347C" w:rsidRDefault="00C609FC" w:rsidP="000F2405">
            <w:pPr>
              <w:tabs>
                <w:tab w:val="left" w:pos="426"/>
              </w:tabs>
              <w:spacing w:line="360" w:lineRule="auto"/>
              <w:jc w:val="center"/>
              <w:rPr>
                <w:rFonts w:ascii="Sylfaen" w:hAnsi="Sylfaen" w:cs="Calibri"/>
                <w:sz w:val="20"/>
                <w:szCs w:val="20"/>
              </w:rPr>
            </w:pPr>
            <w:r w:rsidRPr="000A347C">
              <w:rPr>
                <w:rFonts w:ascii="Sylfaen" w:hAnsi="Sylfaen"/>
                <w:sz w:val="20"/>
                <w:szCs w:val="20"/>
                <w:lang w:val="ka-GE"/>
              </w:rPr>
              <w:t>05 05</w:t>
            </w:r>
          </w:p>
        </w:tc>
        <w:tc>
          <w:tcPr>
            <w:tcW w:w="5279" w:type="dxa"/>
            <w:tcBorders>
              <w:left w:val="single" w:sz="4" w:space="0" w:color="auto"/>
              <w:bottom w:val="single" w:sz="8" w:space="0" w:color="auto"/>
              <w:right w:val="single" w:sz="4" w:space="0" w:color="auto"/>
            </w:tcBorders>
            <w:vAlign w:val="center"/>
          </w:tcPr>
          <w:p w14:paraId="35C0DBA4" w14:textId="77777777" w:rsidR="00C609FC" w:rsidRPr="000A347C" w:rsidRDefault="00C609FC" w:rsidP="000F2405">
            <w:pPr>
              <w:tabs>
                <w:tab w:val="left" w:pos="426"/>
              </w:tabs>
              <w:spacing w:line="360" w:lineRule="auto"/>
              <w:jc w:val="both"/>
              <w:rPr>
                <w:rFonts w:ascii="Sylfaen" w:hAnsi="Sylfaen" w:cs="Sylfaen"/>
                <w:b/>
                <w:sz w:val="20"/>
                <w:szCs w:val="20"/>
                <w:lang w:val="ka-GE"/>
              </w:rPr>
            </w:pPr>
          </w:p>
        </w:tc>
        <w:tc>
          <w:tcPr>
            <w:tcW w:w="1843" w:type="dxa"/>
            <w:tcBorders>
              <w:top w:val="single" w:sz="4" w:space="0" w:color="auto"/>
              <w:left w:val="single" w:sz="4" w:space="0" w:color="auto"/>
              <w:bottom w:val="single" w:sz="8" w:space="0" w:color="auto"/>
              <w:right w:val="single" w:sz="8" w:space="0" w:color="000000"/>
            </w:tcBorders>
            <w:vAlign w:val="center"/>
          </w:tcPr>
          <w:p w14:paraId="42B6E976" w14:textId="77777777" w:rsidR="00C609FC" w:rsidRPr="000A347C" w:rsidRDefault="00C609FC" w:rsidP="000F2405">
            <w:pPr>
              <w:tabs>
                <w:tab w:val="left" w:pos="426"/>
              </w:tabs>
              <w:spacing w:line="360" w:lineRule="auto"/>
              <w:jc w:val="center"/>
              <w:rPr>
                <w:rFonts w:ascii="Sylfaen" w:hAnsi="Sylfaen" w:cs="Calibri"/>
                <w:sz w:val="20"/>
                <w:szCs w:val="20"/>
                <w:lang w:val="ka-GE"/>
              </w:rPr>
            </w:pPr>
            <w:r w:rsidRPr="000A347C">
              <w:rPr>
                <w:rFonts w:ascii="Sylfaen" w:hAnsi="Sylfaen" w:cs="Calibri"/>
                <w:sz w:val="20"/>
                <w:szCs w:val="20"/>
                <w:lang w:val="en-US"/>
              </w:rPr>
              <w:t>50</w:t>
            </w:r>
            <w:r w:rsidRPr="000A347C">
              <w:rPr>
                <w:rFonts w:ascii="Sylfaen" w:hAnsi="Sylfaen" w:cs="Calibri"/>
                <w:sz w:val="20"/>
                <w:szCs w:val="20"/>
                <w:lang w:val="ka-GE"/>
              </w:rPr>
              <w:t>,0</w:t>
            </w:r>
          </w:p>
        </w:tc>
      </w:tr>
      <w:tr w:rsidR="00657159" w:rsidRPr="000A347C" w14:paraId="753296B2" w14:textId="77777777" w:rsidTr="00F410CF">
        <w:trPr>
          <w:trHeight w:val="572"/>
        </w:trPr>
        <w:tc>
          <w:tcPr>
            <w:tcW w:w="2411" w:type="dxa"/>
            <w:tcBorders>
              <w:top w:val="single" w:sz="8" w:space="0" w:color="auto"/>
              <w:left w:val="single" w:sz="8" w:space="0" w:color="auto"/>
              <w:bottom w:val="single" w:sz="8" w:space="0" w:color="auto"/>
              <w:right w:val="single" w:sz="8" w:space="0" w:color="000000"/>
            </w:tcBorders>
            <w:noWrap/>
            <w:vAlign w:val="center"/>
            <w:hideMark/>
          </w:tcPr>
          <w:p w14:paraId="3F1A158C"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397" w:type="dxa"/>
            <w:gridSpan w:val="3"/>
            <w:tcBorders>
              <w:top w:val="single" w:sz="8" w:space="0" w:color="auto"/>
              <w:left w:val="nil"/>
              <w:bottom w:val="single" w:sz="8" w:space="0" w:color="auto"/>
              <w:right w:val="single" w:sz="8" w:space="0" w:color="000000"/>
            </w:tcBorders>
            <w:vAlign w:val="center"/>
            <w:hideMark/>
          </w:tcPr>
          <w:p w14:paraId="66B97E63" w14:textId="77777777" w:rsidR="00C609FC" w:rsidRPr="000A347C" w:rsidRDefault="00C609FC" w:rsidP="000F2405">
            <w:pPr>
              <w:tabs>
                <w:tab w:val="left" w:pos="426"/>
              </w:tabs>
              <w:spacing w:line="360" w:lineRule="auto"/>
              <w:rPr>
                <w:rFonts w:ascii="Sylfaen" w:hAnsi="Sylfaen"/>
                <w:sz w:val="20"/>
                <w:szCs w:val="20"/>
              </w:rPr>
            </w:pPr>
            <w:r w:rsidRPr="000A347C">
              <w:rPr>
                <w:rFonts w:ascii="Sylfaen" w:hAnsi="Sylfaen" w:cs="Sylfaen"/>
                <w:sz w:val="20"/>
                <w:szCs w:val="20"/>
                <w:lang w:val="ka-GE"/>
              </w:rPr>
              <w:t xml:space="preserve">სენაკის </w:t>
            </w:r>
            <w:proofErr w:type="spellStart"/>
            <w:r w:rsidRPr="000A347C">
              <w:rPr>
                <w:rFonts w:ascii="Sylfaen" w:hAnsi="Sylfaen" w:cs="Sylfaen"/>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მერი</w:t>
            </w:r>
            <w:proofErr w:type="spellEnd"/>
            <w:r w:rsidRPr="000A347C">
              <w:rPr>
                <w:rFonts w:ascii="Sylfaen" w:hAnsi="Sylfaen" w:cs="Sylfaen"/>
                <w:sz w:val="20"/>
                <w:szCs w:val="20"/>
                <w:lang w:val="ka-GE"/>
              </w:rPr>
              <w:t>ა</w:t>
            </w:r>
          </w:p>
        </w:tc>
      </w:tr>
      <w:tr w:rsidR="00657159" w:rsidRPr="000A347C" w14:paraId="74DCE181" w14:textId="77777777" w:rsidTr="00F410CF">
        <w:trPr>
          <w:trHeight w:val="567"/>
        </w:trPr>
        <w:tc>
          <w:tcPr>
            <w:tcW w:w="2411" w:type="dxa"/>
            <w:tcBorders>
              <w:top w:val="single" w:sz="8" w:space="0" w:color="auto"/>
              <w:left w:val="single" w:sz="8" w:space="0" w:color="auto"/>
              <w:bottom w:val="single" w:sz="8" w:space="0" w:color="auto"/>
              <w:right w:val="single" w:sz="8" w:space="0" w:color="auto"/>
            </w:tcBorders>
            <w:vAlign w:val="center"/>
            <w:hideMark/>
          </w:tcPr>
          <w:p w14:paraId="30CC18BC"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397" w:type="dxa"/>
            <w:gridSpan w:val="3"/>
            <w:tcBorders>
              <w:top w:val="single" w:sz="8" w:space="0" w:color="auto"/>
              <w:left w:val="nil"/>
              <w:bottom w:val="single" w:sz="8" w:space="0" w:color="auto"/>
              <w:right w:val="single" w:sz="8" w:space="0" w:color="000000"/>
            </w:tcBorders>
            <w:vAlign w:val="center"/>
            <w:hideMark/>
          </w:tcPr>
          <w:p w14:paraId="20DDB7B2" w14:textId="14369E0E" w:rsidR="00C609FC" w:rsidRPr="000A347C" w:rsidRDefault="00C609FC" w:rsidP="000F2405">
            <w:pPr>
              <w:tabs>
                <w:tab w:val="left" w:pos="426"/>
              </w:tabs>
              <w:spacing w:line="360" w:lineRule="auto"/>
              <w:rPr>
                <w:rFonts w:ascii="Sylfaen" w:hAnsi="Sylfaen"/>
                <w:bCs/>
                <w:sz w:val="20"/>
                <w:szCs w:val="20"/>
                <w:lang w:val="ka-GE"/>
              </w:rPr>
            </w:pPr>
            <w:r w:rsidRPr="000A347C">
              <w:rPr>
                <w:rFonts w:ascii="Sylfaen" w:hAnsi="Sylfaen"/>
                <w:bCs/>
                <w:sz w:val="20"/>
                <w:szCs w:val="20"/>
              </w:rPr>
              <w:t> </w:t>
            </w:r>
            <w:r w:rsidRPr="000A347C">
              <w:rPr>
                <w:rFonts w:ascii="Sylfaen" w:hAnsi="Sylfaen" w:cs="Sylfaen"/>
                <w:sz w:val="20"/>
                <w:szCs w:val="20"/>
                <w:lang w:val="ka-GE"/>
              </w:rPr>
              <w:t xml:space="preserve">სენაკისა  და  ჩხოროწყუს  ეპარქიის   განვითარებისათვის </w:t>
            </w:r>
            <w:r w:rsidRPr="000A347C">
              <w:rPr>
                <w:rFonts w:ascii="Sylfaen" w:hAnsi="Sylfaen"/>
                <w:sz w:val="20"/>
                <w:szCs w:val="20"/>
                <w:lang w:val="ka-GE"/>
              </w:rPr>
              <w:t xml:space="preserve">  </w:t>
            </w:r>
            <w:r w:rsidRPr="000A347C">
              <w:rPr>
                <w:rFonts w:ascii="Sylfaen" w:hAnsi="Sylfaen" w:cs="Sylfaen"/>
                <w:sz w:val="20"/>
                <w:szCs w:val="20"/>
                <w:lang w:val="ka-GE"/>
              </w:rPr>
              <w:t>ხელშეწყობა. ინფრასტრუქტურული სამუშაოების თანადაფინანსება.</w:t>
            </w:r>
          </w:p>
        </w:tc>
      </w:tr>
      <w:tr w:rsidR="00657159" w:rsidRPr="000A347C" w14:paraId="10B7246A" w14:textId="77777777" w:rsidTr="00F410CF">
        <w:trPr>
          <w:trHeight w:val="575"/>
        </w:trPr>
        <w:tc>
          <w:tcPr>
            <w:tcW w:w="2411" w:type="dxa"/>
            <w:tcBorders>
              <w:top w:val="single" w:sz="8" w:space="0" w:color="auto"/>
              <w:left w:val="single" w:sz="8" w:space="0" w:color="auto"/>
              <w:bottom w:val="single" w:sz="8" w:space="0" w:color="auto"/>
              <w:right w:val="single" w:sz="4" w:space="0" w:color="000000"/>
            </w:tcBorders>
            <w:noWrap/>
            <w:vAlign w:val="center"/>
            <w:hideMark/>
          </w:tcPr>
          <w:p w14:paraId="58C41AC2"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397" w:type="dxa"/>
            <w:gridSpan w:val="3"/>
            <w:tcBorders>
              <w:top w:val="single" w:sz="8" w:space="0" w:color="auto"/>
              <w:left w:val="nil"/>
              <w:bottom w:val="single" w:sz="8" w:space="0" w:color="auto"/>
              <w:right w:val="single" w:sz="8" w:space="0" w:color="000000"/>
            </w:tcBorders>
            <w:vAlign w:val="center"/>
            <w:hideMark/>
          </w:tcPr>
          <w:p w14:paraId="764358EB" w14:textId="2C485878" w:rsidR="00C609FC" w:rsidRPr="000A347C" w:rsidRDefault="00C609FC" w:rsidP="000F2405">
            <w:pPr>
              <w:tabs>
                <w:tab w:val="left" w:pos="426"/>
              </w:tabs>
              <w:spacing w:line="360" w:lineRule="auto"/>
              <w:rPr>
                <w:rFonts w:ascii="Sylfaen" w:hAnsi="Sylfaen"/>
                <w:sz w:val="20"/>
                <w:szCs w:val="20"/>
              </w:rPr>
            </w:pPr>
            <w:r w:rsidRPr="000A347C">
              <w:rPr>
                <w:rFonts w:ascii="Sylfaen" w:hAnsi="Sylfaen"/>
                <w:sz w:val="20"/>
                <w:szCs w:val="20"/>
              </w:rPr>
              <w:t> </w:t>
            </w:r>
            <w:r w:rsidRPr="000A347C">
              <w:rPr>
                <w:rFonts w:ascii="Sylfaen" w:hAnsi="Sylfaen" w:cs="Sylfaen"/>
                <w:sz w:val="20"/>
                <w:szCs w:val="20"/>
                <w:lang w:val="ka-GE"/>
              </w:rPr>
              <w:t>რელიგიური ორგანიზაციების პირობების გაუმჯობესება</w:t>
            </w:r>
          </w:p>
        </w:tc>
      </w:tr>
      <w:tr w:rsidR="00657159" w:rsidRPr="000A347C" w14:paraId="5F668D58" w14:textId="77777777" w:rsidTr="00F410CF">
        <w:trPr>
          <w:trHeight w:val="575"/>
        </w:trPr>
        <w:tc>
          <w:tcPr>
            <w:tcW w:w="2411" w:type="dxa"/>
            <w:tcBorders>
              <w:top w:val="single" w:sz="8" w:space="0" w:color="auto"/>
              <w:left w:val="single" w:sz="8" w:space="0" w:color="auto"/>
              <w:bottom w:val="single" w:sz="8" w:space="0" w:color="auto"/>
              <w:right w:val="single" w:sz="4" w:space="0" w:color="000000"/>
            </w:tcBorders>
            <w:noWrap/>
            <w:vAlign w:val="center"/>
          </w:tcPr>
          <w:p w14:paraId="723C681C" w14:textId="2ED12063" w:rsidR="00552EB5" w:rsidRPr="000A347C" w:rsidRDefault="00552EB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397" w:type="dxa"/>
            <w:gridSpan w:val="3"/>
            <w:tcBorders>
              <w:top w:val="single" w:sz="8" w:space="0" w:color="auto"/>
              <w:left w:val="nil"/>
              <w:bottom w:val="single" w:sz="8" w:space="0" w:color="auto"/>
              <w:right w:val="single" w:sz="8" w:space="0" w:color="000000"/>
            </w:tcBorders>
          </w:tcPr>
          <w:p w14:paraId="1272F67B" w14:textId="27D447A3" w:rsidR="00552EB5" w:rsidRPr="000A347C" w:rsidRDefault="00552EB5" w:rsidP="000F2405">
            <w:pPr>
              <w:tabs>
                <w:tab w:val="left" w:pos="426"/>
              </w:tabs>
              <w:spacing w:line="360" w:lineRule="auto"/>
              <w:rPr>
                <w:rFonts w:ascii="Sylfaen" w:hAnsi="Sylfaen"/>
                <w:sz w:val="20"/>
                <w:szCs w:val="20"/>
              </w:rPr>
            </w:pPr>
            <w:r w:rsidRPr="000A347C">
              <w:rPr>
                <w:rFonts w:ascii="Sylfaen" w:hAnsi="Sylfaen"/>
                <w:sz w:val="20"/>
                <w:szCs w:val="20"/>
              </w:rPr>
              <w:t>SDG 11</w:t>
            </w:r>
          </w:p>
        </w:tc>
      </w:tr>
    </w:tbl>
    <w:p w14:paraId="5CFC9F7E" w14:textId="77777777" w:rsidR="00D73E31" w:rsidRPr="000A347C" w:rsidRDefault="00D73E31" w:rsidP="000F2405">
      <w:pPr>
        <w:spacing w:line="360" w:lineRule="auto"/>
        <w:jc w:val="both"/>
        <w:rPr>
          <w:rFonts w:ascii="Sylfaen" w:hAnsi="Sylfaen" w:cs="Sylfaen"/>
          <w:sz w:val="20"/>
          <w:szCs w:val="20"/>
          <w:lang w:val="ka-GE"/>
        </w:rPr>
      </w:pPr>
    </w:p>
    <w:p w14:paraId="627F8C53" w14:textId="675CC671" w:rsidR="00D73E31" w:rsidRDefault="00D73E31" w:rsidP="000F2405">
      <w:pPr>
        <w:spacing w:line="360" w:lineRule="auto"/>
        <w:jc w:val="both"/>
        <w:rPr>
          <w:rFonts w:ascii="Sylfaen" w:hAnsi="Sylfaen" w:cs="Sylfaen"/>
          <w:sz w:val="20"/>
          <w:szCs w:val="20"/>
          <w:lang w:val="ka-GE"/>
        </w:rPr>
      </w:pPr>
    </w:p>
    <w:p w14:paraId="6D35D323" w14:textId="77777777" w:rsidR="000A7062" w:rsidRPr="000A347C" w:rsidRDefault="000A7062" w:rsidP="000F2405">
      <w:pPr>
        <w:spacing w:line="360" w:lineRule="auto"/>
        <w:jc w:val="both"/>
        <w:rPr>
          <w:rFonts w:ascii="Sylfaen" w:hAnsi="Sylfaen" w:cs="Sylfaen"/>
          <w:sz w:val="20"/>
          <w:szCs w:val="20"/>
          <w:lang w:val="ka-GE"/>
        </w:rPr>
      </w:pPr>
    </w:p>
    <w:p w14:paraId="5237270A" w14:textId="77777777" w:rsidR="00695D77" w:rsidRPr="000A347C" w:rsidRDefault="00695D77" w:rsidP="000F2405">
      <w:pPr>
        <w:spacing w:line="360" w:lineRule="auto"/>
        <w:jc w:val="both"/>
        <w:rPr>
          <w:rFonts w:ascii="Sylfaen" w:hAnsi="Sylfaen" w:cs="Sylfaen"/>
          <w:sz w:val="20"/>
          <w:szCs w:val="20"/>
          <w:lang w:val="ka-GE"/>
        </w:rPr>
      </w:pPr>
    </w:p>
    <w:tbl>
      <w:tblPr>
        <w:tblW w:w="10808" w:type="dxa"/>
        <w:tblInd w:w="-294" w:type="dxa"/>
        <w:tblLayout w:type="fixed"/>
        <w:tblLook w:val="04A0" w:firstRow="1" w:lastRow="0" w:firstColumn="1" w:lastColumn="0" w:noHBand="0" w:noVBand="1"/>
      </w:tblPr>
      <w:tblGrid>
        <w:gridCol w:w="2269"/>
        <w:gridCol w:w="850"/>
        <w:gridCol w:w="5846"/>
        <w:gridCol w:w="1843"/>
      </w:tblGrid>
      <w:tr w:rsidR="00657159" w:rsidRPr="000A347C" w14:paraId="409211A9" w14:textId="77777777" w:rsidTr="000A7062">
        <w:trPr>
          <w:trHeight w:val="393"/>
        </w:trPr>
        <w:tc>
          <w:tcPr>
            <w:tcW w:w="2269" w:type="dxa"/>
            <w:vMerge w:val="restart"/>
            <w:tcBorders>
              <w:top w:val="single" w:sz="8" w:space="0" w:color="auto"/>
              <w:left w:val="single" w:sz="8" w:space="0" w:color="auto"/>
              <w:right w:val="single" w:sz="8" w:space="0" w:color="000000"/>
            </w:tcBorders>
            <w:noWrap/>
            <w:vAlign w:val="center"/>
            <w:hideMark/>
          </w:tcPr>
          <w:p w14:paraId="28E19123" w14:textId="77777777" w:rsidR="00AC6045" w:rsidRPr="000A347C" w:rsidRDefault="00AC6045" w:rsidP="000F2405">
            <w:pPr>
              <w:tabs>
                <w:tab w:val="left" w:pos="426"/>
              </w:tabs>
              <w:spacing w:line="360" w:lineRule="auto"/>
              <w:jc w:val="center"/>
              <w:rPr>
                <w:rFonts w:ascii="Sylfaen" w:hAnsi="Sylfaen"/>
                <w:sz w:val="20"/>
                <w:szCs w:val="20"/>
              </w:rPr>
            </w:pPr>
            <w:proofErr w:type="spellStart"/>
            <w:r w:rsidRPr="000A347C">
              <w:rPr>
                <w:rFonts w:ascii="Sylfaen" w:hAnsi="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sz w:val="20"/>
                <w:szCs w:val="20"/>
              </w:rPr>
              <w:t>დასახელება</w:t>
            </w:r>
            <w:proofErr w:type="spellEnd"/>
          </w:p>
        </w:tc>
        <w:tc>
          <w:tcPr>
            <w:tcW w:w="850" w:type="dxa"/>
            <w:tcBorders>
              <w:top w:val="single" w:sz="8" w:space="0" w:color="auto"/>
              <w:left w:val="nil"/>
              <w:bottom w:val="single" w:sz="4" w:space="0" w:color="auto"/>
              <w:right w:val="single" w:sz="4" w:space="0" w:color="auto"/>
            </w:tcBorders>
            <w:vAlign w:val="center"/>
            <w:hideMark/>
          </w:tcPr>
          <w:p w14:paraId="7089B1C5" w14:textId="77777777" w:rsidR="00AC6045" w:rsidRPr="000A347C" w:rsidRDefault="00AC6045"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846" w:type="dxa"/>
            <w:vMerge w:val="restart"/>
            <w:tcBorders>
              <w:top w:val="single" w:sz="8" w:space="0" w:color="auto"/>
              <w:left w:val="single" w:sz="4" w:space="0" w:color="auto"/>
              <w:right w:val="single" w:sz="4" w:space="0" w:color="auto"/>
            </w:tcBorders>
            <w:vAlign w:val="center"/>
          </w:tcPr>
          <w:p w14:paraId="6D75CC66" w14:textId="77777777" w:rsidR="00AC6045" w:rsidRPr="000A347C" w:rsidRDefault="00AC6045" w:rsidP="000F2405">
            <w:pPr>
              <w:tabs>
                <w:tab w:val="left" w:pos="426"/>
              </w:tabs>
              <w:spacing w:line="360" w:lineRule="auto"/>
              <w:jc w:val="center"/>
              <w:rPr>
                <w:rFonts w:ascii="Sylfaen" w:hAnsi="Sylfaen"/>
                <w:b/>
                <w:sz w:val="20"/>
                <w:szCs w:val="20"/>
              </w:rPr>
            </w:pPr>
            <w:r w:rsidRPr="000A347C">
              <w:rPr>
                <w:rFonts w:ascii="Sylfaen" w:hAnsi="Sylfaen"/>
                <w:b/>
                <w:sz w:val="20"/>
                <w:szCs w:val="20"/>
                <w:lang w:val="ka-GE"/>
              </w:rPr>
              <w:t>საინფორმაციო უზრუნველყოფის პროგრამა</w:t>
            </w:r>
          </w:p>
        </w:tc>
        <w:tc>
          <w:tcPr>
            <w:tcW w:w="1843" w:type="dxa"/>
            <w:tcBorders>
              <w:top w:val="single" w:sz="8" w:space="0" w:color="auto"/>
              <w:left w:val="single" w:sz="4" w:space="0" w:color="auto"/>
              <w:bottom w:val="single" w:sz="4" w:space="0" w:color="auto"/>
              <w:right w:val="single" w:sz="8" w:space="0" w:color="000000"/>
            </w:tcBorders>
            <w:vAlign w:val="center"/>
          </w:tcPr>
          <w:p w14:paraId="5B2F4C61" w14:textId="11420CA1" w:rsidR="00AC6045" w:rsidRPr="000A347C" w:rsidRDefault="00B220AA" w:rsidP="000F2405">
            <w:pPr>
              <w:tabs>
                <w:tab w:val="left" w:pos="426"/>
              </w:tabs>
              <w:spacing w:line="360" w:lineRule="auto"/>
              <w:jc w:val="center"/>
              <w:rPr>
                <w:rFonts w:ascii="Sylfaen" w:hAnsi="Sylfaen" w:cs="Calibri"/>
                <w:sz w:val="20"/>
                <w:szCs w:val="20"/>
                <w:lang w:val="ka-GE"/>
              </w:rPr>
            </w:pPr>
            <w:r w:rsidRPr="000A347C">
              <w:rPr>
                <w:rFonts w:ascii="Sylfaen" w:hAnsi="Sylfaen"/>
                <w:sz w:val="20"/>
                <w:szCs w:val="20"/>
                <w:lang w:val="ka-GE"/>
              </w:rPr>
              <w:t>202</w:t>
            </w:r>
            <w:r w:rsidR="00425BD4" w:rsidRPr="000A347C">
              <w:rPr>
                <w:rFonts w:ascii="Sylfaen" w:hAnsi="Sylfaen"/>
                <w:sz w:val="20"/>
                <w:szCs w:val="20"/>
                <w:lang w:val="ka-GE"/>
              </w:rPr>
              <w:t>6</w:t>
            </w:r>
            <w:r w:rsidRPr="000A347C">
              <w:rPr>
                <w:rFonts w:ascii="Sylfaen" w:hAnsi="Sylfaen"/>
                <w:sz w:val="20"/>
                <w:szCs w:val="20"/>
                <w:lang w:val="ka-GE"/>
              </w:rPr>
              <w:t xml:space="preserve"> წლის დაფინანსება               ათას ლარში</w:t>
            </w:r>
          </w:p>
        </w:tc>
      </w:tr>
      <w:tr w:rsidR="00657159" w:rsidRPr="000A347C" w14:paraId="72809B51" w14:textId="77777777" w:rsidTr="000A7062">
        <w:trPr>
          <w:trHeight w:val="452"/>
        </w:trPr>
        <w:tc>
          <w:tcPr>
            <w:tcW w:w="2269" w:type="dxa"/>
            <w:vMerge/>
            <w:tcBorders>
              <w:left w:val="single" w:sz="8" w:space="0" w:color="auto"/>
              <w:bottom w:val="single" w:sz="8" w:space="0" w:color="auto"/>
              <w:right w:val="single" w:sz="8" w:space="0" w:color="000000"/>
            </w:tcBorders>
            <w:noWrap/>
            <w:vAlign w:val="center"/>
          </w:tcPr>
          <w:p w14:paraId="3EBC53DD" w14:textId="77777777" w:rsidR="00AC6045" w:rsidRPr="000A347C" w:rsidRDefault="00AC6045" w:rsidP="000F2405">
            <w:pPr>
              <w:tabs>
                <w:tab w:val="left" w:pos="426"/>
              </w:tabs>
              <w:spacing w:line="360" w:lineRule="auto"/>
              <w:jc w:val="center"/>
              <w:rPr>
                <w:rFonts w:ascii="Sylfaen" w:hAnsi="Sylfaen"/>
                <w:sz w:val="20"/>
                <w:szCs w:val="20"/>
              </w:rPr>
            </w:pPr>
          </w:p>
        </w:tc>
        <w:tc>
          <w:tcPr>
            <w:tcW w:w="850" w:type="dxa"/>
            <w:tcBorders>
              <w:top w:val="single" w:sz="4" w:space="0" w:color="auto"/>
              <w:left w:val="nil"/>
              <w:bottom w:val="single" w:sz="8" w:space="0" w:color="auto"/>
              <w:right w:val="single" w:sz="4" w:space="0" w:color="auto"/>
            </w:tcBorders>
            <w:vAlign w:val="center"/>
          </w:tcPr>
          <w:p w14:paraId="59EA2C76" w14:textId="77777777" w:rsidR="00AC6045" w:rsidRPr="000A347C" w:rsidRDefault="00AC6045" w:rsidP="000F2405">
            <w:pPr>
              <w:tabs>
                <w:tab w:val="left" w:pos="426"/>
              </w:tabs>
              <w:spacing w:line="360" w:lineRule="auto"/>
              <w:jc w:val="center"/>
              <w:rPr>
                <w:rFonts w:ascii="Sylfaen" w:hAnsi="Sylfaen" w:cs="Calibri"/>
                <w:sz w:val="20"/>
                <w:szCs w:val="20"/>
              </w:rPr>
            </w:pPr>
            <w:r w:rsidRPr="000A347C">
              <w:rPr>
                <w:rFonts w:ascii="Sylfaen" w:hAnsi="Sylfaen"/>
                <w:sz w:val="20"/>
                <w:szCs w:val="20"/>
                <w:lang w:val="ka-GE"/>
              </w:rPr>
              <w:t>05 06</w:t>
            </w:r>
          </w:p>
        </w:tc>
        <w:tc>
          <w:tcPr>
            <w:tcW w:w="5846" w:type="dxa"/>
            <w:vMerge/>
            <w:tcBorders>
              <w:left w:val="single" w:sz="4" w:space="0" w:color="auto"/>
              <w:bottom w:val="single" w:sz="8" w:space="0" w:color="auto"/>
              <w:right w:val="single" w:sz="4" w:space="0" w:color="auto"/>
            </w:tcBorders>
            <w:vAlign w:val="center"/>
          </w:tcPr>
          <w:p w14:paraId="07B88948" w14:textId="77777777" w:rsidR="00AC6045" w:rsidRPr="000A347C" w:rsidRDefault="00AC6045" w:rsidP="000F2405">
            <w:pPr>
              <w:tabs>
                <w:tab w:val="left" w:pos="426"/>
              </w:tabs>
              <w:spacing w:line="360" w:lineRule="auto"/>
              <w:jc w:val="center"/>
              <w:rPr>
                <w:rFonts w:ascii="Sylfaen" w:hAnsi="Sylfaen"/>
                <w:b/>
                <w:sz w:val="20"/>
                <w:szCs w:val="20"/>
                <w:lang w:val="ka-GE"/>
              </w:rPr>
            </w:pPr>
          </w:p>
        </w:tc>
        <w:tc>
          <w:tcPr>
            <w:tcW w:w="1843" w:type="dxa"/>
            <w:tcBorders>
              <w:top w:val="single" w:sz="4" w:space="0" w:color="auto"/>
              <w:left w:val="single" w:sz="4" w:space="0" w:color="auto"/>
              <w:bottom w:val="single" w:sz="8" w:space="0" w:color="auto"/>
              <w:right w:val="single" w:sz="8" w:space="0" w:color="000000"/>
            </w:tcBorders>
            <w:vAlign w:val="center"/>
          </w:tcPr>
          <w:p w14:paraId="4D773D89" w14:textId="31C1723B" w:rsidR="00AC6045" w:rsidRPr="000A347C" w:rsidRDefault="00425BD4" w:rsidP="000F2405">
            <w:pPr>
              <w:tabs>
                <w:tab w:val="left" w:pos="426"/>
              </w:tabs>
              <w:spacing w:line="360" w:lineRule="auto"/>
              <w:jc w:val="center"/>
              <w:rPr>
                <w:rFonts w:ascii="Sylfaen" w:hAnsi="Sylfaen" w:cs="Calibri"/>
                <w:sz w:val="20"/>
                <w:szCs w:val="20"/>
                <w:lang w:val="en-US"/>
              </w:rPr>
            </w:pPr>
            <w:r w:rsidRPr="000A347C">
              <w:rPr>
                <w:rFonts w:ascii="Sylfaen" w:hAnsi="Sylfaen" w:cs="Calibri"/>
                <w:sz w:val="20"/>
                <w:szCs w:val="20"/>
                <w:lang w:val="en-US"/>
              </w:rPr>
              <w:t>56</w:t>
            </w:r>
            <w:r w:rsidR="000C49EF" w:rsidRPr="000A347C">
              <w:rPr>
                <w:rFonts w:ascii="Sylfaen" w:hAnsi="Sylfaen" w:cs="Calibri"/>
                <w:sz w:val="20"/>
                <w:szCs w:val="20"/>
                <w:lang w:val="en-US"/>
              </w:rPr>
              <w:t>.0</w:t>
            </w:r>
          </w:p>
        </w:tc>
      </w:tr>
      <w:tr w:rsidR="00657159" w:rsidRPr="000A347C" w14:paraId="6D0A8DBB" w14:textId="77777777" w:rsidTr="000A7062">
        <w:trPr>
          <w:trHeight w:val="594"/>
        </w:trPr>
        <w:tc>
          <w:tcPr>
            <w:tcW w:w="2269" w:type="dxa"/>
            <w:tcBorders>
              <w:top w:val="single" w:sz="8" w:space="0" w:color="auto"/>
              <w:left w:val="single" w:sz="8" w:space="0" w:color="auto"/>
              <w:bottom w:val="single" w:sz="8" w:space="0" w:color="auto"/>
              <w:right w:val="single" w:sz="8" w:space="0" w:color="000000"/>
            </w:tcBorders>
            <w:noWrap/>
            <w:vAlign w:val="center"/>
            <w:hideMark/>
          </w:tcPr>
          <w:p w14:paraId="4AD35781" w14:textId="77777777" w:rsidR="00053431" w:rsidRPr="000A347C" w:rsidRDefault="0005343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539" w:type="dxa"/>
            <w:gridSpan w:val="3"/>
            <w:tcBorders>
              <w:top w:val="single" w:sz="8" w:space="0" w:color="auto"/>
              <w:left w:val="nil"/>
              <w:bottom w:val="single" w:sz="8" w:space="0" w:color="auto"/>
              <w:right w:val="single" w:sz="8" w:space="0" w:color="000000"/>
            </w:tcBorders>
            <w:vAlign w:val="center"/>
            <w:hideMark/>
          </w:tcPr>
          <w:p w14:paraId="28D0CB0E" w14:textId="1613D454" w:rsidR="00053431" w:rsidRPr="000A347C" w:rsidRDefault="00053431" w:rsidP="000F2405">
            <w:pPr>
              <w:tabs>
                <w:tab w:val="left" w:pos="426"/>
              </w:tabs>
              <w:spacing w:line="360" w:lineRule="auto"/>
              <w:rPr>
                <w:rFonts w:ascii="Sylfaen" w:hAnsi="Sylfaen"/>
                <w:sz w:val="20"/>
                <w:szCs w:val="20"/>
              </w:rPr>
            </w:pPr>
            <w:r w:rsidRPr="000A347C">
              <w:rPr>
                <w:rFonts w:ascii="Sylfaen" w:hAnsi="Sylfaen"/>
                <w:sz w:val="20"/>
                <w:szCs w:val="20"/>
                <w:lang w:val="ka-GE"/>
              </w:rPr>
              <w:t xml:space="preserve">შპს </w:t>
            </w:r>
            <w:r w:rsidR="00E93220" w:rsidRPr="000A347C">
              <w:rPr>
                <w:rFonts w:ascii="Sylfaen" w:hAnsi="Sylfaen"/>
                <w:sz w:val="20"/>
                <w:szCs w:val="20"/>
                <w:lang w:val="ka-GE"/>
              </w:rPr>
              <w:t>„</w:t>
            </w:r>
            <w:r w:rsidRPr="000A347C">
              <w:rPr>
                <w:rFonts w:ascii="Sylfaen" w:hAnsi="Sylfaen"/>
                <w:sz w:val="20"/>
                <w:szCs w:val="20"/>
                <w:lang w:val="ka-GE"/>
              </w:rPr>
              <w:t>საინფორმაციო ცენტრი</w:t>
            </w:r>
            <w:r w:rsidR="00E93220" w:rsidRPr="000A347C">
              <w:rPr>
                <w:rFonts w:ascii="Sylfaen" w:hAnsi="Sylfaen"/>
                <w:sz w:val="20"/>
                <w:szCs w:val="20"/>
                <w:lang w:val="ka-GE"/>
              </w:rPr>
              <w:t>“</w:t>
            </w:r>
          </w:p>
        </w:tc>
      </w:tr>
      <w:tr w:rsidR="00657159" w:rsidRPr="000A347C" w14:paraId="5BC26B2A" w14:textId="77777777" w:rsidTr="000A7062">
        <w:trPr>
          <w:trHeight w:val="926"/>
        </w:trPr>
        <w:tc>
          <w:tcPr>
            <w:tcW w:w="2269" w:type="dxa"/>
            <w:tcBorders>
              <w:top w:val="single" w:sz="8" w:space="0" w:color="auto"/>
              <w:left w:val="single" w:sz="8" w:space="0" w:color="auto"/>
              <w:bottom w:val="single" w:sz="8" w:space="0" w:color="auto"/>
              <w:right w:val="single" w:sz="8" w:space="0" w:color="auto"/>
            </w:tcBorders>
            <w:vAlign w:val="center"/>
            <w:hideMark/>
          </w:tcPr>
          <w:p w14:paraId="48EC413C" w14:textId="77777777" w:rsidR="00E13376" w:rsidRPr="000A347C" w:rsidRDefault="00E13376"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539" w:type="dxa"/>
            <w:gridSpan w:val="3"/>
            <w:tcBorders>
              <w:top w:val="single" w:sz="8" w:space="0" w:color="auto"/>
              <w:left w:val="nil"/>
              <w:bottom w:val="single" w:sz="8" w:space="0" w:color="auto"/>
              <w:right w:val="single" w:sz="8" w:space="0" w:color="000000"/>
            </w:tcBorders>
            <w:vAlign w:val="center"/>
            <w:hideMark/>
          </w:tcPr>
          <w:p w14:paraId="2A8F6FD8" w14:textId="4E2B2E2A" w:rsidR="00E13376" w:rsidRPr="000A347C" w:rsidRDefault="00E13376" w:rsidP="000F2405">
            <w:pPr>
              <w:tabs>
                <w:tab w:val="left" w:pos="426"/>
              </w:tabs>
              <w:spacing w:line="360" w:lineRule="auto"/>
              <w:jc w:val="both"/>
              <w:rPr>
                <w:rFonts w:ascii="Sylfaen" w:hAnsi="Sylfaen"/>
                <w:bCs/>
                <w:sz w:val="20"/>
                <w:szCs w:val="20"/>
                <w:lang w:val="ka-GE"/>
              </w:rPr>
            </w:pPr>
            <w:r w:rsidRPr="000A347C">
              <w:rPr>
                <w:rFonts w:ascii="Sylfaen" w:hAnsi="Sylfaen"/>
                <w:bCs/>
                <w:sz w:val="20"/>
                <w:szCs w:val="20"/>
              </w:rPr>
              <w:t> </w:t>
            </w:r>
            <w:r w:rsidRPr="000A347C">
              <w:rPr>
                <w:rFonts w:ascii="Sylfaen" w:hAnsi="Sylfaen"/>
                <w:bCs/>
                <w:sz w:val="20"/>
                <w:szCs w:val="20"/>
                <w:lang w:val="ka-GE"/>
              </w:rPr>
              <w:t>მუნიციპალიტეტში მიმდინარე სხვადასხვა ღონისძიებების გაშუქება; ინფორმაციული უზრუნველყოფა;  საზოგადოებასთან ურთიერთობა</w:t>
            </w:r>
          </w:p>
        </w:tc>
      </w:tr>
      <w:tr w:rsidR="00657159" w:rsidRPr="000A347C" w14:paraId="1D0A4529" w14:textId="77777777" w:rsidTr="000A7062">
        <w:trPr>
          <w:trHeight w:val="743"/>
        </w:trPr>
        <w:tc>
          <w:tcPr>
            <w:tcW w:w="2269" w:type="dxa"/>
            <w:tcBorders>
              <w:top w:val="single" w:sz="8" w:space="0" w:color="auto"/>
              <w:left w:val="single" w:sz="8" w:space="0" w:color="auto"/>
              <w:bottom w:val="single" w:sz="8" w:space="0" w:color="auto"/>
              <w:right w:val="single" w:sz="4" w:space="0" w:color="000000"/>
            </w:tcBorders>
            <w:noWrap/>
            <w:vAlign w:val="center"/>
            <w:hideMark/>
          </w:tcPr>
          <w:p w14:paraId="4C95FEDA" w14:textId="77777777" w:rsidR="00E13376" w:rsidRPr="000A347C" w:rsidRDefault="00E13376"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539" w:type="dxa"/>
            <w:gridSpan w:val="3"/>
            <w:tcBorders>
              <w:top w:val="single" w:sz="8" w:space="0" w:color="auto"/>
              <w:left w:val="nil"/>
              <w:bottom w:val="single" w:sz="8" w:space="0" w:color="auto"/>
              <w:right w:val="single" w:sz="8" w:space="0" w:color="000000"/>
            </w:tcBorders>
            <w:vAlign w:val="center"/>
            <w:hideMark/>
          </w:tcPr>
          <w:p w14:paraId="315ECDCF" w14:textId="5AB96741" w:rsidR="00E13376" w:rsidRPr="000A347C" w:rsidRDefault="00E13376" w:rsidP="000F2405">
            <w:pPr>
              <w:tabs>
                <w:tab w:val="left" w:pos="426"/>
              </w:tabs>
              <w:spacing w:line="360" w:lineRule="auto"/>
              <w:rPr>
                <w:rFonts w:ascii="Sylfaen" w:hAnsi="Sylfaen"/>
                <w:sz w:val="20"/>
                <w:szCs w:val="20"/>
              </w:rPr>
            </w:pPr>
            <w:r w:rsidRPr="000A347C">
              <w:rPr>
                <w:rFonts w:ascii="Sylfaen" w:hAnsi="Sylfaen"/>
                <w:sz w:val="20"/>
                <w:szCs w:val="20"/>
              </w:rPr>
              <w:t> </w:t>
            </w:r>
            <w:r w:rsidRPr="000A347C">
              <w:rPr>
                <w:rFonts w:ascii="Sylfaen" w:hAnsi="Sylfaen" w:cs="Sylfaen"/>
                <w:sz w:val="20"/>
                <w:szCs w:val="20"/>
                <w:lang w:val="ka-GE"/>
              </w:rPr>
              <w:t>მოსახლეობის საინფორმაციო უზრუნველყოფა</w:t>
            </w:r>
          </w:p>
        </w:tc>
      </w:tr>
      <w:tr w:rsidR="00657159" w:rsidRPr="000A347C" w14:paraId="600181C9" w14:textId="77777777" w:rsidTr="000A7062">
        <w:trPr>
          <w:trHeight w:val="743"/>
        </w:trPr>
        <w:tc>
          <w:tcPr>
            <w:tcW w:w="2269" w:type="dxa"/>
            <w:tcBorders>
              <w:top w:val="single" w:sz="8" w:space="0" w:color="auto"/>
              <w:left w:val="single" w:sz="8" w:space="0" w:color="auto"/>
              <w:bottom w:val="single" w:sz="8" w:space="0" w:color="auto"/>
              <w:right w:val="single" w:sz="4" w:space="0" w:color="000000"/>
            </w:tcBorders>
            <w:noWrap/>
            <w:vAlign w:val="center"/>
          </w:tcPr>
          <w:p w14:paraId="02F79487" w14:textId="22838877" w:rsidR="00552EB5" w:rsidRPr="000A347C" w:rsidRDefault="00552EB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539" w:type="dxa"/>
            <w:gridSpan w:val="3"/>
            <w:tcBorders>
              <w:top w:val="single" w:sz="8" w:space="0" w:color="auto"/>
              <w:left w:val="nil"/>
              <w:bottom w:val="single" w:sz="8" w:space="0" w:color="auto"/>
              <w:right w:val="single" w:sz="8" w:space="0" w:color="000000"/>
            </w:tcBorders>
          </w:tcPr>
          <w:p w14:paraId="6F09A4BB" w14:textId="5D318C75" w:rsidR="00552EB5" w:rsidRPr="000A347C" w:rsidRDefault="00552EB5" w:rsidP="000F2405">
            <w:pPr>
              <w:tabs>
                <w:tab w:val="left" w:pos="426"/>
              </w:tabs>
              <w:spacing w:line="360" w:lineRule="auto"/>
              <w:rPr>
                <w:rFonts w:ascii="Sylfaen" w:hAnsi="Sylfaen"/>
                <w:sz w:val="20"/>
                <w:szCs w:val="20"/>
              </w:rPr>
            </w:pPr>
            <w:r w:rsidRPr="000A347C">
              <w:rPr>
                <w:rFonts w:ascii="Sylfaen" w:hAnsi="Sylfaen"/>
                <w:sz w:val="20"/>
                <w:szCs w:val="20"/>
              </w:rPr>
              <w:t>SDG 16</w:t>
            </w:r>
          </w:p>
        </w:tc>
      </w:tr>
    </w:tbl>
    <w:p w14:paraId="47FA4F09" w14:textId="68B6E907" w:rsidR="00D21D63" w:rsidRPr="000A347C" w:rsidRDefault="00D21D63" w:rsidP="000F2405">
      <w:pPr>
        <w:spacing w:line="360" w:lineRule="auto"/>
        <w:jc w:val="both"/>
        <w:rPr>
          <w:rFonts w:ascii="Sylfaen" w:hAnsi="Sylfaen" w:cs="Arial"/>
          <w:b/>
          <w:bCs/>
          <w:sz w:val="20"/>
          <w:szCs w:val="20"/>
          <w:lang w:val="en-US"/>
        </w:rPr>
      </w:pPr>
    </w:p>
    <w:p w14:paraId="4C16ACCD" w14:textId="170A9BD1" w:rsidR="00D21D63" w:rsidRPr="000A347C" w:rsidRDefault="00D21D63" w:rsidP="000F2405">
      <w:pPr>
        <w:spacing w:line="360" w:lineRule="auto"/>
        <w:jc w:val="both"/>
        <w:rPr>
          <w:rFonts w:ascii="Sylfaen" w:hAnsi="Sylfaen" w:cs="Arial"/>
          <w:b/>
          <w:bCs/>
          <w:sz w:val="20"/>
          <w:szCs w:val="20"/>
          <w:lang w:val="en-US"/>
        </w:rPr>
      </w:pPr>
    </w:p>
    <w:p w14:paraId="0D085168" w14:textId="1327CA44" w:rsidR="00C609FC" w:rsidRPr="000A347C" w:rsidRDefault="00C609FC" w:rsidP="000F2405">
      <w:pPr>
        <w:spacing w:line="360" w:lineRule="auto"/>
        <w:jc w:val="both"/>
        <w:rPr>
          <w:rFonts w:ascii="Sylfaen" w:hAnsi="Sylfaen" w:cs="Arial"/>
          <w:b/>
          <w:bCs/>
          <w:sz w:val="20"/>
          <w:szCs w:val="20"/>
          <w:lang w:val="en-US"/>
        </w:rPr>
      </w:pPr>
    </w:p>
    <w:p w14:paraId="7887511E" w14:textId="7A3FD17F" w:rsidR="00C609FC" w:rsidRPr="000A347C" w:rsidRDefault="00C609FC" w:rsidP="000F2405">
      <w:pPr>
        <w:spacing w:line="360" w:lineRule="auto"/>
        <w:jc w:val="both"/>
        <w:rPr>
          <w:rFonts w:ascii="Sylfaen" w:hAnsi="Sylfaen" w:cs="Arial"/>
          <w:b/>
          <w:bCs/>
          <w:sz w:val="20"/>
          <w:szCs w:val="20"/>
          <w:lang w:val="en-US"/>
        </w:rPr>
      </w:pPr>
    </w:p>
    <w:p w14:paraId="7D550106" w14:textId="4A818DE6" w:rsidR="00C609FC" w:rsidRDefault="00C609FC" w:rsidP="000F2405">
      <w:pPr>
        <w:spacing w:line="360" w:lineRule="auto"/>
        <w:jc w:val="both"/>
        <w:rPr>
          <w:rFonts w:ascii="Sylfaen" w:hAnsi="Sylfaen" w:cs="Arial"/>
          <w:b/>
          <w:bCs/>
          <w:sz w:val="20"/>
          <w:szCs w:val="20"/>
          <w:lang w:val="en-US"/>
        </w:rPr>
      </w:pPr>
    </w:p>
    <w:p w14:paraId="672D8765" w14:textId="58B01B89" w:rsidR="000A7062" w:rsidRDefault="000A7062" w:rsidP="000F2405">
      <w:pPr>
        <w:spacing w:line="360" w:lineRule="auto"/>
        <w:jc w:val="both"/>
        <w:rPr>
          <w:rFonts w:ascii="Sylfaen" w:hAnsi="Sylfaen" w:cs="Arial"/>
          <w:b/>
          <w:bCs/>
          <w:sz w:val="20"/>
          <w:szCs w:val="20"/>
          <w:lang w:val="en-US"/>
        </w:rPr>
      </w:pPr>
    </w:p>
    <w:p w14:paraId="771D3B8C" w14:textId="37824F77" w:rsidR="000A7062" w:rsidRDefault="000A7062" w:rsidP="000F2405">
      <w:pPr>
        <w:spacing w:line="360" w:lineRule="auto"/>
        <w:jc w:val="both"/>
        <w:rPr>
          <w:rFonts w:ascii="Sylfaen" w:hAnsi="Sylfaen" w:cs="Arial"/>
          <w:b/>
          <w:bCs/>
          <w:sz w:val="20"/>
          <w:szCs w:val="20"/>
          <w:lang w:val="en-US"/>
        </w:rPr>
      </w:pPr>
    </w:p>
    <w:p w14:paraId="1D2F4766" w14:textId="77777777" w:rsidR="000A7062" w:rsidRPr="000A347C" w:rsidRDefault="000A7062" w:rsidP="000F2405">
      <w:pPr>
        <w:spacing w:line="360" w:lineRule="auto"/>
        <w:jc w:val="both"/>
        <w:rPr>
          <w:rFonts w:ascii="Sylfaen" w:hAnsi="Sylfaen" w:cs="Arial"/>
          <w:b/>
          <w:bCs/>
          <w:sz w:val="20"/>
          <w:szCs w:val="20"/>
          <w:lang w:val="en-US"/>
        </w:rPr>
      </w:pPr>
    </w:p>
    <w:p w14:paraId="67820A42" w14:textId="77777777" w:rsidR="00C609FC" w:rsidRPr="000A347C" w:rsidRDefault="00C609FC" w:rsidP="000F2405">
      <w:pPr>
        <w:spacing w:line="360" w:lineRule="auto"/>
        <w:jc w:val="both"/>
        <w:rPr>
          <w:rFonts w:ascii="Sylfaen" w:hAnsi="Sylfaen" w:cs="Arial"/>
          <w:b/>
          <w:bCs/>
          <w:sz w:val="20"/>
          <w:szCs w:val="20"/>
          <w:lang w:val="en-US"/>
        </w:rPr>
      </w:pPr>
    </w:p>
    <w:p w14:paraId="0187049F" w14:textId="77777777" w:rsidR="00F410CF" w:rsidRPr="000A347C" w:rsidRDefault="00F410CF" w:rsidP="000F2405">
      <w:pPr>
        <w:spacing w:line="360" w:lineRule="auto"/>
        <w:jc w:val="both"/>
        <w:rPr>
          <w:rFonts w:ascii="Sylfaen" w:hAnsi="Sylfaen" w:cs="Arial"/>
          <w:b/>
          <w:bCs/>
          <w:sz w:val="20"/>
          <w:szCs w:val="20"/>
          <w:lang w:val="en-US"/>
        </w:rPr>
      </w:pPr>
    </w:p>
    <w:p w14:paraId="2114022F" w14:textId="77777777" w:rsidR="00BE1AE2" w:rsidRPr="000A347C" w:rsidRDefault="00BE1AE2" w:rsidP="000F2405">
      <w:pPr>
        <w:pStyle w:val="Default"/>
        <w:tabs>
          <w:tab w:val="left" w:pos="426"/>
        </w:tabs>
        <w:spacing w:line="360" w:lineRule="auto"/>
        <w:ind w:right="142" w:hanging="142"/>
        <w:jc w:val="both"/>
        <w:rPr>
          <w:b/>
          <w:color w:val="auto"/>
          <w:sz w:val="20"/>
          <w:szCs w:val="20"/>
          <w:lang w:val="ka-GE"/>
        </w:rPr>
      </w:pPr>
      <w:r w:rsidRPr="000A347C">
        <w:rPr>
          <w:rFonts w:cs="Arial"/>
          <w:b/>
          <w:color w:val="auto"/>
          <w:sz w:val="20"/>
          <w:szCs w:val="20"/>
          <w:lang w:val="ka-GE"/>
        </w:rPr>
        <w:t xml:space="preserve">         მუხლი 17.  </w:t>
      </w:r>
      <w:r w:rsidRPr="000A347C">
        <w:rPr>
          <w:b/>
          <w:color w:val="auto"/>
          <w:sz w:val="20"/>
          <w:szCs w:val="20"/>
          <w:lang w:val="ka-GE"/>
        </w:rPr>
        <w:t>ჯანმრთელობის დაცვა და სოციალური უზრუნველყოფა</w:t>
      </w:r>
    </w:p>
    <w:p w14:paraId="17A47781" w14:textId="77777777" w:rsidR="00BE1AE2" w:rsidRPr="000A347C" w:rsidRDefault="00BE1AE2" w:rsidP="000F2405">
      <w:pPr>
        <w:pStyle w:val="Default"/>
        <w:tabs>
          <w:tab w:val="left" w:pos="426"/>
        </w:tabs>
        <w:spacing w:line="360" w:lineRule="auto"/>
        <w:ind w:right="142" w:hanging="142"/>
        <w:jc w:val="both"/>
        <w:rPr>
          <w:b/>
          <w:color w:val="auto"/>
          <w:sz w:val="20"/>
          <w:szCs w:val="20"/>
          <w:lang w:val="ka-GE"/>
        </w:rPr>
      </w:pPr>
    </w:p>
    <w:p w14:paraId="7D50821C" w14:textId="770B43D2" w:rsidR="00BE1AE2" w:rsidRPr="000A347C" w:rsidRDefault="00BE1AE2" w:rsidP="000F2405">
      <w:pPr>
        <w:pStyle w:val="Default"/>
        <w:tabs>
          <w:tab w:val="left" w:pos="426"/>
        </w:tabs>
        <w:spacing w:line="360" w:lineRule="auto"/>
        <w:ind w:left="-284" w:right="142" w:firstLine="142"/>
        <w:jc w:val="both"/>
        <w:rPr>
          <w:color w:val="auto"/>
          <w:sz w:val="20"/>
          <w:szCs w:val="20"/>
          <w:lang w:val="ka-GE"/>
        </w:rPr>
      </w:pPr>
      <w:bookmarkStart w:id="5" w:name="_Hlk182581625"/>
      <w:r w:rsidRPr="000A347C">
        <w:rPr>
          <w:bCs/>
          <w:color w:val="auto"/>
          <w:sz w:val="20"/>
          <w:szCs w:val="20"/>
          <w:lang w:val="ka-GE"/>
        </w:rPr>
        <w:t>ჯანმრთელობის</w:t>
      </w:r>
      <w:r w:rsidRPr="000A347C">
        <w:rPr>
          <w:rFonts w:cs="Arial CYR"/>
          <w:bCs/>
          <w:color w:val="auto"/>
          <w:sz w:val="20"/>
          <w:szCs w:val="20"/>
          <w:lang w:val="ka-GE"/>
        </w:rPr>
        <w:t xml:space="preserve"> </w:t>
      </w:r>
      <w:r w:rsidRPr="000A347C">
        <w:rPr>
          <w:bCs/>
          <w:color w:val="auto"/>
          <w:sz w:val="20"/>
          <w:szCs w:val="20"/>
          <w:lang w:val="ka-GE"/>
        </w:rPr>
        <w:t>დაცვა</w:t>
      </w:r>
      <w:r w:rsidRPr="000A347C">
        <w:rPr>
          <w:rFonts w:cs="Arial CYR"/>
          <w:bCs/>
          <w:color w:val="auto"/>
          <w:sz w:val="20"/>
          <w:szCs w:val="20"/>
          <w:lang w:val="ka-GE"/>
        </w:rPr>
        <w:t xml:space="preserve"> </w:t>
      </w:r>
      <w:r w:rsidRPr="000A347C">
        <w:rPr>
          <w:bCs/>
          <w:color w:val="auto"/>
          <w:sz w:val="20"/>
          <w:szCs w:val="20"/>
          <w:lang w:val="ka-GE"/>
        </w:rPr>
        <w:t>და</w:t>
      </w:r>
      <w:r w:rsidRPr="000A347C">
        <w:rPr>
          <w:rFonts w:cs="Arial CYR"/>
          <w:bCs/>
          <w:color w:val="auto"/>
          <w:sz w:val="20"/>
          <w:szCs w:val="20"/>
          <w:lang w:val="ka-GE"/>
        </w:rPr>
        <w:t xml:space="preserve"> </w:t>
      </w:r>
      <w:r w:rsidRPr="000A347C">
        <w:rPr>
          <w:bCs/>
          <w:color w:val="auto"/>
          <w:sz w:val="20"/>
          <w:szCs w:val="20"/>
          <w:lang w:val="ka-GE"/>
        </w:rPr>
        <w:t>სოციალური</w:t>
      </w:r>
      <w:r w:rsidRPr="000A347C">
        <w:rPr>
          <w:rFonts w:cs="Arial CYR"/>
          <w:bCs/>
          <w:color w:val="auto"/>
          <w:sz w:val="20"/>
          <w:szCs w:val="20"/>
          <w:lang w:val="ka-GE"/>
        </w:rPr>
        <w:t xml:space="preserve"> </w:t>
      </w:r>
      <w:r w:rsidRPr="000A347C">
        <w:rPr>
          <w:bCs/>
          <w:color w:val="auto"/>
          <w:sz w:val="20"/>
          <w:szCs w:val="20"/>
          <w:lang w:val="ka-GE"/>
        </w:rPr>
        <w:t>უზრუნველყოფის</w:t>
      </w:r>
      <w:r w:rsidRPr="000A347C">
        <w:rPr>
          <w:color w:val="auto"/>
          <w:sz w:val="20"/>
          <w:szCs w:val="20"/>
          <w:lang w:val="ka-GE"/>
        </w:rPr>
        <w:t xml:space="preserve"> პრიორიტეტის დაფინანსება განისაზღვრა  </w:t>
      </w:r>
      <w:r w:rsidR="00976481" w:rsidRPr="000A347C">
        <w:rPr>
          <w:color w:val="auto"/>
          <w:sz w:val="20"/>
          <w:szCs w:val="20"/>
          <w:lang w:val="en-US"/>
        </w:rPr>
        <w:t>2982,6</w:t>
      </w:r>
      <w:r w:rsidRPr="000A347C">
        <w:rPr>
          <w:color w:val="auto"/>
          <w:sz w:val="20"/>
          <w:szCs w:val="20"/>
          <w:lang w:val="ka-GE"/>
        </w:rPr>
        <w:t xml:space="preserve"> ათასი ლარით. </w:t>
      </w:r>
      <w:r w:rsidRPr="000A347C">
        <w:rPr>
          <w:bCs/>
          <w:color w:val="auto"/>
          <w:sz w:val="20"/>
          <w:szCs w:val="20"/>
          <w:lang w:val="ka-GE"/>
        </w:rPr>
        <w:t>ჯანმრთელობის</w:t>
      </w:r>
      <w:r w:rsidRPr="000A347C">
        <w:rPr>
          <w:rFonts w:cs="Arial CYR"/>
          <w:bCs/>
          <w:color w:val="auto"/>
          <w:sz w:val="20"/>
          <w:szCs w:val="20"/>
          <w:lang w:val="ka-GE"/>
        </w:rPr>
        <w:t xml:space="preserve"> </w:t>
      </w:r>
      <w:r w:rsidRPr="000A347C">
        <w:rPr>
          <w:bCs/>
          <w:color w:val="auto"/>
          <w:sz w:val="20"/>
          <w:szCs w:val="20"/>
          <w:lang w:val="ka-GE"/>
        </w:rPr>
        <w:t>დაცვა</w:t>
      </w:r>
      <w:r w:rsidRPr="000A347C">
        <w:rPr>
          <w:rFonts w:cs="Arial CYR"/>
          <w:bCs/>
          <w:color w:val="auto"/>
          <w:sz w:val="20"/>
          <w:szCs w:val="20"/>
          <w:lang w:val="ka-GE"/>
        </w:rPr>
        <w:t xml:space="preserve"> </w:t>
      </w:r>
      <w:r w:rsidRPr="000A347C">
        <w:rPr>
          <w:bCs/>
          <w:color w:val="auto"/>
          <w:sz w:val="20"/>
          <w:szCs w:val="20"/>
          <w:lang w:val="ka-GE"/>
        </w:rPr>
        <w:t>და</w:t>
      </w:r>
      <w:r w:rsidRPr="000A347C">
        <w:rPr>
          <w:rFonts w:cs="Arial CYR"/>
          <w:bCs/>
          <w:color w:val="auto"/>
          <w:sz w:val="20"/>
          <w:szCs w:val="20"/>
          <w:lang w:val="ka-GE"/>
        </w:rPr>
        <w:t xml:space="preserve"> </w:t>
      </w:r>
      <w:r w:rsidRPr="000A347C">
        <w:rPr>
          <w:bCs/>
          <w:color w:val="auto"/>
          <w:sz w:val="20"/>
          <w:szCs w:val="20"/>
          <w:lang w:val="ka-GE"/>
        </w:rPr>
        <w:t>სოციალური</w:t>
      </w:r>
      <w:r w:rsidRPr="000A347C">
        <w:rPr>
          <w:rFonts w:cs="Arial CYR"/>
          <w:bCs/>
          <w:color w:val="auto"/>
          <w:sz w:val="20"/>
          <w:szCs w:val="20"/>
          <w:lang w:val="ka-GE"/>
        </w:rPr>
        <w:t xml:space="preserve"> </w:t>
      </w:r>
      <w:r w:rsidRPr="000A347C">
        <w:rPr>
          <w:bCs/>
          <w:color w:val="auto"/>
          <w:sz w:val="20"/>
          <w:szCs w:val="20"/>
          <w:lang w:val="ka-GE"/>
        </w:rPr>
        <w:t>უზრუნველყოფის</w:t>
      </w:r>
      <w:r w:rsidRPr="000A347C">
        <w:rPr>
          <w:color w:val="auto"/>
          <w:sz w:val="20"/>
          <w:szCs w:val="20"/>
          <w:lang w:val="ka-GE"/>
        </w:rPr>
        <w:t xml:space="preserve">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bookmarkEnd w:id="5"/>
    <w:p w14:paraId="149C5B85" w14:textId="663F8DD4" w:rsidR="00BE1AE2" w:rsidRPr="000A347C" w:rsidRDefault="00BE1AE2" w:rsidP="000F2405">
      <w:pPr>
        <w:spacing w:line="360" w:lineRule="auto"/>
        <w:ind w:firstLine="600"/>
        <w:jc w:val="both"/>
        <w:rPr>
          <w:rFonts w:ascii="Sylfaen" w:hAnsi="Sylfaen"/>
          <w:sz w:val="20"/>
          <w:szCs w:val="20"/>
          <w:lang w:val="ka-GE"/>
        </w:rPr>
      </w:pPr>
      <w:r w:rsidRPr="000A347C">
        <w:rPr>
          <w:rFonts w:ascii="Sylfaen" w:hAnsi="Sylfaen"/>
          <w:sz w:val="20"/>
          <w:szCs w:val="20"/>
          <w:lang w:val="ka-GE"/>
        </w:rPr>
        <w:t xml:space="preserve">                                                                                                                                                        </w:t>
      </w:r>
      <w:r w:rsidRPr="000A347C">
        <w:rPr>
          <w:rFonts w:ascii="Sylfaen" w:hAnsi="Sylfaen"/>
          <w:sz w:val="20"/>
          <w:szCs w:val="20"/>
          <w:lang w:val="en-US"/>
        </w:rPr>
        <w:t xml:space="preserve">               </w:t>
      </w:r>
      <w:r w:rsidRPr="000A347C">
        <w:rPr>
          <w:rFonts w:ascii="Sylfaen" w:hAnsi="Sylfaen"/>
          <w:sz w:val="20"/>
          <w:szCs w:val="20"/>
          <w:lang w:val="ka-GE"/>
        </w:rPr>
        <w:t xml:space="preserve"> </w:t>
      </w:r>
      <w:r w:rsidR="006D5110" w:rsidRPr="000A347C">
        <w:rPr>
          <w:rFonts w:ascii="Sylfaen" w:hAnsi="Sylfaen"/>
          <w:sz w:val="20"/>
          <w:szCs w:val="20"/>
          <w:lang w:val="ka-GE"/>
        </w:rPr>
        <w:t xml:space="preserve">   </w:t>
      </w:r>
      <w:r w:rsidRPr="000A347C">
        <w:rPr>
          <w:rFonts w:ascii="Sylfaen" w:hAnsi="Sylfaen"/>
          <w:sz w:val="20"/>
          <w:szCs w:val="20"/>
          <w:lang w:val="ka-GE"/>
        </w:rPr>
        <w:t xml:space="preserve"> ათასი ლარი</w:t>
      </w:r>
    </w:p>
    <w:tbl>
      <w:tblPr>
        <w:tblW w:w="10910" w:type="dxa"/>
        <w:tblInd w:w="-147" w:type="dxa"/>
        <w:tblLayout w:type="fixed"/>
        <w:tblLook w:val="04A0" w:firstRow="1" w:lastRow="0" w:firstColumn="1" w:lastColumn="0" w:noHBand="0" w:noVBand="1"/>
      </w:tblPr>
      <w:tblGrid>
        <w:gridCol w:w="993"/>
        <w:gridCol w:w="2551"/>
        <w:gridCol w:w="993"/>
        <w:gridCol w:w="1559"/>
        <w:gridCol w:w="992"/>
        <w:gridCol w:w="1276"/>
        <w:gridCol w:w="1276"/>
        <w:gridCol w:w="1270"/>
      </w:tblGrid>
      <w:tr w:rsidR="00657159" w:rsidRPr="000A347C" w14:paraId="3C2DAB6A" w14:textId="77777777" w:rsidTr="000A7062">
        <w:trPr>
          <w:trHeight w:val="510"/>
        </w:trPr>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ADD883" w14:textId="07062F4C" w:rsidR="00DD5899" w:rsidRPr="000A347C" w:rsidRDefault="00DD5899"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ორგანი</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ზა</w:t>
            </w:r>
            <w:proofErr w:type="spellEnd"/>
            <w:r w:rsidRPr="000A347C">
              <w:rPr>
                <w:rFonts w:ascii="Sylfaen" w:hAnsi="Sylfaen" w:cs="Arial"/>
                <w:sz w:val="20"/>
                <w:szCs w:val="20"/>
                <w:lang w:val="ka-GE"/>
              </w:rPr>
              <w:t xml:space="preserve"> </w:t>
            </w:r>
            <w:proofErr w:type="spellStart"/>
            <w:r w:rsidRPr="000A347C">
              <w:rPr>
                <w:rFonts w:ascii="Sylfaen" w:hAnsi="Sylfaen" w:cs="Arial"/>
                <w:sz w:val="20"/>
                <w:szCs w:val="20"/>
              </w:rPr>
              <w:t>ციული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კოდი</w:t>
            </w:r>
            <w:proofErr w:type="spellEnd"/>
          </w:p>
        </w:tc>
        <w:tc>
          <w:tcPr>
            <w:tcW w:w="2551" w:type="dxa"/>
            <w:tcBorders>
              <w:top w:val="single" w:sz="4" w:space="0" w:color="auto"/>
              <w:left w:val="nil"/>
              <w:bottom w:val="nil"/>
              <w:right w:val="single" w:sz="4" w:space="0" w:color="auto"/>
            </w:tcBorders>
            <w:shd w:val="clear" w:color="000000" w:fill="FFFFFF"/>
            <w:noWrap/>
            <w:hideMark/>
          </w:tcPr>
          <w:p w14:paraId="4557EC76" w14:textId="2C581933" w:rsidR="00DD5899" w:rsidRPr="000A347C" w:rsidRDefault="00DD5899" w:rsidP="000F2405">
            <w:pPr>
              <w:spacing w:line="360" w:lineRule="auto"/>
              <w:rPr>
                <w:rFonts w:ascii="Sylfaen" w:hAnsi="Sylfaen" w:cs="Arial"/>
                <w:sz w:val="20"/>
                <w:szCs w:val="20"/>
              </w:rPr>
            </w:pPr>
            <w:r w:rsidRPr="000A347C">
              <w:rPr>
                <w:rFonts w:ascii="Sylfaen" w:hAnsi="Sylfaen" w:cs="Arial"/>
                <w:sz w:val="20"/>
                <w:szCs w:val="20"/>
              </w:rPr>
              <w:t> </w:t>
            </w:r>
          </w:p>
        </w:tc>
        <w:tc>
          <w:tcPr>
            <w:tcW w:w="3544" w:type="dxa"/>
            <w:gridSpan w:val="3"/>
            <w:tcBorders>
              <w:top w:val="single" w:sz="4" w:space="0" w:color="auto"/>
              <w:left w:val="nil"/>
              <w:bottom w:val="single" w:sz="4" w:space="0" w:color="auto"/>
              <w:right w:val="single" w:sz="4" w:space="0" w:color="auto"/>
            </w:tcBorders>
            <w:shd w:val="clear" w:color="000000" w:fill="FFFFFF"/>
            <w:vAlign w:val="center"/>
            <w:hideMark/>
          </w:tcPr>
          <w:p w14:paraId="591740A9" w14:textId="7CADE82A" w:rsidR="00DD5899" w:rsidRPr="000A347C" w:rsidRDefault="00DD5899" w:rsidP="000F2405">
            <w:pPr>
              <w:spacing w:line="360" w:lineRule="auto"/>
              <w:jc w:val="center"/>
              <w:rPr>
                <w:rFonts w:ascii="Sylfaen" w:hAnsi="Sylfaen" w:cs="Arial"/>
                <w:sz w:val="20"/>
                <w:szCs w:val="20"/>
              </w:rPr>
            </w:pPr>
            <w:proofErr w:type="gramStart"/>
            <w:r w:rsidRPr="000A347C">
              <w:rPr>
                <w:rFonts w:ascii="Sylfaen" w:hAnsi="Sylfaen" w:cs="Arial"/>
                <w:sz w:val="20"/>
                <w:szCs w:val="20"/>
              </w:rPr>
              <w:t>202</w:t>
            </w:r>
            <w:r w:rsidRPr="000A347C">
              <w:rPr>
                <w:rFonts w:ascii="Sylfaen" w:hAnsi="Sylfaen" w:cs="Arial"/>
                <w:sz w:val="20"/>
                <w:szCs w:val="20"/>
                <w:lang w:val="ka-GE"/>
              </w:rPr>
              <w:t xml:space="preserve">6 </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proofErr w:type="gramEnd"/>
            <w:r w:rsidRPr="000A347C">
              <w:rPr>
                <w:rFonts w:ascii="Sylfaen" w:hAnsi="Sylfaen" w:cs="Arial"/>
                <w:sz w:val="20"/>
                <w:szCs w:val="20"/>
              </w:rPr>
              <w:t xml:space="preserve"> </w:t>
            </w:r>
            <w:proofErr w:type="spellStart"/>
            <w:r w:rsidRPr="000A347C">
              <w:rPr>
                <w:rFonts w:ascii="Sylfaen" w:hAnsi="Sylfaen" w:cs="Arial"/>
                <w:sz w:val="20"/>
                <w:szCs w:val="20"/>
              </w:rPr>
              <w:t>გეგმა</w:t>
            </w:r>
            <w:proofErr w:type="spellEnd"/>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C186C68" w14:textId="2F5524C5"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 xml:space="preserve">2027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3C9E5" w14:textId="23EB9B42"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 xml:space="preserve">2028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c>
          <w:tcPr>
            <w:tcW w:w="12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651043" w14:textId="1AC0986E" w:rsidR="00DD5899" w:rsidRPr="000A347C" w:rsidRDefault="00DD5899" w:rsidP="000F2405">
            <w:pPr>
              <w:spacing w:line="360" w:lineRule="auto"/>
              <w:jc w:val="center"/>
              <w:rPr>
                <w:rFonts w:ascii="Sylfaen" w:hAnsi="Sylfaen" w:cs="Arial"/>
                <w:sz w:val="20"/>
                <w:szCs w:val="20"/>
              </w:rPr>
            </w:pPr>
            <w:r w:rsidRPr="000A347C">
              <w:rPr>
                <w:rFonts w:ascii="Sylfaen" w:hAnsi="Sylfaen" w:cs="Arial"/>
                <w:sz w:val="20"/>
                <w:szCs w:val="20"/>
              </w:rPr>
              <w:t>202</w:t>
            </w:r>
            <w:r w:rsidRPr="000A347C">
              <w:rPr>
                <w:rFonts w:ascii="Sylfaen" w:hAnsi="Sylfaen" w:cs="Arial"/>
                <w:sz w:val="20"/>
                <w:szCs w:val="20"/>
                <w:lang w:val="ka-GE"/>
              </w:rPr>
              <w:t>9</w:t>
            </w:r>
            <w:r w:rsidRPr="000A347C">
              <w:rPr>
                <w:rFonts w:ascii="Sylfaen" w:hAnsi="Sylfaen" w:cs="Arial"/>
                <w:sz w:val="20"/>
                <w:szCs w:val="20"/>
              </w:rPr>
              <w:t xml:space="preserve"> </w:t>
            </w:r>
            <w:proofErr w:type="spellStart"/>
            <w:r w:rsidRPr="000A347C">
              <w:rPr>
                <w:rFonts w:ascii="Sylfaen" w:hAnsi="Sylfaen" w:cs="Arial"/>
                <w:sz w:val="20"/>
                <w:szCs w:val="20"/>
              </w:rPr>
              <w:t>წლის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პროგნოზი</w:t>
            </w:r>
            <w:proofErr w:type="spellEnd"/>
          </w:p>
        </w:tc>
      </w:tr>
      <w:tr w:rsidR="00657159" w:rsidRPr="000A347C" w14:paraId="73E10922" w14:textId="77777777" w:rsidTr="000A7062">
        <w:trPr>
          <w:trHeight w:val="39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F15D757" w14:textId="77777777" w:rsidR="00D21D63" w:rsidRPr="000A347C" w:rsidRDefault="00D21D63" w:rsidP="000F2405">
            <w:pPr>
              <w:spacing w:line="360" w:lineRule="auto"/>
              <w:rPr>
                <w:rFonts w:ascii="Sylfaen" w:hAnsi="Sylfaen" w:cs="Arial"/>
                <w:sz w:val="20"/>
                <w:szCs w:val="20"/>
              </w:rPr>
            </w:pPr>
          </w:p>
        </w:tc>
        <w:tc>
          <w:tcPr>
            <w:tcW w:w="2551" w:type="dxa"/>
            <w:tcBorders>
              <w:top w:val="nil"/>
              <w:left w:val="nil"/>
              <w:bottom w:val="nil"/>
              <w:right w:val="single" w:sz="4" w:space="0" w:color="auto"/>
            </w:tcBorders>
            <w:shd w:val="clear" w:color="000000" w:fill="FFFFFF"/>
            <w:noWrap/>
            <w:hideMark/>
          </w:tcPr>
          <w:p w14:paraId="43F2EDE3" w14:textId="77777777" w:rsidR="00D21D63" w:rsidRPr="000A347C" w:rsidRDefault="00D21D63"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დასახელება</w:t>
            </w:r>
            <w:proofErr w:type="spellEnd"/>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9CE9AA" w14:textId="77777777" w:rsidR="00D21D63" w:rsidRPr="000A347C" w:rsidRDefault="00D21D63"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სულ</w:t>
            </w:r>
            <w:proofErr w:type="spellEnd"/>
          </w:p>
        </w:tc>
        <w:tc>
          <w:tcPr>
            <w:tcW w:w="2551" w:type="dxa"/>
            <w:gridSpan w:val="2"/>
            <w:tcBorders>
              <w:top w:val="single" w:sz="4" w:space="0" w:color="auto"/>
              <w:left w:val="nil"/>
              <w:bottom w:val="single" w:sz="4" w:space="0" w:color="auto"/>
              <w:right w:val="single" w:sz="4" w:space="0" w:color="auto"/>
            </w:tcBorders>
            <w:shd w:val="clear" w:color="000000" w:fill="FFFFFF"/>
            <w:vAlign w:val="center"/>
            <w:hideMark/>
          </w:tcPr>
          <w:p w14:paraId="73BD148B" w14:textId="77777777" w:rsidR="00D21D63" w:rsidRPr="000A347C" w:rsidRDefault="00D21D63"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მათ</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შორის</w:t>
            </w:r>
            <w:proofErr w:type="spellEnd"/>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7CA0704" w14:textId="77777777" w:rsidR="00D21D63" w:rsidRPr="000A347C" w:rsidRDefault="00D21D63" w:rsidP="000F2405">
            <w:pPr>
              <w:spacing w:line="360" w:lineRule="auto"/>
              <w:rPr>
                <w:rFonts w:ascii="Sylfaen" w:hAnsi="Sylfaen"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7BFB4B" w14:textId="77777777" w:rsidR="00D21D63" w:rsidRPr="000A347C" w:rsidRDefault="00D21D63" w:rsidP="000F2405">
            <w:pPr>
              <w:spacing w:line="360" w:lineRule="auto"/>
              <w:rPr>
                <w:rFonts w:ascii="Sylfaen" w:hAnsi="Sylfaen" w:cs="Arial"/>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1B645A18" w14:textId="77777777" w:rsidR="00D21D63" w:rsidRPr="000A347C" w:rsidRDefault="00D21D63" w:rsidP="000F2405">
            <w:pPr>
              <w:spacing w:line="360" w:lineRule="auto"/>
              <w:rPr>
                <w:rFonts w:ascii="Sylfaen" w:hAnsi="Sylfaen" w:cs="Arial"/>
                <w:sz w:val="20"/>
                <w:szCs w:val="20"/>
              </w:rPr>
            </w:pPr>
          </w:p>
        </w:tc>
      </w:tr>
      <w:tr w:rsidR="00657159" w:rsidRPr="000A347C" w14:paraId="11B54651" w14:textId="77777777" w:rsidTr="000A7062">
        <w:trPr>
          <w:trHeight w:val="69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B2842F5" w14:textId="77777777" w:rsidR="00D21D63" w:rsidRPr="000A347C" w:rsidRDefault="00D21D63" w:rsidP="000F2405">
            <w:pPr>
              <w:spacing w:line="360" w:lineRule="auto"/>
              <w:rPr>
                <w:rFonts w:ascii="Sylfaen" w:hAnsi="Sylfaen" w:cs="Arial"/>
                <w:sz w:val="20"/>
                <w:szCs w:val="20"/>
              </w:rPr>
            </w:pPr>
          </w:p>
        </w:tc>
        <w:tc>
          <w:tcPr>
            <w:tcW w:w="2551" w:type="dxa"/>
            <w:tcBorders>
              <w:top w:val="nil"/>
              <w:left w:val="nil"/>
              <w:bottom w:val="single" w:sz="4" w:space="0" w:color="auto"/>
              <w:right w:val="single" w:sz="4" w:space="0" w:color="auto"/>
            </w:tcBorders>
            <w:shd w:val="clear" w:color="000000" w:fill="FFFFFF"/>
            <w:noWrap/>
            <w:hideMark/>
          </w:tcPr>
          <w:p w14:paraId="729D702A" w14:textId="77777777" w:rsidR="00D21D63" w:rsidRPr="000A347C" w:rsidRDefault="00D21D63" w:rsidP="000F2405">
            <w:pPr>
              <w:spacing w:line="360" w:lineRule="auto"/>
              <w:rPr>
                <w:rFonts w:ascii="Sylfaen" w:hAnsi="Sylfaen" w:cs="Arial"/>
                <w:sz w:val="20"/>
                <w:szCs w:val="20"/>
              </w:rPr>
            </w:pPr>
            <w:r w:rsidRPr="000A347C">
              <w:rPr>
                <w:rFonts w:ascii="Sylfaen" w:hAnsi="Sylfaen" w:cs="Arial"/>
                <w:sz w:val="20"/>
                <w:szCs w:val="20"/>
              </w:rPr>
              <w:t> </w:t>
            </w:r>
          </w:p>
        </w:tc>
        <w:tc>
          <w:tcPr>
            <w:tcW w:w="993" w:type="dxa"/>
            <w:vMerge/>
            <w:tcBorders>
              <w:top w:val="nil"/>
              <w:left w:val="single" w:sz="4" w:space="0" w:color="auto"/>
              <w:bottom w:val="single" w:sz="4" w:space="0" w:color="000000"/>
              <w:right w:val="single" w:sz="4" w:space="0" w:color="auto"/>
            </w:tcBorders>
            <w:vAlign w:val="center"/>
            <w:hideMark/>
          </w:tcPr>
          <w:p w14:paraId="1CE5002F" w14:textId="77777777" w:rsidR="00D21D63" w:rsidRPr="000A347C" w:rsidRDefault="00D21D63" w:rsidP="000F2405">
            <w:pPr>
              <w:spacing w:line="360" w:lineRule="auto"/>
              <w:rPr>
                <w:rFonts w:ascii="Sylfaen" w:hAnsi="Sylfaen" w:cs="Arial"/>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1844C78B" w14:textId="77777777" w:rsidR="00D21D63" w:rsidRPr="000A347C" w:rsidRDefault="00D21D63"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სახელმწიფო</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ბიუჯეტის</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ფონდებიდან</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გამოყოფილი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ტრანსფერები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21A7E961" w14:textId="20D295BD" w:rsidR="00D21D63" w:rsidRPr="000A347C" w:rsidRDefault="00D21D63" w:rsidP="000F2405">
            <w:pPr>
              <w:spacing w:line="360" w:lineRule="auto"/>
              <w:jc w:val="center"/>
              <w:rPr>
                <w:rFonts w:ascii="Sylfaen" w:hAnsi="Sylfaen" w:cs="Arial"/>
                <w:sz w:val="20"/>
                <w:szCs w:val="20"/>
              </w:rPr>
            </w:pPr>
            <w:proofErr w:type="spellStart"/>
            <w:r w:rsidRPr="000A347C">
              <w:rPr>
                <w:rFonts w:ascii="Sylfaen" w:hAnsi="Sylfaen" w:cs="Arial"/>
                <w:sz w:val="20"/>
                <w:szCs w:val="20"/>
              </w:rPr>
              <w:t>საკუთა</w:t>
            </w:r>
            <w:proofErr w:type="spellEnd"/>
            <w:r w:rsidR="00F410CF" w:rsidRPr="000A347C">
              <w:rPr>
                <w:rFonts w:ascii="Sylfaen" w:hAnsi="Sylfaen" w:cs="Arial"/>
                <w:sz w:val="20"/>
                <w:szCs w:val="20"/>
                <w:lang w:val="ka-GE"/>
              </w:rPr>
              <w:t xml:space="preserve">              </w:t>
            </w:r>
            <w:proofErr w:type="spellStart"/>
            <w:r w:rsidRPr="000A347C">
              <w:rPr>
                <w:rFonts w:ascii="Sylfaen" w:hAnsi="Sylfaen" w:cs="Arial"/>
                <w:sz w:val="20"/>
                <w:szCs w:val="20"/>
              </w:rPr>
              <w:t>რი</w:t>
            </w:r>
            <w:proofErr w:type="spellEnd"/>
            <w:r w:rsidRPr="000A347C">
              <w:rPr>
                <w:rFonts w:ascii="Sylfaen" w:hAnsi="Sylfaen" w:cs="Arial"/>
                <w:sz w:val="20"/>
                <w:szCs w:val="20"/>
              </w:rPr>
              <w:t xml:space="preserve"> </w:t>
            </w:r>
            <w:proofErr w:type="spellStart"/>
            <w:r w:rsidRPr="000A347C">
              <w:rPr>
                <w:rFonts w:ascii="Sylfaen" w:hAnsi="Sylfaen" w:cs="Arial"/>
                <w:sz w:val="20"/>
                <w:szCs w:val="20"/>
              </w:rPr>
              <w:t>შემოსავლები</w:t>
            </w:r>
            <w:proofErr w:type="spellEnd"/>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1B0E576" w14:textId="77777777" w:rsidR="00D21D63" w:rsidRPr="000A347C" w:rsidRDefault="00D21D63" w:rsidP="000F2405">
            <w:pPr>
              <w:spacing w:line="360" w:lineRule="auto"/>
              <w:rPr>
                <w:rFonts w:ascii="Sylfaen" w:hAnsi="Sylfaen" w:cs="Arial"/>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5FB4B0" w14:textId="77777777" w:rsidR="00D21D63" w:rsidRPr="000A347C" w:rsidRDefault="00D21D63" w:rsidP="000F2405">
            <w:pPr>
              <w:spacing w:line="360" w:lineRule="auto"/>
              <w:rPr>
                <w:rFonts w:ascii="Sylfaen" w:hAnsi="Sylfaen" w:cs="Arial"/>
                <w:sz w:val="20"/>
                <w:szCs w:val="20"/>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04A38F18" w14:textId="77777777" w:rsidR="00D21D63" w:rsidRPr="000A347C" w:rsidRDefault="00D21D63" w:rsidP="000F2405">
            <w:pPr>
              <w:spacing w:line="360" w:lineRule="auto"/>
              <w:rPr>
                <w:rFonts w:ascii="Sylfaen" w:hAnsi="Sylfaen" w:cs="Arial"/>
                <w:sz w:val="20"/>
                <w:szCs w:val="20"/>
              </w:rPr>
            </w:pPr>
          </w:p>
        </w:tc>
      </w:tr>
      <w:tr w:rsidR="00F9653D" w:rsidRPr="000A347C" w14:paraId="0B9C6FFF" w14:textId="77777777" w:rsidTr="000A7062">
        <w:trPr>
          <w:trHeight w:val="1035"/>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7468C" w14:textId="7FBA1FCB"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06 00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93A60BF" w14:textId="43E71AC5" w:rsidR="00F9653D" w:rsidRPr="000A347C" w:rsidRDefault="00F9653D"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მოსახლეობის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ჯანმრთელობისა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r w:rsidRPr="000A347C">
              <w:rPr>
                <w:rFonts w:ascii="Sylfaen" w:hAnsi="Sylfaen" w:cs="Arial"/>
                <w:b/>
                <w:bCs/>
                <w:sz w:val="20"/>
                <w:szCs w:val="20"/>
              </w:rPr>
              <w:t xml:space="preserve"> </w:t>
            </w:r>
            <w:proofErr w:type="spellStart"/>
            <w:proofErr w:type="gramStart"/>
            <w:r w:rsidRPr="000A347C">
              <w:rPr>
                <w:rFonts w:ascii="Sylfaen" w:hAnsi="Sylfaen" w:cs="Arial"/>
                <w:b/>
                <w:bCs/>
                <w:sz w:val="20"/>
                <w:szCs w:val="20"/>
              </w:rPr>
              <w:t>და</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სოციალური</w:t>
            </w:r>
            <w:proofErr w:type="spellEnd"/>
            <w:proofErr w:type="gramEnd"/>
            <w:r w:rsidRPr="000A347C">
              <w:rPr>
                <w:rFonts w:ascii="Sylfaen" w:hAnsi="Sylfaen" w:cs="Arial"/>
                <w:b/>
                <w:bCs/>
                <w:sz w:val="20"/>
                <w:szCs w:val="20"/>
              </w:rPr>
              <w:t xml:space="preserve"> </w:t>
            </w:r>
            <w:proofErr w:type="spellStart"/>
            <w:r w:rsidRPr="000A347C">
              <w:rPr>
                <w:rFonts w:ascii="Sylfaen" w:hAnsi="Sylfaen" w:cs="Arial"/>
                <w:b/>
                <w:bCs/>
                <w:sz w:val="20"/>
                <w:szCs w:val="20"/>
              </w:rPr>
              <w:t>უზრუნველყოფა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F9E4AD6" w14:textId="0A7E8B72"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2982,6</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6A9F093" w14:textId="3E09FA41"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7F028E" w14:textId="63A355A6"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2982,6</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391E28C" w14:textId="100342AF"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3125,5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EACC9FD" w14:textId="7B360686"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3341,4</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15CD9A12" w14:textId="7942E700"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3591,6</w:t>
            </w:r>
          </w:p>
        </w:tc>
      </w:tr>
      <w:tr w:rsidR="00F9653D" w:rsidRPr="000A347C" w14:paraId="2FA346C3" w14:textId="77777777" w:rsidTr="000A7062">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B8139BF" w14:textId="3E239A81"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06 01</w:t>
            </w:r>
          </w:p>
        </w:tc>
        <w:tc>
          <w:tcPr>
            <w:tcW w:w="2551" w:type="dxa"/>
            <w:tcBorders>
              <w:top w:val="nil"/>
              <w:left w:val="nil"/>
              <w:bottom w:val="single" w:sz="4" w:space="0" w:color="auto"/>
              <w:right w:val="single" w:sz="4" w:space="0" w:color="auto"/>
            </w:tcBorders>
            <w:shd w:val="clear" w:color="000000" w:fill="FFFFFF"/>
            <w:vAlign w:val="center"/>
            <w:hideMark/>
          </w:tcPr>
          <w:p w14:paraId="7790F906" w14:textId="18405475" w:rsidR="00F9653D" w:rsidRPr="000A347C" w:rsidRDefault="00F9653D"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ჯანმრთელობის</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0FAE5491" w14:textId="52CE0DA6"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1168,0</w:t>
            </w:r>
          </w:p>
        </w:tc>
        <w:tc>
          <w:tcPr>
            <w:tcW w:w="1559" w:type="dxa"/>
            <w:tcBorders>
              <w:top w:val="nil"/>
              <w:left w:val="nil"/>
              <w:bottom w:val="single" w:sz="4" w:space="0" w:color="auto"/>
              <w:right w:val="single" w:sz="4" w:space="0" w:color="auto"/>
            </w:tcBorders>
            <w:shd w:val="clear" w:color="000000" w:fill="FFFFFF"/>
            <w:vAlign w:val="center"/>
            <w:hideMark/>
          </w:tcPr>
          <w:p w14:paraId="2DEEFC0B" w14:textId="685C7D42"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444802C5" w14:textId="5015FE12"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1168,0</w:t>
            </w:r>
          </w:p>
        </w:tc>
        <w:tc>
          <w:tcPr>
            <w:tcW w:w="1276" w:type="dxa"/>
            <w:tcBorders>
              <w:top w:val="nil"/>
              <w:left w:val="nil"/>
              <w:bottom w:val="single" w:sz="4" w:space="0" w:color="auto"/>
              <w:right w:val="single" w:sz="4" w:space="0" w:color="auto"/>
            </w:tcBorders>
            <w:shd w:val="clear" w:color="000000" w:fill="FFFFFF"/>
            <w:vAlign w:val="center"/>
            <w:hideMark/>
          </w:tcPr>
          <w:p w14:paraId="199F1211" w14:textId="00FCA54A"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1269,2</w:t>
            </w:r>
          </w:p>
        </w:tc>
        <w:tc>
          <w:tcPr>
            <w:tcW w:w="1276" w:type="dxa"/>
            <w:tcBorders>
              <w:top w:val="nil"/>
              <w:left w:val="nil"/>
              <w:bottom w:val="single" w:sz="4" w:space="0" w:color="auto"/>
              <w:right w:val="single" w:sz="4" w:space="0" w:color="auto"/>
            </w:tcBorders>
            <w:shd w:val="clear" w:color="000000" w:fill="FFFFFF"/>
            <w:vAlign w:val="center"/>
            <w:hideMark/>
          </w:tcPr>
          <w:p w14:paraId="0684C921" w14:textId="63FA724C"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1382,1</w:t>
            </w:r>
          </w:p>
        </w:tc>
        <w:tc>
          <w:tcPr>
            <w:tcW w:w="1270" w:type="dxa"/>
            <w:tcBorders>
              <w:top w:val="nil"/>
              <w:left w:val="nil"/>
              <w:bottom w:val="single" w:sz="4" w:space="0" w:color="auto"/>
              <w:right w:val="single" w:sz="4" w:space="0" w:color="auto"/>
            </w:tcBorders>
            <w:shd w:val="clear" w:color="000000" w:fill="FFFFFF"/>
            <w:vAlign w:val="center"/>
            <w:hideMark/>
          </w:tcPr>
          <w:p w14:paraId="2F24BE3F" w14:textId="02CA15CB"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1510,3</w:t>
            </w:r>
          </w:p>
        </w:tc>
      </w:tr>
      <w:tr w:rsidR="00F9653D" w:rsidRPr="000A347C" w14:paraId="3517F444" w14:textId="77777777" w:rsidTr="000A7062">
        <w:trPr>
          <w:trHeight w:val="55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5DE7272" w14:textId="373DF4F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06 01 01</w:t>
            </w:r>
          </w:p>
        </w:tc>
        <w:tc>
          <w:tcPr>
            <w:tcW w:w="2551" w:type="dxa"/>
            <w:tcBorders>
              <w:top w:val="nil"/>
              <w:left w:val="nil"/>
              <w:bottom w:val="single" w:sz="4" w:space="0" w:color="auto"/>
              <w:right w:val="single" w:sz="4" w:space="0" w:color="auto"/>
            </w:tcBorders>
            <w:shd w:val="clear" w:color="000000" w:fill="FFFFFF"/>
            <w:vAlign w:val="center"/>
            <w:hideMark/>
          </w:tcPr>
          <w:p w14:paraId="61D93D74" w14:textId="266492A2"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საზოგადოებრივი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ჯანდაცვის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მომსახურება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6177443" w14:textId="5CFD944C"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472,0</w:t>
            </w:r>
          </w:p>
        </w:tc>
        <w:tc>
          <w:tcPr>
            <w:tcW w:w="1559" w:type="dxa"/>
            <w:tcBorders>
              <w:top w:val="nil"/>
              <w:left w:val="nil"/>
              <w:bottom w:val="single" w:sz="4" w:space="0" w:color="auto"/>
              <w:right w:val="single" w:sz="4" w:space="0" w:color="auto"/>
            </w:tcBorders>
            <w:shd w:val="clear" w:color="000000" w:fill="FFFFFF"/>
            <w:vAlign w:val="center"/>
            <w:hideMark/>
          </w:tcPr>
          <w:p w14:paraId="2CD42879" w14:textId="35C9B73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622186A4" w14:textId="630F2B24"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472,0</w:t>
            </w:r>
          </w:p>
        </w:tc>
        <w:tc>
          <w:tcPr>
            <w:tcW w:w="1276" w:type="dxa"/>
            <w:tcBorders>
              <w:top w:val="nil"/>
              <w:left w:val="nil"/>
              <w:bottom w:val="single" w:sz="4" w:space="0" w:color="auto"/>
              <w:right w:val="single" w:sz="4" w:space="0" w:color="auto"/>
            </w:tcBorders>
            <w:shd w:val="clear" w:color="000000" w:fill="FFFFFF"/>
            <w:vAlign w:val="center"/>
            <w:hideMark/>
          </w:tcPr>
          <w:p w14:paraId="3B3735DE" w14:textId="551B2E09"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519,2</w:t>
            </w:r>
          </w:p>
        </w:tc>
        <w:tc>
          <w:tcPr>
            <w:tcW w:w="1276" w:type="dxa"/>
            <w:tcBorders>
              <w:top w:val="nil"/>
              <w:left w:val="nil"/>
              <w:bottom w:val="single" w:sz="4" w:space="0" w:color="auto"/>
              <w:right w:val="single" w:sz="4" w:space="0" w:color="auto"/>
            </w:tcBorders>
            <w:shd w:val="clear" w:color="000000" w:fill="FFFFFF"/>
            <w:vAlign w:val="center"/>
            <w:hideMark/>
          </w:tcPr>
          <w:p w14:paraId="501A5BE4" w14:textId="3F860F7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571,1</w:t>
            </w:r>
          </w:p>
        </w:tc>
        <w:tc>
          <w:tcPr>
            <w:tcW w:w="1270" w:type="dxa"/>
            <w:tcBorders>
              <w:top w:val="nil"/>
              <w:left w:val="nil"/>
              <w:bottom w:val="single" w:sz="4" w:space="0" w:color="auto"/>
              <w:right w:val="single" w:sz="4" w:space="0" w:color="auto"/>
            </w:tcBorders>
            <w:shd w:val="clear" w:color="000000" w:fill="FFFFFF"/>
            <w:vAlign w:val="center"/>
            <w:hideMark/>
          </w:tcPr>
          <w:p w14:paraId="1E44164B" w14:textId="67F4AEC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628,3</w:t>
            </w:r>
          </w:p>
        </w:tc>
      </w:tr>
      <w:tr w:rsidR="00F9653D" w:rsidRPr="000A347C" w14:paraId="341E4715" w14:textId="77777777" w:rsidTr="000A7062">
        <w:trPr>
          <w:trHeight w:val="412"/>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02B74E" w14:textId="72A9F1A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06 01 02</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A3F2D09" w14:textId="4B083249" w:rsidR="00F9653D" w:rsidRPr="000A347C" w:rsidRDefault="00F9653D" w:rsidP="000F2405">
            <w:pPr>
              <w:spacing w:line="360" w:lineRule="auto"/>
              <w:rPr>
                <w:rFonts w:ascii="Sylfaen" w:hAnsi="Sylfaen" w:cs="Arial"/>
                <w:bCs/>
                <w:sz w:val="20"/>
                <w:szCs w:val="20"/>
              </w:rPr>
            </w:pPr>
            <w:r w:rsidRPr="000A347C">
              <w:rPr>
                <w:rFonts w:ascii="Sylfaen" w:hAnsi="Sylfaen" w:cs="Arial"/>
                <w:bCs/>
                <w:sz w:val="20"/>
                <w:szCs w:val="20"/>
              </w:rPr>
              <w:t xml:space="preserve">  </w:t>
            </w:r>
            <w:proofErr w:type="spellStart"/>
            <w:r w:rsidRPr="000A347C">
              <w:rPr>
                <w:rFonts w:ascii="Sylfaen" w:hAnsi="Sylfaen" w:cs="Arial"/>
                <w:bCs/>
                <w:sz w:val="20"/>
                <w:szCs w:val="20"/>
              </w:rPr>
              <w:t>ჯანმრთელობაგაუარესებულ</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მოქალაქეთა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სტაციონალური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ამბულატორიული</w:t>
            </w:r>
            <w:proofErr w:type="spellEnd"/>
            <w:r w:rsidRPr="000A347C">
              <w:rPr>
                <w:rFonts w:ascii="Sylfaen" w:hAnsi="Sylfaen" w:cs="Arial"/>
                <w:bCs/>
                <w:sz w:val="20"/>
                <w:szCs w:val="20"/>
              </w:rPr>
              <w:t xml:space="preserve">   </w:t>
            </w:r>
            <w:proofErr w:type="spellStart"/>
            <w:proofErr w:type="gramStart"/>
            <w:r w:rsidRPr="000A347C">
              <w:rPr>
                <w:rFonts w:ascii="Sylfaen" w:hAnsi="Sylfaen" w:cs="Arial"/>
                <w:bCs/>
                <w:sz w:val="20"/>
                <w:szCs w:val="20"/>
              </w:rPr>
              <w:t>მკურნალობის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დაფინანსების</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თანადაფინანსების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74AF9C4A" w14:textId="364A3F6C"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557,0</w:t>
            </w:r>
          </w:p>
        </w:tc>
        <w:tc>
          <w:tcPr>
            <w:tcW w:w="1559" w:type="dxa"/>
            <w:tcBorders>
              <w:top w:val="nil"/>
              <w:left w:val="nil"/>
              <w:bottom w:val="single" w:sz="4" w:space="0" w:color="auto"/>
              <w:right w:val="single" w:sz="4" w:space="0" w:color="auto"/>
            </w:tcBorders>
            <w:shd w:val="clear" w:color="000000" w:fill="FFFFFF"/>
            <w:vAlign w:val="center"/>
            <w:hideMark/>
          </w:tcPr>
          <w:p w14:paraId="100BC3EA" w14:textId="32FD4664"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2E679365" w14:textId="521F9E1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557,0</w:t>
            </w:r>
          </w:p>
        </w:tc>
        <w:tc>
          <w:tcPr>
            <w:tcW w:w="1276" w:type="dxa"/>
            <w:tcBorders>
              <w:top w:val="nil"/>
              <w:left w:val="nil"/>
              <w:bottom w:val="single" w:sz="4" w:space="0" w:color="auto"/>
              <w:right w:val="single" w:sz="4" w:space="0" w:color="auto"/>
            </w:tcBorders>
            <w:shd w:val="clear" w:color="000000" w:fill="FFFFFF"/>
            <w:vAlign w:val="center"/>
            <w:hideMark/>
          </w:tcPr>
          <w:p w14:paraId="568E43AF" w14:textId="2490E55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600,0</w:t>
            </w:r>
          </w:p>
        </w:tc>
        <w:tc>
          <w:tcPr>
            <w:tcW w:w="1276" w:type="dxa"/>
            <w:tcBorders>
              <w:top w:val="nil"/>
              <w:left w:val="nil"/>
              <w:bottom w:val="single" w:sz="4" w:space="0" w:color="auto"/>
              <w:right w:val="single" w:sz="4" w:space="0" w:color="auto"/>
            </w:tcBorders>
            <w:shd w:val="clear" w:color="000000" w:fill="FFFFFF"/>
            <w:vAlign w:val="center"/>
            <w:hideMark/>
          </w:tcPr>
          <w:p w14:paraId="2AC7810B" w14:textId="7C9B037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650,0</w:t>
            </w:r>
          </w:p>
        </w:tc>
        <w:tc>
          <w:tcPr>
            <w:tcW w:w="1270" w:type="dxa"/>
            <w:tcBorders>
              <w:top w:val="nil"/>
              <w:left w:val="nil"/>
              <w:bottom w:val="single" w:sz="4" w:space="0" w:color="auto"/>
              <w:right w:val="single" w:sz="4" w:space="0" w:color="auto"/>
            </w:tcBorders>
            <w:shd w:val="clear" w:color="000000" w:fill="FFFFFF"/>
            <w:vAlign w:val="center"/>
            <w:hideMark/>
          </w:tcPr>
          <w:p w14:paraId="42AE4F20" w14:textId="0FF76C2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700,0</w:t>
            </w:r>
          </w:p>
        </w:tc>
      </w:tr>
      <w:tr w:rsidR="00F9653D" w:rsidRPr="000A347C" w14:paraId="4BA1E07C" w14:textId="77777777" w:rsidTr="000A7062">
        <w:trPr>
          <w:trHeight w:val="82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899BCE9" w14:textId="6F006CEC"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06 01 03</w:t>
            </w:r>
          </w:p>
        </w:tc>
        <w:tc>
          <w:tcPr>
            <w:tcW w:w="2551" w:type="dxa"/>
            <w:tcBorders>
              <w:top w:val="nil"/>
              <w:left w:val="nil"/>
              <w:bottom w:val="single" w:sz="4" w:space="0" w:color="auto"/>
              <w:right w:val="single" w:sz="4" w:space="0" w:color="auto"/>
            </w:tcBorders>
            <w:shd w:val="clear" w:color="000000" w:fill="FFFFFF"/>
            <w:vAlign w:val="center"/>
            <w:hideMark/>
          </w:tcPr>
          <w:p w14:paraId="0CF0E6AD" w14:textId="402832AE"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მედიკამენტოზური</w:t>
            </w:r>
            <w:proofErr w:type="spellEnd"/>
            <w:r w:rsidRPr="000A347C">
              <w:rPr>
                <w:rFonts w:ascii="Sylfaen" w:hAnsi="Sylfaen" w:cs="Arial"/>
                <w:bCs/>
                <w:sz w:val="20"/>
                <w:szCs w:val="20"/>
              </w:rPr>
              <w:t xml:space="preserve"> </w:t>
            </w:r>
            <w:proofErr w:type="spellStart"/>
            <w:proofErr w:type="gramStart"/>
            <w:r w:rsidRPr="000A347C">
              <w:rPr>
                <w:rFonts w:ascii="Sylfaen" w:hAnsi="Sylfaen" w:cs="Arial"/>
                <w:bCs/>
                <w:sz w:val="20"/>
                <w:szCs w:val="20"/>
              </w:rPr>
              <w:t>მკურნალობის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დაფინანსება</w:t>
            </w:r>
            <w:proofErr w:type="spellEnd"/>
            <w:proofErr w:type="gramEnd"/>
          </w:p>
        </w:tc>
        <w:tc>
          <w:tcPr>
            <w:tcW w:w="993" w:type="dxa"/>
            <w:tcBorders>
              <w:top w:val="nil"/>
              <w:left w:val="nil"/>
              <w:bottom w:val="single" w:sz="4" w:space="0" w:color="auto"/>
              <w:right w:val="single" w:sz="4" w:space="0" w:color="auto"/>
            </w:tcBorders>
            <w:shd w:val="clear" w:color="000000" w:fill="FFFFFF"/>
            <w:vAlign w:val="center"/>
            <w:hideMark/>
          </w:tcPr>
          <w:p w14:paraId="10CE3EE3" w14:textId="10FD2B9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130,0</w:t>
            </w:r>
          </w:p>
        </w:tc>
        <w:tc>
          <w:tcPr>
            <w:tcW w:w="1559" w:type="dxa"/>
            <w:tcBorders>
              <w:top w:val="nil"/>
              <w:left w:val="nil"/>
              <w:bottom w:val="single" w:sz="4" w:space="0" w:color="auto"/>
              <w:right w:val="single" w:sz="4" w:space="0" w:color="auto"/>
            </w:tcBorders>
            <w:shd w:val="clear" w:color="000000" w:fill="FFFFFF"/>
            <w:vAlign w:val="center"/>
            <w:hideMark/>
          </w:tcPr>
          <w:p w14:paraId="534F3B3E" w14:textId="2D683CE2"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21A09CE1" w14:textId="46CA650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130,0</w:t>
            </w:r>
          </w:p>
        </w:tc>
        <w:tc>
          <w:tcPr>
            <w:tcW w:w="1276" w:type="dxa"/>
            <w:tcBorders>
              <w:top w:val="nil"/>
              <w:left w:val="nil"/>
              <w:bottom w:val="single" w:sz="4" w:space="0" w:color="auto"/>
              <w:right w:val="single" w:sz="4" w:space="0" w:color="auto"/>
            </w:tcBorders>
            <w:shd w:val="clear" w:color="000000" w:fill="FFFFFF"/>
            <w:vAlign w:val="center"/>
            <w:hideMark/>
          </w:tcPr>
          <w:p w14:paraId="29AF3809" w14:textId="052FCE7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140,0</w:t>
            </w:r>
          </w:p>
        </w:tc>
        <w:tc>
          <w:tcPr>
            <w:tcW w:w="1276" w:type="dxa"/>
            <w:tcBorders>
              <w:top w:val="nil"/>
              <w:left w:val="nil"/>
              <w:bottom w:val="single" w:sz="4" w:space="0" w:color="auto"/>
              <w:right w:val="single" w:sz="4" w:space="0" w:color="auto"/>
            </w:tcBorders>
            <w:shd w:val="clear" w:color="000000" w:fill="FFFFFF"/>
            <w:vAlign w:val="center"/>
            <w:hideMark/>
          </w:tcPr>
          <w:p w14:paraId="42057202" w14:textId="67B2A5B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150,0</w:t>
            </w:r>
          </w:p>
        </w:tc>
        <w:tc>
          <w:tcPr>
            <w:tcW w:w="1270" w:type="dxa"/>
            <w:tcBorders>
              <w:top w:val="nil"/>
              <w:left w:val="nil"/>
              <w:bottom w:val="single" w:sz="4" w:space="0" w:color="auto"/>
              <w:right w:val="single" w:sz="4" w:space="0" w:color="auto"/>
            </w:tcBorders>
            <w:shd w:val="clear" w:color="000000" w:fill="FFFFFF"/>
            <w:vAlign w:val="center"/>
            <w:hideMark/>
          </w:tcPr>
          <w:p w14:paraId="65F38E2A" w14:textId="3CE52A8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170,0</w:t>
            </w:r>
          </w:p>
        </w:tc>
      </w:tr>
      <w:tr w:rsidR="00F9653D" w:rsidRPr="000A347C" w14:paraId="03B1D57E" w14:textId="77777777" w:rsidTr="000A7062">
        <w:trPr>
          <w:trHeight w:val="11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C2DDF39" w14:textId="327976C4"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06 01 04</w:t>
            </w:r>
          </w:p>
        </w:tc>
        <w:tc>
          <w:tcPr>
            <w:tcW w:w="2551" w:type="dxa"/>
            <w:tcBorders>
              <w:top w:val="nil"/>
              <w:left w:val="nil"/>
              <w:bottom w:val="single" w:sz="4" w:space="0" w:color="auto"/>
              <w:right w:val="single" w:sz="4" w:space="0" w:color="auto"/>
            </w:tcBorders>
            <w:shd w:val="clear" w:color="000000" w:fill="FFFFFF"/>
            <w:vAlign w:val="center"/>
            <w:hideMark/>
          </w:tcPr>
          <w:p w14:paraId="26D94FF2" w14:textId="17FCF4DE"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დაწყებითი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კლასის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მოსწავლეთა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პროფილაქტიკური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გამოკვლევის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r w:rsidRPr="000A347C">
              <w:rPr>
                <w:rFonts w:ascii="Sylfaen" w:hAnsi="Sylfaen" w:cs="Arial"/>
                <w:bCs/>
                <w:sz w:val="20"/>
                <w:szCs w:val="20"/>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9DCC044" w14:textId="36B8870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9,0</w:t>
            </w:r>
          </w:p>
        </w:tc>
        <w:tc>
          <w:tcPr>
            <w:tcW w:w="1559" w:type="dxa"/>
            <w:tcBorders>
              <w:top w:val="nil"/>
              <w:left w:val="nil"/>
              <w:bottom w:val="single" w:sz="4" w:space="0" w:color="auto"/>
              <w:right w:val="single" w:sz="4" w:space="0" w:color="auto"/>
            </w:tcBorders>
            <w:shd w:val="clear" w:color="000000" w:fill="FFFFFF"/>
            <w:vAlign w:val="center"/>
            <w:hideMark/>
          </w:tcPr>
          <w:p w14:paraId="24C8EA3D" w14:textId="0A5AE36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4ACEF19D" w14:textId="25A39B7B"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9,0</w:t>
            </w:r>
          </w:p>
        </w:tc>
        <w:tc>
          <w:tcPr>
            <w:tcW w:w="1276" w:type="dxa"/>
            <w:tcBorders>
              <w:top w:val="nil"/>
              <w:left w:val="nil"/>
              <w:bottom w:val="single" w:sz="4" w:space="0" w:color="auto"/>
              <w:right w:val="single" w:sz="4" w:space="0" w:color="auto"/>
            </w:tcBorders>
            <w:shd w:val="clear" w:color="000000" w:fill="FFFFFF"/>
            <w:vAlign w:val="center"/>
            <w:hideMark/>
          </w:tcPr>
          <w:p w14:paraId="0017EA82" w14:textId="78976429"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10,0</w:t>
            </w:r>
          </w:p>
        </w:tc>
        <w:tc>
          <w:tcPr>
            <w:tcW w:w="1276" w:type="dxa"/>
            <w:tcBorders>
              <w:top w:val="nil"/>
              <w:left w:val="nil"/>
              <w:bottom w:val="single" w:sz="4" w:space="0" w:color="auto"/>
              <w:right w:val="single" w:sz="4" w:space="0" w:color="auto"/>
            </w:tcBorders>
            <w:shd w:val="clear" w:color="000000" w:fill="FFFFFF"/>
            <w:vAlign w:val="center"/>
            <w:hideMark/>
          </w:tcPr>
          <w:p w14:paraId="308C21DE" w14:textId="54C4ED6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11,0</w:t>
            </w:r>
          </w:p>
        </w:tc>
        <w:tc>
          <w:tcPr>
            <w:tcW w:w="1270" w:type="dxa"/>
            <w:tcBorders>
              <w:top w:val="nil"/>
              <w:left w:val="nil"/>
              <w:bottom w:val="single" w:sz="4" w:space="0" w:color="auto"/>
              <w:right w:val="single" w:sz="4" w:space="0" w:color="auto"/>
            </w:tcBorders>
            <w:shd w:val="clear" w:color="000000" w:fill="FFFFFF"/>
            <w:vAlign w:val="center"/>
            <w:hideMark/>
          </w:tcPr>
          <w:p w14:paraId="0AFC14AD" w14:textId="6C06ACE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12,0</w:t>
            </w:r>
          </w:p>
        </w:tc>
      </w:tr>
      <w:tr w:rsidR="00F9653D" w:rsidRPr="000A347C" w14:paraId="685CF325" w14:textId="77777777" w:rsidTr="000A7062">
        <w:trPr>
          <w:trHeight w:val="40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857EF6E" w14:textId="142BE01F"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06 02</w:t>
            </w:r>
          </w:p>
        </w:tc>
        <w:tc>
          <w:tcPr>
            <w:tcW w:w="2551" w:type="dxa"/>
            <w:tcBorders>
              <w:top w:val="nil"/>
              <w:left w:val="nil"/>
              <w:bottom w:val="single" w:sz="4" w:space="0" w:color="auto"/>
              <w:right w:val="single" w:sz="4" w:space="0" w:color="auto"/>
            </w:tcBorders>
            <w:shd w:val="clear" w:color="000000" w:fill="FFFFFF"/>
            <w:vAlign w:val="center"/>
            <w:hideMark/>
          </w:tcPr>
          <w:p w14:paraId="408932B1" w14:textId="6E4BD531" w:rsidR="00F9653D" w:rsidRPr="000A347C" w:rsidRDefault="00F9653D" w:rsidP="000F2405">
            <w:pPr>
              <w:spacing w:line="360" w:lineRule="auto"/>
              <w:rPr>
                <w:rFonts w:ascii="Sylfaen" w:hAnsi="Sylfaen" w:cs="Arial"/>
                <w:b/>
                <w:bCs/>
                <w:sz w:val="20"/>
                <w:szCs w:val="20"/>
              </w:rPr>
            </w:pPr>
            <w:proofErr w:type="spellStart"/>
            <w:r w:rsidRPr="000A347C">
              <w:rPr>
                <w:rFonts w:ascii="Sylfaen" w:hAnsi="Sylfaen" w:cs="Arial"/>
                <w:b/>
                <w:bCs/>
                <w:sz w:val="20"/>
                <w:szCs w:val="20"/>
              </w:rPr>
              <w:t>სოციალური</w:t>
            </w:r>
            <w:proofErr w:type="spellEnd"/>
            <w:r w:rsidRPr="000A347C">
              <w:rPr>
                <w:rFonts w:ascii="Sylfaen" w:hAnsi="Sylfaen" w:cs="Arial"/>
                <w:b/>
                <w:bCs/>
                <w:sz w:val="20"/>
                <w:szCs w:val="20"/>
              </w:rPr>
              <w:t xml:space="preserve"> </w:t>
            </w:r>
            <w:proofErr w:type="spellStart"/>
            <w:r w:rsidRPr="000A347C">
              <w:rPr>
                <w:rFonts w:ascii="Sylfaen" w:hAnsi="Sylfaen" w:cs="Arial"/>
                <w:b/>
                <w:bCs/>
                <w:sz w:val="20"/>
                <w:szCs w:val="20"/>
              </w:rPr>
              <w:t>დაცვა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A6A8112" w14:textId="109CC035"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1814,6</w:t>
            </w:r>
          </w:p>
        </w:tc>
        <w:tc>
          <w:tcPr>
            <w:tcW w:w="1559" w:type="dxa"/>
            <w:tcBorders>
              <w:top w:val="nil"/>
              <w:left w:val="nil"/>
              <w:bottom w:val="single" w:sz="4" w:space="0" w:color="auto"/>
              <w:right w:val="single" w:sz="4" w:space="0" w:color="auto"/>
            </w:tcBorders>
            <w:shd w:val="clear" w:color="000000" w:fill="FFFFFF"/>
            <w:vAlign w:val="center"/>
            <w:hideMark/>
          </w:tcPr>
          <w:p w14:paraId="12E68867" w14:textId="07F29EAD"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310B8A5F" w14:textId="736F9F87"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1814,6</w:t>
            </w:r>
          </w:p>
        </w:tc>
        <w:tc>
          <w:tcPr>
            <w:tcW w:w="1276" w:type="dxa"/>
            <w:tcBorders>
              <w:top w:val="nil"/>
              <w:left w:val="nil"/>
              <w:bottom w:val="single" w:sz="4" w:space="0" w:color="auto"/>
              <w:right w:val="single" w:sz="4" w:space="0" w:color="auto"/>
            </w:tcBorders>
            <w:shd w:val="clear" w:color="000000" w:fill="FFFFFF"/>
            <w:vAlign w:val="center"/>
            <w:hideMark/>
          </w:tcPr>
          <w:p w14:paraId="22C825C5" w14:textId="50B0C532"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1856,3</w:t>
            </w:r>
          </w:p>
        </w:tc>
        <w:tc>
          <w:tcPr>
            <w:tcW w:w="1276" w:type="dxa"/>
            <w:tcBorders>
              <w:top w:val="nil"/>
              <w:left w:val="nil"/>
              <w:bottom w:val="single" w:sz="4" w:space="0" w:color="auto"/>
              <w:right w:val="single" w:sz="4" w:space="0" w:color="auto"/>
            </w:tcBorders>
            <w:shd w:val="clear" w:color="000000" w:fill="FFFFFF"/>
            <w:vAlign w:val="center"/>
            <w:hideMark/>
          </w:tcPr>
          <w:p w14:paraId="735DC670" w14:textId="4D1E8426"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1959,3</w:t>
            </w:r>
          </w:p>
        </w:tc>
        <w:tc>
          <w:tcPr>
            <w:tcW w:w="1270" w:type="dxa"/>
            <w:tcBorders>
              <w:top w:val="nil"/>
              <w:left w:val="nil"/>
              <w:bottom w:val="single" w:sz="4" w:space="0" w:color="auto"/>
              <w:right w:val="single" w:sz="4" w:space="0" w:color="auto"/>
            </w:tcBorders>
            <w:shd w:val="clear" w:color="000000" w:fill="FFFFFF"/>
            <w:vAlign w:val="center"/>
            <w:hideMark/>
          </w:tcPr>
          <w:p w14:paraId="6F92A8A7" w14:textId="41555578" w:rsidR="00F9653D" w:rsidRPr="000A347C" w:rsidRDefault="00F9653D" w:rsidP="000F2405">
            <w:pPr>
              <w:spacing w:line="360" w:lineRule="auto"/>
              <w:jc w:val="center"/>
              <w:rPr>
                <w:rFonts w:ascii="Sylfaen" w:hAnsi="Sylfaen" w:cs="Arial"/>
                <w:b/>
                <w:bCs/>
                <w:sz w:val="20"/>
                <w:szCs w:val="20"/>
              </w:rPr>
            </w:pPr>
            <w:r w:rsidRPr="000A347C">
              <w:rPr>
                <w:rFonts w:ascii="Sylfaen" w:hAnsi="Sylfaen" w:cs="Arial"/>
                <w:b/>
                <w:bCs/>
                <w:sz w:val="20"/>
                <w:szCs w:val="20"/>
              </w:rPr>
              <w:t>2081,3</w:t>
            </w:r>
          </w:p>
        </w:tc>
      </w:tr>
      <w:tr w:rsidR="00F9653D" w:rsidRPr="000A347C" w14:paraId="04B5DFFB" w14:textId="77777777" w:rsidTr="000A7062">
        <w:trPr>
          <w:trHeight w:val="481"/>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8C29C" w14:textId="5F4A717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lastRenderedPageBreak/>
              <w:t>06 02 01</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C7EB14B" w14:textId="768E75A4"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მზრუნველობამოკლებულთა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კვებით</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უზრუნველყოფა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3643CD2" w14:textId="0DCCC3C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493,0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77E356E" w14:textId="471CAE7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D4A196" w14:textId="7B93B1C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493,0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B47F585" w14:textId="611E915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542,0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2A2DD3D" w14:textId="39898EC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550,0</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5D0E328B" w14:textId="1F6C4B5B"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580,0</w:t>
            </w:r>
          </w:p>
        </w:tc>
      </w:tr>
      <w:tr w:rsidR="00F9653D" w:rsidRPr="000A347C" w14:paraId="5D67E90D" w14:textId="77777777" w:rsidTr="000A7062">
        <w:trPr>
          <w:trHeight w:val="6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05E5FB9" w14:textId="1EA0901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06 02 02</w:t>
            </w:r>
          </w:p>
        </w:tc>
        <w:tc>
          <w:tcPr>
            <w:tcW w:w="2551" w:type="dxa"/>
            <w:tcBorders>
              <w:top w:val="nil"/>
              <w:left w:val="nil"/>
              <w:bottom w:val="single" w:sz="4" w:space="0" w:color="auto"/>
              <w:right w:val="single" w:sz="4" w:space="0" w:color="auto"/>
            </w:tcBorders>
            <w:shd w:val="clear" w:color="000000" w:fill="FFFFFF"/>
            <w:vAlign w:val="center"/>
            <w:hideMark/>
          </w:tcPr>
          <w:p w14:paraId="4F8B173F" w14:textId="1A5F3D13"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მრავალშვილიან</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ოჯახებზე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დახმარების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260799F7" w14:textId="1A8AC68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240,0</w:t>
            </w:r>
          </w:p>
        </w:tc>
        <w:tc>
          <w:tcPr>
            <w:tcW w:w="1559" w:type="dxa"/>
            <w:tcBorders>
              <w:top w:val="nil"/>
              <w:left w:val="nil"/>
              <w:bottom w:val="single" w:sz="4" w:space="0" w:color="auto"/>
              <w:right w:val="single" w:sz="4" w:space="0" w:color="auto"/>
            </w:tcBorders>
            <w:shd w:val="clear" w:color="000000" w:fill="FFFFFF"/>
            <w:vAlign w:val="center"/>
            <w:hideMark/>
          </w:tcPr>
          <w:p w14:paraId="0CAA568D" w14:textId="5E32B020"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7DC70D13" w14:textId="43346BB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240,0</w:t>
            </w:r>
          </w:p>
        </w:tc>
        <w:tc>
          <w:tcPr>
            <w:tcW w:w="1276" w:type="dxa"/>
            <w:tcBorders>
              <w:top w:val="nil"/>
              <w:left w:val="nil"/>
              <w:bottom w:val="single" w:sz="4" w:space="0" w:color="auto"/>
              <w:right w:val="single" w:sz="4" w:space="0" w:color="auto"/>
            </w:tcBorders>
            <w:shd w:val="clear" w:color="000000" w:fill="FFFFFF"/>
            <w:vAlign w:val="center"/>
            <w:hideMark/>
          </w:tcPr>
          <w:p w14:paraId="584D9866" w14:textId="1237FECB"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300,0</w:t>
            </w:r>
          </w:p>
        </w:tc>
        <w:tc>
          <w:tcPr>
            <w:tcW w:w="1276" w:type="dxa"/>
            <w:tcBorders>
              <w:top w:val="nil"/>
              <w:left w:val="nil"/>
              <w:bottom w:val="single" w:sz="4" w:space="0" w:color="auto"/>
              <w:right w:val="single" w:sz="4" w:space="0" w:color="auto"/>
            </w:tcBorders>
            <w:shd w:val="clear" w:color="000000" w:fill="FFFFFF"/>
            <w:vAlign w:val="center"/>
            <w:hideMark/>
          </w:tcPr>
          <w:p w14:paraId="33DC5CB1" w14:textId="07A7E3F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320,0</w:t>
            </w:r>
          </w:p>
        </w:tc>
        <w:tc>
          <w:tcPr>
            <w:tcW w:w="1270" w:type="dxa"/>
            <w:tcBorders>
              <w:top w:val="nil"/>
              <w:left w:val="nil"/>
              <w:bottom w:val="single" w:sz="4" w:space="0" w:color="auto"/>
              <w:right w:val="single" w:sz="4" w:space="0" w:color="auto"/>
            </w:tcBorders>
            <w:shd w:val="clear" w:color="000000" w:fill="FFFFFF"/>
            <w:vAlign w:val="center"/>
            <w:hideMark/>
          </w:tcPr>
          <w:p w14:paraId="27DCD1C3" w14:textId="0E0F9C8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350,0</w:t>
            </w:r>
          </w:p>
        </w:tc>
      </w:tr>
      <w:tr w:rsidR="00F9653D" w:rsidRPr="000A347C" w14:paraId="34790538" w14:textId="77777777" w:rsidTr="000A7062">
        <w:trPr>
          <w:trHeight w:val="57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6646EF0" w14:textId="3D7B5C8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06 02 03</w:t>
            </w:r>
          </w:p>
        </w:tc>
        <w:tc>
          <w:tcPr>
            <w:tcW w:w="2551" w:type="dxa"/>
            <w:tcBorders>
              <w:top w:val="nil"/>
              <w:left w:val="nil"/>
              <w:bottom w:val="single" w:sz="4" w:space="0" w:color="auto"/>
              <w:right w:val="single" w:sz="4" w:space="0" w:color="auto"/>
            </w:tcBorders>
            <w:shd w:val="clear" w:color="000000" w:fill="FFFFFF"/>
            <w:vAlign w:val="center"/>
            <w:hideMark/>
          </w:tcPr>
          <w:p w14:paraId="0600D784" w14:textId="4ACE4891"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ბავშვებზე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ზრუნვის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69588CD6" w14:textId="370D6B2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16,4</w:t>
            </w:r>
          </w:p>
        </w:tc>
        <w:tc>
          <w:tcPr>
            <w:tcW w:w="1559" w:type="dxa"/>
            <w:tcBorders>
              <w:top w:val="nil"/>
              <w:left w:val="nil"/>
              <w:bottom w:val="single" w:sz="4" w:space="0" w:color="auto"/>
              <w:right w:val="single" w:sz="4" w:space="0" w:color="auto"/>
            </w:tcBorders>
            <w:shd w:val="clear" w:color="000000" w:fill="FFFFFF"/>
            <w:vAlign w:val="center"/>
            <w:hideMark/>
          </w:tcPr>
          <w:p w14:paraId="051FDC31" w14:textId="091FB1C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324EED3D" w14:textId="6CAC6A6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16,4</w:t>
            </w:r>
          </w:p>
        </w:tc>
        <w:tc>
          <w:tcPr>
            <w:tcW w:w="1276" w:type="dxa"/>
            <w:tcBorders>
              <w:top w:val="nil"/>
              <w:left w:val="nil"/>
              <w:bottom w:val="single" w:sz="4" w:space="0" w:color="auto"/>
              <w:right w:val="single" w:sz="4" w:space="0" w:color="auto"/>
            </w:tcBorders>
            <w:shd w:val="clear" w:color="000000" w:fill="FFFFFF"/>
            <w:vAlign w:val="center"/>
            <w:hideMark/>
          </w:tcPr>
          <w:p w14:paraId="18F001CC" w14:textId="0A578FC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45,0</w:t>
            </w:r>
          </w:p>
        </w:tc>
        <w:tc>
          <w:tcPr>
            <w:tcW w:w="1276" w:type="dxa"/>
            <w:tcBorders>
              <w:top w:val="nil"/>
              <w:left w:val="nil"/>
              <w:bottom w:val="single" w:sz="4" w:space="0" w:color="auto"/>
              <w:right w:val="single" w:sz="4" w:space="0" w:color="auto"/>
            </w:tcBorders>
            <w:shd w:val="clear" w:color="000000" w:fill="FFFFFF"/>
            <w:vAlign w:val="center"/>
            <w:hideMark/>
          </w:tcPr>
          <w:p w14:paraId="4A81B145" w14:textId="1A84E429"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50,0</w:t>
            </w:r>
          </w:p>
        </w:tc>
        <w:tc>
          <w:tcPr>
            <w:tcW w:w="1270" w:type="dxa"/>
            <w:tcBorders>
              <w:top w:val="nil"/>
              <w:left w:val="nil"/>
              <w:bottom w:val="single" w:sz="4" w:space="0" w:color="auto"/>
              <w:right w:val="single" w:sz="4" w:space="0" w:color="auto"/>
            </w:tcBorders>
            <w:shd w:val="clear" w:color="000000" w:fill="FFFFFF"/>
            <w:vAlign w:val="center"/>
            <w:hideMark/>
          </w:tcPr>
          <w:p w14:paraId="6C7A8CD0" w14:textId="498E949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55,0</w:t>
            </w:r>
          </w:p>
        </w:tc>
      </w:tr>
      <w:tr w:rsidR="00F9653D" w:rsidRPr="000A347C" w14:paraId="58ACEBC0" w14:textId="77777777" w:rsidTr="000A7062">
        <w:trPr>
          <w:trHeight w:val="646"/>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1CA0059" w14:textId="56C7EB4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06 02 04</w:t>
            </w:r>
          </w:p>
        </w:tc>
        <w:tc>
          <w:tcPr>
            <w:tcW w:w="2551" w:type="dxa"/>
            <w:tcBorders>
              <w:top w:val="nil"/>
              <w:left w:val="nil"/>
              <w:bottom w:val="single" w:sz="4" w:space="0" w:color="auto"/>
              <w:right w:val="single" w:sz="4" w:space="0" w:color="auto"/>
            </w:tcBorders>
            <w:shd w:val="clear" w:color="000000" w:fill="FFFFFF"/>
            <w:vAlign w:val="center"/>
            <w:hideMark/>
          </w:tcPr>
          <w:p w14:paraId="5D7C295A" w14:textId="59BDEEFE"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კანონმდებლობით</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გათვალისწინებული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სარიტუალო</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მომსახურება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7F4B456C" w14:textId="5D5E177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20,4</w:t>
            </w:r>
          </w:p>
        </w:tc>
        <w:tc>
          <w:tcPr>
            <w:tcW w:w="1559" w:type="dxa"/>
            <w:tcBorders>
              <w:top w:val="nil"/>
              <w:left w:val="nil"/>
              <w:bottom w:val="single" w:sz="4" w:space="0" w:color="auto"/>
              <w:right w:val="single" w:sz="4" w:space="0" w:color="auto"/>
            </w:tcBorders>
            <w:shd w:val="clear" w:color="000000" w:fill="FFFFFF"/>
            <w:vAlign w:val="center"/>
            <w:hideMark/>
          </w:tcPr>
          <w:p w14:paraId="05B33760" w14:textId="1F69FB9B"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47600A28" w14:textId="7F15613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20,4</w:t>
            </w:r>
          </w:p>
        </w:tc>
        <w:tc>
          <w:tcPr>
            <w:tcW w:w="1276" w:type="dxa"/>
            <w:tcBorders>
              <w:top w:val="nil"/>
              <w:left w:val="nil"/>
              <w:bottom w:val="single" w:sz="4" w:space="0" w:color="auto"/>
              <w:right w:val="single" w:sz="4" w:space="0" w:color="auto"/>
            </w:tcBorders>
            <w:shd w:val="clear" w:color="000000" w:fill="FFFFFF"/>
            <w:vAlign w:val="center"/>
            <w:hideMark/>
          </w:tcPr>
          <w:p w14:paraId="4A7287C8" w14:textId="657EF76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20,4</w:t>
            </w:r>
          </w:p>
        </w:tc>
        <w:tc>
          <w:tcPr>
            <w:tcW w:w="1276" w:type="dxa"/>
            <w:tcBorders>
              <w:top w:val="nil"/>
              <w:left w:val="nil"/>
              <w:bottom w:val="single" w:sz="4" w:space="0" w:color="auto"/>
              <w:right w:val="single" w:sz="4" w:space="0" w:color="auto"/>
            </w:tcBorders>
            <w:shd w:val="clear" w:color="000000" w:fill="FFFFFF"/>
            <w:vAlign w:val="center"/>
            <w:hideMark/>
          </w:tcPr>
          <w:p w14:paraId="26CFE909" w14:textId="3B21728A"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20,4</w:t>
            </w:r>
          </w:p>
        </w:tc>
        <w:tc>
          <w:tcPr>
            <w:tcW w:w="1270" w:type="dxa"/>
            <w:tcBorders>
              <w:top w:val="nil"/>
              <w:left w:val="nil"/>
              <w:bottom w:val="single" w:sz="4" w:space="0" w:color="auto"/>
              <w:right w:val="single" w:sz="4" w:space="0" w:color="auto"/>
            </w:tcBorders>
            <w:shd w:val="clear" w:color="000000" w:fill="FFFFFF"/>
            <w:vAlign w:val="center"/>
            <w:hideMark/>
          </w:tcPr>
          <w:p w14:paraId="112BCEE5" w14:textId="1EC518E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20,4</w:t>
            </w:r>
          </w:p>
        </w:tc>
      </w:tr>
      <w:tr w:rsidR="00F9653D" w:rsidRPr="000A347C" w14:paraId="7FCA7EB7" w14:textId="77777777" w:rsidTr="000A7062">
        <w:trPr>
          <w:trHeight w:val="79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CDD064E" w14:textId="6B0332B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06 02 05</w:t>
            </w:r>
          </w:p>
        </w:tc>
        <w:tc>
          <w:tcPr>
            <w:tcW w:w="2551" w:type="dxa"/>
            <w:tcBorders>
              <w:top w:val="nil"/>
              <w:left w:val="nil"/>
              <w:bottom w:val="single" w:sz="4" w:space="0" w:color="auto"/>
              <w:right w:val="single" w:sz="4" w:space="0" w:color="auto"/>
            </w:tcBorders>
            <w:shd w:val="clear" w:color="000000" w:fill="FFFFFF"/>
            <w:vAlign w:val="center"/>
            <w:hideMark/>
          </w:tcPr>
          <w:p w14:paraId="4647CB35" w14:textId="4D38DDA9"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აუტიზმის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სპექტრის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დარღვევის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მქონე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ბავშვთა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რეაბილიტაცია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4B4B873F" w14:textId="6EF3F0D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210,0</w:t>
            </w:r>
          </w:p>
        </w:tc>
        <w:tc>
          <w:tcPr>
            <w:tcW w:w="1559" w:type="dxa"/>
            <w:tcBorders>
              <w:top w:val="nil"/>
              <w:left w:val="nil"/>
              <w:bottom w:val="single" w:sz="4" w:space="0" w:color="auto"/>
              <w:right w:val="single" w:sz="4" w:space="0" w:color="auto"/>
            </w:tcBorders>
            <w:shd w:val="clear" w:color="000000" w:fill="FFFFFF"/>
            <w:vAlign w:val="center"/>
            <w:hideMark/>
          </w:tcPr>
          <w:p w14:paraId="2B90514E" w14:textId="222FB9E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5A8BF9DF" w14:textId="0890DAF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210,0</w:t>
            </w:r>
          </w:p>
        </w:tc>
        <w:tc>
          <w:tcPr>
            <w:tcW w:w="1276" w:type="dxa"/>
            <w:tcBorders>
              <w:top w:val="nil"/>
              <w:left w:val="nil"/>
              <w:bottom w:val="single" w:sz="4" w:space="0" w:color="auto"/>
              <w:right w:val="single" w:sz="4" w:space="0" w:color="auto"/>
            </w:tcBorders>
            <w:shd w:val="clear" w:color="000000" w:fill="FFFFFF"/>
            <w:vAlign w:val="center"/>
            <w:hideMark/>
          </w:tcPr>
          <w:p w14:paraId="46FDC65D" w14:textId="59E683EC"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210,0</w:t>
            </w:r>
          </w:p>
        </w:tc>
        <w:tc>
          <w:tcPr>
            <w:tcW w:w="1276" w:type="dxa"/>
            <w:tcBorders>
              <w:top w:val="nil"/>
              <w:left w:val="nil"/>
              <w:bottom w:val="single" w:sz="4" w:space="0" w:color="auto"/>
              <w:right w:val="single" w:sz="4" w:space="0" w:color="auto"/>
            </w:tcBorders>
            <w:shd w:val="clear" w:color="000000" w:fill="FFFFFF"/>
            <w:vAlign w:val="center"/>
            <w:hideMark/>
          </w:tcPr>
          <w:p w14:paraId="10AFBC46" w14:textId="263CA6C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230,0</w:t>
            </w:r>
          </w:p>
        </w:tc>
        <w:tc>
          <w:tcPr>
            <w:tcW w:w="1270" w:type="dxa"/>
            <w:tcBorders>
              <w:top w:val="nil"/>
              <w:left w:val="nil"/>
              <w:bottom w:val="single" w:sz="4" w:space="0" w:color="auto"/>
              <w:right w:val="single" w:sz="4" w:space="0" w:color="auto"/>
            </w:tcBorders>
            <w:shd w:val="clear" w:color="000000" w:fill="FFFFFF"/>
            <w:vAlign w:val="center"/>
            <w:hideMark/>
          </w:tcPr>
          <w:p w14:paraId="40D67EC7" w14:textId="12B1E93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250,0</w:t>
            </w:r>
          </w:p>
        </w:tc>
      </w:tr>
      <w:tr w:rsidR="00F9653D" w:rsidRPr="000A347C" w14:paraId="790FC8FD" w14:textId="77777777" w:rsidTr="000A7062">
        <w:trPr>
          <w:trHeight w:val="952"/>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66C3E4D" w14:textId="49FA055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06 02 06</w:t>
            </w:r>
          </w:p>
        </w:tc>
        <w:tc>
          <w:tcPr>
            <w:tcW w:w="2551" w:type="dxa"/>
            <w:tcBorders>
              <w:top w:val="nil"/>
              <w:left w:val="nil"/>
              <w:bottom w:val="single" w:sz="4" w:space="0" w:color="auto"/>
              <w:right w:val="single" w:sz="4" w:space="0" w:color="auto"/>
            </w:tcBorders>
            <w:shd w:val="clear" w:color="000000" w:fill="FFFFFF"/>
            <w:vAlign w:val="center"/>
            <w:hideMark/>
          </w:tcPr>
          <w:p w14:paraId="519EC15A" w14:textId="25B527D6"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ხანძრის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შედეგად</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დაზარალებული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მოქალაქეების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დახმარების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26C6812" w14:textId="5003FFF0"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40,0</w:t>
            </w:r>
          </w:p>
        </w:tc>
        <w:tc>
          <w:tcPr>
            <w:tcW w:w="1559" w:type="dxa"/>
            <w:tcBorders>
              <w:top w:val="nil"/>
              <w:left w:val="nil"/>
              <w:bottom w:val="single" w:sz="4" w:space="0" w:color="auto"/>
              <w:right w:val="single" w:sz="4" w:space="0" w:color="auto"/>
            </w:tcBorders>
            <w:shd w:val="clear" w:color="000000" w:fill="FFFFFF"/>
            <w:vAlign w:val="center"/>
            <w:hideMark/>
          </w:tcPr>
          <w:p w14:paraId="23E1543B" w14:textId="4477C83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16691F2C" w14:textId="03FAF07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40,0</w:t>
            </w:r>
          </w:p>
        </w:tc>
        <w:tc>
          <w:tcPr>
            <w:tcW w:w="1276" w:type="dxa"/>
            <w:tcBorders>
              <w:top w:val="nil"/>
              <w:left w:val="nil"/>
              <w:bottom w:val="single" w:sz="4" w:space="0" w:color="auto"/>
              <w:right w:val="single" w:sz="4" w:space="0" w:color="auto"/>
            </w:tcBorders>
            <w:shd w:val="clear" w:color="000000" w:fill="FFFFFF"/>
            <w:vAlign w:val="center"/>
            <w:hideMark/>
          </w:tcPr>
          <w:p w14:paraId="59DD9640" w14:textId="3D30AEC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50,0</w:t>
            </w:r>
          </w:p>
        </w:tc>
        <w:tc>
          <w:tcPr>
            <w:tcW w:w="1276" w:type="dxa"/>
            <w:tcBorders>
              <w:top w:val="nil"/>
              <w:left w:val="nil"/>
              <w:bottom w:val="single" w:sz="4" w:space="0" w:color="auto"/>
              <w:right w:val="single" w:sz="4" w:space="0" w:color="auto"/>
            </w:tcBorders>
            <w:shd w:val="clear" w:color="000000" w:fill="FFFFFF"/>
            <w:vAlign w:val="center"/>
            <w:hideMark/>
          </w:tcPr>
          <w:p w14:paraId="24DA0917" w14:textId="17B89E5A"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55,0</w:t>
            </w:r>
          </w:p>
        </w:tc>
        <w:tc>
          <w:tcPr>
            <w:tcW w:w="1270" w:type="dxa"/>
            <w:tcBorders>
              <w:top w:val="nil"/>
              <w:left w:val="nil"/>
              <w:bottom w:val="single" w:sz="4" w:space="0" w:color="auto"/>
              <w:right w:val="single" w:sz="4" w:space="0" w:color="auto"/>
            </w:tcBorders>
            <w:shd w:val="clear" w:color="000000" w:fill="FFFFFF"/>
            <w:vAlign w:val="center"/>
            <w:hideMark/>
          </w:tcPr>
          <w:p w14:paraId="5B9B8A26" w14:textId="27D1EAD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60,0</w:t>
            </w:r>
          </w:p>
        </w:tc>
      </w:tr>
      <w:tr w:rsidR="00F9653D" w:rsidRPr="000A347C" w14:paraId="2C287E00" w14:textId="77777777" w:rsidTr="000A7062">
        <w:trPr>
          <w:trHeight w:val="71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9E9568" w14:textId="366C0F14"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06 02 07</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7D6AE97" w14:textId="15CD95C8"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სოციალური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ადაპტაციისა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proofErr w:type="gramStart"/>
            <w:r w:rsidRPr="000A347C">
              <w:rPr>
                <w:rFonts w:ascii="Sylfaen" w:hAnsi="Sylfaen" w:cs="Arial"/>
                <w:bCs/>
                <w:sz w:val="20"/>
                <w:szCs w:val="20"/>
              </w:rPr>
              <w:t>ძალადობისა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მსხვერპლთა</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1F4C1C8" w14:textId="1FAF0BA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5BAD0ED" w14:textId="0FECA08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EDE194" w14:textId="6CE1AFA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2F3AE33" w14:textId="7A8FE62C"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70,0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6EC6A6" w14:textId="6CE7A17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75,0</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69C7AC43" w14:textId="201E430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80,0</w:t>
            </w:r>
          </w:p>
        </w:tc>
      </w:tr>
      <w:tr w:rsidR="00F9653D" w:rsidRPr="000A347C" w14:paraId="7ADA4C8F" w14:textId="77777777" w:rsidTr="000A7062">
        <w:trPr>
          <w:trHeight w:val="105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876A2EA" w14:textId="7DC82FE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06 02 08</w:t>
            </w:r>
          </w:p>
        </w:tc>
        <w:tc>
          <w:tcPr>
            <w:tcW w:w="2551" w:type="dxa"/>
            <w:tcBorders>
              <w:top w:val="nil"/>
              <w:left w:val="nil"/>
              <w:bottom w:val="single" w:sz="4" w:space="0" w:color="auto"/>
              <w:right w:val="single" w:sz="4" w:space="0" w:color="auto"/>
            </w:tcBorders>
            <w:shd w:val="clear" w:color="000000" w:fill="FFFFFF"/>
            <w:vAlign w:val="center"/>
            <w:hideMark/>
          </w:tcPr>
          <w:p w14:paraId="6A54A779" w14:textId="5F0F8853" w:rsidR="00F9653D" w:rsidRPr="000A347C" w:rsidRDefault="00F9653D" w:rsidP="000F2405">
            <w:pPr>
              <w:spacing w:line="360" w:lineRule="auto"/>
              <w:rPr>
                <w:rFonts w:ascii="Sylfaen" w:hAnsi="Sylfaen" w:cs="Arial"/>
                <w:bCs/>
                <w:sz w:val="20"/>
                <w:szCs w:val="20"/>
              </w:rPr>
            </w:pPr>
            <w:proofErr w:type="spellStart"/>
            <w:proofErr w:type="gramStart"/>
            <w:r w:rsidRPr="000A347C">
              <w:rPr>
                <w:rFonts w:ascii="Sylfaen" w:hAnsi="Sylfaen" w:cs="Arial"/>
                <w:bCs/>
                <w:sz w:val="20"/>
                <w:szCs w:val="20"/>
              </w:rPr>
              <w:t>შეზღუდული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შესაძლებლობების</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მქონე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პირთა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დახმარების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4CA9BD33" w14:textId="41F2C649"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115,0</w:t>
            </w:r>
          </w:p>
        </w:tc>
        <w:tc>
          <w:tcPr>
            <w:tcW w:w="1559" w:type="dxa"/>
            <w:tcBorders>
              <w:top w:val="nil"/>
              <w:left w:val="nil"/>
              <w:bottom w:val="single" w:sz="4" w:space="0" w:color="auto"/>
              <w:right w:val="single" w:sz="4" w:space="0" w:color="auto"/>
            </w:tcBorders>
            <w:shd w:val="clear" w:color="000000" w:fill="FFFFFF"/>
            <w:vAlign w:val="center"/>
            <w:hideMark/>
          </w:tcPr>
          <w:p w14:paraId="26CC2B1D" w14:textId="35A3B45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019ECC5C" w14:textId="02D1314A"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115,0</w:t>
            </w:r>
          </w:p>
        </w:tc>
        <w:tc>
          <w:tcPr>
            <w:tcW w:w="1276" w:type="dxa"/>
            <w:tcBorders>
              <w:top w:val="nil"/>
              <w:left w:val="nil"/>
              <w:bottom w:val="single" w:sz="4" w:space="0" w:color="auto"/>
              <w:right w:val="single" w:sz="4" w:space="0" w:color="auto"/>
            </w:tcBorders>
            <w:shd w:val="clear" w:color="000000" w:fill="FFFFFF"/>
            <w:vAlign w:val="center"/>
            <w:hideMark/>
          </w:tcPr>
          <w:p w14:paraId="44128A36" w14:textId="6B7B49F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150,0</w:t>
            </w:r>
          </w:p>
        </w:tc>
        <w:tc>
          <w:tcPr>
            <w:tcW w:w="1276" w:type="dxa"/>
            <w:tcBorders>
              <w:top w:val="nil"/>
              <w:left w:val="nil"/>
              <w:bottom w:val="single" w:sz="4" w:space="0" w:color="auto"/>
              <w:right w:val="single" w:sz="4" w:space="0" w:color="auto"/>
            </w:tcBorders>
            <w:shd w:val="clear" w:color="000000" w:fill="FFFFFF"/>
            <w:vAlign w:val="center"/>
            <w:hideMark/>
          </w:tcPr>
          <w:p w14:paraId="164D1A94" w14:textId="2E38B932"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160,0</w:t>
            </w:r>
          </w:p>
        </w:tc>
        <w:tc>
          <w:tcPr>
            <w:tcW w:w="1270" w:type="dxa"/>
            <w:tcBorders>
              <w:top w:val="nil"/>
              <w:left w:val="nil"/>
              <w:bottom w:val="single" w:sz="4" w:space="0" w:color="auto"/>
              <w:right w:val="single" w:sz="4" w:space="0" w:color="auto"/>
            </w:tcBorders>
            <w:shd w:val="clear" w:color="000000" w:fill="FFFFFF"/>
            <w:vAlign w:val="center"/>
            <w:hideMark/>
          </w:tcPr>
          <w:p w14:paraId="2701605B" w14:textId="25F8CF8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170,0</w:t>
            </w:r>
          </w:p>
        </w:tc>
      </w:tr>
      <w:tr w:rsidR="00F9653D" w:rsidRPr="000A347C" w14:paraId="291C2158" w14:textId="77777777" w:rsidTr="000A7062">
        <w:trPr>
          <w:trHeight w:val="54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3B8116C" w14:textId="30AAFF3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06 02 09</w:t>
            </w:r>
          </w:p>
        </w:tc>
        <w:tc>
          <w:tcPr>
            <w:tcW w:w="2551" w:type="dxa"/>
            <w:tcBorders>
              <w:top w:val="nil"/>
              <w:left w:val="nil"/>
              <w:bottom w:val="single" w:sz="4" w:space="0" w:color="auto"/>
              <w:right w:val="single" w:sz="4" w:space="0" w:color="auto"/>
            </w:tcBorders>
            <w:shd w:val="clear" w:color="000000" w:fill="FFFFFF"/>
            <w:vAlign w:val="center"/>
            <w:hideMark/>
          </w:tcPr>
          <w:p w14:paraId="67811F4B" w14:textId="4913F4F3"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სოციალური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ღონისძიებების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5F9A6FE3" w14:textId="3272073A"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40,0</w:t>
            </w:r>
          </w:p>
        </w:tc>
        <w:tc>
          <w:tcPr>
            <w:tcW w:w="1559" w:type="dxa"/>
            <w:tcBorders>
              <w:top w:val="nil"/>
              <w:left w:val="nil"/>
              <w:bottom w:val="single" w:sz="4" w:space="0" w:color="auto"/>
              <w:right w:val="single" w:sz="4" w:space="0" w:color="auto"/>
            </w:tcBorders>
            <w:shd w:val="clear" w:color="000000" w:fill="FFFFFF"/>
            <w:vAlign w:val="center"/>
            <w:hideMark/>
          </w:tcPr>
          <w:p w14:paraId="42C34A08" w14:textId="23CA9004"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58FBE454" w14:textId="7F37E1AA"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40,0</w:t>
            </w:r>
          </w:p>
        </w:tc>
        <w:tc>
          <w:tcPr>
            <w:tcW w:w="1276" w:type="dxa"/>
            <w:tcBorders>
              <w:top w:val="nil"/>
              <w:left w:val="nil"/>
              <w:bottom w:val="single" w:sz="4" w:space="0" w:color="auto"/>
              <w:right w:val="single" w:sz="4" w:space="0" w:color="auto"/>
            </w:tcBorders>
            <w:shd w:val="clear" w:color="000000" w:fill="FFFFFF"/>
            <w:vAlign w:val="center"/>
            <w:hideMark/>
          </w:tcPr>
          <w:p w14:paraId="52735909" w14:textId="19F81D5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75,0</w:t>
            </w:r>
          </w:p>
        </w:tc>
        <w:tc>
          <w:tcPr>
            <w:tcW w:w="1276" w:type="dxa"/>
            <w:tcBorders>
              <w:top w:val="nil"/>
              <w:left w:val="nil"/>
              <w:bottom w:val="single" w:sz="4" w:space="0" w:color="auto"/>
              <w:right w:val="single" w:sz="4" w:space="0" w:color="auto"/>
            </w:tcBorders>
            <w:shd w:val="clear" w:color="000000" w:fill="FFFFFF"/>
            <w:vAlign w:val="center"/>
            <w:hideMark/>
          </w:tcPr>
          <w:p w14:paraId="2E2B850A" w14:textId="7A1400C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80,0</w:t>
            </w:r>
          </w:p>
        </w:tc>
        <w:tc>
          <w:tcPr>
            <w:tcW w:w="1270" w:type="dxa"/>
            <w:tcBorders>
              <w:top w:val="nil"/>
              <w:left w:val="nil"/>
              <w:bottom w:val="single" w:sz="4" w:space="0" w:color="auto"/>
              <w:right w:val="single" w:sz="4" w:space="0" w:color="auto"/>
            </w:tcBorders>
            <w:shd w:val="clear" w:color="000000" w:fill="FFFFFF"/>
            <w:vAlign w:val="center"/>
            <w:hideMark/>
          </w:tcPr>
          <w:p w14:paraId="569B9125" w14:textId="685EF91B"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82,0</w:t>
            </w:r>
          </w:p>
        </w:tc>
      </w:tr>
      <w:tr w:rsidR="00F9653D" w:rsidRPr="000A347C" w14:paraId="62C59009" w14:textId="77777777" w:rsidTr="000A7062">
        <w:trPr>
          <w:trHeight w:val="112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737EBD6" w14:textId="3D64FEF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06 02 10</w:t>
            </w:r>
          </w:p>
        </w:tc>
        <w:tc>
          <w:tcPr>
            <w:tcW w:w="2551" w:type="dxa"/>
            <w:tcBorders>
              <w:top w:val="nil"/>
              <w:left w:val="nil"/>
              <w:bottom w:val="single" w:sz="4" w:space="0" w:color="auto"/>
              <w:right w:val="single" w:sz="4" w:space="0" w:color="auto"/>
            </w:tcBorders>
            <w:shd w:val="clear" w:color="000000" w:fill="FFFFFF"/>
            <w:vAlign w:val="center"/>
            <w:hideMark/>
          </w:tcPr>
          <w:p w14:paraId="775F336D" w14:textId="7627FE2F"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თირკმლის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ჩანაცვლებით</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თერაპიაზე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მყოფი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მოქალაქეების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დახმარების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1A44CFC4" w14:textId="2EEAE67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67,2</w:t>
            </w:r>
          </w:p>
        </w:tc>
        <w:tc>
          <w:tcPr>
            <w:tcW w:w="1559" w:type="dxa"/>
            <w:tcBorders>
              <w:top w:val="nil"/>
              <w:left w:val="nil"/>
              <w:bottom w:val="single" w:sz="4" w:space="0" w:color="auto"/>
              <w:right w:val="single" w:sz="4" w:space="0" w:color="auto"/>
            </w:tcBorders>
            <w:shd w:val="clear" w:color="000000" w:fill="FFFFFF"/>
            <w:vAlign w:val="center"/>
            <w:hideMark/>
          </w:tcPr>
          <w:p w14:paraId="5CE34CB8" w14:textId="5AF6808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170329BB" w14:textId="6D5A1C73"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67,2</w:t>
            </w:r>
          </w:p>
        </w:tc>
        <w:tc>
          <w:tcPr>
            <w:tcW w:w="1276" w:type="dxa"/>
            <w:tcBorders>
              <w:top w:val="nil"/>
              <w:left w:val="nil"/>
              <w:bottom w:val="single" w:sz="4" w:space="0" w:color="auto"/>
              <w:right w:val="single" w:sz="4" w:space="0" w:color="auto"/>
            </w:tcBorders>
            <w:shd w:val="clear" w:color="000000" w:fill="FFFFFF"/>
            <w:vAlign w:val="center"/>
            <w:hideMark/>
          </w:tcPr>
          <w:p w14:paraId="6F649A36" w14:textId="4C84284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85,0</w:t>
            </w:r>
          </w:p>
        </w:tc>
        <w:tc>
          <w:tcPr>
            <w:tcW w:w="1276" w:type="dxa"/>
            <w:tcBorders>
              <w:top w:val="nil"/>
              <w:left w:val="nil"/>
              <w:bottom w:val="single" w:sz="4" w:space="0" w:color="auto"/>
              <w:right w:val="single" w:sz="4" w:space="0" w:color="auto"/>
            </w:tcBorders>
            <w:shd w:val="clear" w:color="000000" w:fill="FFFFFF"/>
            <w:vAlign w:val="center"/>
            <w:hideMark/>
          </w:tcPr>
          <w:p w14:paraId="017CFB10" w14:textId="13BF85CB"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90,0</w:t>
            </w:r>
          </w:p>
        </w:tc>
        <w:tc>
          <w:tcPr>
            <w:tcW w:w="1270" w:type="dxa"/>
            <w:tcBorders>
              <w:top w:val="nil"/>
              <w:left w:val="nil"/>
              <w:bottom w:val="single" w:sz="4" w:space="0" w:color="auto"/>
              <w:right w:val="single" w:sz="4" w:space="0" w:color="auto"/>
            </w:tcBorders>
            <w:shd w:val="clear" w:color="000000" w:fill="FFFFFF"/>
            <w:vAlign w:val="center"/>
            <w:hideMark/>
          </w:tcPr>
          <w:p w14:paraId="32B84897" w14:textId="008E3C0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95,0</w:t>
            </w:r>
          </w:p>
        </w:tc>
      </w:tr>
      <w:tr w:rsidR="00F9653D" w:rsidRPr="000A347C" w14:paraId="06D31384" w14:textId="77777777" w:rsidTr="000A7062">
        <w:trPr>
          <w:trHeight w:val="647"/>
        </w:trPr>
        <w:tc>
          <w:tcPr>
            <w:tcW w:w="993" w:type="dxa"/>
            <w:tcBorders>
              <w:top w:val="nil"/>
              <w:left w:val="single" w:sz="4" w:space="0" w:color="auto"/>
              <w:bottom w:val="single" w:sz="4" w:space="0" w:color="auto"/>
              <w:right w:val="single" w:sz="4" w:space="0" w:color="auto"/>
            </w:tcBorders>
            <w:shd w:val="clear" w:color="000000" w:fill="FFFFFF"/>
            <w:hideMark/>
          </w:tcPr>
          <w:p w14:paraId="5033A40A" w14:textId="2D82944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06 02 11</w:t>
            </w:r>
          </w:p>
        </w:tc>
        <w:tc>
          <w:tcPr>
            <w:tcW w:w="2551" w:type="dxa"/>
            <w:tcBorders>
              <w:top w:val="nil"/>
              <w:left w:val="nil"/>
              <w:bottom w:val="single" w:sz="4" w:space="0" w:color="auto"/>
              <w:right w:val="single" w:sz="4" w:space="0" w:color="auto"/>
            </w:tcBorders>
            <w:shd w:val="clear" w:color="000000" w:fill="FFFFFF"/>
            <w:vAlign w:val="center"/>
            <w:hideMark/>
          </w:tcPr>
          <w:p w14:paraId="6828F20A" w14:textId="395B1DA0" w:rsidR="00F9653D" w:rsidRPr="000A347C" w:rsidRDefault="00F9653D" w:rsidP="00F410CF">
            <w:pPr>
              <w:spacing w:line="360" w:lineRule="auto"/>
              <w:ind w:left="-108" w:firstLine="108"/>
              <w:rPr>
                <w:rFonts w:ascii="Sylfaen" w:hAnsi="Sylfaen" w:cs="Arial"/>
                <w:bCs/>
                <w:sz w:val="20"/>
                <w:szCs w:val="20"/>
              </w:rPr>
            </w:pPr>
            <w:proofErr w:type="spellStart"/>
            <w:r w:rsidRPr="000A347C">
              <w:rPr>
                <w:rFonts w:ascii="Sylfaen" w:hAnsi="Sylfaen" w:cs="Arial"/>
                <w:bCs/>
                <w:sz w:val="20"/>
                <w:szCs w:val="20"/>
              </w:rPr>
              <w:t>სოციალურად</w:t>
            </w:r>
            <w:proofErr w:type="spellEnd"/>
            <w:r w:rsidRPr="000A347C">
              <w:rPr>
                <w:rFonts w:ascii="Sylfaen" w:hAnsi="Sylfaen" w:cs="Arial"/>
                <w:bCs/>
                <w:sz w:val="20"/>
                <w:szCs w:val="20"/>
              </w:rPr>
              <w:t> </w:t>
            </w:r>
            <w:proofErr w:type="spellStart"/>
            <w:r w:rsidRPr="000A347C">
              <w:rPr>
                <w:rFonts w:ascii="Sylfaen" w:hAnsi="Sylfaen" w:cs="Arial"/>
                <w:bCs/>
                <w:sz w:val="20"/>
                <w:szCs w:val="20"/>
              </w:rPr>
              <w:t>დაუცველი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ოჯახების</w:t>
            </w:r>
            <w:proofErr w:type="spellEnd"/>
            <w:r w:rsidRPr="000A347C">
              <w:rPr>
                <w:rFonts w:ascii="Sylfaen" w:hAnsi="Sylfaen" w:cs="Arial"/>
                <w:bCs/>
                <w:sz w:val="20"/>
                <w:szCs w:val="20"/>
              </w:rPr>
              <w:t> </w:t>
            </w:r>
            <w:proofErr w:type="spellStart"/>
            <w:r w:rsidRPr="000A347C">
              <w:rPr>
                <w:rFonts w:ascii="Sylfaen" w:hAnsi="Sylfaen" w:cs="Arial"/>
                <w:bCs/>
                <w:sz w:val="20"/>
                <w:szCs w:val="20"/>
              </w:rPr>
              <w:t>საცხოვრებელი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პირობრების</w:t>
            </w:r>
            <w:proofErr w:type="spellEnd"/>
            <w:r w:rsidRPr="000A347C">
              <w:rPr>
                <w:rFonts w:ascii="Sylfaen" w:hAnsi="Sylfaen" w:cs="Arial"/>
                <w:bCs/>
                <w:sz w:val="20"/>
                <w:szCs w:val="20"/>
              </w:rPr>
              <w:t> </w:t>
            </w:r>
            <w:proofErr w:type="spellStart"/>
            <w:r w:rsidRPr="000A347C">
              <w:rPr>
                <w:rFonts w:ascii="Sylfaen" w:hAnsi="Sylfaen" w:cs="Arial"/>
                <w:bCs/>
                <w:sz w:val="20"/>
                <w:szCs w:val="20"/>
              </w:rPr>
              <w:t>გაუმჯობესება</w:t>
            </w:r>
            <w:proofErr w:type="spellEnd"/>
          </w:p>
        </w:tc>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5DA64BE" w14:textId="38CBF4F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164,1</w:t>
            </w:r>
          </w:p>
        </w:tc>
        <w:tc>
          <w:tcPr>
            <w:tcW w:w="1559" w:type="dxa"/>
            <w:tcBorders>
              <w:top w:val="nil"/>
              <w:left w:val="nil"/>
              <w:bottom w:val="single" w:sz="4" w:space="0" w:color="auto"/>
              <w:right w:val="single" w:sz="4" w:space="0" w:color="auto"/>
            </w:tcBorders>
            <w:shd w:val="clear" w:color="000000" w:fill="FFFFFF"/>
            <w:vAlign w:val="center"/>
            <w:hideMark/>
          </w:tcPr>
          <w:p w14:paraId="26579136" w14:textId="15836732"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086A8356" w14:textId="31626C7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164,1</w:t>
            </w:r>
          </w:p>
        </w:tc>
        <w:tc>
          <w:tcPr>
            <w:tcW w:w="1276" w:type="dxa"/>
            <w:tcBorders>
              <w:top w:val="nil"/>
              <w:left w:val="nil"/>
              <w:bottom w:val="single" w:sz="4" w:space="0" w:color="auto"/>
              <w:right w:val="single" w:sz="4" w:space="0" w:color="auto"/>
            </w:tcBorders>
            <w:shd w:val="clear" w:color="000000" w:fill="FFFFFF"/>
            <w:vAlign w:val="center"/>
            <w:hideMark/>
          </w:tcPr>
          <w:p w14:paraId="793D2EFD" w14:textId="3FBCD57B"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160,0</w:t>
            </w:r>
          </w:p>
        </w:tc>
        <w:tc>
          <w:tcPr>
            <w:tcW w:w="1276" w:type="dxa"/>
            <w:tcBorders>
              <w:top w:val="nil"/>
              <w:left w:val="nil"/>
              <w:bottom w:val="single" w:sz="4" w:space="0" w:color="auto"/>
              <w:right w:val="single" w:sz="4" w:space="0" w:color="auto"/>
            </w:tcBorders>
            <w:shd w:val="clear" w:color="000000" w:fill="FFFFFF"/>
            <w:vAlign w:val="center"/>
            <w:hideMark/>
          </w:tcPr>
          <w:p w14:paraId="3B409B51" w14:textId="7B2DBA4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180,0</w:t>
            </w:r>
          </w:p>
        </w:tc>
        <w:tc>
          <w:tcPr>
            <w:tcW w:w="1270" w:type="dxa"/>
            <w:tcBorders>
              <w:top w:val="nil"/>
              <w:left w:val="nil"/>
              <w:bottom w:val="single" w:sz="4" w:space="0" w:color="auto"/>
              <w:right w:val="single" w:sz="4" w:space="0" w:color="auto"/>
            </w:tcBorders>
            <w:shd w:val="clear" w:color="000000" w:fill="FFFFFF"/>
            <w:vAlign w:val="center"/>
            <w:hideMark/>
          </w:tcPr>
          <w:p w14:paraId="3893528F" w14:textId="331A960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190,0</w:t>
            </w:r>
          </w:p>
        </w:tc>
      </w:tr>
      <w:tr w:rsidR="00F9653D" w:rsidRPr="000A347C" w14:paraId="23AB533F" w14:textId="77777777" w:rsidTr="000A7062">
        <w:trPr>
          <w:trHeight w:val="63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06114" w14:textId="1E596132"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lastRenderedPageBreak/>
              <w:t>06 02 12</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5B929F6" w14:textId="5F5B7B74"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დღის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ცენტრ</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აიპ</w:t>
            </w:r>
            <w:proofErr w:type="spellEnd"/>
            <w:r w:rsidRPr="000A347C">
              <w:rPr>
                <w:rFonts w:ascii="Sylfaen" w:hAnsi="Sylfaen" w:cs="Arial"/>
                <w:bCs/>
                <w:sz w:val="20"/>
                <w:szCs w:val="20"/>
              </w:rPr>
              <w:t xml:space="preserve"> „ლაზარე-2015“ </w:t>
            </w:r>
            <w:proofErr w:type="spellStart"/>
            <w:r w:rsidRPr="000A347C">
              <w:rPr>
                <w:rFonts w:ascii="Sylfaen" w:hAnsi="Sylfaen" w:cs="Arial"/>
                <w:bCs/>
                <w:sz w:val="20"/>
                <w:szCs w:val="20"/>
              </w:rPr>
              <w:t>თანადაფინანსება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B8B9935" w14:textId="0748E22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5817419" w14:textId="7F936492"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4FC7DD" w14:textId="3B1FE3F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9B32887" w14:textId="7FC5B964"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9268236" w14:textId="6F64561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10,0</w:t>
            </w:r>
          </w:p>
        </w:tc>
        <w:tc>
          <w:tcPr>
            <w:tcW w:w="1270" w:type="dxa"/>
            <w:tcBorders>
              <w:top w:val="single" w:sz="4" w:space="0" w:color="auto"/>
              <w:left w:val="nil"/>
              <w:bottom w:val="single" w:sz="4" w:space="0" w:color="auto"/>
              <w:right w:val="single" w:sz="4" w:space="0" w:color="auto"/>
            </w:tcBorders>
            <w:shd w:val="clear" w:color="000000" w:fill="FFFFFF"/>
            <w:vAlign w:val="center"/>
            <w:hideMark/>
          </w:tcPr>
          <w:p w14:paraId="255E09D1" w14:textId="3AEA930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10,0</w:t>
            </w:r>
          </w:p>
        </w:tc>
      </w:tr>
      <w:tr w:rsidR="00F9653D" w:rsidRPr="000A347C" w14:paraId="3E00D15F" w14:textId="77777777" w:rsidTr="000A7062">
        <w:trPr>
          <w:trHeight w:val="553"/>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EA553D3" w14:textId="24B00B8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06 02 13</w:t>
            </w:r>
          </w:p>
        </w:tc>
        <w:tc>
          <w:tcPr>
            <w:tcW w:w="2551" w:type="dxa"/>
            <w:tcBorders>
              <w:top w:val="nil"/>
              <w:left w:val="nil"/>
              <w:bottom w:val="single" w:sz="4" w:space="0" w:color="auto"/>
              <w:right w:val="single" w:sz="4" w:space="0" w:color="auto"/>
            </w:tcBorders>
            <w:shd w:val="clear" w:color="000000" w:fill="FFFFFF"/>
            <w:vAlign w:val="center"/>
            <w:hideMark/>
          </w:tcPr>
          <w:p w14:paraId="278DD1D8" w14:textId="1FD76DC1" w:rsidR="00F9653D" w:rsidRPr="000A347C" w:rsidRDefault="00F9653D" w:rsidP="000F2405">
            <w:pPr>
              <w:spacing w:line="360" w:lineRule="auto"/>
              <w:rPr>
                <w:rFonts w:ascii="Sylfaen" w:hAnsi="Sylfaen" w:cs="Arial"/>
                <w:bCs/>
                <w:sz w:val="20"/>
                <w:szCs w:val="20"/>
              </w:rPr>
            </w:pPr>
            <w:proofErr w:type="spellStart"/>
            <w:proofErr w:type="gramStart"/>
            <w:r w:rsidRPr="000A347C">
              <w:rPr>
                <w:rFonts w:ascii="Sylfaen" w:hAnsi="Sylfaen" w:cs="Arial"/>
                <w:bCs/>
                <w:sz w:val="20"/>
                <w:szCs w:val="20"/>
              </w:rPr>
              <w:t>პროექტი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საქმიანობათა</w:t>
            </w:r>
            <w:proofErr w:type="spellEnd"/>
            <w:proofErr w:type="gramEnd"/>
            <w:r w:rsidRPr="000A347C">
              <w:rPr>
                <w:rFonts w:ascii="Sylfaen" w:hAnsi="Sylfaen" w:cs="Arial"/>
                <w:bCs/>
                <w:sz w:val="20"/>
                <w:szCs w:val="20"/>
              </w:rPr>
              <w:t xml:space="preserve"> </w:t>
            </w:r>
            <w:proofErr w:type="spellStart"/>
            <w:r w:rsidRPr="000A347C">
              <w:rPr>
                <w:rFonts w:ascii="Sylfaen" w:hAnsi="Sylfaen" w:cs="Arial"/>
                <w:bCs/>
                <w:sz w:val="20"/>
                <w:szCs w:val="20"/>
              </w:rPr>
              <w:t>ცენტრი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სენაკში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უსაფრთხო</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გარემოსა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სიცოცხლის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ხელშეწყობისათვის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თანადაფინანსება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06B81F9E" w14:textId="6344D52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46,9</w:t>
            </w:r>
          </w:p>
        </w:tc>
        <w:tc>
          <w:tcPr>
            <w:tcW w:w="1559" w:type="dxa"/>
            <w:tcBorders>
              <w:top w:val="nil"/>
              <w:left w:val="nil"/>
              <w:bottom w:val="single" w:sz="4" w:space="0" w:color="auto"/>
              <w:right w:val="single" w:sz="4" w:space="0" w:color="auto"/>
            </w:tcBorders>
            <w:shd w:val="clear" w:color="000000" w:fill="FFFFFF"/>
            <w:vAlign w:val="center"/>
            <w:hideMark/>
          </w:tcPr>
          <w:p w14:paraId="60A1A333" w14:textId="6CB407A2"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33FEBB36" w14:textId="7C464DCB"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46,9</w:t>
            </w:r>
          </w:p>
        </w:tc>
        <w:tc>
          <w:tcPr>
            <w:tcW w:w="1276" w:type="dxa"/>
            <w:tcBorders>
              <w:top w:val="nil"/>
              <w:left w:val="nil"/>
              <w:bottom w:val="single" w:sz="4" w:space="0" w:color="auto"/>
              <w:right w:val="single" w:sz="4" w:space="0" w:color="auto"/>
            </w:tcBorders>
            <w:shd w:val="clear" w:color="000000" w:fill="FFFFFF"/>
            <w:vAlign w:val="center"/>
            <w:hideMark/>
          </w:tcPr>
          <w:p w14:paraId="4E60DEBB" w14:textId="06D2C1F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43,9</w:t>
            </w:r>
          </w:p>
        </w:tc>
        <w:tc>
          <w:tcPr>
            <w:tcW w:w="1276" w:type="dxa"/>
            <w:tcBorders>
              <w:top w:val="nil"/>
              <w:left w:val="nil"/>
              <w:bottom w:val="single" w:sz="4" w:space="0" w:color="auto"/>
              <w:right w:val="single" w:sz="4" w:space="0" w:color="auto"/>
            </w:tcBorders>
            <w:shd w:val="clear" w:color="000000" w:fill="FFFFFF"/>
            <w:vAlign w:val="center"/>
            <w:hideMark/>
          </w:tcPr>
          <w:p w14:paraId="754D9D26" w14:textId="480CA59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43,9</w:t>
            </w:r>
          </w:p>
        </w:tc>
        <w:tc>
          <w:tcPr>
            <w:tcW w:w="1270" w:type="dxa"/>
            <w:tcBorders>
              <w:top w:val="nil"/>
              <w:left w:val="nil"/>
              <w:bottom w:val="single" w:sz="4" w:space="0" w:color="auto"/>
              <w:right w:val="single" w:sz="4" w:space="0" w:color="auto"/>
            </w:tcBorders>
            <w:shd w:val="clear" w:color="000000" w:fill="FFFFFF"/>
            <w:vAlign w:val="center"/>
            <w:hideMark/>
          </w:tcPr>
          <w:p w14:paraId="3D92A641" w14:textId="41777436"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43,9</w:t>
            </w:r>
          </w:p>
        </w:tc>
      </w:tr>
      <w:tr w:rsidR="00F9653D" w:rsidRPr="000A347C" w14:paraId="4045CF63" w14:textId="77777777" w:rsidTr="000A7062">
        <w:trPr>
          <w:trHeight w:val="82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06D0779" w14:textId="5C851F9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06 02 14</w:t>
            </w:r>
          </w:p>
        </w:tc>
        <w:tc>
          <w:tcPr>
            <w:tcW w:w="2551" w:type="dxa"/>
            <w:tcBorders>
              <w:top w:val="nil"/>
              <w:left w:val="nil"/>
              <w:bottom w:val="single" w:sz="4" w:space="0" w:color="auto"/>
              <w:right w:val="single" w:sz="4" w:space="0" w:color="auto"/>
            </w:tcBorders>
            <w:shd w:val="clear" w:color="000000" w:fill="FFFFFF"/>
            <w:vAlign w:val="center"/>
            <w:hideMark/>
          </w:tcPr>
          <w:p w14:paraId="31C47E41" w14:textId="07D56F5F"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პროექტი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ვიზრუნოთ</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ჩვენს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უფროს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თაობაზე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თანადაფინანსება</w:t>
            </w:r>
            <w:proofErr w:type="spellEnd"/>
            <w:r w:rsidRPr="000A347C">
              <w:rPr>
                <w:rFonts w:ascii="Sylfaen" w:hAnsi="Sylfaen" w:cs="Arial"/>
                <w:bCs/>
                <w:sz w:val="20"/>
                <w:szCs w:val="20"/>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A2C6086" w14:textId="55B154F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90,0</w:t>
            </w:r>
          </w:p>
        </w:tc>
        <w:tc>
          <w:tcPr>
            <w:tcW w:w="1559" w:type="dxa"/>
            <w:tcBorders>
              <w:top w:val="nil"/>
              <w:left w:val="nil"/>
              <w:bottom w:val="single" w:sz="4" w:space="0" w:color="auto"/>
              <w:right w:val="single" w:sz="4" w:space="0" w:color="auto"/>
            </w:tcBorders>
            <w:shd w:val="clear" w:color="000000" w:fill="FFFFFF"/>
            <w:vAlign w:val="center"/>
            <w:hideMark/>
          </w:tcPr>
          <w:p w14:paraId="737FD782" w14:textId="369C965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0A7B8679" w14:textId="2FD61060"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90,0</w:t>
            </w:r>
          </w:p>
        </w:tc>
        <w:tc>
          <w:tcPr>
            <w:tcW w:w="1276" w:type="dxa"/>
            <w:tcBorders>
              <w:top w:val="nil"/>
              <w:left w:val="nil"/>
              <w:bottom w:val="single" w:sz="4" w:space="0" w:color="auto"/>
              <w:right w:val="single" w:sz="4" w:space="0" w:color="auto"/>
            </w:tcBorders>
            <w:shd w:val="clear" w:color="000000" w:fill="FFFFFF"/>
            <w:vAlign w:val="center"/>
            <w:hideMark/>
          </w:tcPr>
          <w:p w14:paraId="3FE28754" w14:textId="7D4D599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95,0</w:t>
            </w:r>
          </w:p>
        </w:tc>
        <w:tc>
          <w:tcPr>
            <w:tcW w:w="1276" w:type="dxa"/>
            <w:tcBorders>
              <w:top w:val="nil"/>
              <w:left w:val="nil"/>
              <w:bottom w:val="single" w:sz="4" w:space="0" w:color="auto"/>
              <w:right w:val="single" w:sz="4" w:space="0" w:color="auto"/>
            </w:tcBorders>
            <w:shd w:val="clear" w:color="000000" w:fill="FFFFFF"/>
            <w:vAlign w:val="center"/>
            <w:hideMark/>
          </w:tcPr>
          <w:p w14:paraId="706E8445" w14:textId="19EAE737"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95,0</w:t>
            </w:r>
          </w:p>
        </w:tc>
        <w:tc>
          <w:tcPr>
            <w:tcW w:w="1270" w:type="dxa"/>
            <w:tcBorders>
              <w:top w:val="nil"/>
              <w:left w:val="nil"/>
              <w:bottom w:val="single" w:sz="4" w:space="0" w:color="auto"/>
              <w:right w:val="single" w:sz="4" w:space="0" w:color="auto"/>
            </w:tcBorders>
            <w:shd w:val="clear" w:color="000000" w:fill="FFFFFF"/>
            <w:vAlign w:val="center"/>
            <w:hideMark/>
          </w:tcPr>
          <w:p w14:paraId="5AD53457" w14:textId="2BA86F9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95,0</w:t>
            </w:r>
          </w:p>
        </w:tc>
      </w:tr>
      <w:tr w:rsidR="00F9653D" w:rsidRPr="000A347C" w14:paraId="53E75804" w14:textId="77777777" w:rsidTr="000A7062">
        <w:trPr>
          <w:trHeight w:val="9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131E460" w14:textId="7AEB434E"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06 02 15</w:t>
            </w:r>
          </w:p>
        </w:tc>
        <w:tc>
          <w:tcPr>
            <w:tcW w:w="2551" w:type="dxa"/>
            <w:tcBorders>
              <w:top w:val="nil"/>
              <w:left w:val="nil"/>
              <w:bottom w:val="single" w:sz="4" w:space="0" w:color="auto"/>
              <w:right w:val="single" w:sz="4" w:space="0" w:color="auto"/>
            </w:tcBorders>
            <w:shd w:val="clear" w:color="000000" w:fill="FFFFFF"/>
            <w:vAlign w:val="center"/>
            <w:hideMark/>
          </w:tcPr>
          <w:p w14:paraId="021327CC" w14:textId="00751922"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სოციალურად</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დაუცველი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მოსწავლეების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სასკოლო</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ნივთებით</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უზრუნველყოფა</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33EA6652" w14:textId="03346F9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40,0</w:t>
            </w:r>
          </w:p>
        </w:tc>
        <w:tc>
          <w:tcPr>
            <w:tcW w:w="1559" w:type="dxa"/>
            <w:tcBorders>
              <w:top w:val="nil"/>
              <w:left w:val="nil"/>
              <w:bottom w:val="single" w:sz="4" w:space="0" w:color="auto"/>
              <w:right w:val="single" w:sz="4" w:space="0" w:color="auto"/>
            </w:tcBorders>
            <w:shd w:val="clear" w:color="000000" w:fill="FFFFFF"/>
            <w:vAlign w:val="center"/>
            <w:hideMark/>
          </w:tcPr>
          <w:p w14:paraId="42642DE2" w14:textId="200F0F70"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14:paraId="18411CA2" w14:textId="50EBA65C"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40,0</w:t>
            </w:r>
          </w:p>
        </w:tc>
        <w:tc>
          <w:tcPr>
            <w:tcW w:w="1276" w:type="dxa"/>
            <w:tcBorders>
              <w:top w:val="nil"/>
              <w:left w:val="nil"/>
              <w:bottom w:val="single" w:sz="4" w:space="0" w:color="auto"/>
              <w:right w:val="single" w:sz="4" w:space="0" w:color="auto"/>
            </w:tcBorders>
            <w:shd w:val="clear" w:color="000000" w:fill="FFFFFF"/>
            <w:vAlign w:val="center"/>
            <w:hideMark/>
          </w:tcPr>
          <w:p w14:paraId="14F42B0D" w14:textId="2CD3661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14:paraId="76244E09" w14:textId="2CB5B5EA"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270" w:type="dxa"/>
            <w:tcBorders>
              <w:top w:val="nil"/>
              <w:left w:val="nil"/>
              <w:bottom w:val="single" w:sz="4" w:space="0" w:color="auto"/>
              <w:right w:val="single" w:sz="4" w:space="0" w:color="auto"/>
            </w:tcBorders>
            <w:shd w:val="clear" w:color="000000" w:fill="FFFFFF"/>
            <w:vAlign w:val="center"/>
            <w:hideMark/>
          </w:tcPr>
          <w:p w14:paraId="69D2B7F0" w14:textId="64895668"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r>
      <w:tr w:rsidR="00F9653D" w:rsidRPr="000A347C" w14:paraId="74FF987A" w14:textId="77777777" w:rsidTr="000A7062">
        <w:trPr>
          <w:trHeight w:val="93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90DDF8C" w14:textId="2E820F5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06 02 16</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0445ECD5" w14:textId="2751EE77" w:rsidR="00F9653D" w:rsidRPr="000A347C" w:rsidRDefault="00F9653D" w:rsidP="000F2405">
            <w:pPr>
              <w:spacing w:line="360" w:lineRule="auto"/>
              <w:rPr>
                <w:rFonts w:ascii="Sylfaen" w:hAnsi="Sylfaen" w:cs="Arial"/>
                <w:bCs/>
                <w:sz w:val="20"/>
                <w:szCs w:val="20"/>
              </w:rPr>
            </w:pPr>
            <w:proofErr w:type="spellStart"/>
            <w:r w:rsidRPr="000A347C">
              <w:rPr>
                <w:rFonts w:ascii="Sylfaen" w:hAnsi="Sylfaen" w:cs="Arial"/>
                <w:bCs/>
                <w:sz w:val="20"/>
                <w:szCs w:val="20"/>
              </w:rPr>
              <w:t>შეზღუდული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შესაძლებლობის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მქონე</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პირთა</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პერსონალური</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ასისტენტის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მომსახურებით</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უზრუნველყოფის</w:t>
            </w:r>
            <w:proofErr w:type="spellEnd"/>
            <w:r w:rsidRPr="000A347C">
              <w:rPr>
                <w:rFonts w:ascii="Sylfaen" w:hAnsi="Sylfaen" w:cs="Arial"/>
                <w:bCs/>
                <w:sz w:val="20"/>
                <w:szCs w:val="20"/>
              </w:rPr>
              <w:t xml:space="preserve"> </w:t>
            </w:r>
            <w:proofErr w:type="spellStart"/>
            <w:r w:rsidRPr="000A347C">
              <w:rPr>
                <w:rFonts w:ascii="Sylfaen" w:hAnsi="Sylfaen" w:cs="Arial"/>
                <w:bCs/>
                <w:sz w:val="20"/>
                <w:szCs w:val="20"/>
              </w:rPr>
              <w:t>პროგრამა</w:t>
            </w:r>
            <w:proofErr w:type="spellEnd"/>
          </w:p>
        </w:tc>
        <w:tc>
          <w:tcPr>
            <w:tcW w:w="993" w:type="dxa"/>
            <w:tcBorders>
              <w:top w:val="single" w:sz="4" w:space="0" w:color="auto"/>
              <w:left w:val="nil"/>
              <w:bottom w:val="single" w:sz="4" w:space="0" w:color="auto"/>
              <w:right w:val="single" w:sz="4" w:space="0" w:color="auto"/>
            </w:tcBorders>
            <w:shd w:val="clear" w:color="000000" w:fill="FFFFFF"/>
            <w:vAlign w:val="center"/>
          </w:tcPr>
          <w:p w14:paraId="099B5B3C" w14:textId="44C2E66D"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121,6</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807B496" w14:textId="43A04DB5"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A7A347" w14:textId="49ED5E91"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
                <w:bCs/>
                <w:sz w:val="20"/>
                <w:szCs w:val="20"/>
              </w:rPr>
              <w:t>121,6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2FAAE5" w14:textId="00B0948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BBCD55" w14:textId="113FDF5C"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c>
          <w:tcPr>
            <w:tcW w:w="1270" w:type="dxa"/>
            <w:tcBorders>
              <w:top w:val="single" w:sz="4" w:space="0" w:color="auto"/>
              <w:left w:val="nil"/>
              <w:bottom w:val="single" w:sz="4" w:space="0" w:color="auto"/>
              <w:right w:val="single" w:sz="4" w:space="0" w:color="auto"/>
            </w:tcBorders>
            <w:shd w:val="clear" w:color="000000" w:fill="FFFFFF"/>
            <w:vAlign w:val="center"/>
          </w:tcPr>
          <w:p w14:paraId="1EC13449" w14:textId="5A6882BF" w:rsidR="00F9653D" w:rsidRPr="000A347C" w:rsidRDefault="00F9653D" w:rsidP="000F2405">
            <w:pPr>
              <w:spacing w:line="360" w:lineRule="auto"/>
              <w:jc w:val="center"/>
              <w:rPr>
                <w:rFonts w:ascii="Sylfaen" w:hAnsi="Sylfaen" w:cs="Arial"/>
                <w:bCs/>
                <w:sz w:val="20"/>
                <w:szCs w:val="20"/>
              </w:rPr>
            </w:pPr>
            <w:r w:rsidRPr="000A347C">
              <w:rPr>
                <w:rFonts w:ascii="Sylfaen" w:hAnsi="Sylfaen" w:cs="Arial"/>
                <w:bCs/>
                <w:sz w:val="20"/>
                <w:szCs w:val="20"/>
              </w:rPr>
              <w:t>0,0</w:t>
            </w:r>
          </w:p>
        </w:tc>
      </w:tr>
    </w:tbl>
    <w:p w14:paraId="1A46A6E7" w14:textId="77777777" w:rsidR="00BE1AE2" w:rsidRPr="000A347C" w:rsidRDefault="00BE1AE2" w:rsidP="000F2405">
      <w:pPr>
        <w:spacing w:line="360" w:lineRule="auto"/>
        <w:rPr>
          <w:rFonts w:ascii="Sylfaen" w:hAnsi="Sylfaen"/>
          <w:sz w:val="20"/>
          <w:szCs w:val="20"/>
        </w:rPr>
      </w:pPr>
    </w:p>
    <w:p w14:paraId="237DAC6F" w14:textId="77777777" w:rsidR="00BE1AE2" w:rsidRPr="000A347C" w:rsidRDefault="00BE1AE2" w:rsidP="000F2405">
      <w:pPr>
        <w:shd w:val="clear" w:color="auto" w:fill="FFFFFF"/>
        <w:tabs>
          <w:tab w:val="left" w:pos="426"/>
        </w:tabs>
        <w:spacing w:line="360" w:lineRule="auto"/>
        <w:ind w:left="-142"/>
        <w:jc w:val="center"/>
        <w:rPr>
          <w:rFonts w:ascii="Sylfaen" w:hAnsi="Sylfaen"/>
          <w:b/>
          <w:sz w:val="20"/>
          <w:szCs w:val="20"/>
          <w:lang w:val="ka-GE"/>
        </w:rPr>
      </w:pPr>
      <w:r w:rsidRPr="000A347C">
        <w:rPr>
          <w:rFonts w:ascii="Sylfaen" w:hAnsi="Sylfaen"/>
          <w:b/>
          <w:sz w:val="20"/>
          <w:szCs w:val="20"/>
          <w:lang w:val="ka-GE"/>
        </w:rPr>
        <w:t>ჯანმრთელობის  დაცვა</w:t>
      </w:r>
    </w:p>
    <w:p w14:paraId="274CE0DD" w14:textId="77777777" w:rsidR="00BE1AE2" w:rsidRPr="000A347C" w:rsidRDefault="00BE1AE2" w:rsidP="000F2405">
      <w:pPr>
        <w:shd w:val="clear" w:color="auto" w:fill="FFFFFF"/>
        <w:tabs>
          <w:tab w:val="left" w:pos="426"/>
        </w:tabs>
        <w:spacing w:line="360" w:lineRule="auto"/>
        <w:ind w:left="-142"/>
        <w:jc w:val="center"/>
        <w:rPr>
          <w:rFonts w:ascii="Sylfaen" w:hAnsi="Sylfaen"/>
          <w:b/>
          <w:sz w:val="20"/>
          <w:szCs w:val="20"/>
          <w:lang w:val="ka-GE"/>
        </w:rPr>
      </w:pPr>
    </w:p>
    <w:p w14:paraId="4B5B3D26" w14:textId="17FE1FF0" w:rsidR="00BE1AE2" w:rsidRPr="000A347C" w:rsidRDefault="00BE1AE2" w:rsidP="000F2405">
      <w:pPr>
        <w:tabs>
          <w:tab w:val="left" w:pos="426"/>
        </w:tabs>
        <w:spacing w:line="360" w:lineRule="auto"/>
        <w:jc w:val="both"/>
        <w:rPr>
          <w:rFonts w:ascii="Sylfaen" w:hAnsi="Sylfaen"/>
          <w:b/>
          <w:sz w:val="20"/>
          <w:szCs w:val="20"/>
          <w:lang w:val="ka-GE"/>
        </w:rPr>
      </w:pPr>
      <w:r w:rsidRPr="000A347C">
        <w:rPr>
          <w:rFonts w:ascii="Sylfaen" w:eastAsia="Sylfaen" w:hAnsi="Sylfaen"/>
          <w:sz w:val="20"/>
          <w:szCs w:val="20"/>
          <w:lang w:val="ka-GE"/>
        </w:rPr>
        <w:t xml:space="preserve"> პროგრამა ითვალისწინებს სახელმწიფო ბიუჯეტიდან გამოყოფილი მიზნობრივი ტრანსფერის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w:t>
      </w:r>
    </w:p>
    <w:p w14:paraId="0645C3DC" w14:textId="77777777" w:rsidR="00BE1AE2" w:rsidRPr="000A347C" w:rsidRDefault="00BE1AE2" w:rsidP="000F2405">
      <w:pPr>
        <w:spacing w:line="360" w:lineRule="auto"/>
        <w:rPr>
          <w:rFonts w:ascii="Sylfaen" w:hAnsi="Sylfaen"/>
          <w:sz w:val="20"/>
          <w:szCs w:val="20"/>
        </w:rPr>
      </w:pPr>
    </w:p>
    <w:p w14:paraId="3D77755C" w14:textId="77777777" w:rsidR="00BE1AE2" w:rsidRPr="000A347C" w:rsidRDefault="00BE1AE2" w:rsidP="000F2405">
      <w:pPr>
        <w:spacing w:line="360" w:lineRule="auto"/>
        <w:rPr>
          <w:rFonts w:ascii="Sylfaen" w:hAnsi="Sylfaen"/>
          <w:sz w:val="20"/>
          <w:szCs w:val="20"/>
        </w:rPr>
      </w:pPr>
    </w:p>
    <w:tbl>
      <w:tblPr>
        <w:tblW w:w="11057" w:type="dxa"/>
        <w:tblInd w:w="-289" w:type="dxa"/>
        <w:tblLayout w:type="fixed"/>
        <w:tblLook w:val="04A0" w:firstRow="1" w:lastRow="0" w:firstColumn="1" w:lastColumn="0" w:noHBand="0" w:noVBand="1"/>
      </w:tblPr>
      <w:tblGrid>
        <w:gridCol w:w="2694"/>
        <w:gridCol w:w="1391"/>
        <w:gridCol w:w="4954"/>
        <w:gridCol w:w="2018"/>
      </w:tblGrid>
      <w:tr w:rsidR="000A347C" w:rsidRPr="000A347C" w14:paraId="5A951BCA" w14:textId="77777777" w:rsidTr="00C6652E">
        <w:trPr>
          <w:trHeight w:val="328"/>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E2B3B" w14:textId="77777777" w:rsidR="00C609FC" w:rsidRPr="000A347C" w:rsidRDefault="00C609FC" w:rsidP="000F2405">
            <w:pPr>
              <w:tabs>
                <w:tab w:val="left" w:pos="426"/>
              </w:tabs>
              <w:spacing w:line="360" w:lineRule="auto"/>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D43FC"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კოდი</w:t>
            </w:r>
          </w:p>
        </w:tc>
        <w:tc>
          <w:tcPr>
            <w:tcW w:w="49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95F44F"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b/>
                <w:sz w:val="20"/>
                <w:szCs w:val="20"/>
                <w:lang w:val="ka-GE"/>
              </w:rPr>
              <w:t>საზოგადოებრივი ჯანდაცვის პროგრამა</w:t>
            </w:r>
            <w:r w:rsidRPr="000A347C">
              <w:rPr>
                <w:rFonts w:ascii="Sylfaen" w:hAnsi="Sylfaen"/>
                <w:b/>
                <w:sz w:val="20"/>
                <w:szCs w:val="20"/>
              </w:rPr>
              <w:t> </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72CA6BC3" w14:textId="39A34D1E"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041F3408" w14:textId="77777777" w:rsidTr="00C6652E">
        <w:trPr>
          <w:trHeight w:val="304"/>
        </w:trPr>
        <w:tc>
          <w:tcPr>
            <w:tcW w:w="269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557E947" w14:textId="77777777" w:rsidR="00C609FC" w:rsidRPr="000A347C" w:rsidRDefault="00C609FC" w:rsidP="000F2405">
            <w:pPr>
              <w:tabs>
                <w:tab w:val="left" w:pos="426"/>
              </w:tabs>
              <w:spacing w:line="360" w:lineRule="auto"/>
              <w:rPr>
                <w:rFonts w:ascii="Sylfaen" w:hAnsi="Sylfaen"/>
                <w:bCs/>
                <w:sz w:val="20"/>
                <w:szCs w:val="20"/>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389D1AEA"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06 01 01</w:t>
            </w:r>
          </w:p>
        </w:tc>
        <w:tc>
          <w:tcPr>
            <w:tcW w:w="49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1E5FD7" w14:textId="77777777" w:rsidR="00C609FC" w:rsidRPr="000A347C" w:rsidRDefault="00C609FC" w:rsidP="000F2405">
            <w:pPr>
              <w:tabs>
                <w:tab w:val="left" w:pos="426"/>
              </w:tabs>
              <w:spacing w:line="360" w:lineRule="auto"/>
              <w:jc w:val="center"/>
              <w:rPr>
                <w:rFonts w:ascii="Sylfaen" w:hAnsi="Sylfaen"/>
                <w:sz w:val="20"/>
                <w:szCs w:val="20"/>
                <w:lang w:val="ka-GE"/>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6E4FBD54" w14:textId="30A5CBD0" w:rsidR="00C609FC" w:rsidRPr="000A347C" w:rsidRDefault="00425BD4" w:rsidP="000F2405">
            <w:pPr>
              <w:tabs>
                <w:tab w:val="left" w:pos="426"/>
              </w:tabs>
              <w:spacing w:line="360" w:lineRule="auto"/>
              <w:jc w:val="center"/>
              <w:rPr>
                <w:rFonts w:ascii="Sylfaen" w:hAnsi="Sylfaen"/>
                <w:sz w:val="20"/>
                <w:szCs w:val="20"/>
                <w:lang w:val="en-US"/>
              </w:rPr>
            </w:pPr>
            <w:r w:rsidRPr="000A347C">
              <w:rPr>
                <w:rFonts w:ascii="Sylfaen" w:hAnsi="Sylfaen"/>
                <w:bCs/>
                <w:sz w:val="20"/>
                <w:szCs w:val="20"/>
                <w:lang w:val="ka-GE"/>
              </w:rPr>
              <w:t>472,0</w:t>
            </w:r>
          </w:p>
        </w:tc>
      </w:tr>
      <w:tr w:rsidR="000A347C" w:rsidRPr="000A347C" w14:paraId="64FEC473" w14:textId="77777777" w:rsidTr="00C6652E">
        <w:trPr>
          <w:trHeight w:val="44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BDBC4"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CAC546"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ა(ა)იპ სენაკის მუნიციპალიტეტის საზოგადოებრივი ჯანდაცვის ცენტრი</w:t>
            </w:r>
            <w:r w:rsidRPr="000A347C">
              <w:rPr>
                <w:rFonts w:ascii="Sylfaen" w:hAnsi="Sylfaen"/>
                <w:sz w:val="20"/>
                <w:szCs w:val="20"/>
              </w:rPr>
              <w:t> </w:t>
            </w:r>
          </w:p>
        </w:tc>
      </w:tr>
      <w:tr w:rsidR="000A347C" w:rsidRPr="000A347C" w14:paraId="43080EB7" w14:textId="77777777" w:rsidTr="00C6652E">
        <w:trPr>
          <w:trHeight w:val="84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36E8F"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048622" w14:textId="77777777" w:rsidR="00425BD4" w:rsidRPr="000A347C" w:rsidRDefault="00425BD4" w:rsidP="000F2405">
            <w:pPr>
              <w:spacing w:line="360" w:lineRule="auto"/>
              <w:jc w:val="both"/>
              <w:rPr>
                <w:rFonts w:ascii="Sylfaen" w:hAnsi="Sylfaen"/>
                <w:bCs/>
                <w:sz w:val="20"/>
                <w:szCs w:val="20"/>
              </w:rPr>
            </w:pPr>
            <w:r w:rsidRPr="000A347C">
              <w:rPr>
                <w:rFonts w:ascii="Sylfaen" w:hAnsi="Sylfaen"/>
                <w:bCs/>
                <w:sz w:val="20"/>
                <w:szCs w:val="20"/>
              </w:rPr>
              <w:t>ა(ა)</w:t>
            </w:r>
            <w:proofErr w:type="spellStart"/>
            <w:r w:rsidRPr="000A347C">
              <w:rPr>
                <w:rFonts w:ascii="Sylfaen" w:hAnsi="Sylfaen"/>
                <w:bCs/>
                <w:sz w:val="20"/>
                <w:szCs w:val="20"/>
              </w:rPr>
              <w:t>იპ</w:t>
            </w:r>
            <w:proofErr w:type="spellEnd"/>
            <w:r w:rsidRPr="000A347C">
              <w:rPr>
                <w:rFonts w:ascii="Sylfaen" w:hAnsi="Sylfaen"/>
                <w:bCs/>
                <w:sz w:val="20"/>
                <w:szCs w:val="20"/>
              </w:rPr>
              <w:t xml:space="preserve"> </w:t>
            </w:r>
            <w:proofErr w:type="spellStart"/>
            <w:r w:rsidRPr="000A347C">
              <w:rPr>
                <w:rFonts w:ascii="Sylfaen" w:hAnsi="Sylfaen"/>
                <w:bCs/>
                <w:sz w:val="20"/>
                <w:szCs w:val="20"/>
              </w:rPr>
              <w:t>სენაკის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მუნიციპალიტეტის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საზოგადოებრივი</w:t>
            </w:r>
            <w:proofErr w:type="spellEnd"/>
            <w:r w:rsidRPr="000A347C">
              <w:rPr>
                <w:rFonts w:ascii="Sylfaen" w:hAnsi="Sylfaen"/>
                <w:bCs/>
                <w:sz w:val="20"/>
                <w:szCs w:val="20"/>
              </w:rPr>
              <w:t xml:space="preserve"> </w:t>
            </w:r>
            <w:proofErr w:type="spellStart"/>
            <w:r w:rsidRPr="000A347C">
              <w:rPr>
                <w:rFonts w:ascii="Sylfaen" w:hAnsi="Sylfaen"/>
                <w:bCs/>
                <w:sz w:val="20"/>
                <w:szCs w:val="20"/>
              </w:rPr>
              <w:t>ჯანდაცვის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ცენტრის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მიზნებისა</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საქმიანობის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ძირითადი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მიმართულების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განსაზღვრის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პროცესში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მნიშვნელოვანია</w:t>
            </w:r>
            <w:proofErr w:type="spellEnd"/>
            <w:r w:rsidRPr="000A347C">
              <w:rPr>
                <w:rFonts w:ascii="Sylfaen" w:hAnsi="Sylfaen"/>
                <w:bCs/>
                <w:sz w:val="20"/>
                <w:szCs w:val="20"/>
              </w:rPr>
              <w:t xml:space="preserve"> </w:t>
            </w:r>
            <w:proofErr w:type="spellStart"/>
            <w:r w:rsidRPr="000A347C">
              <w:rPr>
                <w:rFonts w:ascii="Sylfaen" w:hAnsi="Sylfaen"/>
                <w:bCs/>
                <w:sz w:val="20"/>
                <w:szCs w:val="20"/>
              </w:rPr>
              <w:t>დელეგირებული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უფლებამოსილების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ფარგლებში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საზოგადოებრივი</w:t>
            </w:r>
            <w:proofErr w:type="spellEnd"/>
            <w:r w:rsidRPr="000A347C">
              <w:rPr>
                <w:rFonts w:ascii="Sylfaen" w:hAnsi="Sylfaen"/>
                <w:bCs/>
                <w:sz w:val="20"/>
                <w:szCs w:val="20"/>
              </w:rPr>
              <w:t xml:space="preserve"> </w:t>
            </w:r>
            <w:proofErr w:type="spellStart"/>
            <w:r w:rsidRPr="000A347C">
              <w:rPr>
                <w:rFonts w:ascii="Sylfaen" w:hAnsi="Sylfaen"/>
                <w:bCs/>
                <w:sz w:val="20"/>
                <w:szCs w:val="20"/>
              </w:rPr>
              <w:t>ჯანმრთელობის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lastRenderedPageBreak/>
              <w:t>დაცვის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ღონისძიებათა</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განხორციელება</w:t>
            </w:r>
            <w:proofErr w:type="spellEnd"/>
            <w:r w:rsidRPr="000A347C">
              <w:rPr>
                <w:rFonts w:ascii="Sylfaen" w:hAnsi="Sylfaen"/>
                <w:bCs/>
                <w:sz w:val="20"/>
                <w:szCs w:val="20"/>
              </w:rPr>
              <w:t xml:space="preserve">. </w:t>
            </w:r>
            <w:proofErr w:type="spellStart"/>
            <w:proofErr w:type="gramStart"/>
            <w:r w:rsidRPr="000A347C">
              <w:rPr>
                <w:rFonts w:ascii="Sylfaen" w:hAnsi="Sylfaen"/>
                <w:bCs/>
                <w:sz w:val="20"/>
                <w:szCs w:val="20"/>
              </w:rPr>
              <w:t>საზოგადოებრივი</w:t>
            </w:r>
            <w:proofErr w:type="spellEnd"/>
            <w:r w:rsidRPr="000A347C">
              <w:rPr>
                <w:rFonts w:ascii="Sylfaen" w:hAnsi="Sylfaen"/>
                <w:bCs/>
                <w:sz w:val="20"/>
                <w:szCs w:val="20"/>
              </w:rPr>
              <w:t xml:space="preserve">  </w:t>
            </w:r>
            <w:proofErr w:type="spellStart"/>
            <w:r w:rsidRPr="000A347C">
              <w:rPr>
                <w:rFonts w:ascii="Sylfaen" w:hAnsi="Sylfaen"/>
                <w:bCs/>
                <w:sz w:val="20"/>
                <w:szCs w:val="20"/>
              </w:rPr>
              <w:t>ჯანმრთელობის</w:t>
            </w:r>
            <w:proofErr w:type="spellEnd"/>
            <w:proofErr w:type="gramEnd"/>
            <w:r w:rsidRPr="000A347C">
              <w:rPr>
                <w:rFonts w:ascii="Sylfaen" w:hAnsi="Sylfaen"/>
                <w:bCs/>
                <w:sz w:val="20"/>
                <w:szCs w:val="20"/>
              </w:rPr>
              <w:t xml:space="preserve"> </w:t>
            </w:r>
            <w:proofErr w:type="spellStart"/>
            <w:r w:rsidRPr="000A347C">
              <w:rPr>
                <w:rFonts w:ascii="Sylfaen" w:hAnsi="Sylfaen"/>
                <w:bCs/>
                <w:sz w:val="20"/>
                <w:szCs w:val="20"/>
              </w:rPr>
              <w:t>დაცვა</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გაუმჯობესება</w:t>
            </w:r>
            <w:proofErr w:type="spellEnd"/>
            <w:r w:rsidRPr="000A347C">
              <w:rPr>
                <w:rFonts w:ascii="Sylfaen" w:hAnsi="Sylfaen"/>
                <w:bCs/>
                <w:sz w:val="20"/>
                <w:szCs w:val="20"/>
              </w:rPr>
              <w:t xml:space="preserve"> </w:t>
            </w:r>
            <w:proofErr w:type="spellStart"/>
            <w:r w:rsidRPr="000A347C">
              <w:rPr>
                <w:rFonts w:ascii="Sylfaen" w:hAnsi="Sylfaen"/>
                <w:bCs/>
                <w:sz w:val="20"/>
                <w:szCs w:val="20"/>
              </w:rPr>
              <w:t>წარმოადგენს</w:t>
            </w:r>
            <w:proofErr w:type="spellEnd"/>
            <w:r w:rsidRPr="000A347C">
              <w:rPr>
                <w:rFonts w:ascii="Sylfaen" w:hAnsi="Sylfaen"/>
                <w:bCs/>
                <w:sz w:val="20"/>
                <w:szCs w:val="20"/>
              </w:rPr>
              <w:t xml:space="preserve"> </w:t>
            </w:r>
            <w:proofErr w:type="spellStart"/>
            <w:r w:rsidRPr="000A347C">
              <w:rPr>
                <w:rFonts w:ascii="Sylfaen" w:hAnsi="Sylfaen"/>
                <w:bCs/>
                <w:sz w:val="20"/>
                <w:szCs w:val="20"/>
              </w:rPr>
              <w:t>ქვეყნის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ვალდებულებას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მოსახლეობის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ჯანმრთელობის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მდგომარეობის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ტენდენციებიდან</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გამომდინარე</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საზოგადოებრივი</w:t>
            </w:r>
            <w:proofErr w:type="spellEnd"/>
            <w:r w:rsidRPr="000A347C">
              <w:rPr>
                <w:rFonts w:ascii="Sylfaen" w:hAnsi="Sylfaen"/>
                <w:bCs/>
                <w:sz w:val="20"/>
                <w:szCs w:val="20"/>
              </w:rPr>
              <w:t xml:space="preserve"> </w:t>
            </w:r>
            <w:proofErr w:type="spellStart"/>
            <w:r w:rsidRPr="000A347C">
              <w:rPr>
                <w:rFonts w:ascii="Sylfaen" w:hAnsi="Sylfaen"/>
                <w:bCs/>
                <w:sz w:val="20"/>
                <w:szCs w:val="20"/>
              </w:rPr>
              <w:t>ჯანდაცვის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პრობლემათა</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გადაჭრა</w:t>
            </w:r>
            <w:proofErr w:type="spellEnd"/>
            <w:r w:rsidRPr="000A347C">
              <w:rPr>
                <w:rFonts w:ascii="Sylfaen" w:hAnsi="Sylfaen"/>
                <w:bCs/>
                <w:sz w:val="20"/>
                <w:szCs w:val="20"/>
              </w:rPr>
              <w:t xml:space="preserve"> </w:t>
            </w:r>
            <w:proofErr w:type="spellStart"/>
            <w:r w:rsidRPr="000A347C">
              <w:rPr>
                <w:rFonts w:ascii="Sylfaen" w:hAnsi="Sylfaen"/>
                <w:bCs/>
                <w:sz w:val="20"/>
                <w:szCs w:val="20"/>
              </w:rPr>
              <w:t>მოსახლეობის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მომსახურების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მრავალფეროვნებაში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არსებულ</w:t>
            </w:r>
            <w:proofErr w:type="spellEnd"/>
            <w:r w:rsidRPr="000A347C">
              <w:rPr>
                <w:rFonts w:ascii="Sylfaen" w:hAnsi="Sylfaen"/>
                <w:bCs/>
                <w:sz w:val="20"/>
                <w:szCs w:val="20"/>
              </w:rPr>
              <w:t xml:space="preserve"> </w:t>
            </w:r>
            <w:proofErr w:type="spellStart"/>
            <w:r w:rsidRPr="000A347C">
              <w:rPr>
                <w:rFonts w:ascii="Sylfaen" w:hAnsi="Sylfaen"/>
                <w:bCs/>
                <w:sz w:val="20"/>
                <w:szCs w:val="20"/>
              </w:rPr>
              <w:t>პირობებთან</w:t>
            </w:r>
            <w:proofErr w:type="spellEnd"/>
            <w:r w:rsidRPr="000A347C">
              <w:rPr>
                <w:rFonts w:ascii="Sylfaen" w:hAnsi="Sylfaen"/>
                <w:bCs/>
                <w:sz w:val="20"/>
                <w:szCs w:val="20"/>
              </w:rPr>
              <w:t xml:space="preserve"> </w:t>
            </w:r>
            <w:proofErr w:type="spellStart"/>
            <w:r w:rsidRPr="000A347C">
              <w:rPr>
                <w:rFonts w:ascii="Sylfaen" w:hAnsi="Sylfaen"/>
                <w:bCs/>
                <w:sz w:val="20"/>
                <w:szCs w:val="20"/>
              </w:rPr>
              <w:t>ადაპტირებაში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ჯანმრთელობის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საფრთხეებისა</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რისკების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თავიდან</w:t>
            </w:r>
            <w:proofErr w:type="spellEnd"/>
            <w:r w:rsidRPr="000A347C">
              <w:rPr>
                <w:rFonts w:ascii="Sylfaen" w:hAnsi="Sylfaen"/>
                <w:bCs/>
                <w:sz w:val="20"/>
                <w:szCs w:val="20"/>
              </w:rPr>
              <w:t xml:space="preserve"> </w:t>
            </w:r>
            <w:proofErr w:type="spellStart"/>
            <w:r w:rsidRPr="000A347C">
              <w:rPr>
                <w:rFonts w:ascii="Sylfaen" w:hAnsi="Sylfaen"/>
                <w:bCs/>
                <w:sz w:val="20"/>
                <w:szCs w:val="20"/>
              </w:rPr>
              <w:t>აცილებაში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მდგომარეობს</w:t>
            </w:r>
            <w:proofErr w:type="spellEnd"/>
            <w:r w:rsidRPr="000A347C">
              <w:rPr>
                <w:rFonts w:ascii="Sylfaen" w:hAnsi="Sylfaen"/>
                <w:bCs/>
                <w:sz w:val="20"/>
                <w:szCs w:val="20"/>
              </w:rPr>
              <w:t>.</w:t>
            </w:r>
          </w:p>
          <w:p w14:paraId="7B9AAB5A" w14:textId="77777777" w:rsidR="00425BD4" w:rsidRPr="000A347C" w:rsidRDefault="00425BD4" w:rsidP="000F2405">
            <w:pPr>
              <w:spacing w:line="360" w:lineRule="auto"/>
              <w:jc w:val="both"/>
              <w:rPr>
                <w:rFonts w:ascii="Sylfaen" w:hAnsi="Sylfaen"/>
                <w:bCs/>
                <w:sz w:val="20"/>
                <w:szCs w:val="20"/>
              </w:rPr>
            </w:pPr>
            <w:proofErr w:type="spellStart"/>
            <w:r w:rsidRPr="000A347C">
              <w:rPr>
                <w:rFonts w:ascii="Sylfaen" w:hAnsi="Sylfaen"/>
                <w:bCs/>
                <w:sz w:val="20"/>
                <w:szCs w:val="20"/>
              </w:rPr>
              <w:t>ცენტრის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ძირითად</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მიზნებს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საქმიანობას</w:t>
            </w:r>
            <w:proofErr w:type="spellEnd"/>
            <w:r w:rsidRPr="000A347C">
              <w:rPr>
                <w:rFonts w:ascii="Sylfaen" w:hAnsi="Sylfaen"/>
                <w:bCs/>
                <w:sz w:val="20"/>
                <w:szCs w:val="20"/>
              </w:rPr>
              <w:t xml:space="preserve"> </w:t>
            </w:r>
            <w:proofErr w:type="spellStart"/>
            <w:r w:rsidRPr="000A347C">
              <w:rPr>
                <w:rFonts w:ascii="Sylfaen" w:hAnsi="Sylfaen"/>
                <w:bCs/>
                <w:sz w:val="20"/>
                <w:szCs w:val="20"/>
              </w:rPr>
              <w:t>წარმოადგენს</w:t>
            </w:r>
            <w:proofErr w:type="spellEnd"/>
            <w:r w:rsidRPr="000A347C">
              <w:rPr>
                <w:rFonts w:ascii="Sylfaen" w:hAnsi="Sylfaen"/>
                <w:bCs/>
                <w:sz w:val="20"/>
                <w:szCs w:val="20"/>
              </w:rPr>
              <w:t>:</w:t>
            </w:r>
          </w:p>
          <w:p w14:paraId="77AC9633"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proofErr w:type="spellStart"/>
            <w:r w:rsidRPr="000A347C">
              <w:rPr>
                <w:rFonts w:ascii="Sylfaen" w:hAnsi="Sylfaen"/>
                <w:bCs/>
                <w:sz w:val="20"/>
                <w:szCs w:val="20"/>
              </w:rPr>
              <w:t>საგანმანათლებლო</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სააღმზრდელო</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საგანმანათლებლო-სააღმზრდელო</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დაწესებულებებში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სანიტარული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ჰიგიენური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ნორმების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დაცვაზე</w:t>
            </w:r>
            <w:proofErr w:type="spellEnd"/>
            <w:r w:rsidRPr="000A347C">
              <w:rPr>
                <w:rFonts w:ascii="Sylfaen" w:hAnsi="Sylfaen"/>
                <w:bCs/>
                <w:sz w:val="20"/>
                <w:szCs w:val="20"/>
              </w:rPr>
              <w:t xml:space="preserve"> </w:t>
            </w:r>
            <w:proofErr w:type="spellStart"/>
            <w:r w:rsidRPr="000A347C">
              <w:rPr>
                <w:rFonts w:ascii="Sylfaen" w:hAnsi="Sylfaen"/>
                <w:bCs/>
                <w:sz w:val="20"/>
                <w:szCs w:val="20"/>
              </w:rPr>
              <w:t>ზედამხედველობა-მონიტორინგი</w:t>
            </w:r>
            <w:proofErr w:type="spellEnd"/>
            <w:r w:rsidRPr="000A347C">
              <w:rPr>
                <w:rFonts w:ascii="Sylfaen" w:hAnsi="Sylfaen"/>
                <w:bCs/>
                <w:sz w:val="20"/>
                <w:szCs w:val="20"/>
              </w:rPr>
              <w:t>.</w:t>
            </w:r>
          </w:p>
          <w:p w14:paraId="330B2222"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proofErr w:type="spellStart"/>
            <w:r w:rsidRPr="000A347C">
              <w:rPr>
                <w:rFonts w:ascii="Sylfaen" w:hAnsi="Sylfaen"/>
                <w:bCs/>
                <w:sz w:val="20"/>
                <w:szCs w:val="20"/>
              </w:rPr>
              <w:t>პროფილაქტიკური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აცრების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ეროვნული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კალენდრით</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განსაზღვრული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იმუნოპროფილაქტიკისათვის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სამინისტროს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მიერ</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მიწოდებული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მასალის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მიღების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შენახვისა</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განაწილების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უზრუნველყოფა</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სამედიცინო</w:t>
            </w:r>
            <w:proofErr w:type="spellEnd"/>
            <w:r w:rsidRPr="000A347C">
              <w:rPr>
                <w:rFonts w:ascii="Sylfaen" w:hAnsi="Sylfaen"/>
                <w:bCs/>
                <w:sz w:val="20"/>
                <w:szCs w:val="20"/>
              </w:rPr>
              <w:t xml:space="preserve"> </w:t>
            </w:r>
            <w:proofErr w:type="spellStart"/>
            <w:r w:rsidRPr="000A347C">
              <w:rPr>
                <w:rFonts w:ascii="Sylfaen" w:hAnsi="Sylfaen"/>
                <w:bCs/>
                <w:sz w:val="20"/>
                <w:szCs w:val="20"/>
              </w:rPr>
              <w:t>მომსახურების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მიმწოდებლებისათვის</w:t>
            </w:r>
            <w:proofErr w:type="spellEnd"/>
            <w:r w:rsidRPr="000A347C">
              <w:rPr>
                <w:rFonts w:ascii="Sylfaen" w:hAnsi="Sylfaen"/>
                <w:bCs/>
                <w:sz w:val="20"/>
                <w:szCs w:val="20"/>
              </w:rPr>
              <w:t>.</w:t>
            </w:r>
          </w:p>
          <w:p w14:paraId="4D2932B7"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proofErr w:type="spellStart"/>
            <w:r w:rsidRPr="000A347C">
              <w:rPr>
                <w:rFonts w:ascii="Sylfaen" w:hAnsi="Sylfaen"/>
                <w:bCs/>
                <w:sz w:val="20"/>
                <w:szCs w:val="20"/>
              </w:rPr>
              <w:t>მუნიციპალიტეტის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ტერიტორიაზე</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დაავადების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გავრცელების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პრევენციის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მიზნით</w:t>
            </w:r>
            <w:proofErr w:type="spellEnd"/>
            <w:r w:rsidRPr="000A347C">
              <w:rPr>
                <w:rFonts w:ascii="Sylfaen" w:hAnsi="Sylfaen"/>
                <w:bCs/>
                <w:sz w:val="20"/>
                <w:szCs w:val="20"/>
              </w:rPr>
              <w:t xml:space="preserve"> </w:t>
            </w:r>
            <w:proofErr w:type="spellStart"/>
            <w:r w:rsidRPr="000A347C">
              <w:rPr>
                <w:rFonts w:ascii="Sylfaen" w:hAnsi="Sylfaen"/>
                <w:bCs/>
                <w:sz w:val="20"/>
                <w:szCs w:val="20"/>
              </w:rPr>
              <w:t>დეზინფექციისა</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დეზინსექციის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ღონისძიებათა</w:t>
            </w:r>
            <w:proofErr w:type="spellEnd"/>
            <w:r w:rsidRPr="000A347C">
              <w:rPr>
                <w:rFonts w:ascii="Sylfaen" w:hAnsi="Sylfaen"/>
                <w:bCs/>
                <w:sz w:val="20"/>
                <w:szCs w:val="20"/>
              </w:rPr>
              <w:t xml:space="preserve"> </w:t>
            </w:r>
            <w:proofErr w:type="spellStart"/>
            <w:r w:rsidRPr="000A347C">
              <w:rPr>
                <w:rFonts w:ascii="Sylfaen" w:hAnsi="Sylfaen"/>
                <w:bCs/>
                <w:sz w:val="20"/>
                <w:szCs w:val="20"/>
              </w:rPr>
              <w:t>ორგანიზება</w:t>
            </w:r>
            <w:proofErr w:type="spellEnd"/>
            <w:r w:rsidRPr="000A347C">
              <w:rPr>
                <w:rFonts w:ascii="Sylfaen" w:hAnsi="Sylfaen"/>
                <w:bCs/>
                <w:sz w:val="20"/>
                <w:szCs w:val="20"/>
              </w:rPr>
              <w:t>.</w:t>
            </w:r>
          </w:p>
          <w:p w14:paraId="408B7172"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proofErr w:type="spellStart"/>
            <w:r w:rsidRPr="000A347C">
              <w:rPr>
                <w:rFonts w:ascii="Sylfaen" w:hAnsi="Sylfaen"/>
                <w:bCs/>
                <w:sz w:val="20"/>
                <w:szCs w:val="20"/>
              </w:rPr>
              <w:t>პრევენციული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ეპიდემიოლოგიური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კონტროლის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ღონისძიებების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გატარება</w:t>
            </w:r>
            <w:proofErr w:type="spellEnd"/>
            <w:r w:rsidRPr="000A347C">
              <w:rPr>
                <w:rFonts w:ascii="Sylfaen" w:hAnsi="Sylfaen"/>
                <w:bCs/>
                <w:sz w:val="20"/>
                <w:szCs w:val="20"/>
              </w:rPr>
              <w:t xml:space="preserve"> </w:t>
            </w:r>
            <w:proofErr w:type="spellStart"/>
            <w:r w:rsidRPr="000A347C">
              <w:rPr>
                <w:rFonts w:ascii="Sylfaen" w:hAnsi="Sylfaen"/>
                <w:bCs/>
                <w:sz w:val="20"/>
                <w:szCs w:val="20"/>
              </w:rPr>
              <w:t>ეპიდემიური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საშიშროებისას</w:t>
            </w:r>
            <w:proofErr w:type="spellEnd"/>
            <w:r w:rsidRPr="000A347C">
              <w:rPr>
                <w:rFonts w:ascii="Sylfaen" w:hAnsi="Sylfaen"/>
                <w:bCs/>
                <w:sz w:val="20"/>
                <w:szCs w:val="20"/>
              </w:rPr>
              <w:t>.</w:t>
            </w:r>
          </w:p>
          <w:p w14:paraId="408BE985"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proofErr w:type="spellStart"/>
            <w:r w:rsidRPr="000A347C">
              <w:rPr>
                <w:rFonts w:ascii="Sylfaen" w:hAnsi="Sylfaen"/>
                <w:bCs/>
                <w:sz w:val="20"/>
                <w:szCs w:val="20"/>
              </w:rPr>
              <w:t>მუნიციპალიტეტის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ტერიტორიაზე</w:t>
            </w:r>
            <w:proofErr w:type="spellEnd"/>
            <w:r w:rsidRPr="000A347C">
              <w:rPr>
                <w:rFonts w:ascii="Sylfaen" w:hAnsi="Sylfaen"/>
                <w:bCs/>
                <w:sz w:val="20"/>
                <w:szCs w:val="20"/>
              </w:rPr>
              <w:t xml:space="preserve"> </w:t>
            </w:r>
            <w:proofErr w:type="spellStart"/>
            <w:r w:rsidRPr="000A347C">
              <w:rPr>
                <w:rFonts w:ascii="Sylfaen" w:hAnsi="Sylfaen"/>
                <w:bCs/>
                <w:sz w:val="20"/>
                <w:szCs w:val="20"/>
              </w:rPr>
              <w:t>პირველადი</w:t>
            </w:r>
            <w:proofErr w:type="spellEnd"/>
            <w:r w:rsidRPr="000A347C">
              <w:rPr>
                <w:rFonts w:ascii="Sylfaen" w:hAnsi="Sylfaen"/>
                <w:bCs/>
                <w:sz w:val="20"/>
                <w:szCs w:val="20"/>
              </w:rPr>
              <w:t xml:space="preserve"> </w:t>
            </w:r>
            <w:proofErr w:type="spellStart"/>
            <w:r w:rsidRPr="000A347C">
              <w:rPr>
                <w:rFonts w:ascii="Sylfaen" w:hAnsi="Sylfaen"/>
                <w:bCs/>
                <w:sz w:val="20"/>
                <w:szCs w:val="20"/>
              </w:rPr>
              <w:t>ეპიდკვლევის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ხელშეწყობა</w:t>
            </w:r>
            <w:proofErr w:type="spellEnd"/>
            <w:r w:rsidRPr="000A347C">
              <w:rPr>
                <w:rFonts w:ascii="Sylfaen" w:hAnsi="Sylfaen"/>
                <w:bCs/>
                <w:sz w:val="20"/>
                <w:szCs w:val="20"/>
              </w:rPr>
              <w:t>.</w:t>
            </w:r>
          </w:p>
          <w:p w14:paraId="528A7B9E"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proofErr w:type="spellStart"/>
            <w:r w:rsidRPr="000A347C">
              <w:rPr>
                <w:rFonts w:ascii="Sylfaen" w:hAnsi="Sylfaen"/>
                <w:bCs/>
                <w:sz w:val="20"/>
                <w:szCs w:val="20"/>
              </w:rPr>
              <w:t>საგანმანათლებლო</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სააღმზრდელო</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საგანმანათლებლო-სააღმზრდელო</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დაწესებულებებში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პრევენციული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ღონისძიებების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განხორციელების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ხელშეწყობა</w:t>
            </w:r>
            <w:proofErr w:type="spellEnd"/>
            <w:r w:rsidRPr="000A347C">
              <w:rPr>
                <w:rFonts w:ascii="Sylfaen" w:hAnsi="Sylfaen"/>
                <w:bCs/>
                <w:sz w:val="20"/>
                <w:szCs w:val="20"/>
              </w:rPr>
              <w:t>.</w:t>
            </w:r>
          </w:p>
          <w:p w14:paraId="25B5303F"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proofErr w:type="spellStart"/>
            <w:r w:rsidRPr="000A347C">
              <w:rPr>
                <w:rFonts w:ascii="Sylfaen" w:hAnsi="Sylfaen"/>
                <w:bCs/>
                <w:sz w:val="20"/>
                <w:szCs w:val="20"/>
              </w:rPr>
              <w:t>მუნიციპალიტეტის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ტერიტორიაზე</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განთავსებულ</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საზოგადოებრივი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მნიშვნელობის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დაწესებულებებში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ესთეტიკური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კოსმეტიკური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პროცედურების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rPr>
              <w:t xml:space="preserve"> </w:t>
            </w:r>
            <w:proofErr w:type="spellStart"/>
            <w:r w:rsidRPr="000A347C">
              <w:rPr>
                <w:rFonts w:ascii="Sylfaen" w:hAnsi="Sylfaen"/>
                <w:bCs/>
                <w:sz w:val="20"/>
                <w:szCs w:val="20"/>
              </w:rPr>
              <w:t>პირთა</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მიერ</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საზოგადოებრივი</w:t>
            </w:r>
            <w:proofErr w:type="spellEnd"/>
            <w:r w:rsidRPr="000A347C">
              <w:rPr>
                <w:rFonts w:ascii="Sylfaen" w:hAnsi="Sylfaen"/>
                <w:bCs/>
                <w:sz w:val="20"/>
                <w:szCs w:val="20"/>
              </w:rPr>
              <w:t xml:space="preserve"> </w:t>
            </w:r>
            <w:proofErr w:type="spellStart"/>
            <w:r w:rsidRPr="000A347C">
              <w:rPr>
                <w:rFonts w:ascii="Sylfaen" w:hAnsi="Sylfaen"/>
                <w:bCs/>
                <w:sz w:val="20"/>
                <w:szCs w:val="20"/>
              </w:rPr>
              <w:t>მნიშვნელობის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დაწესებულებებში</w:t>
            </w:r>
            <w:proofErr w:type="spellEnd"/>
            <w:r w:rsidRPr="000A347C">
              <w:rPr>
                <w:rFonts w:ascii="Sylfaen" w:hAnsi="Sylfaen"/>
                <w:bCs/>
                <w:sz w:val="20"/>
                <w:szCs w:val="20"/>
              </w:rPr>
              <w:t xml:space="preserve"> </w:t>
            </w:r>
            <w:proofErr w:type="spellStart"/>
            <w:r w:rsidRPr="000A347C">
              <w:rPr>
                <w:rFonts w:ascii="Sylfaen" w:hAnsi="Sylfaen"/>
                <w:bCs/>
                <w:sz w:val="20"/>
                <w:szCs w:val="20"/>
              </w:rPr>
              <w:t>ესთეტიკური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კოსმეტიკური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პროცედურების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წარმოებისას</w:t>
            </w:r>
            <w:proofErr w:type="spellEnd"/>
            <w:r w:rsidRPr="000A347C">
              <w:rPr>
                <w:rFonts w:ascii="Sylfaen" w:hAnsi="Sylfaen"/>
                <w:bCs/>
                <w:sz w:val="20"/>
                <w:szCs w:val="20"/>
              </w:rPr>
              <w:t xml:space="preserve"> </w:t>
            </w:r>
            <w:proofErr w:type="spellStart"/>
            <w:r w:rsidRPr="000A347C">
              <w:rPr>
                <w:rFonts w:ascii="Sylfaen" w:hAnsi="Sylfaen"/>
                <w:bCs/>
                <w:sz w:val="20"/>
                <w:szCs w:val="20"/>
              </w:rPr>
              <w:t>ინფექციების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პრევენციისა</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კონტროლის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სანიტარული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ნორმების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დამტკიცების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შესახებ</w:t>
            </w:r>
            <w:proofErr w:type="spellEnd"/>
            <w:r w:rsidRPr="000A347C">
              <w:rPr>
                <w:rFonts w:ascii="Sylfaen" w:hAnsi="Sylfaen"/>
                <w:bCs/>
                <w:sz w:val="20"/>
                <w:szCs w:val="20"/>
              </w:rPr>
              <w:t xml:space="preserve">” </w:t>
            </w:r>
            <w:proofErr w:type="spellStart"/>
            <w:r w:rsidRPr="000A347C">
              <w:rPr>
                <w:rFonts w:ascii="Sylfaen" w:hAnsi="Sylfaen"/>
                <w:bCs/>
                <w:sz w:val="20"/>
                <w:szCs w:val="20"/>
              </w:rPr>
              <w:t>ტექნიკური</w:t>
            </w:r>
            <w:proofErr w:type="spellEnd"/>
            <w:r w:rsidRPr="000A347C">
              <w:rPr>
                <w:rFonts w:ascii="Sylfaen" w:hAnsi="Sylfaen"/>
                <w:bCs/>
                <w:sz w:val="20"/>
                <w:szCs w:val="20"/>
              </w:rPr>
              <w:t xml:space="preserve"> </w:t>
            </w:r>
            <w:proofErr w:type="spellStart"/>
            <w:r w:rsidRPr="000A347C">
              <w:rPr>
                <w:rFonts w:ascii="Sylfaen" w:hAnsi="Sylfaen"/>
                <w:bCs/>
                <w:sz w:val="20"/>
                <w:szCs w:val="20"/>
              </w:rPr>
              <w:t>რეგლამენტით</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განსაზღვრული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ვალდებულებების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შესრულების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კონტროლი</w:t>
            </w:r>
            <w:proofErr w:type="spellEnd"/>
            <w:r w:rsidRPr="000A347C">
              <w:rPr>
                <w:rFonts w:ascii="Sylfaen" w:hAnsi="Sylfaen"/>
                <w:bCs/>
                <w:sz w:val="20"/>
                <w:szCs w:val="20"/>
              </w:rPr>
              <w:t>.</w:t>
            </w:r>
          </w:p>
          <w:p w14:paraId="33089E2E"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r w:rsidRPr="000A347C">
              <w:rPr>
                <w:rFonts w:ascii="Sylfaen" w:hAnsi="Sylfaen"/>
                <w:bCs/>
                <w:sz w:val="20"/>
                <w:szCs w:val="20"/>
              </w:rPr>
              <w:t>“</w:t>
            </w:r>
            <w:proofErr w:type="spellStart"/>
            <w:r w:rsidRPr="000A347C">
              <w:rPr>
                <w:rFonts w:ascii="Sylfaen" w:hAnsi="Sylfaen"/>
                <w:bCs/>
                <w:sz w:val="20"/>
                <w:szCs w:val="20"/>
              </w:rPr>
              <w:t>ტუბერკულოზის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კონტროლის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შესახებ</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საქართველოს</w:t>
            </w:r>
            <w:proofErr w:type="spellEnd"/>
            <w:r w:rsidRPr="000A347C">
              <w:rPr>
                <w:rFonts w:ascii="Sylfaen" w:hAnsi="Sylfaen"/>
                <w:bCs/>
                <w:sz w:val="20"/>
                <w:szCs w:val="20"/>
              </w:rPr>
              <w:t xml:space="preserve"> </w:t>
            </w:r>
            <w:proofErr w:type="spellStart"/>
            <w:r w:rsidRPr="000A347C">
              <w:rPr>
                <w:rFonts w:ascii="Sylfaen" w:hAnsi="Sylfaen"/>
                <w:bCs/>
                <w:sz w:val="20"/>
                <w:szCs w:val="20"/>
              </w:rPr>
              <w:t>კანონით</w:t>
            </w:r>
            <w:proofErr w:type="spellEnd"/>
            <w:r w:rsidRPr="000A347C">
              <w:rPr>
                <w:rFonts w:ascii="Sylfaen" w:hAnsi="Sylfaen"/>
                <w:bCs/>
                <w:sz w:val="20"/>
                <w:szCs w:val="20"/>
              </w:rPr>
              <w:t xml:space="preserve"> </w:t>
            </w:r>
            <w:proofErr w:type="spellStart"/>
            <w:r w:rsidRPr="000A347C">
              <w:rPr>
                <w:rFonts w:ascii="Sylfaen" w:hAnsi="Sylfaen"/>
                <w:bCs/>
                <w:sz w:val="20"/>
                <w:szCs w:val="20"/>
              </w:rPr>
              <w:t>მათთვის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განსაზღვრული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უფლებამოსილებების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განხორციელება</w:t>
            </w:r>
            <w:proofErr w:type="spellEnd"/>
            <w:r w:rsidRPr="000A347C">
              <w:rPr>
                <w:rFonts w:ascii="Sylfaen" w:hAnsi="Sylfaen"/>
                <w:bCs/>
                <w:sz w:val="20"/>
                <w:szCs w:val="20"/>
              </w:rPr>
              <w:t>.</w:t>
            </w:r>
          </w:p>
          <w:p w14:paraId="6CA91483"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r w:rsidRPr="000A347C">
              <w:rPr>
                <w:rFonts w:ascii="Sylfaen" w:hAnsi="Sylfaen"/>
                <w:bCs/>
                <w:sz w:val="20"/>
                <w:szCs w:val="20"/>
              </w:rPr>
              <w:t xml:space="preserve">“C </w:t>
            </w:r>
            <w:r w:rsidRPr="000A347C">
              <w:rPr>
                <w:rFonts w:ascii="Sylfaen" w:hAnsi="Sylfaen"/>
                <w:bCs/>
                <w:sz w:val="20"/>
                <w:szCs w:val="20"/>
                <w:lang w:val="ka-GE"/>
              </w:rPr>
              <w:t xml:space="preserve">ჰეპატიტის ელიმინაციის მართვის სახელმწიფო პროგრამის“ განხორციელების (სკრინინგი) მხარდაჭერა, </w:t>
            </w:r>
            <w:proofErr w:type="gramStart"/>
            <w:r w:rsidRPr="000A347C">
              <w:rPr>
                <w:rFonts w:ascii="Sylfaen" w:hAnsi="Sylfaen"/>
                <w:bCs/>
                <w:sz w:val="20"/>
                <w:szCs w:val="20"/>
                <w:lang w:val="ka-GE"/>
              </w:rPr>
              <w:t>მიდევნება  და</w:t>
            </w:r>
            <w:proofErr w:type="gramEnd"/>
            <w:r w:rsidRPr="000A347C">
              <w:rPr>
                <w:rFonts w:ascii="Sylfaen" w:hAnsi="Sylfaen"/>
                <w:bCs/>
                <w:sz w:val="20"/>
                <w:szCs w:val="20"/>
                <w:lang w:val="ka-GE"/>
              </w:rPr>
              <w:t xml:space="preserve"> მკურნალობის პროცესში ჩართვის ზედამხედველობა.</w:t>
            </w:r>
          </w:p>
          <w:p w14:paraId="2D84E292" w14:textId="77777777" w:rsidR="00425BD4" w:rsidRPr="000A347C" w:rsidRDefault="00425BD4" w:rsidP="000F2405">
            <w:pPr>
              <w:pStyle w:val="af5"/>
              <w:widowControl w:val="0"/>
              <w:numPr>
                <w:ilvl w:val="0"/>
                <w:numId w:val="49"/>
              </w:numPr>
              <w:autoSpaceDN w:val="0"/>
              <w:spacing w:after="0" w:line="360" w:lineRule="auto"/>
              <w:contextualSpacing w:val="0"/>
              <w:jc w:val="both"/>
              <w:rPr>
                <w:rFonts w:ascii="Sylfaen" w:hAnsi="Sylfaen"/>
                <w:bCs/>
                <w:sz w:val="20"/>
                <w:szCs w:val="20"/>
              </w:rPr>
            </w:pPr>
            <w:r w:rsidRPr="000A347C">
              <w:rPr>
                <w:rFonts w:ascii="Sylfaen" w:hAnsi="Sylfaen"/>
                <w:bCs/>
                <w:sz w:val="20"/>
                <w:szCs w:val="20"/>
                <w:lang w:val="ka-GE"/>
              </w:rPr>
              <w:t>მალარიისა და პარაზიტოლოგიურ დაავადებათა კონტროლი.</w:t>
            </w:r>
          </w:p>
          <w:p w14:paraId="7C8CDD05" w14:textId="63AC7C3D" w:rsidR="00C609FC" w:rsidRPr="000A347C" w:rsidRDefault="00C6652E" w:rsidP="000F2405">
            <w:pPr>
              <w:spacing w:line="360" w:lineRule="auto"/>
              <w:jc w:val="both"/>
              <w:rPr>
                <w:rFonts w:ascii="Sylfaen" w:hAnsi="Sylfaen"/>
                <w:sz w:val="20"/>
                <w:szCs w:val="20"/>
              </w:rPr>
            </w:pPr>
            <w:r w:rsidRPr="000A347C">
              <w:rPr>
                <w:rFonts w:ascii="Sylfaen" w:hAnsi="Sylfaen"/>
                <w:bCs/>
                <w:sz w:val="20"/>
                <w:szCs w:val="20"/>
                <w:lang w:val="ka-GE"/>
              </w:rPr>
              <w:t xml:space="preserve">             </w:t>
            </w:r>
            <w:r w:rsidR="00425BD4" w:rsidRPr="000A347C">
              <w:rPr>
                <w:rFonts w:ascii="Sylfaen" w:hAnsi="Sylfaen"/>
                <w:bCs/>
                <w:sz w:val="20"/>
                <w:szCs w:val="20"/>
                <w:lang w:val="ka-GE"/>
              </w:rPr>
              <w:t>ცხოვრების ჯანსაღი წესის განვითარების ხელშეწყობა.</w:t>
            </w:r>
          </w:p>
        </w:tc>
      </w:tr>
      <w:tr w:rsidR="000A347C" w:rsidRPr="000A347C" w14:paraId="006E8A01" w14:textId="77777777" w:rsidTr="00C6652E">
        <w:trPr>
          <w:trHeight w:val="898"/>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94CBC" w14:textId="77777777" w:rsidR="00C609FC" w:rsidRPr="000A347C" w:rsidRDefault="00C609FC"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71A25C" w14:textId="2BF288F6" w:rsidR="00C609FC" w:rsidRPr="000A347C" w:rsidRDefault="00425BD4" w:rsidP="000F2405">
            <w:pPr>
              <w:tabs>
                <w:tab w:val="left" w:pos="426"/>
              </w:tabs>
              <w:spacing w:line="360" w:lineRule="auto"/>
              <w:jc w:val="both"/>
              <w:rPr>
                <w:rFonts w:ascii="Sylfaen" w:hAnsi="Sylfaen"/>
                <w:sz w:val="20"/>
                <w:szCs w:val="20"/>
                <w:lang w:val="ka-GE"/>
              </w:rPr>
            </w:pPr>
            <w:proofErr w:type="spellStart"/>
            <w:r w:rsidRPr="000A347C">
              <w:rPr>
                <w:rFonts w:ascii="Sylfaen" w:hAnsi="Sylfaen" w:cs="Sylfaen"/>
                <w:sz w:val="20"/>
                <w:szCs w:val="20"/>
              </w:rPr>
              <w:t>მეთვალყურეობა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მოსახლეობის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ჯანმრთელობაზე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ჯანმრთელობის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რისკებისა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საგანგებო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სიტუაციების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მონიტორინგი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რეაგირება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მოსახლეობის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ჯანმრთელობის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შენარჩუნება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საგანგებო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სიტუაციების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ლოკალიზება</w:t>
            </w:r>
            <w:proofErr w:type="spellEnd"/>
            <w:r w:rsidRPr="000A347C">
              <w:rPr>
                <w:rFonts w:ascii="Sylfaen" w:hAnsi="Sylfaen"/>
                <w:sz w:val="20"/>
                <w:szCs w:val="20"/>
              </w:rPr>
              <w:t>.</w:t>
            </w:r>
          </w:p>
        </w:tc>
      </w:tr>
      <w:tr w:rsidR="000A347C" w:rsidRPr="000A347C" w14:paraId="50C2FB59" w14:textId="77777777" w:rsidTr="00C6652E">
        <w:trPr>
          <w:trHeight w:val="898"/>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95A4" w14:textId="4DB86D92"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70E759F" w14:textId="05FDD959" w:rsidR="004F59D5" w:rsidRPr="000A347C" w:rsidRDefault="004F59D5" w:rsidP="000F2405">
            <w:pPr>
              <w:tabs>
                <w:tab w:val="left" w:pos="426"/>
              </w:tabs>
              <w:spacing w:line="360" w:lineRule="auto"/>
              <w:jc w:val="both"/>
              <w:rPr>
                <w:rFonts w:ascii="Sylfaen" w:hAnsi="Sylfaen" w:cs="Sylfaen"/>
                <w:sz w:val="20"/>
                <w:szCs w:val="20"/>
              </w:rPr>
            </w:pPr>
            <w:r w:rsidRPr="000A347C">
              <w:rPr>
                <w:rFonts w:ascii="Sylfaen" w:hAnsi="Sylfaen"/>
                <w:sz w:val="20"/>
                <w:szCs w:val="20"/>
              </w:rPr>
              <w:t>SDG 3</w:t>
            </w:r>
          </w:p>
        </w:tc>
      </w:tr>
    </w:tbl>
    <w:p w14:paraId="2BB0EF1A" w14:textId="77777777" w:rsidR="00BE1AE2" w:rsidRPr="000A347C" w:rsidRDefault="00BE1AE2" w:rsidP="000F2405">
      <w:pPr>
        <w:spacing w:line="360" w:lineRule="auto"/>
        <w:rPr>
          <w:rFonts w:ascii="Sylfaen" w:hAnsi="Sylfaen"/>
          <w:sz w:val="20"/>
          <w:szCs w:val="20"/>
        </w:rPr>
      </w:pPr>
    </w:p>
    <w:p w14:paraId="01ED51CC" w14:textId="77777777" w:rsidR="00C6652E" w:rsidRPr="000A347C" w:rsidRDefault="00C6652E" w:rsidP="000F2405">
      <w:pPr>
        <w:spacing w:line="360" w:lineRule="auto"/>
        <w:rPr>
          <w:rFonts w:ascii="Sylfaen" w:hAnsi="Sylfaen"/>
          <w:sz w:val="20"/>
          <w:szCs w:val="20"/>
        </w:rPr>
      </w:pPr>
    </w:p>
    <w:p w14:paraId="0867BBA8" w14:textId="77777777" w:rsidR="00C6652E" w:rsidRPr="000A347C" w:rsidRDefault="00C6652E" w:rsidP="000F2405">
      <w:pPr>
        <w:spacing w:line="360" w:lineRule="auto"/>
        <w:rPr>
          <w:rFonts w:ascii="Sylfaen" w:hAnsi="Sylfaen"/>
          <w:sz w:val="20"/>
          <w:szCs w:val="20"/>
        </w:rPr>
      </w:pPr>
    </w:p>
    <w:tbl>
      <w:tblPr>
        <w:tblW w:w="10915" w:type="dxa"/>
        <w:tblInd w:w="-147" w:type="dxa"/>
        <w:tblLayout w:type="fixed"/>
        <w:tblLook w:val="04A0" w:firstRow="1" w:lastRow="0" w:firstColumn="1" w:lastColumn="0" w:noHBand="0" w:noVBand="1"/>
      </w:tblPr>
      <w:tblGrid>
        <w:gridCol w:w="2410"/>
        <w:gridCol w:w="1399"/>
        <w:gridCol w:w="5072"/>
        <w:gridCol w:w="2034"/>
      </w:tblGrid>
      <w:tr w:rsidR="000A347C" w:rsidRPr="000A347C" w14:paraId="1A559E60" w14:textId="77777777" w:rsidTr="000A7062">
        <w:trPr>
          <w:trHeight w:val="979"/>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18EC4" w14:textId="77777777" w:rsidR="00C609FC" w:rsidRPr="000A347C" w:rsidRDefault="00C609FC" w:rsidP="000F2405">
            <w:pPr>
              <w:tabs>
                <w:tab w:val="left" w:pos="426"/>
              </w:tabs>
              <w:spacing w:line="360" w:lineRule="auto"/>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EBDC6"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კოდი</w:t>
            </w:r>
          </w:p>
        </w:tc>
        <w:tc>
          <w:tcPr>
            <w:tcW w:w="50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C5DD18" w14:textId="77777777" w:rsidR="00C609FC" w:rsidRPr="000A347C" w:rsidRDefault="00C609FC" w:rsidP="00C6652E">
            <w:pPr>
              <w:spacing w:line="360" w:lineRule="auto"/>
              <w:jc w:val="center"/>
              <w:rPr>
                <w:rFonts w:ascii="Sylfaen" w:hAnsi="Sylfaen"/>
                <w:bCs/>
                <w:sz w:val="20"/>
                <w:szCs w:val="20"/>
              </w:rPr>
            </w:pPr>
            <w:r w:rsidRPr="000A347C">
              <w:rPr>
                <w:rFonts w:ascii="Sylfaen" w:hAnsi="Sylfaen" w:cs="Sylfaen"/>
                <w:b/>
                <w:sz w:val="20"/>
                <w:szCs w:val="20"/>
                <w:lang w:val="ka-GE"/>
              </w:rPr>
              <w:t>ჯანმრთელობა გაუარესებულ მოქალაქეთა სტაციონალური</w:t>
            </w:r>
            <w:r w:rsidRPr="000A347C">
              <w:rPr>
                <w:rFonts w:ascii="Sylfaen" w:hAnsi="Sylfaen"/>
                <w:b/>
                <w:sz w:val="20"/>
                <w:szCs w:val="20"/>
                <w:lang w:val="ka-GE"/>
              </w:rPr>
              <w:t xml:space="preserve"> </w:t>
            </w:r>
            <w:r w:rsidRPr="000A347C">
              <w:rPr>
                <w:rFonts w:ascii="Sylfaen" w:hAnsi="Sylfaen" w:cs="Sylfaen"/>
                <w:b/>
                <w:sz w:val="20"/>
                <w:szCs w:val="20"/>
                <w:lang w:val="ka-GE"/>
              </w:rPr>
              <w:t>და</w:t>
            </w:r>
            <w:r w:rsidRPr="000A347C">
              <w:rPr>
                <w:rFonts w:ascii="Sylfaen" w:hAnsi="Sylfaen"/>
                <w:b/>
                <w:sz w:val="20"/>
                <w:szCs w:val="20"/>
                <w:lang w:val="ka-GE"/>
              </w:rPr>
              <w:t xml:space="preserve"> </w:t>
            </w:r>
            <w:r w:rsidRPr="000A347C">
              <w:rPr>
                <w:rFonts w:ascii="Sylfaen" w:hAnsi="Sylfaen" w:cs="Sylfaen"/>
                <w:b/>
                <w:sz w:val="20"/>
                <w:szCs w:val="20"/>
                <w:lang w:val="ka-GE"/>
              </w:rPr>
              <w:t>ამბულატორიული  მკურნალობის დაფინანსება და თანადაფინანსება</w:t>
            </w:r>
          </w:p>
          <w:p w14:paraId="66BFE118"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bCs/>
                <w:sz w:val="20"/>
                <w:szCs w:val="20"/>
              </w:rPr>
              <w:t> </w:t>
            </w: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6A2B4DD4" w14:textId="43B6A21C"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06B91B9D" w14:textId="77777777" w:rsidTr="000A7062">
        <w:trPr>
          <w:trHeight w:val="357"/>
        </w:trPr>
        <w:tc>
          <w:tcPr>
            <w:tcW w:w="24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1A992FA" w14:textId="77777777" w:rsidR="00C609FC" w:rsidRPr="000A347C" w:rsidRDefault="00C609FC" w:rsidP="000F2405">
            <w:pPr>
              <w:tabs>
                <w:tab w:val="left" w:pos="426"/>
              </w:tabs>
              <w:spacing w:line="360" w:lineRule="auto"/>
              <w:rPr>
                <w:rFonts w:ascii="Sylfaen" w:hAnsi="Sylfaen"/>
                <w:bCs/>
                <w:sz w:val="20"/>
                <w:szCs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41787350"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06 01 02</w:t>
            </w:r>
          </w:p>
        </w:tc>
        <w:tc>
          <w:tcPr>
            <w:tcW w:w="50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EC8C85" w14:textId="77777777" w:rsidR="00C609FC" w:rsidRPr="000A347C" w:rsidRDefault="00C609FC" w:rsidP="000F2405">
            <w:pPr>
              <w:tabs>
                <w:tab w:val="left" w:pos="426"/>
              </w:tabs>
              <w:spacing w:line="360" w:lineRule="auto"/>
              <w:jc w:val="center"/>
              <w:rPr>
                <w:rFonts w:ascii="Sylfaen" w:hAnsi="Sylfaen"/>
                <w:sz w:val="20"/>
                <w:szCs w:val="20"/>
                <w:lang w:val="ka-GE"/>
              </w:rPr>
            </w:pPr>
          </w:p>
        </w:tc>
        <w:tc>
          <w:tcPr>
            <w:tcW w:w="2034" w:type="dxa"/>
            <w:tcBorders>
              <w:top w:val="single" w:sz="4" w:space="0" w:color="auto"/>
              <w:left w:val="single" w:sz="4" w:space="0" w:color="auto"/>
              <w:bottom w:val="single" w:sz="4" w:space="0" w:color="auto"/>
              <w:right w:val="single" w:sz="4" w:space="0" w:color="auto"/>
            </w:tcBorders>
            <w:shd w:val="clear" w:color="auto" w:fill="auto"/>
            <w:vAlign w:val="center"/>
          </w:tcPr>
          <w:p w14:paraId="41D79698" w14:textId="044AAD2E" w:rsidR="00C609FC" w:rsidRPr="000A347C" w:rsidRDefault="00F9653D" w:rsidP="000F2405">
            <w:pPr>
              <w:tabs>
                <w:tab w:val="left" w:pos="426"/>
              </w:tabs>
              <w:spacing w:line="360" w:lineRule="auto"/>
              <w:jc w:val="center"/>
              <w:rPr>
                <w:rFonts w:ascii="Sylfaen" w:hAnsi="Sylfaen"/>
                <w:sz w:val="20"/>
                <w:szCs w:val="20"/>
                <w:lang w:val="en-US"/>
              </w:rPr>
            </w:pPr>
            <w:r w:rsidRPr="000A347C">
              <w:rPr>
                <w:rFonts w:ascii="Sylfaen" w:hAnsi="Sylfaen"/>
                <w:sz w:val="20"/>
                <w:szCs w:val="20"/>
                <w:lang w:val="en-US"/>
              </w:rPr>
              <w:t>557,0</w:t>
            </w:r>
          </w:p>
        </w:tc>
      </w:tr>
      <w:tr w:rsidR="00657159" w:rsidRPr="000A347C" w14:paraId="4DB52591" w14:textId="77777777" w:rsidTr="000A7062">
        <w:trPr>
          <w:trHeight w:val="391"/>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51A13"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განმახორციელებელი</w:t>
            </w:r>
            <w:proofErr w:type="spellEnd"/>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A5FBAE"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657159" w:rsidRPr="000A347C" w14:paraId="2A5880A5" w14:textId="77777777" w:rsidTr="000A7062">
        <w:trPr>
          <w:trHeight w:val="75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F001F"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3D9C2D"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ტერიტორიაზე</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w:t>
            </w:r>
            <w:r w:rsidRPr="000A347C">
              <w:rPr>
                <w:rFonts w:ascii="Sylfaen" w:hAnsi="Sylfaen" w:cs="Sylfaen"/>
                <w:sz w:val="20"/>
                <w:szCs w:val="20"/>
              </w:rPr>
              <w:t>ჯანმრთელობაგაუარესებულ</w:t>
            </w:r>
            <w:r w:rsidRPr="000A347C">
              <w:rPr>
                <w:rFonts w:ascii="Sylfaen" w:hAnsi="Sylfaen"/>
                <w:sz w:val="20"/>
                <w:szCs w:val="20"/>
              </w:rPr>
              <w:t xml:space="preserve"> </w:t>
            </w:r>
            <w:r w:rsidRPr="000A347C">
              <w:rPr>
                <w:rFonts w:ascii="Sylfaen" w:hAnsi="Sylfaen" w:cs="Sylfaen"/>
                <w:sz w:val="20"/>
                <w:szCs w:val="20"/>
              </w:rPr>
              <w:t>მოქალაქეთა</w:t>
            </w:r>
            <w:r w:rsidRPr="000A347C">
              <w:rPr>
                <w:rFonts w:ascii="Sylfaen" w:hAnsi="Sylfaen"/>
                <w:sz w:val="20"/>
                <w:szCs w:val="20"/>
              </w:rPr>
              <w:t xml:space="preserve"> </w:t>
            </w:r>
            <w:r w:rsidRPr="000A347C">
              <w:rPr>
                <w:rFonts w:ascii="Sylfaen" w:hAnsi="Sylfaen" w:cs="Sylfaen"/>
                <w:sz w:val="20"/>
                <w:szCs w:val="20"/>
              </w:rPr>
              <w:t>სტაციონალური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ამბულატორიული</w:t>
            </w:r>
            <w:r w:rsidRPr="000A347C">
              <w:rPr>
                <w:rFonts w:ascii="Sylfaen" w:hAnsi="Sylfaen"/>
                <w:sz w:val="20"/>
                <w:szCs w:val="20"/>
              </w:rPr>
              <w:t xml:space="preserve"> </w:t>
            </w:r>
            <w:r w:rsidRPr="000A347C">
              <w:rPr>
                <w:rFonts w:ascii="Sylfaen" w:hAnsi="Sylfaen" w:cs="Sylfaen"/>
                <w:sz w:val="20"/>
                <w:szCs w:val="20"/>
              </w:rPr>
              <w:t>მკურნალობის</w:t>
            </w:r>
            <w:r w:rsidRPr="000A347C">
              <w:rPr>
                <w:rFonts w:ascii="Sylfaen" w:hAnsi="Sylfaen"/>
                <w:sz w:val="20"/>
                <w:szCs w:val="20"/>
              </w:rPr>
              <w:t xml:space="preserve"> </w:t>
            </w:r>
            <w:r w:rsidRPr="000A347C">
              <w:rPr>
                <w:rFonts w:ascii="Sylfaen" w:hAnsi="Sylfaen" w:cs="Sylfaen"/>
                <w:sz w:val="20"/>
                <w:szCs w:val="20"/>
              </w:rPr>
              <w:t>დაფინანსებასა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თანადაფინანსებას</w:t>
            </w:r>
            <w:r w:rsidRPr="000A347C">
              <w:rPr>
                <w:rFonts w:ascii="Sylfaen" w:hAnsi="Sylfaen"/>
                <w:sz w:val="20"/>
                <w:szCs w:val="20"/>
              </w:rPr>
              <w:t xml:space="preserve">, </w:t>
            </w:r>
            <w:r w:rsidRPr="000A347C">
              <w:rPr>
                <w:rFonts w:ascii="Sylfaen" w:hAnsi="Sylfaen" w:cs="Sylfaen"/>
                <w:sz w:val="20"/>
                <w:szCs w:val="20"/>
              </w:rPr>
              <w:t>ჯანმრთელობის</w:t>
            </w:r>
            <w:r w:rsidRPr="000A347C">
              <w:rPr>
                <w:rFonts w:ascii="Sylfaen" w:hAnsi="Sylfaen"/>
                <w:sz w:val="20"/>
                <w:szCs w:val="20"/>
              </w:rPr>
              <w:t xml:space="preserve"> </w:t>
            </w:r>
            <w:r w:rsidRPr="000A347C">
              <w:rPr>
                <w:rFonts w:ascii="Sylfaen" w:hAnsi="Sylfaen" w:cs="Sylfaen"/>
                <w:sz w:val="20"/>
                <w:szCs w:val="20"/>
              </w:rPr>
              <w:t>მდგომარეობის</w:t>
            </w:r>
            <w:r w:rsidRPr="000A347C">
              <w:rPr>
                <w:rFonts w:ascii="Sylfaen" w:hAnsi="Sylfaen"/>
                <w:sz w:val="20"/>
                <w:szCs w:val="20"/>
              </w:rPr>
              <w:t xml:space="preserve"> </w:t>
            </w:r>
            <w:r w:rsidRPr="000A347C">
              <w:rPr>
                <w:rFonts w:ascii="Sylfaen" w:hAnsi="Sylfaen" w:cs="Sylfaen"/>
                <w:sz w:val="20"/>
                <w:szCs w:val="20"/>
              </w:rPr>
              <w:t>გაუმჯობესებას</w:t>
            </w:r>
            <w:r w:rsidRPr="000A347C">
              <w:rPr>
                <w:rFonts w:ascii="Sylfaen" w:hAnsi="Sylfaen"/>
                <w:sz w:val="20"/>
                <w:szCs w:val="20"/>
              </w:rPr>
              <w:t xml:space="preserve"> </w:t>
            </w:r>
            <w:r w:rsidRPr="000A347C">
              <w:rPr>
                <w:rFonts w:ascii="Sylfaen" w:hAnsi="Sylfaen" w:cs="Sylfaen"/>
                <w:sz w:val="20"/>
                <w:szCs w:val="20"/>
              </w:rPr>
              <w:t>ფინანსური</w:t>
            </w:r>
            <w:r w:rsidRPr="000A347C">
              <w:rPr>
                <w:rFonts w:ascii="Sylfaen" w:hAnsi="Sylfaen"/>
                <w:sz w:val="20"/>
                <w:szCs w:val="20"/>
              </w:rPr>
              <w:t xml:space="preserve"> </w:t>
            </w:r>
            <w:r w:rsidRPr="000A347C">
              <w:rPr>
                <w:rFonts w:ascii="Sylfaen" w:hAnsi="Sylfaen" w:cs="Sylfaen"/>
                <w:sz w:val="20"/>
                <w:szCs w:val="20"/>
              </w:rPr>
              <w:t>ხელმისაწვდომობის</w:t>
            </w:r>
            <w:r w:rsidRPr="000A347C">
              <w:rPr>
                <w:rFonts w:ascii="Sylfaen" w:hAnsi="Sylfaen"/>
                <w:sz w:val="20"/>
                <w:szCs w:val="20"/>
              </w:rPr>
              <w:t xml:space="preserve"> </w:t>
            </w:r>
            <w:r w:rsidRPr="000A347C">
              <w:rPr>
                <w:rFonts w:ascii="Sylfaen" w:hAnsi="Sylfaen" w:cs="Sylfaen"/>
                <w:sz w:val="20"/>
                <w:szCs w:val="20"/>
              </w:rPr>
              <w:t>გაზრდის</w:t>
            </w:r>
            <w:r w:rsidRPr="000A347C">
              <w:rPr>
                <w:rFonts w:ascii="Sylfaen" w:hAnsi="Sylfaen"/>
                <w:sz w:val="20"/>
                <w:szCs w:val="20"/>
              </w:rPr>
              <w:t xml:space="preserve"> </w:t>
            </w:r>
            <w:r w:rsidRPr="000A347C">
              <w:rPr>
                <w:rFonts w:ascii="Sylfaen" w:hAnsi="Sylfaen" w:cs="Sylfaen"/>
                <w:sz w:val="20"/>
                <w:szCs w:val="20"/>
              </w:rPr>
              <w:t>გზით</w:t>
            </w:r>
            <w:r w:rsidRPr="000A347C">
              <w:rPr>
                <w:rFonts w:ascii="Sylfaen" w:hAnsi="Sylfaen"/>
                <w:sz w:val="20"/>
                <w:szCs w:val="20"/>
              </w:rPr>
              <w:t xml:space="preserve">. </w:t>
            </w:r>
          </w:p>
          <w:p w14:paraId="129D6442"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sz w:val="20"/>
                <w:szCs w:val="20"/>
              </w:rPr>
              <w:t> </w:t>
            </w: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სტაციონალური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ამბულატორიული</w:t>
            </w:r>
            <w:r w:rsidRPr="000A347C">
              <w:rPr>
                <w:rFonts w:ascii="Sylfaen" w:hAnsi="Sylfaen"/>
                <w:sz w:val="20"/>
                <w:szCs w:val="20"/>
              </w:rPr>
              <w:t xml:space="preserve"> </w:t>
            </w:r>
            <w:r w:rsidRPr="000A347C">
              <w:rPr>
                <w:rFonts w:ascii="Sylfaen" w:hAnsi="Sylfaen" w:cs="Sylfaen"/>
                <w:sz w:val="20"/>
                <w:szCs w:val="20"/>
              </w:rPr>
              <w:t>მკურნალობის</w:t>
            </w:r>
            <w:r w:rsidRPr="000A347C">
              <w:rPr>
                <w:rFonts w:ascii="Sylfaen" w:hAnsi="Sylfaen"/>
                <w:sz w:val="20"/>
                <w:szCs w:val="20"/>
              </w:rPr>
              <w:t xml:space="preserve"> (</w:t>
            </w:r>
            <w:r w:rsidRPr="000A347C">
              <w:rPr>
                <w:rFonts w:ascii="Sylfaen" w:hAnsi="Sylfaen" w:cs="Sylfaen"/>
                <w:sz w:val="20"/>
                <w:szCs w:val="20"/>
              </w:rPr>
              <w:t>გარდა</w:t>
            </w:r>
            <w:r w:rsidRPr="000A347C">
              <w:rPr>
                <w:rFonts w:ascii="Sylfaen" w:hAnsi="Sylfaen"/>
                <w:sz w:val="20"/>
                <w:szCs w:val="20"/>
              </w:rPr>
              <w:t xml:space="preserve"> </w:t>
            </w:r>
            <w:r w:rsidRPr="000A347C">
              <w:rPr>
                <w:rFonts w:ascii="Sylfaen" w:hAnsi="Sylfaen" w:cs="Sylfaen"/>
                <w:sz w:val="20"/>
                <w:szCs w:val="20"/>
              </w:rPr>
              <w:t>ესთეტიკური</w:t>
            </w:r>
            <w:r w:rsidRPr="000A347C">
              <w:rPr>
                <w:rFonts w:ascii="Sylfaen" w:hAnsi="Sylfaen"/>
                <w:sz w:val="20"/>
                <w:szCs w:val="20"/>
              </w:rPr>
              <w:t xml:space="preserve"> </w:t>
            </w:r>
            <w:r w:rsidRPr="000A347C">
              <w:rPr>
                <w:rFonts w:ascii="Sylfaen" w:hAnsi="Sylfaen" w:cs="Sylfaen"/>
                <w:sz w:val="20"/>
                <w:szCs w:val="20"/>
              </w:rPr>
              <w:t>ქირურგიის</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კოსმეტიკური</w:t>
            </w:r>
            <w:r w:rsidRPr="000A347C">
              <w:rPr>
                <w:rFonts w:ascii="Sylfaen" w:hAnsi="Sylfaen"/>
                <w:sz w:val="20"/>
                <w:szCs w:val="20"/>
              </w:rPr>
              <w:t xml:space="preserve"> </w:t>
            </w:r>
            <w:r w:rsidRPr="000A347C">
              <w:rPr>
                <w:rFonts w:ascii="Sylfaen" w:hAnsi="Sylfaen" w:cs="Sylfaen"/>
                <w:sz w:val="20"/>
                <w:szCs w:val="20"/>
              </w:rPr>
              <w:t>მიზნით</w:t>
            </w:r>
            <w:r w:rsidRPr="000A347C">
              <w:rPr>
                <w:rFonts w:ascii="Sylfaen" w:hAnsi="Sylfaen"/>
                <w:sz w:val="20"/>
                <w:szCs w:val="20"/>
              </w:rPr>
              <w:t xml:space="preserve"> </w:t>
            </w:r>
            <w:r w:rsidRPr="000A347C">
              <w:rPr>
                <w:rFonts w:ascii="Sylfaen" w:hAnsi="Sylfaen" w:cs="Sylfaen"/>
                <w:sz w:val="20"/>
                <w:szCs w:val="20"/>
              </w:rPr>
              <w:t>ჩატარებული</w:t>
            </w:r>
            <w:r w:rsidRPr="000A347C">
              <w:rPr>
                <w:rFonts w:ascii="Sylfaen" w:hAnsi="Sylfaen"/>
                <w:sz w:val="20"/>
                <w:szCs w:val="20"/>
              </w:rPr>
              <w:t xml:space="preserve"> </w:t>
            </w:r>
            <w:r w:rsidRPr="000A347C">
              <w:rPr>
                <w:rFonts w:ascii="Sylfaen" w:hAnsi="Sylfaen" w:cs="Sylfaen"/>
                <w:sz w:val="20"/>
                <w:szCs w:val="20"/>
              </w:rPr>
              <w:t>მკურნალობის</w:t>
            </w:r>
            <w:r w:rsidRPr="000A347C">
              <w:rPr>
                <w:rFonts w:ascii="Sylfaen" w:hAnsi="Sylfaen"/>
                <w:sz w:val="20"/>
                <w:szCs w:val="20"/>
              </w:rPr>
              <w:t xml:space="preserve"> </w:t>
            </w:r>
            <w:r w:rsidRPr="000A347C">
              <w:rPr>
                <w:rFonts w:ascii="Sylfaen" w:hAnsi="Sylfaen" w:cs="Sylfaen"/>
                <w:sz w:val="20"/>
                <w:szCs w:val="20"/>
              </w:rPr>
              <w:t>შემთხვევებისა</w:t>
            </w:r>
            <w:r w:rsidRPr="000A347C">
              <w:rPr>
                <w:rFonts w:ascii="Sylfaen" w:hAnsi="Sylfaen"/>
                <w:sz w:val="20"/>
                <w:szCs w:val="20"/>
              </w:rPr>
              <w:t xml:space="preserve">) </w:t>
            </w:r>
            <w:r w:rsidRPr="000A347C">
              <w:rPr>
                <w:rFonts w:ascii="Sylfaen" w:hAnsi="Sylfaen" w:cs="Sylfaen"/>
                <w:sz w:val="20"/>
                <w:szCs w:val="20"/>
              </w:rPr>
              <w:t>თანადაფინანსება</w:t>
            </w:r>
            <w:r w:rsidRPr="000A347C">
              <w:rPr>
                <w:rFonts w:ascii="Sylfaen" w:hAnsi="Sylfaen"/>
                <w:sz w:val="20"/>
                <w:szCs w:val="20"/>
              </w:rPr>
              <w:t xml:space="preserve"> </w:t>
            </w:r>
            <w:r w:rsidRPr="000A347C">
              <w:rPr>
                <w:rFonts w:ascii="Sylfaen" w:hAnsi="Sylfaen" w:cs="Sylfaen"/>
                <w:sz w:val="20"/>
                <w:szCs w:val="20"/>
              </w:rPr>
              <w:t>ბენეფიციარებს</w:t>
            </w:r>
            <w:r w:rsidRPr="000A347C">
              <w:rPr>
                <w:rFonts w:ascii="Sylfaen" w:hAnsi="Sylfaen"/>
                <w:sz w:val="20"/>
                <w:szCs w:val="20"/>
              </w:rPr>
              <w:t xml:space="preserve"> </w:t>
            </w:r>
            <w:r w:rsidRPr="000A347C">
              <w:rPr>
                <w:rFonts w:ascii="Sylfaen" w:hAnsi="Sylfaen" w:cs="Sylfaen"/>
                <w:sz w:val="20"/>
                <w:szCs w:val="20"/>
              </w:rPr>
              <w:t>გაეწევათ</w:t>
            </w:r>
            <w:r w:rsidRPr="000A347C">
              <w:rPr>
                <w:rFonts w:ascii="Sylfaen" w:hAnsi="Sylfaen"/>
                <w:sz w:val="20"/>
                <w:szCs w:val="20"/>
              </w:rPr>
              <w:t xml:space="preserve"> </w:t>
            </w:r>
            <w:r w:rsidRPr="000A347C">
              <w:rPr>
                <w:rFonts w:ascii="Sylfaen" w:hAnsi="Sylfaen" w:cs="Sylfaen"/>
                <w:sz w:val="20"/>
                <w:szCs w:val="20"/>
              </w:rPr>
              <w:t>გადასახდელი</w:t>
            </w:r>
            <w:r w:rsidRPr="000A347C">
              <w:rPr>
                <w:rFonts w:ascii="Sylfaen" w:hAnsi="Sylfaen"/>
                <w:sz w:val="20"/>
                <w:szCs w:val="20"/>
              </w:rPr>
              <w:t xml:space="preserve"> </w:t>
            </w:r>
            <w:r w:rsidRPr="000A347C">
              <w:rPr>
                <w:rFonts w:ascii="Sylfaen" w:hAnsi="Sylfaen" w:cs="Sylfaen"/>
                <w:sz w:val="20"/>
                <w:szCs w:val="20"/>
              </w:rPr>
              <w:t>თანხის</w:t>
            </w:r>
            <w:r w:rsidRPr="000A347C">
              <w:rPr>
                <w:rFonts w:ascii="Sylfaen" w:hAnsi="Sylfaen"/>
                <w:sz w:val="20"/>
                <w:szCs w:val="20"/>
              </w:rPr>
              <w:t xml:space="preserve"> 50 %-</w:t>
            </w:r>
            <w:r w:rsidRPr="000A347C">
              <w:rPr>
                <w:rFonts w:ascii="Sylfaen" w:hAnsi="Sylfaen" w:cs="Sylfaen"/>
                <w:sz w:val="20"/>
                <w:szCs w:val="20"/>
              </w:rPr>
              <w:t>ით</w:t>
            </w:r>
            <w:r w:rsidRPr="000A347C">
              <w:rPr>
                <w:rFonts w:ascii="Sylfaen" w:hAnsi="Sylfaen"/>
                <w:sz w:val="20"/>
                <w:szCs w:val="20"/>
              </w:rPr>
              <w:t xml:space="preserve">, </w:t>
            </w:r>
            <w:r w:rsidRPr="000A347C">
              <w:rPr>
                <w:rFonts w:ascii="Sylfaen" w:hAnsi="Sylfaen" w:cs="Sylfaen"/>
                <w:sz w:val="20"/>
                <w:szCs w:val="20"/>
              </w:rPr>
              <w:t>მაგრამ</w:t>
            </w:r>
            <w:r w:rsidRPr="000A347C">
              <w:rPr>
                <w:rFonts w:ascii="Sylfaen" w:hAnsi="Sylfaen"/>
                <w:sz w:val="20"/>
                <w:szCs w:val="20"/>
              </w:rPr>
              <w:t xml:space="preserve"> </w:t>
            </w:r>
            <w:r w:rsidRPr="000A347C">
              <w:rPr>
                <w:rFonts w:ascii="Sylfaen" w:hAnsi="Sylfaen" w:cs="Sylfaen"/>
                <w:sz w:val="20"/>
                <w:szCs w:val="20"/>
              </w:rPr>
              <w:t>არაუმეტეს</w:t>
            </w:r>
            <w:r w:rsidRPr="000A347C">
              <w:rPr>
                <w:rFonts w:ascii="Sylfaen" w:hAnsi="Sylfaen"/>
                <w:sz w:val="20"/>
                <w:szCs w:val="20"/>
              </w:rPr>
              <w:t xml:space="preserve"> 1000 </w:t>
            </w:r>
            <w:r w:rsidRPr="000A347C">
              <w:rPr>
                <w:rFonts w:ascii="Sylfaen" w:hAnsi="Sylfaen" w:cs="Sylfaen"/>
                <w:sz w:val="20"/>
                <w:szCs w:val="20"/>
              </w:rPr>
              <w:t>ლარისა</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წელიწადში</w:t>
            </w:r>
            <w:r w:rsidRPr="000A347C">
              <w:rPr>
                <w:rFonts w:ascii="Sylfaen" w:hAnsi="Sylfaen"/>
                <w:sz w:val="20"/>
                <w:szCs w:val="20"/>
              </w:rPr>
              <w:t xml:space="preserve"> </w:t>
            </w:r>
            <w:r w:rsidRPr="000A347C">
              <w:rPr>
                <w:rFonts w:ascii="Sylfaen" w:hAnsi="Sylfaen" w:cs="Sylfaen"/>
                <w:sz w:val="20"/>
                <w:szCs w:val="20"/>
              </w:rPr>
              <w:t>ერთხელ</w:t>
            </w:r>
            <w:r w:rsidRPr="000A347C">
              <w:rPr>
                <w:rFonts w:ascii="Sylfaen" w:hAnsi="Sylfaen"/>
                <w:sz w:val="20"/>
                <w:szCs w:val="20"/>
              </w:rPr>
              <w:t xml:space="preserve">, </w:t>
            </w:r>
            <w:r w:rsidRPr="000A347C">
              <w:rPr>
                <w:rFonts w:ascii="Sylfaen" w:hAnsi="Sylfaen" w:cs="Sylfaen"/>
                <w:sz w:val="20"/>
                <w:szCs w:val="20"/>
              </w:rPr>
              <w:t>გამონაკლისი</w:t>
            </w:r>
            <w:r w:rsidRPr="000A347C">
              <w:rPr>
                <w:rFonts w:ascii="Sylfaen" w:hAnsi="Sylfaen"/>
                <w:sz w:val="20"/>
                <w:szCs w:val="20"/>
              </w:rPr>
              <w:t xml:space="preserve"> </w:t>
            </w:r>
            <w:r w:rsidRPr="000A347C">
              <w:rPr>
                <w:rFonts w:ascii="Sylfaen" w:hAnsi="Sylfaen" w:cs="Sylfaen"/>
                <w:sz w:val="20"/>
                <w:szCs w:val="20"/>
              </w:rPr>
              <w:t>დაიშვება</w:t>
            </w:r>
            <w:r w:rsidRPr="000A347C">
              <w:rPr>
                <w:rFonts w:ascii="Sylfaen" w:hAnsi="Sylfaen"/>
                <w:sz w:val="20"/>
                <w:szCs w:val="20"/>
              </w:rPr>
              <w:t xml:space="preserve"> </w:t>
            </w:r>
            <w:r w:rsidRPr="000A347C">
              <w:rPr>
                <w:rFonts w:ascii="Sylfaen" w:hAnsi="Sylfaen" w:cs="Sylfaen"/>
                <w:sz w:val="20"/>
                <w:szCs w:val="20"/>
              </w:rPr>
              <w:t>მხოლოდ</w:t>
            </w:r>
            <w:r w:rsidRPr="000A347C">
              <w:rPr>
                <w:rFonts w:ascii="Sylfaen" w:hAnsi="Sylfaen"/>
                <w:sz w:val="20"/>
                <w:szCs w:val="20"/>
              </w:rPr>
              <w:t xml:space="preserve"> </w:t>
            </w:r>
            <w:r w:rsidRPr="000A347C">
              <w:rPr>
                <w:rFonts w:ascii="Sylfaen" w:hAnsi="Sylfaen" w:cs="Sylfaen"/>
                <w:sz w:val="20"/>
                <w:szCs w:val="20"/>
              </w:rPr>
              <w:t>ონკოლოგიური</w:t>
            </w:r>
            <w:r w:rsidRPr="000A347C">
              <w:rPr>
                <w:rFonts w:ascii="Sylfaen" w:hAnsi="Sylfaen"/>
                <w:sz w:val="20"/>
                <w:szCs w:val="20"/>
              </w:rPr>
              <w:t xml:space="preserve"> </w:t>
            </w:r>
            <w:r w:rsidRPr="000A347C">
              <w:rPr>
                <w:rFonts w:ascii="Sylfaen" w:hAnsi="Sylfaen" w:cs="Sylfaen"/>
                <w:sz w:val="20"/>
                <w:szCs w:val="20"/>
              </w:rPr>
              <w:t>პაციენტების, შშმ პირებისა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18 </w:t>
            </w:r>
            <w:r w:rsidRPr="000A347C">
              <w:rPr>
                <w:rFonts w:ascii="Sylfaen" w:hAnsi="Sylfaen" w:cs="Sylfaen"/>
                <w:sz w:val="20"/>
                <w:szCs w:val="20"/>
              </w:rPr>
              <w:t>წლამდე</w:t>
            </w:r>
            <w:r w:rsidRPr="000A347C">
              <w:rPr>
                <w:rFonts w:ascii="Sylfaen" w:hAnsi="Sylfaen"/>
                <w:sz w:val="20"/>
                <w:szCs w:val="20"/>
              </w:rPr>
              <w:t xml:space="preserve"> </w:t>
            </w:r>
            <w:r w:rsidRPr="000A347C">
              <w:rPr>
                <w:rFonts w:ascii="Sylfaen" w:hAnsi="Sylfaen" w:cs="Sylfaen"/>
                <w:sz w:val="20"/>
                <w:szCs w:val="20"/>
              </w:rPr>
              <w:t>მოზარდების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p>
          <w:p w14:paraId="3B1BFFD5"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ბ</w:t>
            </w:r>
            <w:r w:rsidRPr="000A347C">
              <w:rPr>
                <w:rFonts w:ascii="Sylfaen" w:hAnsi="Sylfaen"/>
                <w:sz w:val="20"/>
                <w:szCs w:val="20"/>
              </w:rPr>
              <w:t xml:space="preserve">) </w:t>
            </w:r>
            <w:r w:rsidRPr="000A347C">
              <w:rPr>
                <w:rFonts w:ascii="Sylfaen" w:hAnsi="Sylfaen" w:cs="Sylfaen"/>
                <w:sz w:val="20"/>
                <w:szCs w:val="20"/>
              </w:rPr>
              <w:t>სამკურნალო</w:t>
            </w:r>
            <w:r w:rsidRPr="000A347C">
              <w:rPr>
                <w:rFonts w:ascii="Sylfaen" w:hAnsi="Sylfaen"/>
                <w:sz w:val="20"/>
                <w:szCs w:val="20"/>
              </w:rPr>
              <w:t>-</w:t>
            </w:r>
            <w:r w:rsidRPr="000A347C">
              <w:rPr>
                <w:rFonts w:ascii="Sylfaen" w:hAnsi="Sylfaen" w:cs="Sylfaen"/>
                <w:sz w:val="20"/>
                <w:szCs w:val="20"/>
              </w:rPr>
              <w:t>სარეაბილიტაციო</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ქცევითი</w:t>
            </w:r>
            <w:r w:rsidRPr="000A347C">
              <w:rPr>
                <w:rFonts w:ascii="Sylfaen" w:hAnsi="Sylfaen"/>
                <w:sz w:val="20"/>
                <w:szCs w:val="20"/>
              </w:rPr>
              <w:t xml:space="preserve"> </w:t>
            </w:r>
            <w:r w:rsidRPr="000A347C">
              <w:rPr>
                <w:rFonts w:ascii="Sylfaen" w:hAnsi="Sylfaen" w:cs="Sylfaen"/>
                <w:sz w:val="20"/>
                <w:szCs w:val="20"/>
              </w:rPr>
              <w:t>თერაპია</w:t>
            </w:r>
            <w:r w:rsidRPr="000A347C">
              <w:rPr>
                <w:rFonts w:ascii="Sylfaen" w:hAnsi="Sylfaen"/>
                <w:sz w:val="20"/>
                <w:szCs w:val="20"/>
              </w:rPr>
              <w:t xml:space="preserve">, </w:t>
            </w:r>
            <w:r w:rsidRPr="000A347C">
              <w:rPr>
                <w:rFonts w:ascii="Sylfaen" w:hAnsi="Sylfaen" w:cs="Sylfaen"/>
                <w:sz w:val="20"/>
                <w:szCs w:val="20"/>
              </w:rPr>
              <w:t>მეტყველების</w:t>
            </w:r>
            <w:r w:rsidRPr="000A347C">
              <w:rPr>
                <w:rFonts w:ascii="Sylfaen" w:hAnsi="Sylfaen"/>
                <w:sz w:val="20"/>
                <w:szCs w:val="20"/>
              </w:rPr>
              <w:t xml:space="preserve"> </w:t>
            </w:r>
            <w:r w:rsidRPr="000A347C">
              <w:rPr>
                <w:rFonts w:ascii="Sylfaen" w:hAnsi="Sylfaen" w:cs="Sylfaen"/>
                <w:sz w:val="20"/>
                <w:szCs w:val="20"/>
              </w:rPr>
              <w:t>თერაპია</w:t>
            </w:r>
            <w:r w:rsidRPr="000A347C">
              <w:rPr>
                <w:rFonts w:ascii="Sylfaen" w:hAnsi="Sylfaen"/>
                <w:sz w:val="20"/>
                <w:szCs w:val="20"/>
              </w:rPr>
              <w:t xml:space="preserve">) </w:t>
            </w:r>
            <w:r w:rsidRPr="000A347C">
              <w:rPr>
                <w:rFonts w:ascii="Sylfaen" w:hAnsi="Sylfaen" w:cs="Sylfaen"/>
                <w:sz w:val="20"/>
                <w:szCs w:val="20"/>
              </w:rPr>
              <w:t>თანადაფინანსებით</w:t>
            </w:r>
            <w:r w:rsidRPr="000A347C">
              <w:rPr>
                <w:rFonts w:ascii="Sylfaen" w:hAnsi="Sylfaen"/>
                <w:sz w:val="20"/>
                <w:szCs w:val="20"/>
              </w:rPr>
              <w:t xml:space="preserve"> </w:t>
            </w:r>
            <w:r w:rsidRPr="000A347C">
              <w:rPr>
                <w:rFonts w:ascii="Sylfaen" w:hAnsi="Sylfaen" w:cs="Sylfaen"/>
                <w:sz w:val="20"/>
                <w:szCs w:val="20"/>
              </w:rPr>
              <w:t>ისარგებლებენ</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დარღვევის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ამ</w:t>
            </w:r>
            <w:r w:rsidRPr="000A347C">
              <w:rPr>
                <w:rFonts w:ascii="Sylfaen" w:hAnsi="Sylfaen"/>
                <w:sz w:val="20"/>
                <w:szCs w:val="20"/>
              </w:rPr>
              <w:t xml:space="preserve"> </w:t>
            </w:r>
            <w:r w:rsidRPr="000A347C">
              <w:rPr>
                <w:rFonts w:ascii="Sylfaen" w:hAnsi="Sylfaen" w:cs="Sylfaen"/>
                <w:sz w:val="20"/>
                <w:szCs w:val="20"/>
              </w:rPr>
              <w:t>მხრივ</w:t>
            </w:r>
            <w:r w:rsidRPr="000A347C">
              <w:rPr>
                <w:rFonts w:ascii="Sylfaen" w:hAnsi="Sylfaen"/>
                <w:sz w:val="20"/>
                <w:szCs w:val="20"/>
              </w:rPr>
              <w:t xml:space="preserve"> </w:t>
            </w:r>
            <w:r w:rsidRPr="000A347C">
              <w:rPr>
                <w:rFonts w:ascii="Sylfaen" w:hAnsi="Sylfaen" w:cs="Sylfaen"/>
                <w:sz w:val="20"/>
                <w:szCs w:val="20"/>
              </w:rPr>
              <w:t>რისკის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18 </w:t>
            </w:r>
            <w:r w:rsidRPr="000A347C">
              <w:rPr>
                <w:rFonts w:ascii="Sylfaen" w:hAnsi="Sylfaen" w:cs="Sylfaen"/>
                <w:sz w:val="20"/>
                <w:szCs w:val="20"/>
              </w:rPr>
              <w:t>წლამდე</w:t>
            </w:r>
            <w:r w:rsidRPr="000A347C">
              <w:rPr>
                <w:rFonts w:ascii="Sylfaen" w:hAnsi="Sylfaen"/>
                <w:sz w:val="20"/>
                <w:szCs w:val="20"/>
              </w:rPr>
              <w:t xml:space="preserve"> </w:t>
            </w:r>
            <w:r w:rsidRPr="000A347C">
              <w:rPr>
                <w:rFonts w:ascii="Sylfaen" w:hAnsi="Sylfaen" w:cs="Sylfaen"/>
                <w:sz w:val="20"/>
                <w:szCs w:val="20"/>
              </w:rPr>
              <w:t>ბავშვები</w:t>
            </w:r>
            <w:r w:rsidRPr="000A347C">
              <w:rPr>
                <w:rFonts w:ascii="Sylfaen" w:hAnsi="Sylfaen"/>
                <w:sz w:val="20"/>
                <w:szCs w:val="20"/>
              </w:rPr>
              <w:t xml:space="preserve">. </w:t>
            </w:r>
            <w:r w:rsidRPr="000A347C">
              <w:rPr>
                <w:rFonts w:ascii="Sylfaen" w:hAnsi="Sylfaen" w:cs="Sylfaen"/>
                <w:sz w:val="20"/>
                <w:szCs w:val="20"/>
              </w:rPr>
              <w:t>ბენეფიციარებს</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გაეწევათ</w:t>
            </w:r>
            <w:r w:rsidRPr="000A347C">
              <w:rPr>
                <w:rFonts w:ascii="Sylfaen" w:hAnsi="Sylfaen"/>
                <w:sz w:val="20"/>
                <w:szCs w:val="20"/>
              </w:rPr>
              <w:t xml:space="preserve"> </w:t>
            </w:r>
            <w:r w:rsidRPr="000A347C">
              <w:rPr>
                <w:rFonts w:ascii="Sylfaen" w:hAnsi="Sylfaen" w:cs="Sylfaen"/>
                <w:sz w:val="20"/>
                <w:szCs w:val="20"/>
              </w:rPr>
              <w:t>გადასახდელი</w:t>
            </w:r>
            <w:r w:rsidRPr="000A347C">
              <w:rPr>
                <w:rFonts w:ascii="Sylfaen" w:hAnsi="Sylfaen"/>
                <w:sz w:val="20"/>
                <w:szCs w:val="20"/>
              </w:rPr>
              <w:t xml:space="preserve"> </w:t>
            </w:r>
            <w:r w:rsidRPr="000A347C">
              <w:rPr>
                <w:rFonts w:ascii="Sylfaen" w:hAnsi="Sylfaen" w:cs="Sylfaen"/>
                <w:sz w:val="20"/>
                <w:szCs w:val="20"/>
              </w:rPr>
              <w:t>თანხის</w:t>
            </w:r>
            <w:r w:rsidRPr="000A347C">
              <w:rPr>
                <w:rFonts w:ascii="Sylfaen" w:hAnsi="Sylfaen"/>
                <w:sz w:val="20"/>
                <w:szCs w:val="20"/>
              </w:rPr>
              <w:t xml:space="preserve"> 50 %-</w:t>
            </w:r>
            <w:r w:rsidRPr="000A347C">
              <w:rPr>
                <w:rFonts w:ascii="Sylfaen" w:hAnsi="Sylfaen" w:cs="Sylfaen"/>
                <w:sz w:val="20"/>
                <w:szCs w:val="20"/>
              </w:rPr>
              <w:t>ით</w:t>
            </w:r>
            <w:r w:rsidRPr="000A347C">
              <w:rPr>
                <w:rFonts w:ascii="Sylfaen" w:hAnsi="Sylfaen"/>
                <w:sz w:val="20"/>
                <w:szCs w:val="20"/>
              </w:rPr>
              <w:t xml:space="preserve">, </w:t>
            </w:r>
            <w:r w:rsidRPr="000A347C">
              <w:rPr>
                <w:rFonts w:ascii="Sylfaen" w:hAnsi="Sylfaen" w:cs="Sylfaen"/>
                <w:sz w:val="20"/>
                <w:szCs w:val="20"/>
              </w:rPr>
              <w:t>მაგრამ</w:t>
            </w:r>
            <w:r w:rsidRPr="000A347C">
              <w:rPr>
                <w:rFonts w:ascii="Sylfaen" w:hAnsi="Sylfaen"/>
                <w:sz w:val="20"/>
                <w:szCs w:val="20"/>
              </w:rPr>
              <w:t xml:space="preserve"> </w:t>
            </w:r>
            <w:r w:rsidRPr="000A347C">
              <w:rPr>
                <w:rFonts w:ascii="Sylfaen" w:hAnsi="Sylfaen" w:cs="Sylfaen"/>
                <w:sz w:val="20"/>
                <w:szCs w:val="20"/>
              </w:rPr>
              <w:t>არაუმეტეს</w:t>
            </w:r>
            <w:r w:rsidRPr="000A347C">
              <w:rPr>
                <w:rFonts w:ascii="Sylfaen" w:hAnsi="Sylfaen"/>
                <w:sz w:val="20"/>
                <w:szCs w:val="20"/>
              </w:rPr>
              <w:t xml:space="preserve"> 500 </w:t>
            </w:r>
            <w:r w:rsidRPr="000A347C">
              <w:rPr>
                <w:rFonts w:ascii="Sylfaen" w:hAnsi="Sylfaen" w:cs="Sylfaen"/>
                <w:sz w:val="20"/>
                <w:szCs w:val="20"/>
              </w:rPr>
              <w:t>ლარისა</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წელიწადში</w:t>
            </w:r>
            <w:r w:rsidRPr="000A347C">
              <w:rPr>
                <w:rFonts w:ascii="Sylfaen" w:hAnsi="Sylfaen"/>
                <w:sz w:val="20"/>
                <w:szCs w:val="20"/>
              </w:rPr>
              <w:t xml:space="preserve"> </w:t>
            </w:r>
            <w:r w:rsidRPr="000A347C">
              <w:rPr>
                <w:rFonts w:ascii="Sylfaen" w:hAnsi="Sylfaen" w:cs="Sylfaen"/>
                <w:sz w:val="20"/>
                <w:szCs w:val="20"/>
              </w:rPr>
              <w:t>ერთხელ</w:t>
            </w:r>
            <w:r w:rsidRPr="000A347C">
              <w:rPr>
                <w:rFonts w:ascii="Sylfaen" w:hAnsi="Sylfaen"/>
                <w:sz w:val="20"/>
                <w:szCs w:val="20"/>
              </w:rPr>
              <w:t xml:space="preserve">. </w:t>
            </w:r>
          </w:p>
          <w:p w14:paraId="3C326FA3"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გ</w:t>
            </w:r>
            <w:r w:rsidRPr="000A347C">
              <w:rPr>
                <w:rFonts w:ascii="Sylfaen" w:hAnsi="Sylfaen"/>
                <w:sz w:val="20"/>
                <w:szCs w:val="20"/>
              </w:rPr>
              <w:t xml:space="preserve">) </w:t>
            </w:r>
            <w:r w:rsidRPr="000A347C">
              <w:rPr>
                <w:rFonts w:ascii="Sylfaen" w:hAnsi="Sylfaen" w:cs="Sylfaen"/>
                <w:sz w:val="20"/>
                <w:szCs w:val="20"/>
              </w:rPr>
              <w:t>სამკურნალო</w:t>
            </w:r>
            <w:r w:rsidRPr="000A347C">
              <w:rPr>
                <w:rFonts w:ascii="Sylfaen" w:hAnsi="Sylfaen"/>
                <w:sz w:val="20"/>
                <w:szCs w:val="20"/>
              </w:rPr>
              <w:t xml:space="preserve"> </w:t>
            </w:r>
            <w:r w:rsidRPr="000A347C">
              <w:rPr>
                <w:rFonts w:ascii="Sylfaen" w:hAnsi="Sylfaen" w:cs="Sylfaen"/>
                <w:sz w:val="20"/>
                <w:szCs w:val="20"/>
              </w:rPr>
              <w:t>მასაჟი</w:t>
            </w:r>
            <w:r w:rsidRPr="000A347C">
              <w:rPr>
                <w:rFonts w:ascii="Sylfaen" w:hAnsi="Sylfaen"/>
                <w:sz w:val="20"/>
                <w:szCs w:val="20"/>
              </w:rPr>
              <w:t xml:space="preserve">, </w:t>
            </w:r>
            <w:r w:rsidRPr="000A347C">
              <w:rPr>
                <w:rFonts w:ascii="Sylfaen" w:hAnsi="Sylfaen" w:cs="Sylfaen"/>
                <w:sz w:val="20"/>
                <w:szCs w:val="20"/>
              </w:rPr>
              <w:t>ვარჯიში</w:t>
            </w:r>
            <w:r w:rsidRPr="000A347C">
              <w:rPr>
                <w:rFonts w:ascii="Sylfaen" w:hAnsi="Sylfaen"/>
                <w:sz w:val="20"/>
                <w:szCs w:val="20"/>
              </w:rPr>
              <w:t xml:space="preserve">, </w:t>
            </w:r>
            <w:r w:rsidRPr="000A347C">
              <w:rPr>
                <w:rFonts w:ascii="Sylfaen" w:hAnsi="Sylfaen" w:cs="Sylfaen"/>
                <w:sz w:val="20"/>
                <w:szCs w:val="20"/>
              </w:rPr>
              <w:t>ფიზიო</w:t>
            </w:r>
            <w:r w:rsidRPr="000A347C">
              <w:rPr>
                <w:rFonts w:ascii="Sylfaen" w:hAnsi="Sylfaen"/>
                <w:sz w:val="20"/>
                <w:szCs w:val="20"/>
              </w:rPr>
              <w:t>-</w:t>
            </w:r>
            <w:r w:rsidRPr="000A347C">
              <w:rPr>
                <w:rFonts w:ascii="Sylfaen" w:hAnsi="Sylfaen" w:cs="Sylfaen"/>
                <w:sz w:val="20"/>
                <w:szCs w:val="20"/>
              </w:rPr>
              <w:t>მაგნიტო</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ულტრაბგერითი</w:t>
            </w:r>
            <w:r w:rsidRPr="000A347C">
              <w:rPr>
                <w:rFonts w:ascii="Sylfaen" w:hAnsi="Sylfaen"/>
                <w:sz w:val="20"/>
                <w:szCs w:val="20"/>
              </w:rPr>
              <w:t xml:space="preserve"> </w:t>
            </w:r>
            <w:r w:rsidRPr="000A347C">
              <w:rPr>
                <w:rFonts w:ascii="Sylfaen" w:hAnsi="Sylfaen" w:cs="Sylfaen"/>
                <w:sz w:val="20"/>
                <w:szCs w:val="20"/>
              </w:rPr>
              <w:t>თერაპიებით</w:t>
            </w:r>
            <w:r w:rsidRPr="000A347C">
              <w:rPr>
                <w:rFonts w:ascii="Sylfaen" w:hAnsi="Sylfaen"/>
                <w:sz w:val="20"/>
                <w:szCs w:val="20"/>
              </w:rPr>
              <w:t xml:space="preserve"> </w:t>
            </w:r>
            <w:r w:rsidRPr="000A347C">
              <w:rPr>
                <w:rFonts w:ascii="Sylfaen" w:hAnsi="Sylfaen" w:cs="Sylfaen"/>
                <w:sz w:val="20"/>
                <w:szCs w:val="20"/>
              </w:rPr>
              <w:t>ისარგებლებენ</w:t>
            </w:r>
            <w:r w:rsidRPr="000A347C">
              <w:rPr>
                <w:rFonts w:ascii="Sylfaen" w:hAnsi="Sylfaen"/>
                <w:sz w:val="20"/>
                <w:szCs w:val="20"/>
              </w:rPr>
              <w:t xml:space="preserve"> </w:t>
            </w:r>
            <w:r w:rsidRPr="000A347C">
              <w:rPr>
                <w:rFonts w:ascii="Sylfaen" w:hAnsi="Sylfaen" w:cs="Sylfaen"/>
                <w:sz w:val="20"/>
                <w:szCs w:val="20"/>
              </w:rPr>
              <w:t>შშმ</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ერთიან</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70 000-</w:t>
            </w:r>
            <w:r w:rsidRPr="000A347C">
              <w:rPr>
                <w:rFonts w:ascii="Sylfaen" w:hAnsi="Sylfaen" w:cs="Sylfaen"/>
                <w:sz w:val="20"/>
                <w:szCs w:val="20"/>
              </w:rPr>
              <w:t>მდე</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ნაკლები</w:t>
            </w:r>
            <w:r w:rsidRPr="000A347C">
              <w:rPr>
                <w:rFonts w:ascii="Sylfaen" w:hAnsi="Sylfaen"/>
                <w:sz w:val="20"/>
                <w:szCs w:val="20"/>
              </w:rPr>
              <w:t xml:space="preserve"> </w:t>
            </w:r>
            <w:r w:rsidRPr="000A347C">
              <w:rPr>
                <w:rFonts w:ascii="Sylfaen" w:hAnsi="Sylfaen" w:cs="Sylfaen"/>
                <w:sz w:val="20"/>
                <w:szCs w:val="20"/>
              </w:rPr>
              <w:t>სარეიტინგო</w:t>
            </w:r>
            <w:r w:rsidRPr="000A347C">
              <w:rPr>
                <w:rFonts w:ascii="Sylfaen" w:hAnsi="Sylfaen"/>
                <w:sz w:val="20"/>
                <w:szCs w:val="20"/>
              </w:rPr>
              <w:t xml:space="preserve"> </w:t>
            </w:r>
            <w:r w:rsidRPr="000A347C">
              <w:rPr>
                <w:rFonts w:ascii="Sylfaen" w:hAnsi="Sylfaen" w:cs="Sylfaen"/>
                <w:sz w:val="20"/>
                <w:szCs w:val="20"/>
              </w:rPr>
              <w:t>ქულის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18 </w:t>
            </w:r>
            <w:r w:rsidRPr="000A347C">
              <w:rPr>
                <w:rFonts w:ascii="Sylfaen" w:hAnsi="Sylfaen" w:cs="Sylfaen"/>
                <w:sz w:val="20"/>
                <w:szCs w:val="20"/>
              </w:rPr>
              <w:t>წლამდე</w:t>
            </w:r>
            <w:r w:rsidRPr="000A347C">
              <w:rPr>
                <w:rFonts w:ascii="Sylfaen" w:hAnsi="Sylfaen"/>
                <w:sz w:val="20"/>
                <w:szCs w:val="20"/>
              </w:rPr>
              <w:t xml:space="preserve"> </w:t>
            </w:r>
            <w:r w:rsidRPr="000A347C">
              <w:rPr>
                <w:rFonts w:ascii="Sylfaen" w:hAnsi="Sylfaen" w:cs="Sylfaen"/>
                <w:sz w:val="20"/>
                <w:szCs w:val="20"/>
              </w:rPr>
              <w:t>მოზარდები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შშმ</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წელიწადში</w:t>
            </w:r>
            <w:r w:rsidRPr="000A347C">
              <w:rPr>
                <w:rFonts w:ascii="Sylfaen" w:hAnsi="Sylfaen"/>
                <w:sz w:val="20"/>
                <w:szCs w:val="20"/>
              </w:rPr>
              <w:t xml:space="preserve"> </w:t>
            </w:r>
            <w:r w:rsidRPr="000A347C">
              <w:rPr>
                <w:rFonts w:ascii="Sylfaen" w:hAnsi="Sylfaen" w:cs="Sylfaen"/>
                <w:sz w:val="20"/>
                <w:szCs w:val="20"/>
              </w:rPr>
              <w:t>ერთხელ</w:t>
            </w:r>
            <w:r w:rsidRPr="000A347C">
              <w:rPr>
                <w:rFonts w:ascii="Sylfaen" w:hAnsi="Sylfaen"/>
                <w:sz w:val="20"/>
                <w:szCs w:val="20"/>
              </w:rPr>
              <w:t xml:space="preserve">. </w:t>
            </w:r>
          </w:p>
          <w:p w14:paraId="75F19136"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w:t>
            </w:r>
            <w:r w:rsidRPr="000A347C">
              <w:rPr>
                <w:rFonts w:ascii="Sylfaen" w:hAnsi="Sylfaen"/>
                <w:sz w:val="20"/>
                <w:szCs w:val="20"/>
              </w:rPr>
              <w:t xml:space="preserve">) </w:t>
            </w:r>
            <w:r w:rsidRPr="000A347C">
              <w:rPr>
                <w:rFonts w:ascii="Sylfaen" w:hAnsi="Sylfaen" w:cs="Sylfaen"/>
                <w:sz w:val="20"/>
                <w:szCs w:val="20"/>
              </w:rPr>
              <w:t>მაღალტექნოლოგიური</w:t>
            </w:r>
            <w:r w:rsidRPr="000A347C">
              <w:rPr>
                <w:rFonts w:ascii="Sylfaen" w:hAnsi="Sylfaen"/>
                <w:sz w:val="20"/>
                <w:szCs w:val="20"/>
              </w:rPr>
              <w:t xml:space="preserve"> </w:t>
            </w:r>
            <w:r w:rsidRPr="000A347C">
              <w:rPr>
                <w:rFonts w:ascii="Sylfaen" w:hAnsi="Sylfaen" w:cs="Sylfaen"/>
                <w:sz w:val="20"/>
                <w:szCs w:val="20"/>
              </w:rPr>
              <w:t>კვლევების</w:t>
            </w:r>
            <w:r w:rsidRPr="000A347C">
              <w:rPr>
                <w:rFonts w:ascii="Sylfaen" w:hAnsi="Sylfaen"/>
                <w:sz w:val="20"/>
                <w:szCs w:val="20"/>
              </w:rPr>
              <w:t xml:space="preserve"> </w:t>
            </w:r>
            <w:r w:rsidRPr="000A347C">
              <w:rPr>
                <w:rFonts w:ascii="Sylfaen" w:hAnsi="Sylfaen" w:cs="Sylfaen"/>
                <w:sz w:val="20"/>
                <w:szCs w:val="20"/>
              </w:rPr>
              <w:t>თანადაფინანსება</w:t>
            </w:r>
            <w:r w:rsidRPr="000A347C">
              <w:rPr>
                <w:rFonts w:ascii="Sylfaen" w:hAnsi="Sylfaen"/>
                <w:sz w:val="20"/>
                <w:szCs w:val="20"/>
              </w:rPr>
              <w:t xml:space="preserve"> (</w:t>
            </w:r>
            <w:r w:rsidRPr="000A347C">
              <w:rPr>
                <w:rFonts w:ascii="Sylfaen" w:hAnsi="Sylfaen" w:cs="Sylfaen"/>
                <w:sz w:val="20"/>
                <w:szCs w:val="20"/>
              </w:rPr>
              <w:t>მაგნიტო</w:t>
            </w:r>
            <w:r w:rsidRPr="000A347C">
              <w:rPr>
                <w:rFonts w:ascii="Sylfaen" w:hAnsi="Sylfaen"/>
                <w:sz w:val="20"/>
                <w:szCs w:val="20"/>
              </w:rPr>
              <w:t>-</w:t>
            </w:r>
            <w:r w:rsidRPr="000A347C">
              <w:rPr>
                <w:rFonts w:ascii="Sylfaen" w:hAnsi="Sylfaen" w:cs="Sylfaen"/>
                <w:sz w:val="20"/>
                <w:szCs w:val="20"/>
              </w:rPr>
              <w:t>რეზონანსული</w:t>
            </w:r>
            <w:r w:rsidRPr="000A347C">
              <w:rPr>
                <w:rFonts w:ascii="Sylfaen" w:hAnsi="Sylfaen"/>
                <w:sz w:val="20"/>
                <w:szCs w:val="20"/>
              </w:rPr>
              <w:t xml:space="preserve"> </w:t>
            </w:r>
            <w:r w:rsidRPr="000A347C">
              <w:rPr>
                <w:rFonts w:ascii="Sylfaen" w:hAnsi="Sylfaen" w:cs="Sylfaen"/>
                <w:sz w:val="20"/>
                <w:szCs w:val="20"/>
              </w:rPr>
              <w:t>ტომოგრაფია</w:t>
            </w:r>
            <w:r w:rsidRPr="000A347C">
              <w:rPr>
                <w:rFonts w:ascii="Sylfaen" w:hAnsi="Sylfaen"/>
                <w:sz w:val="20"/>
                <w:szCs w:val="20"/>
              </w:rPr>
              <w:t xml:space="preserve">; </w:t>
            </w:r>
            <w:r w:rsidRPr="000A347C">
              <w:rPr>
                <w:rFonts w:ascii="Sylfaen" w:hAnsi="Sylfaen" w:cs="Sylfaen"/>
                <w:sz w:val="20"/>
                <w:szCs w:val="20"/>
              </w:rPr>
              <w:t>კომპიუტერული</w:t>
            </w:r>
            <w:r w:rsidRPr="000A347C">
              <w:rPr>
                <w:rFonts w:ascii="Sylfaen" w:hAnsi="Sylfaen"/>
                <w:sz w:val="20"/>
                <w:szCs w:val="20"/>
              </w:rPr>
              <w:t xml:space="preserve"> </w:t>
            </w:r>
            <w:r w:rsidRPr="000A347C">
              <w:rPr>
                <w:rFonts w:ascii="Sylfaen" w:hAnsi="Sylfaen" w:cs="Sylfaen"/>
                <w:sz w:val="20"/>
                <w:szCs w:val="20"/>
              </w:rPr>
              <w:t>ტომოგრაფია</w:t>
            </w:r>
            <w:r w:rsidRPr="000A347C">
              <w:rPr>
                <w:rFonts w:ascii="Sylfaen" w:hAnsi="Sylfaen"/>
                <w:sz w:val="20"/>
                <w:szCs w:val="20"/>
              </w:rPr>
              <w:t xml:space="preserve">; </w:t>
            </w:r>
            <w:r w:rsidRPr="000A347C">
              <w:rPr>
                <w:rFonts w:ascii="Sylfaen" w:hAnsi="Sylfaen" w:cs="Sylfaen"/>
                <w:sz w:val="20"/>
                <w:szCs w:val="20"/>
              </w:rPr>
              <w:t>პოზიტრონულ</w:t>
            </w:r>
            <w:r w:rsidRPr="000A347C">
              <w:rPr>
                <w:rFonts w:ascii="Sylfaen" w:hAnsi="Sylfaen"/>
                <w:sz w:val="20"/>
                <w:szCs w:val="20"/>
              </w:rPr>
              <w:t>-</w:t>
            </w:r>
            <w:r w:rsidRPr="000A347C">
              <w:rPr>
                <w:rFonts w:ascii="Sylfaen" w:hAnsi="Sylfaen" w:cs="Sylfaen"/>
                <w:sz w:val="20"/>
                <w:szCs w:val="20"/>
              </w:rPr>
              <w:t>ემისიური</w:t>
            </w:r>
            <w:r w:rsidRPr="000A347C">
              <w:rPr>
                <w:rFonts w:ascii="Sylfaen" w:hAnsi="Sylfaen"/>
                <w:sz w:val="20"/>
                <w:szCs w:val="20"/>
              </w:rPr>
              <w:t xml:space="preserve"> </w:t>
            </w:r>
            <w:r w:rsidRPr="000A347C">
              <w:rPr>
                <w:rFonts w:ascii="Sylfaen" w:hAnsi="Sylfaen" w:cs="Sylfaen"/>
                <w:sz w:val="20"/>
                <w:szCs w:val="20"/>
              </w:rPr>
              <w:t>კომპიუტერული</w:t>
            </w:r>
            <w:r w:rsidRPr="000A347C">
              <w:rPr>
                <w:rFonts w:ascii="Sylfaen" w:hAnsi="Sylfaen"/>
                <w:sz w:val="20"/>
                <w:szCs w:val="20"/>
              </w:rPr>
              <w:t xml:space="preserve"> </w:t>
            </w:r>
            <w:r w:rsidRPr="000A347C">
              <w:rPr>
                <w:rFonts w:ascii="Sylfaen" w:hAnsi="Sylfaen" w:cs="Sylfaen"/>
                <w:sz w:val="20"/>
                <w:szCs w:val="20"/>
              </w:rPr>
              <w:t>ტომოგრაფია</w:t>
            </w:r>
            <w:r w:rsidRPr="000A347C">
              <w:rPr>
                <w:rFonts w:ascii="Sylfaen" w:hAnsi="Sylfaen"/>
                <w:sz w:val="20"/>
                <w:szCs w:val="20"/>
              </w:rPr>
              <w:t xml:space="preserve">): </w:t>
            </w:r>
            <w:r w:rsidRPr="000A347C">
              <w:rPr>
                <w:rFonts w:ascii="Sylfaen" w:hAnsi="Sylfaen" w:cs="Sylfaen"/>
                <w:sz w:val="20"/>
                <w:szCs w:val="20"/>
              </w:rPr>
              <w:t>პროგრამით</w:t>
            </w:r>
            <w:r w:rsidRPr="000A347C">
              <w:rPr>
                <w:rFonts w:ascii="Sylfaen" w:hAnsi="Sylfaen"/>
                <w:sz w:val="20"/>
                <w:szCs w:val="20"/>
              </w:rPr>
              <w:t xml:space="preserve"> </w:t>
            </w:r>
            <w:r w:rsidRPr="000A347C">
              <w:rPr>
                <w:rFonts w:ascii="Sylfaen" w:hAnsi="Sylfaen" w:cs="Sylfaen"/>
                <w:sz w:val="20"/>
                <w:szCs w:val="20"/>
              </w:rPr>
              <w:t>ისარგებლებენ</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ოჯახების</w:t>
            </w:r>
            <w:r w:rsidRPr="000A347C">
              <w:rPr>
                <w:rFonts w:ascii="Sylfaen" w:hAnsi="Sylfaen"/>
                <w:sz w:val="20"/>
                <w:szCs w:val="20"/>
              </w:rPr>
              <w:t xml:space="preserve"> </w:t>
            </w:r>
            <w:r w:rsidRPr="000A347C">
              <w:rPr>
                <w:rFonts w:ascii="Sylfaen" w:hAnsi="Sylfaen" w:cs="Sylfaen"/>
                <w:sz w:val="20"/>
                <w:szCs w:val="20"/>
              </w:rPr>
              <w:t>ერთიან</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100 000-</w:t>
            </w:r>
            <w:r w:rsidRPr="000A347C">
              <w:rPr>
                <w:rFonts w:ascii="Sylfaen" w:hAnsi="Sylfaen" w:cs="Sylfaen"/>
                <w:sz w:val="20"/>
                <w:szCs w:val="20"/>
              </w:rPr>
              <w:t>მდე</w:t>
            </w:r>
            <w:r w:rsidRPr="000A347C">
              <w:rPr>
                <w:rFonts w:ascii="Sylfaen" w:hAnsi="Sylfaen"/>
                <w:sz w:val="20"/>
                <w:szCs w:val="20"/>
              </w:rPr>
              <w:t xml:space="preserve"> </w:t>
            </w:r>
            <w:r w:rsidRPr="000A347C">
              <w:rPr>
                <w:rFonts w:ascii="Sylfaen" w:hAnsi="Sylfaen" w:cs="Sylfaen"/>
                <w:sz w:val="20"/>
                <w:szCs w:val="20"/>
              </w:rPr>
              <w:t>სარეიტინგო</w:t>
            </w:r>
            <w:r w:rsidRPr="000A347C">
              <w:rPr>
                <w:rFonts w:ascii="Sylfaen" w:hAnsi="Sylfaen"/>
                <w:sz w:val="20"/>
                <w:szCs w:val="20"/>
              </w:rPr>
              <w:t xml:space="preserve"> </w:t>
            </w:r>
            <w:r w:rsidRPr="000A347C">
              <w:rPr>
                <w:rFonts w:ascii="Sylfaen" w:hAnsi="Sylfaen" w:cs="Sylfaen"/>
                <w:sz w:val="20"/>
                <w:szCs w:val="20"/>
              </w:rPr>
              <w:t>ქულის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ბენეფიციარები</w:t>
            </w:r>
            <w:r w:rsidRPr="000A347C">
              <w:rPr>
                <w:rFonts w:ascii="Sylfaen" w:hAnsi="Sylfaen"/>
                <w:sz w:val="20"/>
                <w:szCs w:val="20"/>
              </w:rPr>
              <w:t xml:space="preserve"> 18 </w:t>
            </w:r>
            <w:r w:rsidRPr="000A347C">
              <w:rPr>
                <w:rFonts w:ascii="Sylfaen" w:hAnsi="Sylfaen" w:cs="Sylfaen"/>
                <w:sz w:val="20"/>
                <w:szCs w:val="20"/>
              </w:rPr>
              <w:t>წლამდე</w:t>
            </w:r>
            <w:r w:rsidRPr="000A347C">
              <w:rPr>
                <w:rFonts w:ascii="Sylfaen" w:hAnsi="Sylfaen"/>
                <w:sz w:val="20"/>
                <w:szCs w:val="20"/>
              </w:rPr>
              <w:t xml:space="preserve">, </w:t>
            </w:r>
            <w:r w:rsidRPr="000A347C">
              <w:rPr>
                <w:rFonts w:ascii="Sylfaen" w:hAnsi="Sylfaen" w:cs="Sylfaen"/>
                <w:sz w:val="20"/>
                <w:szCs w:val="20"/>
              </w:rPr>
              <w:t>შშმ</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ონკოლოგიური</w:t>
            </w:r>
            <w:r w:rsidRPr="000A347C">
              <w:rPr>
                <w:rFonts w:ascii="Sylfaen" w:hAnsi="Sylfaen"/>
                <w:sz w:val="20"/>
                <w:szCs w:val="20"/>
              </w:rPr>
              <w:t xml:space="preserve"> </w:t>
            </w:r>
            <w:r w:rsidRPr="000A347C">
              <w:rPr>
                <w:rFonts w:ascii="Sylfaen" w:hAnsi="Sylfaen" w:cs="Sylfaen"/>
                <w:sz w:val="20"/>
                <w:szCs w:val="20"/>
              </w:rPr>
              <w:t>პაციენტები</w:t>
            </w:r>
            <w:r w:rsidRPr="000A347C">
              <w:rPr>
                <w:rFonts w:ascii="Sylfaen" w:hAnsi="Sylfaen"/>
                <w:sz w:val="20"/>
                <w:szCs w:val="20"/>
              </w:rPr>
              <w:t xml:space="preserve">. </w:t>
            </w:r>
            <w:r w:rsidRPr="000A347C">
              <w:rPr>
                <w:rFonts w:ascii="Sylfaen" w:hAnsi="Sylfaen" w:cs="Sylfaen"/>
                <w:sz w:val="20"/>
                <w:szCs w:val="20"/>
              </w:rPr>
              <w:t>მაღალტექნოლოგიური</w:t>
            </w:r>
            <w:r w:rsidRPr="000A347C">
              <w:rPr>
                <w:rFonts w:ascii="Sylfaen" w:hAnsi="Sylfaen"/>
                <w:sz w:val="20"/>
                <w:szCs w:val="20"/>
              </w:rPr>
              <w:t xml:space="preserve"> </w:t>
            </w:r>
            <w:r w:rsidRPr="000A347C">
              <w:rPr>
                <w:rFonts w:ascii="Sylfaen" w:hAnsi="Sylfaen" w:cs="Sylfaen"/>
                <w:sz w:val="20"/>
                <w:szCs w:val="20"/>
              </w:rPr>
              <w:t>გამოკვლევების</w:t>
            </w:r>
            <w:r w:rsidRPr="000A347C">
              <w:rPr>
                <w:rFonts w:ascii="Sylfaen" w:hAnsi="Sylfaen"/>
                <w:sz w:val="20"/>
                <w:szCs w:val="20"/>
              </w:rPr>
              <w:t xml:space="preserve"> </w:t>
            </w:r>
            <w:r w:rsidRPr="000A347C">
              <w:rPr>
                <w:rFonts w:ascii="Sylfaen" w:hAnsi="Sylfaen" w:cs="Sylfaen"/>
                <w:sz w:val="20"/>
                <w:szCs w:val="20"/>
              </w:rPr>
              <w:t>დაფინანსება</w:t>
            </w:r>
            <w:r w:rsidRPr="000A347C">
              <w:rPr>
                <w:rFonts w:ascii="Sylfaen" w:hAnsi="Sylfaen"/>
                <w:sz w:val="20"/>
                <w:szCs w:val="20"/>
              </w:rPr>
              <w:t xml:space="preserve"> </w:t>
            </w:r>
            <w:r w:rsidRPr="000A347C">
              <w:rPr>
                <w:rFonts w:ascii="Sylfaen" w:hAnsi="Sylfaen" w:cs="Sylfaen"/>
                <w:sz w:val="20"/>
                <w:szCs w:val="20"/>
              </w:rPr>
              <w:t>გაეწევათ</w:t>
            </w:r>
            <w:r w:rsidRPr="000A347C">
              <w:rPr>
                <w:rFonts w:ascii="Sylfaen" w:hAnsi="Sylfaen"/>
                <w:sz w:val="20"/>
                <w:szCs w:val="20"/>
              </w:rPr>
              <w:t xml:space="preserve"> </w:t>
            </w:r>
            <w:r w:rsidRPr="000A347C">
              <w:rPr>
                <w:rFonts w:ascii="Sylfaen" w:hAnsi="Sylfaen" w:cs="Sylfaen"/>
                <w:sz w:val="20"/>
                <w:szCs w:val="20"/>
              </w:rPr>
              <w:t>გადასახდელი</w:t>
            </w:r>
            <w:r w:rsidRPr="000A347C">
              <w:rPr>
                <w:rFonts w:ascii="Sylfaen" w:hAnsi="Sylfaen"/>
                <w:sz w:val="20"/>
                <w:szCs w:val="20"/>
              </w:rPr>
              <w:t xml:space="preserve"> </w:t>
            </w:r>
            <w:r w:rsidRPr="000A347C">
              <w:rPr>
                <w:rFonts w:ascii="Sylfaen" w:hAnsi="Sylfaen" w:cs="Sylfaen"/>
                <w:sz w:val="20"/>
                <w:szCs w:val="20"/>
              </w:rPr>
              <w:t>თანხის</w:t>
            </w:r>
            <w:r w:rsidRPr="000A347C">
              <w:rPr>
                <w:rFonts w:ascii="Sylfaen" w:hAnsi="Sylfaen"/>
                <w:sz w:val="20"/>
                <w:szCs w:val="20"/>
              </w:rPr>
              <w:t xml:space="preserve"> 50 %-</w:t>
            </w:r>
            <w:r w:rsidRPr="000A347C">
              <w:rPr>
                <w:rFonts w:ascii="Sylfaen" w:hAnsi="Sylfaen" w:cs="Sylfaen"/>
                <w:sz w:val="20"/>
                <w:szCs w:val="20"/>
              </w:rPr>
              <w:t>ით</w:t>
            </w:r>
            <w:r w:rsidRPr="000A347C">
              <w:rPr>
                <w:rFonts w:ascii="Sylfaen" w:hAnsi="Sylfaen"/>
                <w:sz w:val="20"/>
                <w:szCs w:val="20"/>
              </w:rPr>
              <w:t xml:space="preserve">, </w:t>
            </w:r>
            <w:r w:rsidRPr="000A347C">
              <w:rPr>
                <w:rFonts w:ascii="Sylfaen" w:hAnsi="Sylfaen" w:cs="Sylfaen"/>
                <w:sz w:val="20"/>
                <w:szCs w:val="20"/>
              </w:rPr>
              <w:t>მაგრამ</w:t>
            </w:r>
            <w:r w:rsidRPr="000A347C">
              <w:rPr>
                <w:rFonts w:ascii="Sylfaen" w:hAnsi="Sylfaen"/>
                <w:sz w:val="20"/>
                <w:szCs w:val="20"/>
              </w:rPr>
              <w:t xml:space="preserve"> </w:t>
            </w:r>
            <w:r w:rsidRPr="000A347C">
              <w:rPr>
                <w:rFonts w:ascii="Sylfaen" w:hAnsi="Sylfaen" w:cs="Sylfaen"/>
                <w:sz w:val="20"/>
                <w:szCs w:val="20"/>
              </w:rPr>
              <w:t>არაუმეტეს</w:t>
            </w:r>
            <w:r w:rsidRPr="000A347C">
              <w:rPr>
                <w:rFonts w:ascii="Sylfaen" w:hAnsi="Sylfaen"/>
                <w:sz w:val="20"/>
                <w:szCs w:val="20"/>
              </w:rPr>
              <w:t xml:space="preserve"> 1000 </w:t>
            </w:r>
            <w:r w:rsidRPr="000A347C">
              <w:rPr>
                <w:rFonts w:ascii="Sylfaen" w:hAnsi="Sylfaen" w:cs="Sylfaen"/>
                <w:sz w:val="20"/>
                <w:szCs w:val="20"/>
              </w:rPr>
              <w:t>ლარისა</w:t>
            </w:r>
            <w:r w:rsidRPr="000A347C">
              <w:rPr>
                <w:rFonts w:ascii="Sylfaen" w:hAnsi="Sylfaen"/>
                <w:sz w:val="20"/>
                <w:szCs w:val="20"/>
              </w:rPr>
              <w:t xml:space="preserve">. </w:t>
            </w:r>
          </w:p>
          <w:p w14:paraId="4F5CAC05"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სტაციონალური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ამბულატორიული</w:t>
            </w:r>
            <w:r w:rsidRPr="000A347C">
              <w:rPr>
                <w:rFonts w:ascii="Sylfaen" w:hAnsi="Sylfaen"/>
                <w:sz w:val="20"/>
                <w:szCs w:val="20"/>
              </w:rPr>
              <w:t xml:space="preserve"> </w:t>
            </w:r>
            <w:r w:rsidRPr="000A347C">
              <w:rPr>
                <w:rFonts w:ascii="Sylfaen" w:hAnsi="Sylfaen" w:cs="Sylfaen"/>
                <w:sz w:val="20"/>
                <w:szCs w:val="20"/>
              </w:rPr>
              <w:t>მკურნალობის</w:t>
            </w:r>
            <w:r w:rsidRPr="000A347C">
              <w:rPr>
                <w:rFonts w:ascii="Sylfaen" w:hAnsi="Sylfaen"/>
                <w:sz w:val="20"/>
                <w:szCs w:val="20"/>
              </w:rPr>
              <w:t xml:space="preserve"> </w:t>
            </w:r>
            <w:r w:rsidRPr="000A347C">
              <w:rPr>
                <w:rFonts w:ascii="Sylfaen" w:hAnsi="Sylfaen" w:cs="Sylfaen"/>
                <w:sz w:val="20"/>
                <w:szCs w:val="20"/>
              </w:rPr>
              <w:t>დაფინანსებისა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თანადაფინანსების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სრულწლოვანი</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განმცხადებლის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ქსეროასლი</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დაწესებულების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გაცემული</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დოკუმენტაცია</w:t>
            </w:r>
            <w:r w:rsidRPr="000A347C">
              <w:rPr>
                <w:rFonts w:ascii="Sylfaen" w:hAnsi="Sylfaen"/>
                <w:sz w:val="20"/>
                <w:szCs w:val="20"/>
              </w:rPr>
              <w:t xml:space="preserve"> – </w:t>
            </w:r>
            <w:r w:rsidRPr="000A347C">
              <w:rPr>
                <w:rFonts w:ascii="Sylfaen" w:hAnsi="Sylfaen" w:cs="Sylfaen"/>
                <w:sz w:val="20"/>
                <w:szCs w:val="20"/>
              </w:rPr>
              <w:t>ფორმა</w:t>
            </w:r>
            <w:r w:rsidRPr="000A347C">
              <w:rPr>
                <w:rFonts w:ascii="Sylfaen" w:hAnsi="Sylfaen"/>
                <w:sz w:val="20"/>
                <w:szCs w:val="20"/>
              </w:rPr>
              <w:t xml:space="preserve"> №100; </w:t>
            </w:r>
            <w:r w:rsidRPr="000A347C">
              <w:rPr>
                <w:rFonts w:ascii="Sylfaen" w:hAnsi="Sylfaen" w:cs="Sylfaen"/>
                <w:sz w:val="20"/>
                <w:szCs w:val="20"/>
              </w:rPr>
              <w:t>ანგარიშ</w:t>
            </w:r>
            <w:r w:rsidRPr="000A347C">
              <w:rPr>
                <w:rFonts w:ascii="Sylfaen" w:hAnsi="Sylfaen"/>
                <w:sz w:val="20"/>
                <w:szCs w:val="20"/>
              </w:rPr>
              <w:t>-</w:t>
            </w:r>
            <w:r w:rsidRPr="000A347C">
              <w:rPr>
                <w:rFonts w:ascii="Sylfaen" w:hAnsi="Sylfaen" w:cs="Sylfaen"/>
                <w:sz w:val="20"/>
                <w:szCs w:val="20"/>
              </w:rPr>
              <w:t>ფაქტურა</w:t>
            </w:r>
            <w:r w:rsidRPr="000A347C">
              <w:rPr>
                <w:rFonts w:ascii="Sylfaen" w:hAnsi="Sylfaen"/>
                <w:sz w:val="20"/>
                <w:szCs w:val="20"/>
              </w:rPr>
              <w:t xml:space="preserve">; </w:t>
            </w:r>
            <w:r w:rsidRPr="000A347C">
              <w:rPr>
                <w:rFonts w:ascii="Sylfaen" w:hAnsi="Sylfaen" w:cs="Sylfaen"/>
                <w:sz w:val="20"/>
                <w:szCs w:val="20"/>
              </w:rPr>
              <w:t>კალკულაცია</w:t>
            </w:r>
            <w:r w:rsidRPr="000A347C">
              <w:rPr>
                <w:rFonts w:ascii="Sylfaen" w:hAnsi="Sylfaen"/>
                <w:sz w:val="20"/>
                <w:szCs w:val="20"/>
              </w:rPr>
              <w:t xml:space="preserve">; </w:t>
            </w:r>
            <w:r w:rsidRPr="000A347C">
              <w:rPr>
                <w:rFonts w:ascii="Sylfaen" w:hAnsi="Sylfaen" w:cs="Sylfaen"/>
                <w:sz w:val="20"/>
                <w:szCs w:val="20"/>
              </w:rPr>
              <w:t>მომართვა</w:t>
            </w:r>
            <w:r w:rsidRPr="000A347C">
              <w:rPr>
                <w:rFonts w:ascii="Sylfaen" w:hAnsi="Sylfaen"/>
                <w:sz w:val="20"/>
                <w:szCs w:val="20"/>
              </w:rPr>
              <w:t xml:space="preserve"> </w:t>
            </w:r>
            <w:r w:rsidRPr="000A347C">
              <w:rPr>
                <w:rFonts w:ascii="Sylfaen" w:hAnsi="Sylfaen" w:cs="Sylfaen"/>
                <w:sz w:val="20"/>
                <w:szCs w:val="20"/>
              </w:rPr>
              <w:t>ჯანდაცვის</w:t>
            </w:r>
            <w:r w:rsidRPr="000A347C">
              <w:rPr>
                <w:rFonts w:ascii="Sylfaen" w:hAnsi="Sylfaen"/>
                <w:sz w:val="20"/>
                <w:szCs w:val="20"/>
              </w:rPr>
              <w:t xml:space="preserve"> </w:t>
            </w:r>
            <w:r w:rsidRPr="000A347C">
              <w:rPr>
                <w:rFonts w:ascii="Sylfaen" w:hAnsi="Sylfaen" w:cs="Sylfaen"/>
                <w:sz w:val="20"/>
                <w:szCs w:val="20"/>
              </w:rPr>
              <w:t>მომსახურეობის</w:t>
            </w:r>
            <w:r w:rsidRPr="000A347C">
              <w:rPr>
                <w:rFonts w:ascii="Sylfaen" w:hAnsi="Sylfaen"/>
                <w:sz w:val="20"/>
                <w:szCs w:val="20"/>
              </w:rPr>
              <w:t xml:space="preserve"> </w:t>
            </w:r>
            <w:r w:rsidRPr="000A347C">
              <w:rPr>
                <w:rFonts w:ascii="Sylfaen" w:hAnsi="Sylfaen" w:cs="Sylfaen"/>
                <w:sz w:val="20"/>
                <w:szCs w:val="20"/>
              </w:rPr>
              <w:lastRenderedPageBreak/>
              <w:t>სააგენტოდან</w:t>
            </w:r>
            <w:r w:rsidRPr="000A347C">
              <w:rPr>
                <w:rFonts w:ascii="Sylfaen" w:hAnsi="Sylfaen"/>
                <w:sz w:val="20"/>
                <w:szCs w:val="20"/>
              </w:rPr>
              <w:t xml:space="preserve">, </w:t>
            </w:r>
            <w:r w:rsidRPr="000A347C">
              <w:rPr>
                <w:rFonts w:ascii="Sylfaen" w:hAnsi="Sylfaen" w:cs="Sylfaen"/>
                <w:sz w:val="20"/>
                <w:szCs w:val="20"/>
              </w:rPr>
              <w:t>ჯანდაცვის</w:t>
            </w:r>
            <w:r w:rsidRPr="000A347C">
              <w:rPr>
                <w:rFonts w:ascii="Sylfaen" w:hAnsi="Sylfaen"/>
                <w:sz w:val="20"/>
                <w:szCs w:val="20"/>
              </w:rPr>
              <w:t xml:space="preserve"> </w:t>
            </w:r>
            <w:r w:rsidRPr="000A347C">
              <w:rPr>
                <w:rFonts w:ascii="Sylfaen" w:hAnsi="Sylfaen" w:cs="Sylfaen"/>
                <w:sz w:val="20"/>
                <w:szCs w:val="20"/>
              </w:rPr>
              <w:t>სახელმწიფო</w:t>
            </w:r>
            <w:r w:rsidRPr="000A347C">
              <w:rPr>
                <w:rFonts w:ascii="Sylfaen" w:hAnsi="Sylfaen"/>
                <w:sz w:val="20"/>
                <w:szCs w:val="20"/>
              </w:rPr>
              <w:t xml:space="preserve"> </w:t>
            </w:r>
            <w:r w:rsidRPr="000A347C">
              <w:rPr>
                <w:rFonts w:ascii="Sylfaen" w:hAnsi="Sylfaen" w:cs="Sylfaen"/>
                <w:sz w:val="20"/>
                <w:szCs w:val="20"/>
              </w:rPr>
              <w:t>პროგრამიდან</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ოდენობის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t>დოკუმენტის</w:t>
            </w:r>
            <w:r w:rsidRPr="000A347C">
              <w:rPr>
                <w:rFonts w:ascii="Sylfaen" w:hAnsi="Sylfaen"/>
                <w:sz w:val="20"/>
                <w:szCs w:val="20"/>
              </w:rPr>
              <w:t xml:space="preserve"> </w:t>
            </w:r>
            <w:r w:rsidRPr="000A347C">
              <w:rPr>
                <w:rFonts w:ascii="Sylfaen" w:hAnsi="Sylfaen" w:cs="Sylfaen"/>
                <w:sz w:val="20"/>
                <w:szCs w:val="20"/>
              </w:rPr>
              <w:t>წარმოდგენა</w:t>
            </w:r>
            <w:r w:rsidRPr="000A347C">
              <w:rPr>
                <w:rFonts w:ascii="Sylfaen" w:hAnsi="Sylfaen"/>
                <w:sz w:val="20"/>
                <w:szCs w:val="20"/>
              </w:rPr>
              <w:t xml:space="preserve"> </w:t>
            </w:r>
            <w:r w:rsidRPr="000A347C">
              <w:rPr>
                <w:rFonts w:ascii="Sylfaen" w:hAnsi="Sylfaen" w:cs="Sylfaen"/>
                <w:sz w:val="20"/>
                <w:szCs w:val="20"/>
              </w:rPr>
              <w:t>აუცილებელი</w:t>
            </w:r>
            <w:r w:rsidRPr="000A347C">
              <w:rPr>
                <w:rFonts w:ascii="Sylfaen" w:hAnsi="Sylfaen"/>
                <w:sz w:val="20"/>
                <w:szCs w:val="20"/>
              </w:rPr>
              <w:t xml:space="preserve"> </w:t>
            </w:r>
            <w:r w:rsidRPr="000A347C">
              <w:rPr>
                <w:rFonts w:ascii="Sylfaen" w:hAnsi="Sylfaen" w:cs="Sylfaen"/>
                <w:sz w:val="20"/>
                <w:szCs w:val="20"/>
              </w:rPr>
              <w:t>არ</w:t>
            </w:r>
            <w:r w:rsidRPr="000A347C">
              <w:rPr>
                <w:rFonts w:ascii="Sylfaen" w:hAnsi="Sylfaen"/>
                <w:sz w:val="20"/>
                <w:szCs w:val="20"/>
              </w:rPr>
              <w:t xml:space="preserve"> </w:t>
            </w:r>
            <w:r w:rsidRPr="000A347C">
              <w:rPr>
                <w:rFonts w:ascii="Sylfaen" w:hAnsi="Sylfaen" w:cs="Sylfaen"/>
                <w:sz w:val="20"/>
                <w:szCs w:val="20"/>
              </w:rPr>
              <w:t>არის</w:t>
            </w:r>
            <w:r w:rsidRPr="000A347C">
              <w:rPr>
                <w:rFonts w:ascii="Sylfaen" w:hAnsi="Sylfaen"/>
                <w:sz w:val="20"/>
                <w:szCs w:val="20"/>
              </w:rPr>
              <w:t xml:space="preserve"> </w:t>
            </w:r>
            <w:r w:rsidRPr="000A347C">
              <w:rPr>
                <w:rFonts w:ascii="Sylfaen" w:hAnsi="Sylfaen" w:cs="Sylfaen"/>
                <w:sz w:val="20"/>
                <w:szCs w:val="20"/>
              </w:rPr>
              <w:t>იმ</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თუ</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დაწესებულების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გაცემულ</w:t>
            </w:r>
            <w:r w:rsidRPr="000A347C">
              <w:rPr>
                <w:rFonts w:ascii="Sylfaen" w:hAnsi="Sylfaen"/>
                <w:sz w:val="20"/>
                <w:szCs w:val="20"/>
              </w:rPr>
              <w:t xml:space="preserve"> </w:t>
            </w:r>
            <w:r w:rsidRPr="000A347C">
              <w:rPr>
                <w:rFonts w:ascii="Sylfaen" w:hAnsi="Sylfaen" w:cs="Sylfaen"/>
                <w:sz w:val="20"/>
                <w:szCs w:val="20"/>
              </w:rPr>
              <w:t>ანგარიშფაქტურაში</w:t>
            </w:r>
            <w:r w:rsidRPr="000A347C">
              <w:rPr>
                <w:rFonts w:ascii="Sylfaen" w:hAnsi="Sylfaen"/>
                <w:sz w:val="20"/>
                <w:szCs w:val="20"/>
              </w:rPr>
              <w:t xml:space="preserve"> </w:t>
            </w:r>
            <w:r w:rsidRPr="000A347C">
              <w:rPr>
                <w:rFonts w:ascii="Sylfaen" w:hAnsi="Sylfaen" w:cs="Sylfaen"/>
                <w:sz w:val="20"/>
                <w:szCs w:val="20"/>
              </w:rPr>
              <w:t>ასახულია</w:t>
            </w:r>
            <w:r w:rsidRPr="000A347C">
              <w:rPr>
                <w:rFonts w:ascii="Sylfaen" w:hAnsi="Sylfaen"/>
                <w:sz w:val="20"/>
                <w:szCs w:val="20"/>
              </w:rPr>
              <w:t xml:space="preserve"> </w:t>
            </w:r>
            <w:r w:rsidRPr="000A347C">
              <w:rPr>
                <w:rFonts w:ascii="Sylfaen" w:hAnsi="Sylfaen" w:cs="Sylfaen"/>
                <w:sz w:val="20"/>
                <w:szCs w:val="20"/>
              </w:rPr>
              <w:t>პაციენტის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თანაგადასახდელი</w:t>
            </w:r>
            <w:r w:rsidRPr="000A347C">
              <w:rPr>
                <w:rFonts w:ascii="Sylfaen" w:hAnsi="Sylfaen"/>
                <w:sz w:val="20"/>
                <w:szCs w:val="20"/>
              </w:rPr>
              <w:t xml:space="preserve"> </w:t>
            </w:r>
            <w:r w:rsidRPr="000A347C">
              <w:rPr>
                <w:rFonts w:ascii="Sylfaen" w:hAnsi="Sylfaen" w:cs="Sylfaen"/>
                <w:sz w:val="20"/>
                <w:szCs w:val="20"/>
              </w:rPr>
              <w:t>თანხა</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გამწევი</w:t>
            </w:r>
            <w:r w:rsidRPr="000A347C">
              <w:rPr>
                <w:rFonts w:ascii="Sylfaen" w:hAnsi="Sylfaen"/>
                <w:sz w:val="20"/>
                <w:szCs w:val="20"/>
              </w:rPr>
              <w:t xml:space="preserve"> </w:t>
            </w:r>
            <w:r w:rsidRPr="000A347C">
              <w:rPr>
                <w:rFonts w:ascii="Sylfaen" w:hAnsi="Sylfaen" w:cs="Sylfaen"/>
                <w:sz w:val="20"/>
                <w:szCs w:val="20"/>
              </w:rPr>
              <w:t>დაწესებულებიდან</w:t>
            </w:r>
            <w:r w:rsidRPr="000A347C">
              <w:rPr>
                <w:rFonts w:ascii="Sylfaen" w:hAnsi="Sylfaen"/>
                <w:sz w:val="20"/>
                <w:szCs w:val="20"/>
              </w:rPr>
              <w:t xml:space="preserve"> </w:t>
            </w:r>
            <w:r w:rsidRPr="000A347C">
              <w:rPr>
                <w:rFonts w:ascii="Sylfaen" w:hAnsi="Sylfaen" w:cs="Sylfaen"/>
                <w:sz w:val="20"/>
                <w:szCs w:val="20"/>
              </w:rPr>
              <w:t>წარმოდგენილი</w:t>
            </w:r>
            <w:r w:rsidRPr="000A347C">
              <w:rPr>
                <w:rFonts w:ascii="Sylfaen" w:hAnsi="Sylfaen"/>
                <w:sz w:val="20"/>
                <w:szCs w:val="20"/>
              </w:rPr>
              <w:t xml:space="preserve"> </w:t>
            </w:r>
            <w:r w:rsidRPr="000A347C">
              <w:rPr>
                <w:rFonts w:ascii="Sylfaen" w:hAnsi="Sylfaen" w:cs="Sylfaen"/>
                <w:sz w:val="20"/>
                <w:szCs w:val="20"/>
              </w:rPr>
              <w:t>დოკუმენტაციის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წინასწარ</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წერილი</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თაობაზე</w:t>
            </w:r>
            <w:r w:rsidRPr="000A347C">
              <w:rPr>
                <w:rFonts w:ascii="Sylfaen" w:hAnsi="Sylfaen"/>
                <w:sz w:val="20"/>
                <w:szCs w:val="20"/>
              </w:rPr>
              <w:t xml:space="preserve">. </w:t>
            </w:r>
          </w:p>
          <w:p w14:paraId="314008C5"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გადაუდებელი</w:t>
            </w:r>
            <w:r w:rsidRPr="000A347C">
              <w:rPr>
                <w:rFonts w:ascii="Sylfaen" w:hAnsi="Sylfaen"/>
                <w:sz w:val="20"/>
                <w:szCs w:val="20"/>
              </w:rPr>
              <w:t xml:space="preserve"> </w:t>
            </w:r>
            <w:r w:rsidRPr="000A347C">
              <w:rPr>
                <w:rFonts w:ascii="Sylfaen" w:hAnsi="Sylfaen" w:cs="Sylfaen"/>
                <w:sz w:val="20"/>
                <w:szCs w:val="20"/>
              </w:rPr>
              <w:t>სტაციონალური</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ბენეფიციარი</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უფლებამოსილი</w:t>
            </w:r>
            <w:r w:rsidRPr="000A347C">
              <w:rPr>
                <w:rFonts w:ascii="Sylfaen" w:hAnsi="Sylfaen"/>
                <w:sz w:val="20"/>
                <w:szCs w:val="20"/>
              </w:rPr>
              <w:t xml:space="preserve"> </w:t>
            </w:r>
            <w:r w:rsidRPr="000A347C">
              <w:rPr>
                <w:rFonts w:ascii="Sylfaen" w:hAnsi="Sylfaen" w:cs="Sylfaen"/>
                <w:sz w:val="20"/>
                <w:szCs w:val="20"/>
              </w:rPr>
              <w:t>პირი</w:t>
            </w:r>
            <w:r w:rsidRPr="000A347C">
              <w:rPr>
                <w:rFonts w:ascii="Sylfaen" w:hAnsi="Sylfaen"/>
                <w:sz w:val="20"/>
                <w:szCs w:val="20"/>
              </w:rPr>
              <w:t xml:space="preserve"> </w:t>
            </w:r>
            <w:r w:rsidRPr="000A347C">
              <w:rPr>
                <w:rFonts w:ascii="Sylfaen" w:hAnsi="Sylfaen" w:cs="Sylfaen"/>
                <w:sz w:val="20"/>
                <w:szCs w:val="20"/>
              </w:rPr>
              <w:t>გაწერიდან</w:t>
            </w:r>
            <w:r w:rsidRPr="000A347C">
              <w:rPr>
                <w:rFonts w:ascii="Sylfaen" w:hAnsi="Sylfaen"/>
                <w:sz w:val="20"/>
                <w:szCs w:val="20"/>
              </w:rPr>
              <w:t xml:space="preserve"> 10 </w:t>
            </w:r>
            <w:r w:rsidRPr="000A347C">
              <w:rPr>
                <w:rFonts w:ascii="Sylfaen" w:hAnsi="Sylfaen" w:cs="Sylfaen"/>
                <w:sz w:val="20"/>
                <w:szCs w:val="20"/>
              </w:rPr>
              <w:t>დღის</w:t>
            </w:r>
            <w:r w:rsidRPr="000A347C">
              <w:rPr>
                <w:rFonts w:ascii="Sylfaen" w:hAnsi="Sylfaen"/>
                <w:sz w:val="20"/>
                <w:szCs w:val="20"/>
              </w:rPr>
              <w:t xml:space="preserve"> </w:t>
            </w:r>
            <w:r w:rsidRPr="000A347C">
              <w:rPr>
                <w:rFonts w:ascii="Sylfaen" w:hAnsi="Sylfaen" w:cs="Sylfaen"/>
                <w:sz w:val="20"/>
                <w:szCs w:val="20"/>
              </w:rPr>
              <w:t>ვადაში</w:t>
            </w:r>
            <w:r w:rsidRPr="000A347C">
              <w:rPr>
                <w:rFonts w:ascii="Sylfaen" w:hAnsi="Sylfaen"/>
                <w:sz w:val="20"/>
                <w:szCs w:val="20"/>
              </w:rPr>
              <w:t xml:space="preserve"> </w:t>
            </w:r>
            <w:r w:rsidRPr="000A347C">
              <w:rPr>
                <w:rFonts w:ascii="Sylfaen" w:hAnsi="Sylfaen" w:cs="Sylfaen"/>
                <w:sz w:val="20"/>
                <w:szCs w:val="20"/>
              </w:rPr>
              <w:t>წარმოადგენს</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მოწმობას</w:t>
            </w:r>
            <w:r w:rsidRPr="000A347C">
              <w:rPr>
                <w:rFonts w:ascii="Sylfaen" w:hAnsi="Sylfaen"/>
                <w:sz w:val="20"/>
                <w:szCs w:val="20"/>
              </w:rPr>
              <w:t xml:space="preserve">; </w:t>
            </w:r>
            <w:r w:rsidRPr="000A347C">
              <w:rPr>
                <w:rFonts w:ascii="Sylfaen" w:hAnsi="Sylfaen" w:cs="Sylfaen"/>
                <w:sz w:val="20"/>
                <w:szCs w:val="20"/>
              </w:rPr>
              <w:t>შესრულებული</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დამადასტურებულ</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r w:rsidRPr="000A347C">
              <w:rPr>
                <w:rFonts w:ascii="Sylfaen" w:hAnsi="Sylfaen" w:cs="Sylfaen"/>
                <w:sz w:val="20"/>
                <w:szCs w:val="20"/>
              </w:rPr>
              <w:t>ანგარიშფაქტურას</w:t>
            </w:r>
            <w:r w:rsidRPr="000A347C">
              <w:rPr>
                <w:rFonts w:ascii="Sylfaen" w:hAnsi="Sylfaen"/>
                <w:sz w:val="20"/>
                <w:szCs w:val="20"/>
              </w:rPr>
              <w:t xml:space="preserve"> (</w:t>
            </w:r>
            <w:r w:rsidRPr="000A347C">
              <w:rPr>
                <w:rFonts w:ascii="Sylfaen" w:hAnsi="Sylfaen" w:cs="Sylfaen"/>
                <w:sz w:val="20"/>
                <w:szCs w:val="20"/>
              </w:rPr>
              <w:t>კალკულაცია</w:t>
            </w:r>
            <w:r w:rsidRPr="000A347C">
              <w:rPr>
                <w:rFonts w:ascii="Sylfaen" w:hAnsi="Sylfaen"/>
                <w:sz w:val="20"/>
                <w:szCs w:val="20"/>
              </w:rPr>
              <w:t xml:space="preserve">); </w:t>
            </w:r>
            <w:r w:rsidRPr="000A347C">
              <w:rPr>
                <w:rFonts w:ascii="Sylfaen" w:hAnsi="Sylfaen" w:cs="Sylfaen"/>
                <w:sz w:val="20"/>
                <w:szCs w:val="20"/>
              </w:rPr>
              <w:t>მომართვას</w:t>
            </w:r>
            <w:r w:rsidRPr="000A347C">
              <w:rPr>
                <w:rFonts w:ascii="Sylfaen" w:hAnsi="Sylfaen"/>
                <w:sz w:val="20"/>
                <w:szCs w:val="20"/>
              </w:rPr>
              <w:t xml:space="preserve"> </w:t>
            </w:r>
            <w:r w:rsidRPr="000A347C">
              <w:rPr>
                <w:rFonts w:ascii="Sylfaen" w:hAnsi="Sylfaen" w:cs="Sylfaen"/>
                <w:sz w:val="20"/>
                <w:szCs w:val="20"/>
              </w:rPr>
              <w:t>ჯანდაცვის</w:t>
            </w:r>
            <w:r w:rsidRPr="000A347C">
              <w:rPr>
                <w:rFonts w:ascii="Sylfaen" w:hAnsi="Sylfaen"/>
                <w:sz w:val="20"/>
                <w:szCs w:val="20"/>
              </w:rPr>
              <w:t xml:space="preserve"> </w:t>
            </w:r>
            <w:r w:rsidRPr="000A347C">
              <w:rPr>
                <w:rFonts w:ascii="Sylfaen" w:hAnsi="Sylfaen" w:cs="Sylfaen"/>
                <w:sz w:val="20"/>
                <w:szCs w:val="20"/>
              </w:rPr>
              <w:t>სააგენტოდან</w:t>
            </w:r>
            <w:r w:rsidRPr="000A347C">
              <w:rPr>
                <w:rFonts w:ascii="Sylfaen" w:hAnsi="Sylfaen"/>
                <w:sz w:val="20"/>
                <w:szCs w:val="20"/>
              </w:rPr>
              <w:t xml:space="preserve">, </w:t>
            </w:r>
            <w:r w:rsidRPr="000A347C">
              <w:rPr>
                <w:rFonts w:ascii="Sylfaen" w:hAnsi="Sylfaen" w:cs="Sylfaen"/>
                <w:sz w:val="20"/>
                <w:szCs w:val="20"/>
              </w:rPr>
              <w:t>ჯანდაცვის</w:t>
            </w:r>
            <w:r w:rsidRPr="000A347C">
              <w:rPr>
                <w:rFonts w:ascii="Sylfaen" w:hAnsi="Sylfaen"/>
                <w:sz w:val="20"/>
                <w:szCs w:val="20"/>
              </w:rPr>
              <w:t xml:space="preserve"> </w:t>
            </w:r>
            <w:r w:rsidRPr="000A347C">
              <w:rPr>
                <w:rFonts w:ascii="Sylfaen" w:hAnsi="Sylfaen" w:cs="Sylfaen"/>
                <w:sz w:val="20"/>
                <w:szCs w:val="20"/>
              </w:rPr>
              <w:t>სახელმწიფო</w:t>
            </w:r>
            <w:r w:rsidRPr="000A347C">
              <w:rPr>
                <w:rFonts w:ascii="Sylfaen" w:hAnsi="Sylfaen"/>
                <w:sz w:val="20"/>
                <w:szCs w:val="20"/>
              </w:rPr>
              <w:t xml:space="preserve"> </w:t>
            </w:r>
            <w:r w:rsidRPr="000A347C">
              <w:rPr>
                <w:rFonts w:ascii="Sylfaen" w:hAnsi="Sylfaen" w:cs="Sylfaen"/>
                <w:sz w:val="20"/>
                <w:szCs w:val="20"/>
              </w:rPr>
              <w:t>პროგრამიდან</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ოდენობის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ცნობას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დოკუმენტს</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დაწესებულებიდან</w:t>
            </w:r>
            <w:r w:rsidRPr="000A347C">
              <w:rPr>
                <w:rFonts w:ascii="Sylfaen" w:hAnsi="Sylfaen"/>
                <w:sz w:val="20"/>
                <w:szCs w:val="20"/>
              </w:rPr>
              <w:t xml:space="preserve"> (</w:t>
            </w:r>
            <w:r w:rsidRPr="000A347C">
              <w:rPr>
                <w:rFonts w:ascii="Sylfaen" w:hAnsi="Sylfaen" w:cs="Sylfaen"/>
                <w:sz w:val="20"/>
                <w:szCs w:val="20"/>
              </w:rPr>
              <w:t>ხელშეკრულება</w:t>
            </w:r>
            <w:r w:rsidRPr="000A347C">
              <w:rPr>
                <w:rFonts w:ascii="Sylfaen" w:hAnsi="Sylfaen"/>
                <w:sz w:val="20"/>
                <w:szCs w:val="20"/>
              </w:rPr>
              <w:t xml:space="preserve">, </w:t>
            </w:r>
            <w:r w:rsidRPr="000A347C">
              <w:rPr>
                <w:rFonts w:ascii="Sylfaen" w:hAnsi="Sylfaen" w:cs="Sylfaen"/>
                <w:sz w:val="20"/>
                <w:szCs w:val="20"/>
              </w:rPr>
              <w:t>შეთანხმება</w:t>
            </w:r>
            <w:r w:rsidRPr="000A347C">
              <w:rPr>
                <w:rFonts w:ascii="Sylfaen" w:hAnsi="Sylfaen"/>
                <w:sz w:val="20"/>
                <w:szCs w:val="20"/>
              </w:rPr>
              <w:t xml:space="preserve">) </w:t>
            </w:r>
            <w:r w:rsidRPr="000A347C">
              <w:rPr>
                <w:rFonts w:ascii="Sylfaen" w:hAnsi="Sylfaen" w:cs="Sylfaen"/>
                <w:sz w:val="20"/>
                <w:szCs w:val="20"/>
              </w:rPr>
              <w:t>გადასახდელი</w:t>
            </w:r>
            <w:r w:rsidRPr="000A347C">
              <w:rPr>
                <w:rFonts w:ascii="Sylfaen" w:hAnsi="Sylfaen"/>
                <w:sz w:val="20"/>
                <w:szCs w:val="20"/>
              </w:rPr>
              <w:t xml:space="preserve"> </w:t>
            </w:r>
            <w:r w:rsidRPr="000A347C">
              <w:rPr>
                <w:rFonts w:ascii="Sylfaen" w:hAnsi="Sylfaen" w:cs="Sylfaen"/>
                <w:sz w:val="20"/>
                <w:szCs w:val="20"/>
              </w:rPr>
              <w:t>თანხის</w:t>
            </w:r>
            <w:r w:rsidRPr="000A347C">
              <w:rPr>
                <w:rFonts w:ascii="Sylfaen" w:hAnsi="Sylfaen"/>
                <w:sz w:val="20"/>
                <w:szCs w:val="20"/>
              </w:rPr>
              <w:t xml:space="preserve"> </w:t>
            </w:r>
            <w:r w:rsidRPr="000A347C">
              <w:rPr>
                <w:rFonts w:ascii="Sylfaen" w:hAnsi="Sylfaen" w:cs="Sylfaen"/>
                <w:sz w:val="20"/>
                <w:szCs w:val="20"/>
              </w:rPr>
              <w:t>დავალიანების</w:t>
            </w:r>
            <w:r w:rsidRPr="000A347C">
              <w:rPr>
                <w:rFonts w:ascii="Sylfaen" w:hAnsi="Sylfaen"/>
                <w:sz w:val="20"/>
                <w:szCs w:val="20"/>
              </w:rPr>
              <w:t xml:space="preserve"> (</w:t>
            </w:r>
            <w:r w:rsidRPr="000A347C">
              <w:rPr>
                <w:rFonts w:ascii="Sylfaen" w:hAnsi="Sylfaen" w:cs="Sylfaen"/>
                <w:sz w:val="20"/>
                <w:szCs w:val="20"/>
              </w:rPr>
              <w:t>გადავადების</w:t>
            </w:r>
            <w:r w:rsidRPr="000A347C">
              <w:rPr>
                <w:rFonts w:ascii="Sylfaen" w:hAnsi="Sylfaen"/>
                <w:sz w:val="20"/>
                <w:szCs w:val="20"/>
              </w:rPr>
              <w:t xml:space="preserve">) </w:t>
            </w:r>
            <w:r w:rsidRPr="000A347C">
              <w:rPr>
                <w:rFonts w:ascii="Sylfaen" w:hAnsi="Sylfaen" w:cs="Sylfaen"/>
                <w:sz w:val="20"/>
                <w:szCs w:val="20"/>
              </w:rPr>
              <w:t>თაობაზე</w:t>
            </w:r>
            <w:r w:rsidRPr="000A347C">
              <w:rPr>
                <w:rFonts w:ascii="Sylfaen" w:hAnsi="Sylfaen"/>
                <w:sz w:val="20"/>
                <w:szCs w:val="20"/>
              </w:rPr>
              <w:t xml:space="preserve">. </w:t>
            </w:r>
          </w:p>
          <w:p w14:paraId="009D35F4"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გამწევი</w:t>
            </w:r>
            <w:r w:rsidRPr="000A347C">
              <w:rPr>
                <w:rFonts w:ascii="Sylfaen" w:hAnsi="Sylfaen"/>
                <w:sz w:val="20"/>
                <w:szCs w:val="20"/>
              </w:rPr>
              <w:t xml:space="preserve"> </w:t>
            </w:r>
            <w:r w:rsidRPr="000A347C">
              <w:rPr>
                <w:rFonts w:ascii="Sylfaen" w:hAnsi="Sylfaen" w:cs="Sylfaen"/>
                <w:sz w:val="20"/>
                <w:szCs w:val="20"/>
              </w:rPr>
              <w:t>დაწესებულება</w:t>
            </w:r>
            <w:r w:rsidRPr="000A347C">
              <w:rPr>
                <w:rFonts w:ascii="Sylfaen" w:hAnsi="Sylfaen"/>
                <w:sz w:val="20"/>
                <w:szCs w:val="20"/>
              </w:rPr>
              <w:t xml:space="preserve"> </w:t>
            </w:r>
            <w:r w:rsidRPr="000A347C">
              <w:rPr>
                <w:rFonts w:ascii="Sylfaen" w:hAnsi="Sylfaen" w:cs="Sylfaen"/>
                <w:sz w:val="20"/>
                <w:szCs w:val="20"/>
              </w:rPr>
              <w:t>წარმოადგენს</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შესრულების</w:t>
            </w:r>
            <w:r w:rsidRPr="000A347C">
              <w:rPr>
                <w:rFonts w:ascii="Sylfaen" w:hAnsi="Sylfaen"/>
                <w:sz w:val="20"/>
                <w:szCs w:val="20"/>
              </w:rPr>
              <w:t xml:space="preserve"> </w:t>
            </w:r>
            <w:r w:rsidRPr="000A347C">
              <w:rPr>
                <w:rFonts w:ascii="Sylfaen" w:hAnsi="Sylfaen" w:cs="Sylfaen"/>
                <w:sz w:val="20"/>
                <w:szCs w:val="20"/>
              </w:rPr>
              <w:t>დამადასტურებელ</w:t>
            </w:r>
            <w:r w:rsidRPr="000A347C">
              <w:rPr>
                <w:rFonts w:ascii="Sylfaen" w:hAnsi="Sylfaen"/>
                <w:sz w:val="20"/>
                <w:szCs w:val="20"/>
              </w:rPr>
              <w:t xml:space="preserve"> </w:t>
            </w:r>
            <w:r w:rsidRPr="000A347C">
              <w:rPr>
                <w:rFonts w:ascii="Sylfaen" w:hAnsi="Sylfaen" w:cs="Sylfaen"/>
                <w:sz w:val="20"/>
                <w:szCs w:val="20"/>
              </w:rPr>
              <w:t>დოკუმენტაციას</w:t>
            </w:r>
            <w:r w:rsidRPr="000A347C">
              <w:rPr>
                <w:rFonts w:ascii="Sylfaen" w:hAnsi="Sylfaen"/>
                <w:sz w:val="20"/>
                <w:szCs w:val="20"/>
              </w:rPr>
              <w:t xml:space="preserve">, </w:t>
            </w:r>
            <w:r w:rsidRPr="000A347C">
              <w:rPr>
                <w:rFonts w:ascii="Sylfaen" w:hAnsi="Sylfaen" w:cs="Sylfaen"/>
                <w:sz w:val="20"/>
                <w:szCs w:val="20"/>
              </w:rPr>
              <w:t>რის</w:t>
            </w:r>
            <w:r w:rsidRPr="000A347C">
              <w:rPr>
                <w:rFonts w:ascii="Sylfaen" w:hAnsi="Sylfaen"/>
                <w:sz w:val="20"/>
                <w:szCs w:val="20"/>
              </w:rPr>
              <w:t xml:space="preserve"> </w:t>
            </w:r>
            <w:r w:rsidRPr="000A347C">
              <w:rPr>
                <w:rFonts w:ascii="Sylfaen" w:hAnsi="Sylfaen" w:cs="Sylfaen"/>
                <w:sz w:val="20"/>
                <w:szCs w:val="20"/>
              </w:rPr>
              <w:t>შემდეგაც</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მერის</w:t>
            </w:r>
            <w:r w:rsidRPr="000A347C">
              <w:rPr>
                <w:rFonts w:ascii="Sylfaen" w:hAnsi="Sylfaen"/>
                <w:sz w:val="20"/>
                <w:szCs w:val="20"/>
              </w:rPr>
              <w:t xml:space="preserve"> </w:t>
            </w:r>
            <w:r w:rsidRPr="000A347C">
              <w:rPr>
                <w:rFonts w:ascii="Sylfaen" w:hAnsi="Sylfaen" w:cs="Sylfaen"/>
                <w:sz w:val="20"/>
                <w:szCs w:val="20"/>
              </w:rPr>
              <w:t>ინდივიდუალურ</w:t>
            </w:r>
            <w:r w:rsidRPr="000A347C">
              <w:rPr>
                <w:rFonts w:ascii="Sylfaen" w:hAnsi="Sylfaen"/>
                <w:sz w:val="20"/>
                <w:szCs w:val="20"/>
              </w:rPr>
              <w:t>-</w:t>
            </w:r>
            <w:r w:rsidRPr="000A347C">
              <w:rPr>
                <w:rFonts w:ascii="Sylfaen" w:hAnsi="Sylfaen" w:cs="Sylfaen"/>
                <w:sz w:val="20"/>
                <w:szCs w:val="20"/>
              </w:rPr>
              <w:t>სამართლებრივი</w:t>
            </w:r>
            <w:r w:rsidRPr="000A347C">
              <w:rPr>
                <w:rFonts w:ascii="Sylfaen" w:hAnsi="Sylfaen"/>
                <w:sz w:val="20"/>
                <w:szCs w:val="20"/>
              </w:rPr>
              <w:t xml:space="preserve"> </w:t>
            </w:r>
            <w:r w:rsidRPr="000A347C">
              <w:rPr>
                <w:rFonts w:ascii="Sylfaen" w:hAnsi="Sylfaen" w:cs="Sylfaen"/>
                <w:sz w:val="20"/>
                <w:szCs w:val="20"/>
              </w:rPr>
              <w:t>აქტის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თანხის</w:t>
            </w:r>
            <w:r w:rsidRPr="000A347C">
              <w:rPr>
                <w:rFonts w:ascii="Sylfaen" w:hAnsi="Sylfaen"/>
                <w:sz w:val="20"/>
                <w:szCs w:val="20"/>
              </w:rPr>
              <w:t xml:space="preserve"> </w:t>
            </w:r>
            <w:r w:rsidRPr="000A347C">
              <w:rPr>
                <w:rFonts w:ascii="Sylfaen" w:hAnsi="Sylfaen" w:cs="Sylfaen"/>
                <w:sz w:val="20"/>
                <w:szCs w:val="20"/>
              </w:rPr>
              <w:t>გადარიცხვა</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დაწესებულების</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ანგარიშზე</w:t>
            </w:r>
            <w:r w:rsidRPr="000A347C">
              <w:rPr>
                <w:rFonts w:ascii="Sylfaen" w:hAnsi="Sylfaen"/>
                <w:sz w:val="20"/>
                <w:szCs w:val="20"/>
              </w:rPr>
              <w:t xml:space="preserve">. </w:t>
            </w:r>
          </w:p>
          <w:p w14:paraId="62A9E239" w14:textId="77777777" w:rsidR="00C609FC" w:rsidRPr="000A347C" w:rsidRDefault="00C609FC" w:rsidP="000F2405">
            <w:pPr>
              <w:spacing w:line="360" w:lineRule="auto"/>
              <w:jc w:val="both"/>
              <w:rPr>
                <w:rFonts w:ascii="Sylfaen" w:hAnsi="Sylfaen"/>
                <w:sz w:val="20"/>
                <w:szCs w:val="20"/>
              </w:rPr>
            </w:pPr>
          </w:p>
        </w:tc>
      </w:tr>
      <w:tr w:rsidR="00657159" w:rsidRPr="000A347C" w14:paraId="0681DA04" w14:textId="77777777" w:rsidTr="000A7062">
        <w:trPr>
          <w:trHeight w:val="79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C0EEA" w14:textId="77777777" w:rsidR="00C609FC" w:rsidRPr="000A347C" w:rsidRDefault="00C609FC"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E4D9BD" w14:textId="2DC94B71" w:rsidR="00C609FC" w:rsidRPr="000A347C" w:rsidRDefault="00425BD4" w:rsidP="000F2405">
            <w:pPr>
              <w:tabs>
                <w:tab w:val="left" w:pos="426"/>
              </w:tabs>
              <w:spacing w:line="360" w:lineRule="auto"/>
              <w:jc w:val="both"/>
              <w:rPr>
                <w:rFonts w:ascii="Sylfaen" w:hAnsi="Sylfaen"/>
                <w:sz w:val="20"/>
                <w:szCs w:val="20"/>
                <w:lang w:val="ka-GE"/>
              </w:rPr>
            </w:pPr>
            <w:proofErr w:type="spellStart"/>
            <w:r w:rsidRPr="000A347C">
              <w:rPr>
                <w:rFonts w:ascii="Sylfaen" w:hAnsi="Sylfaen" w:cs="Sylfaen"/>
                <w:sz w:val="20"/>
                <w:szCs w:val="20"/>
              </w:rPr>
              <w:t>ჯანმრთელობაგაუარესებულთა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სასიცოცხლო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მნიშვნელობის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მკურნალობის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ჩატარების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ხელშეწყობა</w:t>
            </w:r>
            <w:proofErr w:type="spellEnd"/>
            <w:r w:rsidRPr="000A347C">
              <w:rPr>
                <w:rFonts w:ascii="Sylfaen" w:hAnsi="Sylfaen"/>
                <w:sz w:val="20"/>
                <w:szCs w:val="20"/>
              </w:rPr>
              <w:t>.</w:t>
            </w:r>
          </w:p>
        </w:tc>
      </w:tr>
      <w:tr w:rsidR="00657159" w:rsidRPr="000A347C" w14:paraId="6A92F40E" w14:textId="77777777" w:rsidTr="000A7062">
        <w:trPr>
          <w:trHeight w:val="798"/>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C9E7D" w14:textId="28D689AD"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tcPr>
          <w:p w14:paraId="49F8D868" w14:textId="7B6099DB" w:rsidR="004F59D5" w:rsidRPr="000A347C" w:rsidRDefault="004F59D5" w:rsidP="000F2405">
            <w:pPr>
              <w:tabs>
                <w:tab w:val="left" w:pos="426"/>
              </w:tabs>
              <w:spacing w:line="360" w:lineRule="auto"/>
              <w:jc w:val="both"/>
              <w:rPr>
                <w:rFonts w:ascii="Sylfaen" w:hAnsi="Sylfaen" w:cs="Sylfaen"/>
                <w:sz w:val="20"/>
                <w:szCs w:val="20"/>
              </w:rPr>
            </w:pPr>
            <w:r w:rsidRPr="000A347C">
              <w:rPr>
                <w:rFonts w:ascii="Sylfaen" w:hAnsi="Sylfaen"/>
                <w:sz w:val="20"/>
                <w:szCs w:val="20"/>
              </w:rPr>
              <w:t>SDG 1</w:t>
            </w:r>
          </w:p>
        </w:tc>
      </w:tr>
    </w:tbl>
    <w:p w14:paraId="3627962A" w14:textId="27B8A8F1" w:rsidR="006D5110" w:rsidRPr="000A347C" w:rsidRDefault="006D5110" w:rsidP="000F2405">
      <w:pPr>
        <w:spacing w:line="360" w:lineRule="auto"/>
        <w:rPr>
          <w:rFonts w:ascii="Sylfaen" w:hAnsi="Sylfaen"/>
          <w:sz w:val="20"/>
          <w:szCs w:val="20"/>
        </w:rPr>
      </w:pPr>
    </w:p>
    <w:p w14:paraId="7235FDAA" w14:textId="77777777" w:rsidR="006D5110" w:rsidRPr="000A347C" w:rsidRDefault="006D5110" w:rsidP="000F2405">
      <w:pPr>
        <w:spacing w:line="360" w:lineRule="auto"/>
        <w:rPr>
          <w:rFonts w:ascii="Sylfaen" w:hAnsi="Sylfaen"/>
          <w:sz w:val="20"/>
          <w:szCs w:val="20"/>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21"/>
        <w:gridCol w:w="5274"/>
        <w:gridCol w:w="1736"/>
      </w:tblGrid>
      <w:tr w:rsidR="00657159" w:rsidRPr="000A347C" w14:paraId="3BCBD26E" w14:textId="77777777" w:rsidTr="000509DC">
        <w:trPr>
          <w:trHeight w:val="697"/>
        </w:trPr>
        <w:tc>
          <w:tcPr>
            <w:tcW w:w="1985" w:type="dxa"/>
            <w:vMerge w:val="restart"/>
            <w:vAlign w:val="center"/>
          </w:tcPr>
          <w:p w14:paraId="7A4A283D"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921" w:type="dxa"/>
            <w:shd w:val="clear" w:color="auto" w:fill="auto"/>
            <w:vAlign w:val="center"/>
            <w:hideMark/>
          </w:tcPr>
          <w:p w14:paraId="09F6ACBE"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274" w:type="dxa"/>
            <w:vMerge w:val="restart"/>
            <w:shd w:val="clear" w:color="auto" w:fill="auto"/>
            <w:vAlign w:val="center"/>
          </w:tcPr>
          <w:p w14:paraId="574D9CCF"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cs="Sylfaen"/>
                <w:b/>
                <w:sz w:val="20"/>
                <w:szCs w:val="20"/>
                <w:lang w:val="ka-GE"/>
              </w:rPr>
              <w:t>მედიკამენტოზური მკურნალობის დაფინანსება</w:t>
            </w:r>
          </w:p>
        </w:tc>
        <w:tc>
          <w:tcPr>
            <w:tcW w:w="1736" w:type="dxa"/>
            <w:shd w:val="clear" w:color="auto" w:fill="auto"/>
          </w:tcPr>
          <w:p w14:paraId="57859C58" w14:textId="6D413CA8"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7CC6DFA4" w14:textId="77777777" w:rsidTr="000509DC">
        <w:trPr>
          <w:trHeight w:val="404"/>
        </w:trPr>
        <w:tc>
          <w:tcPr>
            <w:tcW w:w="1985" w:type="dxa"/>
            <w:vMerge/>
            <w:vAlign w:val="center"/>
          </w:tcPr>
          <w:p w14:paraId="1554A679" w14:textId="77777777" w:rsidR="00BE1AE2" w:rsidRPr="000A347C" w:rsidRDefault="00BE1AE2" w:rsidP="000F2405">
            <w:pPr>
              <w:tabs>
                <w:tab w:val="left" w:pos="426"/>
              </w:tabs>
              <w:spacing w:line="360" w:lineRule="auto"/>
              <w:jc w:val="center"/>
              <w:rPr>
                <w:rFonts w:ascii="Sylfaen" w:hAnsi="Sylfaen"/>
                <w:bCs/>
                <w:sz w:val="20"/>
                <w:szCs w:val="20"/>
              </w:rPr>
            </w:pPr>
          </w:p>
        </w:tc>
        <w:tc>
          <w:tcPr>
            <w:tcW w:w="1921" w:type="dxa"/>
            <w:shd w:val="clear" w:color="auto" w:fill="auto"/>
            <w:vAlign w:val="center"/>
          </w:tcPr>
          <w:p w14:paraId="6B8321A2" w14:textId="77777777" w:rsidR="00BE1AE2" w:rsidRPr="000A347C" w:rsidRDefault="00BE1AE2"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06 01 03</w:t>
            </w:r>
          </w:p>
        </w:tc>
        <w:tc>
          <w:tcPr>
            <w:tcW w:w="5274" w:type="dxa"/>
            <w:vMerge/>
            <w:shd w:val="clear" w:color="auto" w:fill="auto"/>
            <w:vAlign w:val="center"/>
          </w:tcPr>
          <w:p w14:paraId="20AE2E1A" w14:textId="77777777" w:rsidR="00BE1AE2" w:rsidRPr="000A347C" w:rsidRDefault="00BE1AE2" w:rsidP="000F2405">
            <w:pPr>
              <w:tabs>
                <w:tab w:val="left" w:pos="426"/>
              </w:tabs>
              <w:spacing w:line="360" w:lineRule="auto"/>
              <w:jc w:val="center"/>
              <w:rPr>
                <w:rFonts w:ascii="Sylfaen" w:hAnsi="Sylfaen" w:cs="Sylfaen"/>
                <w:b/>
                <w:sz w:val="20"/>
                <w:szCs w:val="20"/>
                <w:lang w:val="ka-GE"/>
              </w:rPr>
            </w:pPr>
          </w:p>
        </w:tc>
        <w:tc>
          <w:tcPr>
            <w:tcW w:w="1736" w:type="dxa"/>
            <w:shd w:val="clear" w:color="auto" w:fill="auto"/>
          </w:tcPr>
          <w:p w14:paraId="552B64CD" w14:textId="7C489FCA" w:rsidR="00BE1AE2" w:rsidRPr="000A347C" w:rsidRDefault="00425BD4" w:rsidP="000F2405">
            <w:pPr>
              <w:tabs>
                <w:tab w:val="left" w:pos="426"/>
              </w:tabs>
              <w:spacing w:line="360" w:lineRule="auto"/>
              <w:jc w:val="center"/>
              <w:rPr>
                <w:rFonts w:ascii="Sylfaen" w:hAnsi="Sylfaen"/>
                <w:sz w:val="20"/>
                <w:szCs w:val="20"/>
                <w:lang w:val="en-US"/>
              </w:rPr>
            </w:pPr>
            <w:r w:rsidRPr="000A347C">
              <w:rPr>
                <w:rFonts w:ascii="Sylfaen" w:hAnsi="Sylfaen"/>
                <w:sz w:val="20"/>
                <w:szCs w:val="20"/>
                <w:lang w:val="en-US"/>
              </w:rPr>
              <w:t>13</w:t>
            </w:r>
            <w:r w:rsidR="00BE1AE2" w:rsidRPr="000A347C">
              <w:rPr>
                <w:rFonts w:ascii="Sylfaen" w:hAnsi="Sylfaen"/>
                <w:sz w:val="20"/>
                <w:szCs w:val="20"/>
                <w:lang w:val="en-US"/>
              </w:rPr>
              <w:t>0,0</w:t>
            </w:r>
          </w:p>
        </w:tc>
      </w:tr>
      <w:tr w:rsidR="00657159" w:rsidRPr="000A347C" w14:paraId="18693911" w14:textId="77777777" w:rsidTr="000509DC">
        <w:trPr>
          <w:trHeight w:val="734"/>
        </w:trPr>
        <w:tc>
          <w:tcPr>
            <w:tcW w:w="1985" w:type="dxa"/>
            <w:vAlign w:val="center"/>
          </w:tcPr>
          <w:p w14:paraId="747E883E" w14:textId="77777777" w:rsidR="00BE1AE2" w:rsidRPr="000A347C" w:rsidRDefault="00BE1AE2"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931" w:type="dxa"/>
            <w:gridSpan w:val="3"/>
            <w:shd w:val="clear" w:color="auto" w:fill="auto"/>
            <w:vAlign w:val="center"/>
            <w:hideMark/>
          </w:tcPr>
          <w:p w14:paraId="353DA17E" w14:textId="77777777" w:rsidR="00BE1AE2" w:rsidRPr="000A347C" w:rsidRDefault="00BE1AE2"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sz w:val="20"/>
                <w:szCs w:val="20"/>
              </w:rPr>
              <w:t> </w:t>
            </w:r>
          </w:p>
        </w:tc>
      </w:tr>
      <w:tr w:rsidR="00657159" w:rsidRPr="000A347C" w14:paraId="70BC11A6" w14:textId="77777777" w:rsidTr="000509DC">
        <w:trPr>
          <w:trHeight w:val="188"/>
        </w:trPr>
        <w:tc>
          <w:tcPr>
            <w:tcW w:w="1985" w:type="dxa"/>
            <w:vAlign w:val="center"/>
          </w:tcPr>
          <w:p w14:paraId="17BEEFEF" w14:textId="77777777" w:rsidR="00BE1AE2" w:rsidRPr="000A347C" w:rsidRDefault="00BE1AE2"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931" w:type="dxa"/>
            <w:gridSpan w:val="3"/>
            <w:shd w:val="clear" w:color="auto" w:fill="auto"/>
            <w:vAlign w:val="center"/>
          </w:tcPr>
          <w:p w14:paraId="58F2D0B2" w14:textId="77777777" w:rsidR="00425BD4" w:rsidRPr="000A347C" w:rsidRDefault="00425BD4" w:rsidP="000F2405">
            <w:pPr>
              <w:pStyle w:val="af4"/>
              <w:spacing w:line="360" w:lineRule="auto"/>
              <w:rPr>
                <w:rFonts w:ascii="Sylfaen" w:hAnsi="Sylfaen"/>
                <w:sz w:val="20"/>
                <w:szCs w:val="20"/>
              </w:rPr>
            </w:pPr>
            <w:r w:rsidRPr="000A347C">
              <w:rPr>
                <w:rFonts w:ascii="Sylfaen" w:hAnsi="Sylfaen" w:cs="Sylfaen"/>
                <w:sz w:val="20"/>
                <w:szCs w:val="20"/>
              </w:rPr>
              <w:t>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Pr="000A347C">
              <w:rPr>
                <w:rFonts w:ascii="Sylfaen" w:hAnsi="Sylfaen"/>
                <w:sz w:val="20"/>
                <w:szCs w:val="20"/>
              </w:rPr>
              <w:t xml:space="preserve">: </w:t>
            </w:r>
          </w:p>
          <w:p w14:paraId="763D3140"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ერთიან</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რეგისტრირებულ</w:t>
            </w:r>
            <w:r w:rsidRPr="000A347C">
              <w:rPr>
                <w:rFonts w:ascii="Sylfaen" w:hAnsi="Sylfaen"/>
                <w:sz w:val="20"/>
                <w:szCs w:val="20"/>
              </w:rPr>
              <w:t xml:space="preserve"> 70 000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ნაკლები</w:t>
            </w:r>
            <w:r w:rsidRPr="000A347C">
              <w:rPr>
                <w:rFonts w:ascii="Sylfaen" w:hAnsi="Sylfaen"/>
                <w:sz w:val="20"/>
                <w:szCs w:val="20"/>
              </w:rPr>
              <w:t xml:space="preserve"> </w:t>
            </w:r>
            <w:r w:rsidRPr="000A347C">
              <w:rPr>
                <w:rFonts w:ascii="Sylfaen" w:hAnsi="Sylfaen" w:cs="Sylfaen"/>
                <w:sz w:val="20"/>
                <w:szCs w:val="20"/>
              </w:rPr>
              <w:t>სარეიტინგო</w:t>
            </w:r>
            <w:r w:rsidRPr="000A347C">
              <w:rPr>
                <w:rFonts w:ascii="Sylfaen" w:hAnsi="Sylfaen"/>
                <w:sz w:val="20"/>
                <w:szCs w:val="20"/>
              </w:rPr>
              <w:t xml:space="preserve"> </w:t>
            </w:r>
            <w:r w:rsidRPr="000A347C">
              <w:rPr>
                <w:rFonts w:ascii="Sylfaen" w:hAnsi="Sylfaen" w:cs="Sylfaen"/>
                <w:sz w:val="20"/>
                <w:szCs w:val="20"/>
              </w:rPr>
              <w:t>ქულის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ოჯახზე</w:t>
            </w:r>
            <w:r w:rsidRPr="000A347C">
              <w:rPr>
                <w:rFonts w:ascii="Sylfaen" w:hAnsi="Sylfaen"/>
                <w:sz w:val="20"/>
                <w:szCs w:val="20"/>
              </w:rPr>
              <w:t xml:space="preserve"> </w:t>
            </w:r>
            <w:r w:rsidRPr="000A347C">
              <w:rPr>
                <w:rFonts w:ascii="Sylfaen" w:hAnsi="Sylfaen" w:cs="Sylfaen"/>
                <w:sz w:val="20"/>
                <w:szCs w:val="20"/>
              </w:rPr>
              <w:t>მედიკამენტოზური</w:t>
            </w:r>
            <w:r w:rsidRPr="000A347C">
              <w:rPr>
                <w:rFonts w:ascii="Sylfaen" w:hAnsi="Sylfaen"/>
                <w:sz w:val="20"/>
                <w:szCs w:val="20"/>
              </w:rPr>
              <w:t xml:space="preserve"> </w:t>
            </w:r>
            <w:r w:rsidRPr="000A347C">
              <w:rPr>
                <w:rFonts w:ascii="Sylfaen" w:hAnsi="Sylfaen" w:cs="Sylfaen"/>
                <w:sz w:val="20"/>
                <w:szCs w:val="20"/>
              </w:rPr>
              <w:t>მკურნალობის</w:t>
            </w:r>
            <w:r w:rsidRPr="000A347C">
              <w:rPr>
                <w:rFonts w:ascii="Sylfaen" w:hAnsi="Sylfaen"/>
                <w:sz w:val="20"/>
                <w:szCs w:val="20"/>
              </w:rPr>
              <w:t xml:space="preserve"> </w:t>
            </w:r>
            <w:r w:rsidRPr="000A347C">
              <w:rPr>
                <w:rFonts w:ascii="Sylfaen" w:hAnsi="Sylfaen" w:cs="Sylfaen"/>
                <w:sz w:val="20"/>
                <w:szCs w:val="20"/>
              </w:rPr>
              <w:t>დაფინანსებას</w:t>
            </w:r>
            <w:r w:rsidRPr="000A347C">
              <w:rPr>
                <w:rFonts w:ascii="Sylfaen" w:hAnsi="Sylfaen"/>
                <w:sz w:val="20"/>
                <w:szCs w:val="20"/>
              </w:rPr>
              <w:t xml:space="preserve">  </w:t>
            </w:r>
            <w:r w:rsidRPr="000A347C">
              <w:rPr>
                <w:rFonts w:ascii="Sylfaen" w:hAnsi="Sylfaen" w:cs="Sylfaen"/>
                <w:sz w:val="20"/>
                <w:szCs w:val="20"/>
              </w:rPr>
              <w:t>სამ</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w:t>
            </w:r>
            <w:r w:rsidRPr="000A347C">
              <w:rPr>
                <w:rFonts w:ascii="Sylfaen" w:hAnsi="Sylfaen" w:cs="Sylfaen"/>
                <w:sz w:val="20"/>
                <w:szCs w:val="20"/>
              </w:rPr>
              <w:t>ერთხელ</w:t>
            </w:r>
            <w:r w:rsidRPr="000A347C">
              <w:rPr>
                <w:rFonts w:ascii="Sylfaen" w:hAnsi="Sylfaen"/>
                <w:sz w:val="20"/>
                <w:szCs w:val="20"/>
              </w:rPr>
              <w:t xml:space="preserve"> 70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ფარგლებში</w:t>
            </w:r>
            <w:r w:rsidRPr="000A347C">
              <w:rPr>
                <w:rFonts w:ascii="Sylfaen" w:hAnsi="Sylfaen"/>
                <w:sz w:val="20"/>
                <w:szCs w:val="20"/>
              </w:rPr>
              <w:t xml:space="preserve">. </w:t>
            </w:r>
          </w:p>
          <w:p w14:paraId="2497565E"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lastRenderedPageBreak/>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სრულწლოვანი</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მოზარდის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დაბადების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აფთიაქიდან</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w:t>
            </w:r>
          </w:p>
          <w:p w14:paraId="5CD92033"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ბ</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ერთიან</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რეგისტრირებულ</w:t>
            </w:r>
            <w:r w:rsidRPr="000A347C">
              <w:rPr>
                <w:rFonts w:ascii="Sylfaen" w:hAnsi="Sylfaen"/>
                <w:sz w:val="20"/>
                <w:szCs w:val="20"/>
              </w:rPr>
              <w:t xml:space="preserve"> 100 000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ნაკლები</w:t>
            </w:r>
            <w:r w:rsidRPr="000A347C">
              <w:rPr>
                <w:rFonts w:ascii="Sylfaen" w:hAnsi="Sylfaen"/>
                <w:sz w:val="20"/>
                <w:szCs w:val="20"/>
              </w:rPr>
              <w:t xml:space="preserve"> </w:t>
            </w:r>
            <w:r w:rsidRPr="000A347C">
              <w:rPr>
                <w:rFonts w:ascii="Sylfaen" w:hAnsi="Sylfaen" w:cs="Sylfaen"/>
                <w:sz w:val="20"/>
                <w:szCs w:val="20"/>
              </w:rPr>
              <w:t>სარეიტინგო</w:t>
            </w:r>
            <w:r w:rsidRPr="000A347C">
              <w:rPr>
                <w:rFonts w:ascii="Sylfaen" w:hAnsi="Sylfaen"/>
                <w:sz w:val="20"/>
                <w:szCs w:val="20"/>
              </w:rPr>
              <w:t xml:space="preserve"> </w:t>
            </w:r>
            <w:r w:rsidRPr="000A347C">
              <w:rPr>
                <w:rFonts w:ascii="Sylfaen" w:hAnsi="Sylfaen" w:cs="Sylfaen"/>
                <w:sz w:val="20"/>
                <w:szCs w:val="20"/>
              </w:rPr>
              <w:t>ქულის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საპენსიო</w:t>
            </w:r>
            <w:r w:rsidRPr="000A347C">
              <w:rPr>
                <w:rFonts w:ascii="Sylfaen" w:hAnsi="Sylfaen"/>
                <w:sz w:val="20"/>
                <w:szCs w:val="20"/>
              </w:rPr>
              <w:t xml:space="preserve"> </w:t>
            </w:r>
            <w:r w:rsidRPr="000A347C">
              <w:rPr>
                <w:rFonts w:ascii="Sylfaen" w:hAnsi="Sylfaen" w:cs="Sylfaen"/>
                <w:sz w:val="20"/>
                <w:szCs w:val="20"/>
              </w:rPr>
              <w:t>ასაკის</w:t>
            </w:r>
            <w:r w:rsidRPr="000A347C">
              <w:rPr>
                <w:rFonts w:ascii="Sylfaen" w:hAnsi="Sylfaen"/>
                <w:sz w:val="20"/>
                <w:szCs w:val="20"/>
              </w:rPr>
              <w:t xml:space="preserve"> </w:t>
            </w:r>
            <w:r w:rsidRPr="000A347C">
              <w:rPr>
                <w:rFonts w:ascii="Sylfaen" w:hAnsi="Sylfaen" w:cs="Sylfaen"/>
                <w:sz w:val="20"/>
                <w:szCs w:val="20"/>
              </w:rPr>
              <w:t>პირზე</w:t>
            </w:r>
            <w:r w:rsidRPr="000A347C">
              <w:rPr>
                <w:rFonts w:ascii="Sylfaen" w:hAnsi="Sylfaen"/>
                <w:sz w:val="20"/>
                <w:szCs w:val="20"/>
              </w:rPr>
              <w:t xml:space="preserve">, </w:t>
            </w:r>
            <w:r w:rsidRPr="000A347C">
              <w:rPr>
                <w:rFonts w:ascii="Sylfaen" w:hAnsi="Sylfaen" w:cs="Sylfaen"/>
                <w:sz w:val="20"/>
                <w:szCs w:val="20"/>
              </w:rPr>
              <w:t>რომელიც</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ერთიან</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ფიქსირდება</w:t>
            </w:r>
            <w:r w:rsidRPr="000A347C">
              <w:rPr>
                <w:rFonts w:ascii="Sylfaen" w:hAnsi="Sylfaen"/>
                <w:sz w:val="20"/>
                <w:szCs w:val="20"/>
              </w:rPr>
              <w:t xml:space="preserve"> </w:t>
            </w:r>
            <w:r w:rsidRPr="000A347C">
              <w:rPr>
                <w:rFonts w:ascii="Sylfaen" w:hAnsi="Sylfaen" w:cs="Sylfaen"/>
                <w:sz w:val="20"/>
                <w:szCs w:val="20"/>
              </w:rPr>
              <w:t>მარტოხელად</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მარტო</w:t>
            </w:r>
            <w:r w:rsidRPr="000A347C">
              <w:rPr>
                <w:rFonts w:ascii="Sylfaen" w:hAnsi="Sylfaen"/>
                <w:sz w:val="20"/>
                <w:szCs w:val="20"/>
              </w:rPr>
              <w:t xml:space="preserve"> </w:t>
            </w:r>
            <w:r w:rsidRPr="000A347C">
              <w:rPr>
                <w:rFonts w:ascii="Sylfaen" w:hAnsi="Sylfaen" w:cs="Sylfaen"/>
                <w:sz w:val="20"/>
                <w:szCs w:val="20"/>
              </w:rPr>
              <w:t>მცხოვრებად</w:t>
            </w:r>
            <w:r w:rsidRPr="000A347C">
              <w:rPr>
                <w:rFonts w:ascii="Sylfaen" w:hAnsi="Sylfaen"/>
                <w:sz w:val="20"/>
                <w:szCs w:val="20"/>
              </w:rPr>
              <w:t xml:space="preserve">, </w:t>
            </w:r>
            <w:r w:rsidRPr="000A347C">
              <w:rPr>
                <w:rFonts w:ascii="Sylfaen" w:hAnsi="Sylfaen" w:cs="Sylfaen"/>
                <w:sz w:val="20"/>
                <w:szCs w:val="20"/>
              </w:rPr>
              <w:t>მედიკამენტოზური</w:t>
            </w:r>
            <w:r w:rsidRPr="000A347C">
              <w:rPr>
                <w:rFonts w:ascii="Sylfaen" w:hAnsi="Sylfaen"/>
                <w:sz w:val="20"/>
                <w:szCs w:val="20"/>
              </w:rPr>
              <w:t xml:space="preserve"> </w:t>
            </w:r>
            <w:r w:rsidRPr="000A347C">
              <w:rPr>
                <w:rFonts w:ascii="Sylfaen" w:hAnsi="Sylfaen" w:cs="Sylfaen"/>
                <w:sz w:val="20"/>
                <w:szCs w:val="20"/>
              </w:rPr>
              <w:t>მკურნალობის</w:t>
            </w:r>
            <w:r w:rsidRPr="000A347C">
              <w:rPr>
                <w:rFonts w:ascii="Sylfaen" w:hAnsi="Sylfaen"/>
                <w:sz w:val="20"/>
                <w:szCs w:val="20"/>
              </w:rPr>
              <w:t xml:space="preserve"> </w:t>
            </w:r>
            <w:r w:rsidRPr="000A347C">
              <w:rPr>
                <w:rFonts w:ascii="Sylfaen" w:hAnsi="Sylfaen" w:cs="Sylfaen"/>
                <w:sz w:val="20"/>
                <w:szCs w:val="20"/>
              </w:rPr>
              <w:t>საჭიროების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დაფინანსებას</w:t>
            </w:r>
            <w:r w:rsidRPr="000A347C">
              <w:rPr>
                <w:rFonts w:ascii="Sylfaen" w:hAnsi="Sylfaen"/>
                <w:sz w:val="20"/>
                <w:szCs w:val="20"/>
              </w:rPr>
              <w:t xml:space="preserve">  </w:t>
            </w:r>
            <w:r w:rsidRPr="000A347C">
              <w:rPr>
                <w:rFonts w:ascii="Sylfaen" w:hAnsi="Sylfaen" w:cs="Sylfaen"/>
                <w:sz w:val="20"/>
                <w:szCs w:val="20"/>
              </w:rPr>
              <w:t>სამ</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w:t>
            </w:r>
            <w:r w:rsidRPr="000A347C">
              <w:rPr>
                <w:rFonts w:ascii="Sylfaen" w:hAnsi="Sylfaen" w:cs="Sylfaen"/>
                <w:sz w:val="20"/>
                <w:szCs w:val="20"/>
              </w:rPr>
              <w:t>ერთხელ</w:t>
            </w:r>
            <w:r w:rsidRPr="000A347C">
              <w:rPr>
                <w:rFonts w:ascii="Sylfaen" w:hAnsi="Sylfaen"/>
                <w:sz w:val="20"/>
                <w:szCs w:val="20"/>
              </w:rPr>
              <w:t xml:space="preserve">, 70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ფარგლებში</w:t>
            </w:r>
            <w:r w:rsidRPr="000A347C">
              <w:rPr>
                <w:rFonts w:ascii="Sylfaen" w:hAnsi="Sylfaen"/>
                <w:sz w:val="20"/>
                <w:szCs w:val="20"/>
              </w:rPr>
              <w:t xml:space="preserve">. </w:t>
            </w:r>
          </w:p>
          <w:p w14:paraId="10B52C62"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აფთიაქიდან</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p>
          <w:p w14:paraId="117455A4" w14:textId="3F60C58C"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გ</w:t>
            </w:r>
            <w:r w:rsidRPr="000A347C">
              <w:rPr>
                <w:rFonts w:ascii="Sylfaen" w:hAnsi="Sylfaen"/>
                <w:sz w:val="20"/>
                <w:szCs w:val="20"/>
              </w:rPr>
              <w:t>)</w:t>
            </w:r>
            <w:r w:rsidR="00C44E77" w:rsidRPr="000A347C">
              <w:rPr>
                <w:rFonts w:ascii="Sylfaen" w:hAnsi="Sylfaen"/>
                <w:sz w:val="20"/>
                <w:szCs w:val="20"/>
              </w:rPr>
              <w:t xml:space="preserve"> </w:t>
            </w:r>
            <w:r w:rsidRPr="000A347C">
              <w:rPr>
                <w:rFonts w:ascii="Sylfaen" w:hAnsi="Sylfaen" w:cs="Sylfaen"/>
                <w:sz w:val="20"/>
                <w:szCs w:val="20"/>
              </w:rPr>
              <w:t>ონკოლოგიურ</w:t>
            </w:r>
            <w:r w:rsidRPr="000A347C">
              <w:rPr>
                <w:rFonts w:ascii="Sylfaen" w:hAnsi="Sylfaen"/>
                <w:sz w:val="20"/>
                <w:szCs w:val="20"/>
              </w:rPr>
              <w:t xml:space="preserve"> </w:t>
            </w:r>
            <w:r w:rsidRPr="000A347C">
              <w:rPr>
                <w:rFonts w:ascii="Sylfaen" w:hAnsi="Sylfaen" w:cs="Sylfaen"/>
                <w:sz w:val="20"/>
                <w:szCs w:val="20"/>
              </w:rPr>
              <w:t>პაციენტთა</w:t>
            </w:r>
            <w:r w:rsidRPr="000A347C">
              <w:rPr>
                <w:rFonts w:ascii="Sylfaen" w:hAnsi="Sylfaen"/>
                <w:sz w:val="20"/>
                <w:szCs w:val="20"/>
              </w:rPr>
              <w:t xml:space="preserve"> </w:t>
            </w:r>
            <w:r w:rsidRPr="000A347C">
              <w:rPr>
                <w:rFonts w:ascii="Sylfaen" w:hAnsi="Sylfaen" w:cs="Sylfaen"/>
                <w:sz w:val="20"/>
                <w:szCs w:val="20"/>
              </w:rPr>
              <w:t>ქიმიოთერაპიული</w:t>
            </w:r>
            <w:r w:rsidRPr="000A347C">
              <w:rPr>
                <w:rFonts w:ascii="Sylfaen" w:hAnsi="Sylfaen"/>
                <w:sz w:val="20"/>
                <w:szCs w:val="20"/>
              </w:rPr>
              <w:t xml:space="preserve">, </w:t>
            </w:r>
            <w:r w:rsidRPr="000A347C">
              <w:rPr>
                <w:rFonts w:ascii="Sylfaen" w:hAnsi="Sylfaen" w:cs="Sylfaen"/>
                <w:sz w:val="20"/>
                <w:szCs w:val="20"/>
              </w:rPr>
              <w:t>იმუნოთერაპიული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ჰორმონოთერაპიული</w:t>
            </w:r>
            <w:r w:rsidRPr="000A347C">
              <w:rPr>
                <w:rFonts w:ascii="Sylfaen" w:hAnsi="Sylfaen"/>
                <w:sz w:val="20"/>
                <w:szCs w:val="20"/>
              </w:rPr>
              <w:t xml:space="preserve"> </w:t>
            </w:r>
            <w:r w:rsidRPr="000A347C">
              <w:rPr>
                <w:rFonts w:ascii="Sylfaen" w:hAnsi="Sylfaen" w:cs="Sylfaen"/>
                <w:sz w:val="20"/>
                <w:szCs w:val="20"/>
              </w:rPr>
              <w:t>მკურნალობისათვის</w:t>
            </w:r>
            <w:r w:rsidRPr="000A347C">
              <w:rPr>
                <w:rFonts w:ascii="Sylfaen" w:hAnsi="Sylfaen"/>
                <w:sz w:val="20"/>
                <w:szCs w:val="20"/>
              </w:rPr>
              <w:t xml:space="preserve"> </w:t>
            </w:r>
            <w:r w:rsidRPr="000A347C">
              <w:rPr>
                <w:rFonts w:ascii="Sylfaen" w:hAnsi="Sylfaen" w:cs="Sylfaen"/>
                <w:sz w:val="20"/>
                <w:szCs w:val="20"/>
              </w:rPr>
              <w:t>საჭირო</w:t>
            </w:r>
            <w:r w:rsidRPr="000A347C">
              <w:rPr>
                <w:rFonts w:ascii="Sylfaen" w:hAnsi="Sylfaen"/>
                <w:sz w:val="20"/>
                <w:szCs w:val="20"/>
              </w:rPr>
              <w:t xml:space="preserve"> </w:t>
            </w:r>
            <w:r w:rsidRPr="000A347C">
              <w:rPr>
                <w:rFonts w:ascii="Sylfaen" w:hAnsi="Sylfaen" w:cs="Sylfaen"/>
                <w:sz w:val="20"/>
                <w:szCs w:val="20"/>
              </w:rPr>
              <w:t>მედიკამენტების</w:t>
            </w:r>
            <w:r w:rsidRPr="000A347C">
              <w:rPr>
                <w:rFonts w:ascii="Sylfaen" w:hAnsi="Sylfaen"/>
                <w:sz w:val="20"/>
                <w:szCs w:val="20"/>
              </w:rPr>
              <w:t xml:space="preserve"> </w:t>
            </w:r>
            <w:r w:rsidRPr="000A347C">
              <w:rPr>
                <w:rFonts w:ascii="Sylfaen" w:hAnsi="Sylfaen" w:cs="Sylfaen"/>
                <w:sz w:val="20"/>
                <w:szCs w:val="20"/>
              </w:rPr>
              <w:t>თანადაფინანსებას</w:t>
            </w:r>
            <w:r w:rsidRPr="000A347C">
              <w:rPr>
                <w:rFonts w:ascii="Sylfaen" w:hAnsi="Sylfaen"/>
                <w:sz w:val="20"/>
                <w:szCs w:val="20"/>
              </w:rPr>
              <w:t xml:space="preserve"> </w:t>
            </w:r>
            <w:r w:rsidRPr="000A347C">
              <w:rPr>
                <w:rFonts w:ascii="Sylfaen" w:hAnsi="Sylfaen" w:cs="Sylfaen"/>
                <w:sz w:val="20"/>
                <w:szCs w:val="20"/>
              </w:rPr>
              <w:t>გადასახდელი</w:t>
            </w:r>
            <w:r w:rsidRPr="000A347C">
              <w:rPr>
                <w:rFonts w:ascii="Sylfaen" w:hAnsi="Sylfaen"/>
                <w:sz w:val="20"/>
                <w:szCs w:val="20"/>
              </w:rPr>
              <w:t xml:space="preserve"> </w:t>
            </w:r>
            <w:r w:rsidRPr="000A347C">
              <w:rPr>
                <w:rFonts w:ascii="Sylfaen" w:hAnsi="Sylfaen" w:cs="Sylfaen"/>
                <w:sz w:val="20"/>
                <w:szCs w:val="20"/>
              </w:rPr>
              <w:t>თანხის</w:t>
            </w:r>
            <w:r w:rsidRPr="000A347C">
              <w:rPr>
                <w:rFonts w:ascii="Sylfaen" w:hAnsi="Sylfaen"/>
                <w:sz w:val="20"/>
                <w:szCs w:val="20"/>
              </w:rPr>
              <w:t xml:space="preserve"> 50 %-</w:t>
            </w:r>
            <w:r w:rsidRPr="000A347C">
              <w:rPr>
                <w:rFonts w:ascii="Sylfaen" w:hAnsi="Sylfaen" w:cs="Sylfaen"/>
                <w:sz w:val="20"/>
                <w:szCs w:val="20"/>
              </w:rPr>
              <w:t>ით</w:t>
            </w:r>
            <w:r w:rsidRPr="000A347C">
              <w:rPr>
                <w:rFonts w:ascii="Sylfaen" w:hAnsi="Sylfaen"/>
                <w:sz w:val="20"/>
                <w:szCs w:val="20"/>
              </w:rPr>
              <w:t xml:space="preserve">, </w:t>
            </w:r>
            <w:r w:rsidRPr="000A347C">
              <w:rPr>
                <w:rFonts w:ascii="Sylfaen" w:hAnsi="Sylfaen" w:cs="Sylfaen"/>
                <w:sz w:val="20"/>
                <w:szCs w:val="20"/>
              </w:rPr>
              <w:t>მაგრამ</w:t>
            </w:r>
            <w:r w:rsidRPr="000A347C">
              <w:rPr>
                <w:rFonts w:ascii="Sylfaen" w:hAnsi="Sylfaen"/>
                <w:sz w:val="20"/>
                <w:szCs w:val="20"/>
              </w:rPr>
              <w:t xml:space="preserve"> </w:t>
            </w:r>
            <w:r w:rsidRPr="000A347C">
              <w:rPr>
                <w:rFonts w:ascii="Sylfaen" w:hAnsi="Sylfaen" w:cs="Sylfaen"/>
                <w:sz w:val="20"/>
                <w:szCs w:val="20"/>
              </w:rPr>
              <w:t>არაუმეტეს</w:t>
            </w:r>
            <w:r w:rsidRPr="000A347C">
              <w:rPr>
                <w:rFonts w:ascii="Sylfaen" w:hAnsi="Sylfaen"/>
                <w:sz w:val="20"/>
                <w:szCs w:val="20"/>
              </w:rPr>
              <w:t xml:space="preserve"> 1000 </w:t>
            </w:r>
            <w:r w:rsidRPr="000A347C">
              <w:rPr>
                <w:rFonts w:ascii="Sylfaen" w:hAnsi="Sylfaen" w:cs="Sylfaen"/>
                <w:sz w:val="20"/>
                <w:szCs w:val="20"/>
              </w:rPr>
              <w:t>ლარისა</w:t>
            </w:r>
            <w:r w:rsidRPr="000A347C">
              <w:rPr>
                <w:rFonts w:ascii="Sylfaen" w:hAnsi="Sylfaen"/>
                <w:sz w:val="20"/>
                <w:szCs w:val="20"/>
              </w:rPr>
              <w:t xml:space="preserve">. (500 </w:t>
            </w:r>
            <w:r w:rsidRPr="000A347C">
              <w:rPr>
                <w:rFonts w:ascii="Sylfaen" w:hAnsi="Sylfaen" w:cs="Sylfaen"/>
                <w:sz w:val="20"/>
                <w:szCs w:val="20"/>
              </w:rPr>
              <w:t>ლარამდე</w:t>
            </w:r>
            <w:r w:rsidRPr="000A347C">
              <w:rPr>
                <w:rFonts w:ascii="Sylfaen" w:hAnsi="Sylfaen"/>
                <w:sz w:val="20"/>
                <w:szCs w:val="20"/>
              </w:rPr>
              <w:t xml:space="preserve"> </w:t>
            </w:r>
            <w:r w:rsidRPr="000A347C">
              <w:rPr>
                <w:rFonts w:ascii="Sylfaen" w:hAnsi="Sylfaen" w:cs="Sylfaen"/>
                <w:sz w:val="20"/>
                <w:szCs w:val="20"/>
              </w:rPr>
              <w:t>ღირებულების</w:t>
            </w:r>
            <w:r w:rsidRPr="000A347C">
              <w:rPr>
                <w:rFonts w:ascii="Sylfaen" w:hAnsi="Sylfaen"/>
                <w:sz w:val="20"/>
                <w:szCs w:val="20"/>
              </w:rPr>
              <w:t xml:space="preserve"> </w:t>
            </w:r>
            <w:r w:rsidRPr="000A347C">
              <w:rPr>
                <w:rFonts w:ascii="Sylfaen" w:hAnsi="Sylfaen" w:cs="Sylfaen"/>
                <w:sz w:val="20"/>
                <w:szCs w:val="20"/>
              </w:rPr>
              <w:t>მედიკამენტები</w:t>
            </w:r>
            <w:r w:rsidRPr="000A347C">
              <w:rPr>
                <w:rFonts w:ascii="Sylfaen" w:hAnsi="Sylfaen"/>
                <w:sz w:val="20"/>
                <w:szCs w:val="20"/>
              </w:rPr>
              <w:t xml:space="preserve"> </w:t>
            </w:r>
            <w:r w:rsidRPr="000A347C">
              <w:rPr>
                <w:rFonts w:ascii="Sylfaen" w:hAnsi="Sylfaen" w:cs="Sylfaen"/>
                <w:sz w:val="20"/>
                <w:szCs w:val="20"/>
              </w:rPr>
              <w:t>დაფინანსდება</w:t>
            </w:r>
            <w:r w:rsidRPr="000A347C">
              <w:rPr>
                <w:rFonts w:ascii="Sylfaen" w:hAnsi="Sylfaen"/>
                <w:sz w:val="20"/>
                <w:szCs w:val="20"/>
              </w:rPr>
              <w:t xml:space="preserve"> </w:t>
            </w:r>
            <w:r w:rsidRPr="000A347C">
              <w:rPr>
                <w:rFonts w:ascii="Sylfaen" w:hAnsi="Sylfaen" w:cs="Sylfaen"/>
                <w:sz w:val="20"/>
                <w:szCs w:val="20"/>
              </w:rPr>
              <w:t>სრულად</w:t>
            </w:r>
            <w:r w:rsidRPr="000A347C">
              <w:rPr>
                <w:rFonts w:ascii="Sylfaen" w:hAnsi="Sylfaen"/>
                <w:sz w:val="20"/>
                <w:szCs w:val="20"/>
              </w:rPr>
              <w:t xml:space="preserve">). </w:t>
            </w:r>
          </w:p>
          <w:p w14:paraId="3706243C"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სრულწლოვანი</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აფთიაქიდან</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r w:rsidRPr="000A347C">
              <w:rPr>
                <w:rFonts w:ascii="Sylfaen" w:hAnsi="Sylfaen" w:cs="Sylfaen"/>
                <w:sz w:val="20"/>
                <w:szCs w:val="20"/>
              </w:rPr>
              <w:t>მომართვა</w:t>
            </w:r>
            <w:r w:rsidRPr="000A347C">
              <w:rPr>
                <w:rFonts w:ascii="Sylfaen" w:hAnsi="Sylfaen"/>
                <w:sz w:val="20"/>
                <w:szCs w:val="20"/>
              </w:rPr>
              <w:t xml:space="preserve"> </w:t>
            </w:r>
            <w:r w:rsidRPr="000A347C">
              <w:rPr>
                <w:rFonts w:ascii="Sylfaen" w:hAnsi="Sylfaen" w:cs="Sylfaen"/>
                <w:sz w:val="20"/>
                <w:szCs w:val="20"/>
              </w:rPr>
              <w:t>ჯანდაცვის</w:t>
            </w:r>
            <w:r w:rsidRPr="000A347C">
              <w:rPr>
                <w:rFonts w:ascii="Sylfaen" w:hAnsi="Sylfaen"/>
                <w:sz w:val="20"/>
                <w:szCs w:val="20"/>
              </w:rPr>
              <w:t xml:space="preserve"> </w:t>
            </w:r>
            <w:r w:rsidRPr="000A347C">
              <w:rPr>
                <w:rFonts w:ascii="Sylfaen" w:hAnsi="Sylfaen" w:cs="Sylfaen"/>
                <w:sz w:val="20"/>
                <w:szCs w:val="20"/>
              </w:rPr>
              <w:t>სააგენტოდან</w:t>
            </w:r>
            <w:r w:rsidRPr="000A347C">
              <w:rPr>
                <w:rFonts w:ascii="Sylfaen" w:hAnsi="Sylfaen"/>
                <w:sz w:val="20"/>
                <w:szCs w:val="20"/>
              </w:rPr>
              <w:t xml:space="preserve">, </w:t>
            </w:r>
            <w:r w:rsidRPr="000A347C">
              <w:rPr>
                <w:rFonts w:ascii="Sylfaen" w:hAnsi="Sylfaen" w:cs="Sylfaen"/>
                <w:sz w:val="20"/>
                <w:szCs w:val="20"/>
              </w:rPr>
              <w:t>ჯანდაცვის</w:t>
            </w:r>
            <w:r w:rsidRPr="000A347C">
              <w:rPr>
                <w:rFonts w:ascii="Sylfaen" w:hAnsi="Sylfaen"/>
                <w:sz w:val="20"/>
                <w:szCs w:val="20"/>
              </w:rPr>
              <w:t xml:space="preserve"> </w:t>
            </w:r>
            <w:r w:rsidRPr="000A347C">
              <w:rPr>
                <w:rFonts w:ascii="Sylfaen" w:hAnsi="Sylfaen" w:cs="Sylfaen"/>
                <w:sz w:val="20"/>
                <w:szCs w:val="20"/>
              </w:rPr>
              <w:t>სახელმწიფო</w:t>
            </w:r>
            <w:r w:rsidRPr="000A347C">
              <w:rPr>
                <w:rFonts w:ascii="Sylfaen" w:hAnsi="Sylfaen"/>
                <w:sz w:val="20"/>
                <w:szCs w:val="20"/>
              </w:rPr>
              <w:t xml:space="preserve"> </w:t>
            </w:r>
            <w:r w:rsidRPr="000A347C">
              <w:rPr>
                <w:rFonts w:ascii="Sylfaen" w:hAnsi="Sylfaen" w:cs="Sylfaen"/>
                <w:sz w:val="20"/>
                <w:szCs w:val="20"/>
              </w:rPr>
              <w:t>პროგრამიდან</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ოდენობის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p>
          <w:p w14:paraId="01A8D95C" w14:textId="29EE05DE" w:rsidR="00425BD4" w:rsidRPr="000A347C" w:rsidRDefault="00C44E77" w:rsidP="000F2405">
            <w:pPr>
              <w:pStyle w:val="af4"/>
              <w:spacing w:line="360" w:lineRule="auto"/>
              <w:jc w:val="both"/>
              <w:rPr>
                <w:rFonts w:ascii="Sylfaen" w:hAnsi="Sylfaen"/>
                <w:sz w:val="20"/>
                <w:szCs w:val="20"/>
              </w:rPr>
            </w:pPr>
            <w:r w:rsidRPr="000A347C">
              <w:rPr>
                <w:rFonts w:ascii="Sylfaen" w:hAnsi="Sylfaen" w:cs="Sylfaen"/>
                <w:sz w:val="20"/>
                <w:szCs w:val="20"/>
              </w:rPr>
              <w:t>დ</w:t>
            </w:r>
            <w:r w:rsidR="00425BD4" w:rsidRPr="000A347C">
              <w:rPr>
                <w:rFonts w:ascii="Sylfaen" w:hAnsi="Sylfaen"/>
                <w:sz w:val="20"/>
                <w:szCs w:val="20"/>
              </w:rPr>
              <w:t xml:space="preserve">) </w:t>
            </w:r>
            <w:r w:rsidR="00425BD4" w:rsidRPr="000A347C">
              <w:rPr>
                <w:rFonts w:ascii="Sylfaen" w:hAnsi="Sylfaen" w:cs="Sylfaen"/>
                <w:sz w:val="20"/>
                <w:szCs w:val="20"/>
              </w:rPr>
              <w:t>თირკმლის</w:t>
            </w:r>
            <w:r w:rsidR="00425BD4" w:rsidRPr="000A347C">
              <w:rPr>
                <w:rFonts w:ascii="Sylfaen" w:hAnsi="Sylfaen"/>
                <w:sz w:val="20"/>
                <w:szCs w:val="20"/>
              </w:rPr>
              <w:t xml:space="preserve"> </w:t>
            </w:r>
            <w:r w:rsidR="00425BD4" w:rsidRPr="000A347C">
              <w:rPr>
                <w:rFonts w:ascii="Sylfaen" w:hAnsi="Sylfaen" w:cs="Sylfaen"/>
                <w:sz w:val="20"/>
                <w:szCs w:val="20"/>
              </w:rPr>
              <w:t>ჩანაცვლებით</w:t>
            </w:r>
            <w:r w:rsidR="00425BD4" w:rsidRPr="000A347C">
              <w:rPr>
                <w:rFonts w:ascii="Sylfaen" w:hAnsi="Sylfaen"/>
                <w:sz w:val="20"/>
                <w:szCs w:val="20"/>
              </w:rPr>
              <w:t xml:space="preserve"> </w:t>
            </w:r>
            <w:r w:rsidR="00425BD4" w:rsidRPr="000A347C">
              <w:rPr>
                <w:rFonts w:ascii="Sylfaen" w:hAnsi="Sylfaen" w:cs="Sylfaen"/>
                <w:sz w:val="20"/>
                <w:szCs w:val="20"/>
              </w:rPr>
              <w:t>თერაპიაზე</w:t>
            </w:r>
            <w:r w:rsidR="00425BD4" w:rsidRPr="000A347C">
              <w:rPr>
                <w:rFonts w:ascii="Sylfaen" w:hAnsi="Sylfaen"/>
                <w:sz w:val="20"/>
                <w:szCs w:val="20"/>
              </w:rPr>
              <w:t xml:space="preserve"> </w:t>
            </w:r>
            <w:r w:rsidR="00425BD4" w:rsidRPr="000A347C">
              <w:rPr>
                <w:rFonts w:ascii="Sylfaen" w:hAnsi="Sylfaen" w:cs="Sylfaen"/>
                <w:sz w:val="20"/>
                <w:szCs w:val="20"/>
              </w:rPr>
              <w:t>მყოფ</w:t>
            </w:r>
            <w:r w:rsidR="00425BD4" w:rsidRPr="000A347C">
              <w:rPr>
                <w:rFonts w:ascii="Sylfaen" w:hAnsi="Sylfaen"/>
                <w:sz w:val="20"/>
                <w:szCs w:val="20"/>
              </w:rPr>
              <w:t xml:space="preserve"> </w:t>
            </w:r>
            <w:r w:rsidR="00425BD4" w:rsidRPr="000A347C">
              <w:rPr>
                <w:rFonts w:ascii="Sylfaen" w:hAnsi="Sylfaen" w:cs="Sylfaen"/>
                <w:sz w:val="20"/>
                <w:szCs w:val="20"/>
              </w:rPr>
              <w:t>პაციენტთა</w:t>
            </w:r>
            <w:r w:rsidR="00425BD4" w:rsidRPr="000A347C">
              <w:rPr>
                <w:rFonts w:ascii="Sylfaen" w:hAnsi="Sylfaen"/>
                <w:sz w:val="20"/>
                <w:szCs w:val="20"/>
              </w:rPr>
              <w:t xml:space="preserve"> </w:t>
            </w:r>
            <w:r w:rsidR="00425BD4" w:rsidRPr="000A347C">
              <w:rPr>
                <w:rFonts w:ascii="Sylfaen" w:hAnsi="Sylfaen" w:cs="Sylfaen"/>
                <w:sz w:val="20"/>
                <w:szCs w:val="20"/>
              </w:rPr>
              <w:t>მკურნალობისათვის</w:t>
            </w:r>
            <w:r w:rsidR="00425BD4" w:rsidRPr="000A347C">
              <w:rPr>
                <w:rFonts w:ascii="Sylfaen" w:hAnsi="Sylfaen"/>
                <w:sz w:val="20"/>
                <w:szCs w:val="20"/>
              </w:rPr>
              <w:t xml:space="preserve"> </w:t>
            </w:r>
            <w:r w:rsidR="00425BD4" w:rsidRPr="000A347C">
              <w:rPr>
                <w:rFonts w:ascii="Sylfaen" w:hAnsi="Sylfaen" w:cs="Sylfaen"/>
                <w:sz w:val="20"/>
                <w:szCs w:val="20"/>
              </w:rPr>
              <w:t>საჭირო</w:t>
            </w:r>
            <w:r w:rsidR="00425BD4" w:rsidRPr="000A347C">
              <w:rPr>
                <w:rFonts w:ascii="Sylfaen" w:hAnsi="Sylfaen"/>
                <w:sz w:val="20"/>
                <w:szCs w:val="20"/>
              </w:rPr>
              <w:t xml:space="preserve"> </w:t>
            </w:r>
            <w:r w:rsidR="00425BD4" w:rsidRPr="000A347C">
              <w:rPr>
                <w:rFonts w:ascii="Sylfaen" w:hAnsi="Sylfaen" w:cs="Sylfaen"/>
                <w:sz w:val="20"/>
                <w:szCs w:val="20"/>
              </w:rPr>
              <w:t>მედიკამენტების</w:t>
            </w:r>
            <w:r w:rsidR="00425BD4" w:rsidRPr="000A347C">
              <w:rPr>
                <w:rFonts w:ascii="Sylfaen" w:hAnsi="Sylfaen"/>
                <w:sz w:val="20"/>
                <w:szCs w:val="20"/>
              </w:rPr>
              <w:t xml:space="preserve"> </w:t>
            </w:r>
            <w:r w:rsidR="00425BD4" w:rsidRPr="000A347C">
              <w:rPr>
                <w:rFonts w:ascii="Sylfaen" w:hAnsi="Sylfaen" w:cs="Sylfaen"/>
                <w:sz w:val="20"/>
                <w:szCs w:val="20"/>
              </w:rPr>
              <w:t>დაფინანსებას</w:t>
            </w:r>
            <w:r w:rsidR="00425BD4" w:rsidRPr="000A347C">
              <w:rPr>
                <w:rFonts w:ascii="Sylfaen" w:hAnsi="Sylfaen"/>
                <w:sz w:val="20"/>
                <w:szCs w:val="20"/>
              </w:rPr>
              <w:t xml:space="preserve"> </w:t>
            </w:r>
            <w:r w:rsidR="00425BD4" w:rsidRPr="000A347C">
              <w:rPr>
                <w:rFonts w:ascii="Sylfaen" w:hAnsi="Sylfaen" w:cs="Sylfaen"/>
                <w:sz w:val="20"/>
                <w:szCs w:val="20"/>
              </w:rPr>
              <w:t>სამ</w:t>
            </w:r>
            <w:r w:rsidR="00425BD4" w:rsidRPr="000A347C">
              <w:rPr>
                <w:rFonts w:ascii="Sylfaen" w:hAnsi="Sylfaen"/>
                <w:sz w:val="20"/>
                <w:szCs w:val="20"/>
              </w:rPr>
              <w:t xml:space="preserve"> </w:t>
            </w:r>
            <w:r w:rsidR="00425BD4" w:rsidRPr="000A347C">
              <w:rPr>
                <w:rFonts w:ascii="Sylfaen" w:hAnsi="Sylfaen" w:cs="Sylfaen"/>
                <w:sz w:val="20"/>
                <w:szCs w:val="20"/>
              </w:rPr>
              <w:t>თვეში</w:t>
            </w:r>
            <w:r w:rsidR="00425BD4" w:rsidRPr="000A347C">
              <w:rPr>
                <w:rFonts w:ascii="Sylfaen" w:hAnsi="Sylfaen"/>
                <w:sz w:val="20"/>
                <w:szCs w:val="20"/>
              </w:rPr>
              <w:t xml:space="preserve"> </w:t>
            </w:r>
            <w:r w:rsidR="00425BD4" w:rsidRPr="000A347C">
              <w:rPr>
                <w:rFonts w:ascii="Sylfaen" w:hAnsi="Sylfaen" w:cs="Sylfaen"/>
                <w:sz w:val="20"/>
                <w:szCs w:val="20"/>
              </w:rPr>
              <w:t>ერთხელ</w:t>
            </w:r>
            <w:r w:rsidR="00425BD4" w:rsidRPr="000A347C">
              <w:rPr>
                <w:rFonts w:ascii="Sylfaen" w:hAnsi="Sylfaen"/>
                <w:sz w:val="20"/>
                <w:szCs w:val="20"/>
              </w:rPr>
              <w:t xml:space="preserve">, 100 </w:t>
            </w:r>
            <w:r w:rsidR="00425BD4" w:rsidRPr="000A347C">
              <w:rPr>
                <w:rFonts w:ascii="Sylfaen" w:hAnsi="Sylfaen" w:cs="Sylfaen"/>
                <w:sz w:val="20"/>
                <w:szCs w:val="20"/>
              </w:rPr>
              <w:t>ლარის</w:t>
            </w:r>
            <w:r w:rsidR="00425BD4" w:rsidRPr="000A347C">
              <w:rPr>
                <w:rFonts w:ascii="Sylfaen" w:hAnsi="Sylfaen"/>
                <w:sz w:val="20"/>
                <w:szCs w:val="20"/>
              </w:rPr>
              <w:t xml:space="preserve"> </w:t>
            </w:r>
            <w:r w:rsidR="00425BD4" w:rsidRPr="000A347C">
              <w:rPr>
                <w:rFonts w:ascii="Sylfaen" w:hAnsi="Sylfaen" w:cs="Sylfaen"/>
                <w:sz w:val="20"/>
                <w:szCs w:val="20"/>
              </w:rPr>
              <w:t>ფარგლებში</w:t>
            </w:r>
            <w:r w:rsidR="00425BD4" w:rsidRPr="000A347C">
              <w:rPr>
                <w:rFonts w:ascii="Sylfaen" w:hAnsi="Sylfaen"/>
                <w:sz w:val="20"/>
                <w:szCs w:val="20"/>
              </w:rPr>
              <w:t xml:space="preserve">; </w:t>
            </w:r>
          </w:p>
          <w:p w14:paraId="45A73D71"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აფთიაქიდან</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ერთიანი</w:t>
            </w:r>
            <w:r w:rsidRPr="000A347C">
              <w:rPr>
                <w:rFonts w:ascii="Sylfaen" w:hAnsi="Sylfaen"/>
                <w:sz w:val="20"/>
                <w:szCs w:val="20"/>
              </w:rPr>
              <w:t xml:space="preserve"> </w:t>
            </w:r>
            <w:r w:rsidRPr="000A347C">
              <w:rPr>
                <w:rFonts w:ascii="Sylfaen" w:hAnsi="Sylfaen" w:cs="Sylfaen"/>
                <w:sz w:val="20"/>
                <w:szCs w:val="20"/>
              </w:rPr>
              <w:t>ბაზიდან</w:t>
            </w:r>
            <w:r w:rsidRPr="000A347C">
              <w:rPr>
                <w:rFonts w:ascii="Sylfaen" w:hAnsi="Sylfaen"/>
                <w:sz w:val="20"/>
                <w:szCs w:val="20"/>
              </w:rPr>
              <w:t xml:space="preserve">. </w:t>
            </w:r>
          </w:p>
          <w:p w14:paraId="3BECF989" w14:textId="308EC69F" w:rsidR="00425BD4" w:rsidRPr="000A347C" w:rsidRDefault="00C44E77" w:rsidP="000F2405">
            <w:pPr>
              <w:pStyle w:val="af4"/>
              <w:spacing w:line="360" w:lineRule="auto"/>
              <w:jc w:val="both"/>
              <w:rPr>
                <w:rFonts w:ascii="Sylfaen" w:hAnsi="Sylfaen"/>
                <w:sz w:val="20"/>
                <w:szCs w:val="20"/>
              </w:rPr>
            </w:pPr>
            <w:r w:rsidRPr="000A347C">
              <w:rPr>
                <w:rFonts w:ascii="Sylfaen" w:hAnsi="Sylfaen" w:cs="Sylfaen"/>
                <w:sz w:val="20"/>
                <w:szCs w:val="20"/>
              </w:rPr>
              <w:t>ე</w:t>
            </w:r>
            <w:r w:rsidR="00425BD4" w:rsidRPr="000A347C">
              <w:rPr>
                <w:rFonts w:ascii="Sylfaen" w:hAnsi="Sylfaen"/>
                <w:sz w:val="20"/>
                <w:szCs w:val="20"/>
              </w:rPr>
              <w:t xml:space="preserve">) </w:t>
            </w:r>
            <w:r w:rsidR="00425BD4" w:rsidRPr="000A347C">
              <w:rPr>
                <w:rFonts w:ascii="Sylfaen" w:hAnsi="Sylfaen" w:cs="Sylfaen"/>
                <w:sz w:val="20"/>
                <w:szCs w:val="20"/>
              </w:rPr>
              <w:t>შშმ</w:t>
            </w:r>
            <w:r w:rsidR="00425BD4" w:rsidRPr="000A347C">
              <w:rPr>
                <w:rFonts w:ascii="Sylfaen" w:hAnsi="Sylfaen"/>
                <w:sz w:val="20"/>
                <w:szCs w:val="20"/>
              </w:rPr>
              <w:t xml:space="preserve"> </w:t>
            </w:r>
            <w:r w:rsidR="00425BD4" w:rsidRPr="000A347C">
              <w:rPr>
                <w:rFonts w:ascii="Sylfaen" w:hAnsi="Sylfaen" w:cs="Sylfaen"/>
                <w:sz w:val="20"/>
                <w:szCs w:val="20"/>
              </w:rPr>
              <w:t>პირებზე</w:t>
            </w:r>
            <w:r w:rsidR="00425BD4" w:rsidRPr="000A347C">
              <w:rPr>
                <w:rFonts w:ascii="Sylfaen" w:hAnsi="Sylfaen"/>
                <w:sz w:val="20"/>
                <w:szCs w:val="20"/>
              </w:rPr>
              <w:t xml:space="preserve"> </w:t>
            </w:r>
            <w:r w:rsidR="00425BD4" w:rsidRPr="000A347C">
              <w:rPr>
                <w:rFonts w:ascii="Sylfaen" w:hAnsi="Sylfaen" w:cs="Sylfaen"/>
                <w:sz w:val="20"/>
                <w:szCs w:val="20"/>
              </w:rPr>
              <w:t>მკურნალობისათვის</w:t>
            </w:r>
            <w:r w:rsidR="00425BD4" w:rsidRPr="000A347C">
              <w:rPr>
                <w:rFonts w:ascii="Sylfaen" w:hAnsi="Sylfaen"/>
                <w:sz w:val="20"/>
                <w:szCs w:val="20"/>
              </w:rPr>
              <w:t xml:space="preserve"> </w:t>
            </w:r>
            <w:r w:rsidR="00425BD4" w:rsidRPr="000A347C">
              <w:rPr>
                <w:rFonts w:ascii="Sylfaen" w:hAnsi="Sylfaen" w:cs="Sylfaen"/>
                <w:sz w:val="20"/>
                <w:szCs w:val="20"/>
              </w:rPr>
              <w:t>საჭირო</w:t>
            </w:r>
            <w:r w:rsidR="00425BD4" w:rsidRPr="000A347C">
              <w:rPr>
                <w:rFonts w:ascii="Sylfaen" w:hAnsi="Sylfaen"/>
                <w:sz w:val="20"/>
                <w:szCs w:val="20"/>
              </w:rPr>
              <w:t xml:space="preserve"> </w:t>
            </w:r>
            <w:r w:rsidR="00425BD4" w:rsidRPr="000A347C">
              <w:rPr>
                <w:rFonts w:ascii="Sylfaen" w:hAnsi="Sylfaen" w:cs="Sylfaen"/>
                <w:sz w:val="20"/>
                <w:szCs w:val="20"/>
              </w:rPr>
              <w:t>მედიკამენტების</w:t>
            </w:r>
            <w:r w:rsidR="00425BD4" w:rsidRPr="000A347C">
              <w:rPr>
                <w:rFonts w:ascii="Sylfaen" w:hAnsi="Sylfaen"/>
                <w:sz w:val="20"/>
                <w:szCs w:val="20"/>
              </w:rPr>
              <w:t xml:space="preserve">, </w:t>
            </w:r>
            <w:r w:rsidR="00425BD4" w:rsidRPr="000A347C">
              <w:rPr>
                <w:rFonts w:ascii="Sylfaen" w:hAnsi="Sylfaen" w:cs="Sylfaen"/>
                <w:sz w:val="20"/>
                <w:szCs w:val="20"/>
              </w:rPr>
              <w:t>სამედიცინო</w:t>
            </w:r>
            <w:r w:rsidR="00425BD4" w:rsidRPr="000A347C">
              <w:rPr>
                <w:rFonts w:ascii="Sylfaen" w:hAnsi="Sylfaen"/>
                <w:sz w:val="20"/>
                <w:szCs w:val="20"/>
              </w:rPr>
              <w:t xml:space="preserve"> </w:t>
            </w:r>
            <w:r w:rsidR="00425BD4" w:rsidRPr="000A347C">
              <w:rPr>
                <w:rFonts w:ascii="Sylfaen" w:hAnsi="Sylfaen" w:cs="Sylfaen"/>
                <w:sz w:val="20"/>
                <w:szCs w:val="20"/>
              </w:rPr>
              <w:t>სახარჯი</w:t>
            </w:r>
            <w:r w:rsidR="00425BD4" w:rsidRPr="000A347C">
              <w:rPr>
                <w:rFonts w:ascii="Sylfaen" w:hAnsi="Sylfaen"/>
                <w:sz w:val="20"/>
                <w:szCs w:val="20"/>
              </w:rPr>
              <w:t xml:space="preserve"> </w:t>
            </w:r>
            <w:r w:rsidR="00425BD4" w:rsidRPr="000A347C">
              <w:rPr>
                <w:rFonts w:ascii="Sylfaen" w:hAnsi="Sylfaen" w:cs="Sylfaen"/>
                <w:sz w:val="20"/>
                <w:szCs w:val="20"/>
              </w:rPr>
              <w:t>მასალებისა</w:t>
            </w:r>
            <w:r w:rsidR="00425BD4" w:rsidRPr="000A347C">
              <w:rPr>
                <w:rFonts w:ascii="Sylfaen" w:hAnsi="Sylfaen"/>
                <w:sz w:val="20"/>
                <w:szCs w:val="20"/>
              </w:rPr>
              <w:t xml:space="preserve"> </w:t>
            </w:r>
            <w:r w:rsidR="00425BD4" w:rsidRPr="000A347C">
              <w:rPr>
                <w:rFonts w:ascii="Sylfaen" w:hAnsi="Sylfaen" w:cs="Sylfaen"/>
                <w:sz w:val="20"/>
                <w:szCs w:val="20"/>
              </w:rPr>
              <w:t>და</w:t>
            </w:r>
            <w:r w:rsidR="00425BD4" w:rsidRPr="000A347C">
              <w:rPr>
                <w:rFonts w:ascii="Sylfaen" w:hAnsi="Sylfaen"/>
                <w:sz w:val="20"/>
                <w:szCs w:val="20"/>
              </w:rPr>
              <w:t xml:space="preserve"> </w:t>
            </w:r>
            <w:r w:rsidR="00425BD4" w:rsidRPr="000A347C">
              <w:rPr>
                <w:rFonts w:ascii="Sylfaen" w:hAnsi="Sylfaen" w:cs="Sylfaen"/>
                <w:sz w:val="20"/>
                <w:szCs w:val="20"/>
              </w:rPr>
              <w:t>ჰიგიენური</w:t>
            </w:r>
            <w:r w:rsidR="00425BD4" w:rsidRPr="000A347C">
              <w:rPr>
                <w:rFonts w:ascii="Sylfaen" w:hAnsi="Sylfaen"/>
                <w:sz w:val="20"/>
                <w:szCs w:val="20"/>
              </w:rPr>
              <w:t xml:space="preserve"> </w:t>
            </w:r>
            <w:r w:rsidR="00425BD4" w:rsidRPr="000A347C">
              <w:rPr>
                <w:rFonts w:ascii="Sylfaen" w:hAnsi="Sylfaen" w:cs="Sylfaen"/>
                <w:sz w:val="20"/>
                <w:szCs w:val="20"/>
              </w:rPr>
              <w:t>საშუალებების</w:t>
            </w:r>
            <w:r w:rsidR="00425BD4" w:rsidRPr="000A347C">
              <w:rPr>
                <w:rFonts w:ascii="Sylfaen" w:hAnsi="Sylfaen"/>
                <w:sz w:val="20"/>
                <w:szCs w:val="20"/>
              </w:rPr>
              <w:t xml:space="preserve"> </w:t>
            </w:r>
            <w:r w:rsidR="00425BD4" w:rsidRPr="000A347C">
              <w:rPr>
                <w:rFonts w:ascii="Sylfaen" w:hAnsi="Sylfaen" w:cs="Sylfaen"/>
                <w:sz w:val="20"/>
                <w:szCs w:val="20"/>
              </w:rPr>
              <w:t>დაფინანსება</w:t>
            </w:r>
            <w:r w:rsidR="00425BD4" w:rsidRPr="000A347C">
              <w:rPr>
                <w:rFonts w:ascii="Sylfaen" w:hAnsi="Sylfaen"/>
                <w:sz w:val="20"/>
                <w:szCs w:val="20"/>
              </w:rPr>
              <w:t xml:space="preserve"> </w:t>
            </w:r>
            <w:r w:rsidR="00425BD4" w:rsidRPr="000A347C">
              <w:rPr>
                <w:rFonts w:ascii="Sylfaen" w:hAnsi="Sylfaen" w:cs="Sylfaen"/>
                <w:sz w:val="20"/>
                <w:szCs w:val="20"/>
              </w:rPr>
              <w:t>სამ</w:t>
            </w:r>
            <w:r w:rsidR="00425BD4" w:rsidRPr="000A347C">
              <w:rPr>
                <w:rFonts w:ascii="Sylfaen" w:hAnsi="Sylfaen"/>
                <w:sz w:val="20"/>
                <w:szCs w:val="20"/>
              </w:rPr>
              <w:t xml:space="preserve"> </w:t>
            </w:r>
            <w:r w:rsidR="00425BD4" w:rsidRPr="000A347C">
              <w:rPr>
                <w:rFonts w:ascii="Sylfaen" w:hAnsi="Sylfaen" w:cs="Sylfaen"/>
                <w:sz w:val="20"/>
                <w:szCs w:val="20"/>
              </w:rPr>
              <w:t>თვეში</w:t>
            </w:r>
            <w:r w:rsidR="00425BD4" w:rsidRPr="000A347C">
              <w:rPr>
                <w:rFonts w:ascii="Sylfaen" w:hAnsi="Sylfaen"/>
                <w:sz w:val="20"/>
                <w:szCs w:val="20"/>
              </w:rPr>
              <w:t xml:space="preserve"> </w:t>
            </w:r>
            <w:r w:rsidR="00425BD4" w:rsidRPr="000A347C">
              <w:rPr>
                <w:rFonts w:ascii="Sylfaen" w:hAnsi="Sylfaen" w:cs="Sylfaen"/>
                <w:sz w:val="20"/>
                <w:szCs w:val="20"/>
              </w:rPr>
              <w:t>ერთხელ</w:t>
            </w:r>
            <w:r w:rsidR="00425BD4" w:rsidRPr="000A347C">
              <w:rPr>
                <w:rFonts w:ascii="Sylfaen" w:hAnsi="Sylfaen"/>
                <w:sz w:val="20"/>
                <w:szCs w:val="20"/>
              </w:rPr>
              <w:t xml:space="preserve">, 100 </w:t>
            </w:r>
            <w:r w:rsidR="00425BD4" w:rsidRPr="000A347C">
              <w:rPr>
                <w:rFonts w:ascii="Sylfaen" w:hAnsi="Sylfaen" w:cs="Sylfaen"/>
                <w:sz w:val="20"/>
                <w:szCs w:val="20"/>
              </w:rPr>
              <w:t>ლარის</w:t>
            </w:r>
            <w:r w:rsidR="00425BD4" w:rsidRPr="000A347C">
              <w:rPr>
                <w:rFonts w:ascii="Sylfaen" w:hAnsi="Sylfaen"/>
                <w:sz w:val="20"/>
                <w:szCs w:val="20"/>
              </w:rPr>
              <w:t xml:space="preserve"> </w:t>
            </w:r>
            <w:r w:rsidR="00425BD4" w:rsidRPr="000A347C">
              <w:rPr>
                <w:rFonts w:ascii="Sylfaen" w:hAnsi="Sylfaen" w:cs="Sylfaen"/>
                <w:sz w:val="20"/>
                <w:szCs w:val="20"/>
              </w:rPr>
              <w:t>ფარგლებში</w:t>
            </w:r>
            <w:r w:rsidR="00425BD4" w:rsidRPr="000A347C">
              <w:rPr>
                <w:rFonts w:ascii="Sylfaen" w:hAnsi="Sylfaen"/>
                <w:sz w:val="20"/>
                <w:szCs w:val="20"/>
              </w:rPr>
              <w:t xml:space="preserve">; </w:t>
            </w:r>
          </w:p>
          <w:p w14:paraId="0D2DC7C7"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სრულწლოვანი</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აფთიაქიდან</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სსე</w:t>
            </w:r>
            <w:r w:rsidRPr="000A347C">
              <w:rPr>
                <w:rFonts w:ascii="Sylfaen" w:hAnsi="Sylfaen"/>
                <w:sz w:val="20"/>
                <w:szCs w:val="20"/>
              </w:rPr>
              <w:t xml:space="preserve"> </w:t>
            </w:r>
            <w:r w:rsidRPr="000A347C">
              <w:rPr>
                <w:rFonts w:ascii="Sylfaen" w:hAnsi="Sylfaen" w:cs="Sylfaen"/>
                <w:sz w:val="20"/>
                <w:szCs w:val="20"/>
              </w:rPr>
              <w:t>აქტის</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p>
          <w:p w14:paraId="3055C9F4" w14:textId="2B6C349E" w:rsidR="00425BD4" w:rsidRPr="000A347C" w:rsidRDefault="00C44E77" w:rsidP="000F2405">
            <w:pPr>
              <w:pStyle w:val="af4"/>
              <w:spacing w:line="360" w:lineRule="auto"/>
              <w:jc w:val="both"/>
              <w:rPr>
                <w:rFonts w:ascii="Sylfaen" w:hAnsi="Sylfaen"/>
                <w:sz w:val="20"/>
                <w:szCs w:val="20"/>
              </w:rPr>
            </w:pPr>
            <w:r w:rsidRPr="000A347C">
              <w:rPr>
                <w:rFonts w:ascii="Sylfaen" w:hAnsi="Sylfaen" w:cs="Sylfaen"/>
                <w:sz w:val="20"/>
                <w:szCs w:val="20"/>
              </w:rPr>
              <w:lastRenderedPageBreak/>
              <w:t>ვ</w:t>
            </w:r>
            <w:r w:rsidR="00425BD4" w:rsidRPr="000A347C">
              <w:rPr>
                <w:rFonts w:ascii="Sylfaen" w:hAnsi="Sylfaen"/>
                <w:sz w:val="20"/>
                <w:szCs w:val="20"/>
              </w:rPr>
              <w:t xml:space="preserve">) </w:t>
            </w:r>
            <w:r w:rsidR="00425BD4" w:rsidRPr="000A347C">
              <w:rPr>
                <w:rFonts w:ascii="Sylfaen" w:hAnsi="Sylfaen" w:cs="Sylfaen"/>
                <w:sz w:val="20"/>
                <w:szCs w:val="20"/>
              </w:rPr>
              <w:t>მარტოხელა</w:t>
            </w:r>
            <w:r w:rsidR="00425BD4" w:rsidRPr="000A347C">
              <w:rPr>
                <w:rFonts w:ascii="Sylfaen" w:hAnsi="Sylfaen"/>
                <w:sz w:val="20"/>
                <w:szCs w:val="20"/>
              </w:rPr>
              <w:t xml:space="preserve"> </w:t>
            </w:r>
            <w:r w:rsidR="00425BD4" w:rsidRPr="000A347C">
              <w:rPr>
                <w:rFonts w:ascii="Sylfaen" w:hAnsi="Sylfaen" w:cs="Sylfaen"/>
                <w:sz w:val="20"/>
                <w:szCs w:val="20"/>
              </w:rPr>
              <w:t>მშობლის</w:t>
            </w:r>
            <w:r w:rsidR="00425BD4" w:rsidRPr="000A347C">
              <w:rPr>
                <w:rFonts w:ascii="Sylfaen" w:hAnsi="Sylfaen"/>
                <w:sz w:val="20"/>
                <w:szCs w:val="20"/>
              </w:rPr>
              <w:t xml:space="preserve"> </w:t>
            </w:r>
            <w:r w:rsidR="00425BD4" w:rsidRPr="000A347C">
              <w:rPr>
                <w:rFonts w:ascii="Sylfaen" w:hAnsi="Sylfaen" w:cs="Sylfaen"/>
                <w:sz w:val="20"/>
                <w:szCs w:val="20"/>
              </w:rPr>
              <w:t>სტატუსის</w:t>
            </w:r>
            <w:r w:rsidR="00425BD4" w:rsidRPr="000A347C">
              <w:rPr>
                <w:rFonts w:ascii="Sylfaen" w:hAnsi="Sylfaen"/>
                <w:sz w:val="20"/>
                <w:szCs w:val="20"/>
              </w:rPr>
              <w:t xml:space="preserve"> </w:t>
            </w:r>
            <w:r w:rsidR="00425BD4" w:rsidRPr="000A347C">
              <w:rPr>
                <w:rFonts w:ascii="Sylfaen" w:hAnsi="Sylfaen" w:cs="Sylfaen"/>
                <w:sz w:val="20"/>
                <w:szCs w:val="20"/>
              </w:rPr>
              <w:t>მქონე</w:t>
            </w:r>
            <w:r w:rsidR="00425BD4" w:rsidRPr="000A347C">
              <w:rPr>
                <w:rFonts w:ascii="Sylfaen" w:hAnsi="Sylfaen"/>
                <w:sz w:val="20"/>
                <w:szCs w:val="20"/>
              </w:rPr>
              <w:t xml:space="preserve"> </w:t>
            </w:r>
            <w:r w:rsidR="00425BD4" w:rsidRPr="000A347C">
              <w:rPr>
                <w:rFonts w:ascii="Sylfaen" w:hAnsi="Sylfaen" w:cs="Sylfaen"/>
                <w:sz w:val="20"/>
                <w:szCs w:val="20"/>
              </w:rPr>
              <w:t>პირებზე</w:t>
            </w:r>
            <w:r w:rsidR="00425BD4" w:rsidRPr="000A347C">
              <w:rPr>
                <w:rFonts w:ascii="Sylfaen" w:hAnsi="Sylfaen"/>
                <w:sz w:val="20"/>
                <w:szCs w:val="20"/>
              </w:rPr>
              <w:t xml:space="preserve"> </w:t>
            </w:r>
            <w:r w:rsidR="00425BD4" w:rsidRPr="000A347C">
              <w:rPr>
                <w:rFonts w:ascii="Sylfaen" w:hAnsi="Sylfaen" w:cs="Sylfaen"/>
                <w:sz w:val="20"/>
                <w:szCs w:val="20"/>
              </w:rPr>
              <w:t>და</w:t>
            </w:r>
            <w:r w:rsidR="00425BD4" w:rsidRPr="000A347C">
              <w:rPr>
                <w:rFonts w:ascii="Sylfaen" w:hAnsi="Sylfaen"/>
                <w:sz w:val="20"/>
                <w:szCs w:val="20"/>
              </w:rPr>
              <w:t xml:space="preserve"> </w:t>
            </w:r>
            <w:r w:rsidR="00425BD4" w:rsidRPr="000A347C">
              <w:rPr>
                <w:rFonts w:ascii="Sylfaen" w:hAnsi="Sylfaen" w:cs="Sylfaen"/>
                <w:sz w:val="20"/>
                <w:szCs w:val="20"/>
              </w:rPr>
              <w:t>მათ</w:t>
            </w:r>
            <w:r w:rsidR="00425BD4" w:rsidRPr="000A347C">
              <w:rPr>
                <w:rFonts w:ascii="Sylfaen" w:hAnsi="Sylfaen"/>
                <w:sz w:val="20"/>
                <w:szCs w:val="20"/>
              </w:rPr>
              <w:t xml:space="preserve"> </w:t>
            </w:r>
            <w:r w:rsidR="00425BD4" w:rsidRPr="000A347C">
              <w:rPr>
                <w:rFonts w:ascii="Sylfaen" w:hAnsi="Sylfaen" w:cs="Sylfaen"/>
                <w:sz w:val="20"/>
                <w:szCs w:val="20"/>
              </w:rPr>
              <w:t>შვილებზე</w:t>
            </w:r>
            <w:r w:rsidR="00425BD4" w:rsidRPr="000A347C">
              <w:rPr>
                <w:rFonts w:ascii="Sylfaen" w:hAnsi="Sylfaen"/>
                <w:sz w:val="20"/>
                <w:szCs w:val="20"/>
              </w:rPr>
              <w:t xml:space="preserve"> </w:t>
            </w:r>
            <w:r w:rsidR="00425BD4" w:rsidRPr="000A347C">
              <w:rPr>
                <w:rFonts w:ascii="Sylfaen" w:hAnsi="Sylfaen" w:cs="Sylfaen"/>
                <w:sz w:val="20"/>
                <w:szCs w:val="20"/>
              </w:rPr>
              <w:t>მკურნალობისათვის</w:t>
            </w:r>
            <w:r w:rsidR="00425BD4" w:rsidRPr="000A347C">
              <w:rPr>
                <w:rFonts w:ascii="Sylfaen" w:hAnsi="Sylfaen"/>
                <w:sz w:val="20"/>
                <w:szCs w:val="20"/>
              </w:rPr>
              <w:t xml:space="preserve"> </w:t>
            </w:r>
            <w:r w:rsidR="00425BD4" w:rsidRPr="000A347C">
              <w:rPr>
                <w:rFonts w:ascii="Sylfaen" w:hAnsi="Sylfaen" w:cs="Sylfaen"/>
                <w:sz w:val="20"/>
                <w:szCs w:val="20"/>
              </w:rPr>
              <w:t>საჭირო</w:t>
            </w:r>
            <w:r w:rsidR="00425BD4" w:rsidRPr="000A347C">
              <w:rPr>
                <w:rFonts w:ascii="Sylfaen" w:hAnsi="Sylfaen"/>
                <w:sz w:val="20"/>
                <w:szCs w:val="20"/>
              </w:rPr>
              <w:t xml:space="preserve"> </w:t>
            </w:r>
            <w:r w:rsidR="00425BD4" w:rsidRPr="000A347C">
              <w:rPr>
                <w:rFonts w:ascii="Sylfaen" w:hAnsi="Sylfaen" w:cs="Sylfaen"/>
                <w:sz w:val="20"/>
                <w:szCs w:val="20"/>
              </w:rPr>
              <w:t>მედიკამენტების</w:t>
            </w:r>
            <w:r w:rsidR="00425BD4" w:rsidRPr="000A347C">
              <w:rPr>
                <w:rFonts w:ascii="Sylfaen" w:hAnsi="Sylfaen"/>
                <w:sz w:val="20"/>
                <w:szCs w:val="20"/>
              </w:rPr>
              <w:t xml:space="preserve"> </w:t>
            </w:r>
            <w:r w:rsidR="00425BD4" w:rsidRPr="000A347C">
              <w:rPr>
                <w:rFonts w:ascii="Sylfaen" w:hAnsi="Sylfaen" w:cs="Sylfaen"/>
                <w:sz w:val="20"/>
                <w:szCs w:val="20"/>
              </w:rPr>
              <w:t>დაფინანსებას</w:t>
            </w:r>
            <w:r w:rsidR="00425BD4" w:rsidRPr="000A347C">
              <w:rPr>
                <w:rFonts w:ascii="Sylfaen" w:hAnsi="Sylfaen"/>
                <w:sz w:val="20"/>
                <w:szCs w:val="20"/>
              </w:rPr>
              <w:t xml:space="preserve"> </w:t>
            </w:r>
            <w:r w:rsidR="00425BD4" w:rsidRPr="000A347C">
              <w:rPr>
                <w:rFonts w:ascii="Sylfaen" w:hAnsi="Sylfaen" w:cs="Sylfaen"/>
                <w:sz w:val="20"/>
                <w:szCs w:val="20"/>
              </w:rPr>
              <w:t>სამ</w:t>
            </w:r>
            <w:r w:rsidR="00425BD4" w:rsidRPr="000A347C">
              <w:rPr>
                <w:rFonts w:ascii="Sylfaen" w:hAnsi="Sylfaen"/>
                <w:sz w:val="20"/>
                <w:szCs w:val="20"/>
              </w:rPr>
              <w:t xml:space="preserve"> </w:t>
            </w:r>
            <w:r w:rsidR="00425BD4" w:rsidRPr="000A347C">
              <w:rPr>
                <w:rFonts w:ascii="Sylfaen" w:hAnsi="Sylfaen" w:cs="Sylfaen"/>
                <w:sz w:val="20"/>
                <w:szCs w:val="20"/>
              </w:rPr>
              <w:t>თვეში</w:t>
            </w:r>
            <w:r w:rsidR="00425BD4" w:rsidRPr="000A347C">
              <w:rPr>
                <w:rFonts w:ascii="Sylfaen" w:hAnsi="Sylfaen"/>
                <w:sz w:val="20"/>
                <w:szCs w:val="20"/>
              </w:rPr>
              <w:t xml:space="preserve"> </w:t>
            </w:r>
            <w:r w:rsidR="00425BD4" w:rsidRPr="000A347C">
              <w:rPr>
                <w:rFonts w:ascii="Sylfaen" w:hAnsi="Sylfaen" w:cs="Sylfaen"/>
                <w:sz w:val="20"/>
                <w:szCs w:val="20"/>
              </w:rPr>
              <w:t>ერთხელ</w:t>
            </w:r>
            <w:r w:rsidR="00425BD4" w:rsidRPr="000A347C">
              <w:rPr>
                <w:rFonts w:ascii="Sylfaen" w:hAnsi="Sylfaen"/>
                <w:sz w:val="20"/>
                <w:szCs w:val="20"/>
              </w:rPr>
              <w:t xml:space="preserve">, 70 </w:t>
            </w:r>
            <w:r w:rsidR="00425BD4" w:rsidRPr="000A347C">
              <w:rPr>
                <w:rFonts w:ascii="Sylfaen" w:hAnsi="Sylfaen" w:cs="Sylfaen"/>
                <w:sz w:val="20"/>
                <w:szCs w:val="20"/>
              </w:rPr>
              <w:t>ლარის</w:t>
            </w:r>
            <w:r w:rsidR="00425BD4" w:rsidRPr="000A347C">
              <w:rPr>
                <w:rFonts w:ascii="Sylfaen" w:hAnsi="Sylfaen"/>
                <w:sz w:val="20"/>
                <w:szCs w:val="20"/>
              </w:rPr>
              <w:t xml:space="preserve"> </w:t>
            </w:r>
            <w:r w:rsidR="00425BD4" w:rsidRPr="000A347C">
              <w:rPr>
                <w:rFonts w:ascii="Sylfaen" w:hAnsi="Sylfaen" w:cs="Sylfaen"/>
                <w:sz w:val="20"/>
                <w:szCs w:val="20"/>
              </w:rPr>
              <w:t>ოდენობით</w:t>
            </w:r>
            <w:r w:rsidR="00425BD4" w:rsidRPr="000A347C">
              <w:rPr>
                <w:rFonts w:ascii="Sylfaen" w:hAnsi="Sylfaen"/>
                <w:sz w:val="20"/>
                <w:szCs w:val="20"/>
              </w:rPr>
              <w:t xml:space="preserve">. </w:t>
            </w:r>
          </w:p>
          <w:p w14:paraId="66315301"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სრულწლოვანი</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მოზარდის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დაბადების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აფთიაქიდან</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სსიპ</w:t>
            </w:r>
            <w:r w:rsidRPr="000A347C">
              <w:rPr>
                <w:rFonts w:ascii="Sylfaen" w:hAnsi="Sylfaen"/>
                <w:sz w:val="20"/>
                <w:szCs w:val="20"/>
              </w:rPr>
              <w:t xml:space="preserve"> </w:t>
            </w:r>
            <w:r w:rsidRPr="000A347C">
              <w:rPr>
                <w:rFonts w:ascii="Sylfaen" w:hAnsi="Sylfaen" w:cs="Sylfaen"/>
                <w:sz w:val="20"/>
                <w:szCs w:val="20"/>
              </w:rPr>
              <w:t>სახელმწიფო</w:t>
            </w:r>
            <w:r w:rsidRPr="000A347C">
              <w:rPr>
                <w:rFonts w:ascii="Sylfaen" w:hAnsi="Sylfaen"/>
                <w:sz w:val="20"/>
                <w:szCs w:val="20"/>
              </w:rPr>
              <w:t xml:space="preserve"> </w:t>
            </w:r>
            <w:r w:rsidRPr="000A347C">
              <w:rPr>
                <w:rFonts w:ascii="Sylfaen" w:hAnsi="Sylfaen" w:cs="Sylfaen"/>
                <w:sz w:val="20"/>
                <w:szCs w:val="20"/>
              </w:rPr>
              <w:t>სერვისების</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სააგენტოს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გაცემული</w:t>
            </w:r>
            <w:r w:rsidRPr="000A347C">
              <w:rPr>
                <w:rFonts w:ascii="Sylfaen" w:hAnsi="Sylfaen"/>
                <w:sz w:val="20"/>
                <w:szCs w:val="20"/>
              </w:rPr>
              <w:t xml:space="preserve"> </w:t>
            </w:r>
            <w:r w:rsidRPr="000A347C">
              <w:rPr>
                <w:rFonts w:ascii="Sylfaen" w:hAnsi="Sylfaen" w:cs="Sylfaen"/>
                <w:sz w:val="20"/>
                <w:szCs w:val="20"/>
              </w:rPr>
              <w:t>ცნობა</w:t>
            </w:r>
            <w:r w:rsidRPr="000A347C">
              <w:rPr>
                <w:rFonts w:ascii="Sylfaen" w:hAnsi="Sylfaen"/>
                <w:sz w:val="20"/>
                <w:szCs w:val="20"/>
              </w:rPr>
              <w:t xml:space="preserve"> </w:t>
            </w:r>
            <w:r w:rsidRPr="000A347C">
              <w:rPr>
                <w:rFonts w:ascii="Sylfaen" w:hAnsi="Sylfaen" w:cs="Sylfaen"/>
                <w:sz w:val="20"/>
                <w:szCs w:val="20"/>
              </w:rPr>
              <w:t>მარტოხელა</w:t>
            </w:r>
            <w:r w:rsidRPr="000A347C">
              <w:rPr>
                <w:rFonts w:ascii="Sylfaen" w:hAnsi="Sylfaen"/>
                <w:sz w:val="20"/>
                <w:szCs w:val="20"/>
              </w:rPr>
              <w:t xml:space="preserve"> </w:t>
            </w:r>
            <w:r w:rsidRPr="000A347C">
              <w:rPr>
                <w:rFonts w:ascii="Sylfaen" w:hAnsi="Sylfaen" w:cs="Sylfaen"/>
                <w:sz w:val="20"/>
                <w:szCs w:val="20"/>
              </w:rPr>
              <w:t>მშობლის</w:t>
            </w:r>
            <w:r w:rsidRPr="000A347C">
              <w:rPr>
                <w:rFonts w:ascii="Sylfaen" w:hAnsi="Sylfaen"/>
                <w:sz w:val="20"/>
                <w:szCs w:val="20"/>
              </w:rPr>
              <w:t xml:space="preserve"> </w:t>
            </w:r>
            <w:r w:rsidRPr="000A347C">
              <w:rPr>
                <w:rFonts w:ascii="Sylfaen" w:hAnsi="Sylfaen" w:cs="Sylfaen"/>
                <w:sz w:val="20"/>
                <w:szCs w:val="20"/>
              </w:rPr>
              <w:t>სტატუსის</w:t>
            </w:r>
            <w:r w:rsidRPr="000A347C">
              <w:rPr>
                <w:rFonts w:ascii="Sylfaen" w:hAnsi="Sylfaen"/>
                <w:sz w:val="20"/>
                <w:szCs w:val="20"/>
              </w:rPr>
              <w:t xml:space="preserve"> </w:t>
            </w:r>
            <w:r w:rsidRPr="000A347C">
              <w:rPr>
                <w:rFonts w:ascii="Sylfaen" w:hAnsi="Sylfaen" w:cs="Sylfaen"/>
                <w:sz w:val="20"/>
                <w:szCs w:val="20"/>
              </w:rPr>
              <w:t>თაობაზე</w:t>
            </w:r>
            <w:r w:rsidRPr="000A347C">
              <w:rPr>
                <w:rFonts w:ascii="Sylfaen" w:hAnsi="Sylfaen"/>
                <w:sz w:val="20"/>
                <w:szCs w:val="20"/>
              </w:rPr>
              <w:t xml:space="preserve">. </w:t>
            </w:r>
          </w:p>
          <w:p w14:paraId="0D4A4481" w14:textId="29B2555A" w:rsidR="00425BD4" w:rsidRPr="000A347C" w:rsidRDefault="00C44E77" w:rsidP="000F2405">
            <w:pPr>
              <w:pStyle w:val="af4"/>
              <w:spacing w:line="360" w:lineRule="auto"/>
              <w:jc w:val="both"/>
              <w:rPr>
                <w:rFonts w:ascii="Sylfaen" w:hAnsi="Sylfaen"/>
                <w:sz w:val="20"/>
                <w:szCs w:val="20"/>
              </w:rPr>
            </w:pPr>
            <w:r w:rsidRPr="000A347C">
              <w:rPr>
                <w:rFonts w:ascii="Sylfaen" w:hAnsi="Sylfaen" w:cs="Sylfaen"/>
                <w:sz w:val="20"/>
                <w:szCs w:val="20"/>
              </w:rPr>
              <w:t>ზ</w:t>
            </w:r>
            <w:r w:rsidR="00425BD4" w:rsidRPr="000A347C">
              <w:rPr>
                <w:rFonts w:ascii="Sylfaen" w:hAnsi="Sylfaen"/>
                <w:sz w:val="20"/>
                <w:szCs w:val="20"/>
              </w:rPr>
              <w:t xml:space="preserve">) </w:t>
            </w:r>
            <w:r w:rsidR="00425BD4" w:rsidRPr="000A347C">
              <w:rPr>
                <w:rFonts w:ascii="Sylfaen" w:hAnsi="Sylfaen" w:cs="Sylfaen"/>
                <w:sz w:val="20"/>
                <w:szCs w:val="20"/>
              </w:rPr>
              <w:t>ვეტერანის</w:t>
            </w:r>
            <w:r w:rsidR="00425BD4" w:rsidRPr="000A347C">
              <w:rPr>
                <w:rFonts w:ascii="Sylfaen" w:hAnsi="Sylfaen"/>
                <w:sz w:val="20"/>
                <w:szCs w:val="20"/>
              </w:rPr>
              <w:t xml:space="preserve"> </w:t>
            </w:r>
            <w:r w:rsidR="00425BD4" w:rsidRPr="000A347C">
              <w:rPr>
                <w:rFonts w:ascii="Sylfaen" w:hAnsi="Sylfaen" w:cs="Sylfaen"/>
                <w:sz w:val="20"/>
                <w:szCs w:val="20"/>
              </w:rPr>
              <w:t>სტატუსის</w:t>
            </w:r>
            <w:r w:rsidR="00425BD4" w:rsidRPr="000A347C">
              <w:rPr>
                <w:rFonts w:ascii="Sylfaen" w:hAnsi="Sylfaen"/>
                <w:sz w:val="20"/>
                <w:szCs w:val="20"/>
              </w:rPr>
              <w:t xml:space="preserve"> </w:t>
            </w:r>
            <w:r w:rsidR="00425BD4" w:rsidRPr="000A347C">
              <w:rPr>
                <w:rFonts w:ascii="Sylfaen" w:hAnsi="Sylfaen" w:cs="Sylfaen"/>
                <w:sz w:val="20"/>
                <w:szCs w:val="20"/>
              </w:rPr>
              <w:t>მქონე</w:t>
            </w:r>
            <w:r w:rsidR="00425BD4" w:rsidRPr="000A347C">
              <w:rPr>
                <w:rFonts w:ascii="Sylfaen" w:hAnsi="Sylfaen"/>
                <w:sz w:val="20"/>
                <w:szCs w:val="20"/>
              </w:rPr>
              <w:t xml:space="preserve"> </w:t>
            </w:r>
            <w:r w:rsidR="00425BD4" w:rsidRPr="000A347C">
              <w:rPr>
                <w:rFonts w:ascii="Sylfaen" w:hAnsi="Sylfaen" w:cs="Sylfaen"/>
                <w:sz w:val="20"/>
                <w:szCs w:val="20"/>
              </w:rPr>
              <w:t>პირთათვის</w:t>
            </w:r>
            <w:r w:rsidR="00425BD4" w:rsidRPr="000A347C">
              <w:rPr>
                <w:rFonts w:ascii="Sylfaen" w:hAnsi="Sylfaen"/>
                <w:sz w:val="20"/>
                <w:szCs w:val="20"/>
              </w:rPr>
              <w:t xml:space="preserve"> </w:t>
            </w:r>
            <w:r w:rsidR="00425BD4" w:rsidRPr="000A347C">
              <w:rPr>
                <w:rFonts w:ascii="Sylfaen" w:hAnsi="Sylfaen" w:cs="Sylfaen"/>
                <w:sz w:val="20"/>
                <w:szCs w:val="20"/>
              </w:rPr>
              <w:t>საჭირო</w:t>
            </w:r>
            <w:r w:rsidR="00425BD4" w:rsidRPr="000A347C">
              <w:rPr>
                <w:rFonts w:ascii="Sylfaen" w:hAnsi="Sylfaen"/>
                <w:sz w:val="20"/>
                <w:szCs w:val="20"/>
              </w:rPr>
              <w:t xml:space="preserve"> </w:t>
            </w:r>
            <w:r w:rsidR="00425BD4" w:rsidRPr="000A347C">
              <w:rPr>
                <w:rFonts w:ascii="Sylfaen" w:hAnsi="Sylfaen" w:cs="Sylfaen"/>
                <w:sz w:val="20"/>
                <w:szCs w:val="20"/>
              </w:rPr>
              <w:t>მედიკამენტების</w:t>
            </w:r>
            <w:r w:rsidR="00425BD4" w:rsidRPr="000A347C">
              <w:rPr>
                <w:rFonts w:ascii="Sylfaen" w:hAnsi="Sylfaen"/>
                <w:sz w:val="20"/>
                <w:szCs w:val="20"/>
              </w:rPr>
              <w:t xml:space="preserve"> </w:t>
            </w:r>
            <w:r w:rsidR="00425BD4" w:rsidRPr="000A347C">
              <w:rPr>
                <w:rFonts w:ascii="Sylfaen" w:hAnsi="Sylfaen" w:cs="Sylfaen"/>
                <w:sz w:val="20"/>
                <w:szCs w:val="20"/>
              </w:rPr>
              <w:t>დაფინანსებას</w:t>
            </w:r>
            <w:r w:rsidR="00425BD4" w:rsidRPr="000A347C">
              <w:rPr>
                <w:rFonts w:ascii="Sylfaen" w:hAnsi="Sylfaen"/>
                <w:sz w:val="20"/>
                <w:szCs w:val="20"/>
              </w:rPr>
              <w:t xml:space="preserve"> </w:t>
            </w:r>
            <w:r w:rsidR="00425BD4" w:rsidRPr="000A347C">
              <w:rPr>
                <w:rFonts w:ascii="Sylfaen" w:hAnsi="Sylfaen" w:cs="Sylfaen"/>
                <w:sz w:val="20"/>
                <w:szCs w:val="20"/>
              </w:rPr>
              <w:t>სამ</w:t>
            </w:r>
            <w:r w:rsidR="00425BD4" w:rsidRPr="000A347C">
              <w:rPr>
                <w:rFonts w:ascii="Sylfaen" w:hAnsi="Sylfaen"/>
                <w:sz w:val="20"/>
                <w:szCs w:val="20"/>
              </w:rPr>
              <w:t xml:space="preserve"> </w:t>
            </w:r>
            <w:r w:rsidR="00425BD4" w:rsidRPr="000A347C">
              <w:rPr>
                <w:rFonts w:ascii="Sylfaen" w:hAnsi="Sylfaen" w:cs="Sylfaen"/>
                <w:sz w:val="20"/>
                <w:szCs w:val="20"/>
              </w:rPr>
              <w:t>თვეში</w:t>
            </w:r>
            <w:r w:rsidR="00425BD4" w:rsidRPr="000A347C">
              <w:rPr>
                <w:rFonts w:ascii="Sylfaen" w:hAnsi="Sylfaen"/>
                <w:sz w:val="20"/>
                <w:szCs w:val="20"/>
              </w:rPr>
              <w:t xml:space="preserve"> </w:t>
            </w:r>
            <w:r w:rsidR="00425BD4" w:rsidRPr="000A347C">
              <w:rPr>
                <w:rFonts w:ascii="Sylfaen" w:hAnsi="Sylfaen" w:cs="Sylfaen"/>
                <w:sz w:val="20"/>
                <w:szCs w:val="20"/>
              </w:rPr>
              <w:t>ერთხელ</w:t>
            </w:r>
            <w:r w:rsidR="00425BD4" w:rsidRPr="000A347C">
              <w:rPr>
                <w:rFonts w:ascii="Sylfaen" w:hAnsi="Sylfaen"/>
                <w:sz w:val="20"/>
                <w:szCs w:val="20"/>
              </w:rPr>
              <w:t xml:space="preserve">, 100 </w:t>
            </w:r>
            <w:r w:rsidR="00425BD4" w:rsidRPr="000A347C">
              <w:rPr>
                <w:rFonts w:ascii="Sylfaen" w:hAnsi="Sylfaen" w:cs="Sylfaen"/>
                <w:sz w:val="20"/>
                <w:szCs w:val="20"/>
              </w:rPr>
              <w:t>ლარის</w:t>
            </w:r>
            <w:r w:rsidR="00425BD4" w:rsidRPr="000A347C">
              <w:rPr>
                <w:rFonts w:ascii="Sylfaen" w:hAnsi="Sylfaen"/>
                <w:sz w:val="20"/>
                <w:szCs w:val="20"/>
              </w:rPr>
              <w:t xml:space="preserve"> </w:t>
            </w:r>
            <w:r w:rsidR="00425BD4" w:rsidRPr="000A347C">
              <w:rPr>
                <w:rFonts w:ascii="Sylfaen" w:hAnsi="Sylfaen" w:cs="Sylfaen"/>
                <w:sz w:val="20"/>
                <w:szCs w:val="20"/>
              </w:rPr>
              <w:t>ფარგლებში</w:t>
            </w:r>
            <w:r w:rsidR="00425BD4" w:rsidRPr="000A347C">
              <w:rPr>
                <w:rFonts w:ascii="Sylfaen" w:hAnsi="Sylfaen"/>
                <w:sz w:val="20"/>
                <w:szCs w:val="20"/>
              </w:rPr>
              <w:t xml:space="preserve">. </w:t>
            </w:r>
          </w:p>
          <w:p w14:paraId="7532B4FE"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სრულწლოვანი</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აფთიაქიდან</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r w:rsidRPr="000A347C">
              <w:rPr>
                <w:rFonts w:ascii="Sylfaen" w:hAnsi="Sylfaen" w:cs="Sylfaen"/>
                <w:sz w:val="20"/>
                <w:szCs w:val="20"/>
              </w:rPr>
              <w:t>ვეტერანის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p>
          <w:p w14:paraId="355673F4" w14:textId="29E97AB9" w:rsidR="00425BD4" w:rsidRPr="000A347C" w:rsidRDefault="00C44E77" w:rsidP="000F2405">
            <w:pPr>
              <w:pStyle w:val="af4"/>
              <w:spacing w:line="360" w:lineRule="auto"/>
              <w:jc w:val="both"/>
              <w:rPr>
                <w:rFonts w:ascii="Sylfaen" w:hAnsi="Sylfaen"/>
                <w:sz w:val="20"/>
                <w:szCs w:val="20"/>
              </w:rPr>
            </w:pPr>
            <w:r w:rsidRPr="000A347C">
              <w:rPr>
                <w:rFonts w:ascii="Sylfaen" w:hAnsi="Sylfaen" w:cs="Sylfaen"/>
                <w:sz w:val="20"/>
                <w:szCs w:val="20"/>
              </w:rPr>
              <w:t>თ</w:t>
            </w:r>
            <w:r w:rsidR="00425BD4" w:rsidRPr="000A347C">
              <w:rPr>
                <w:rFonts w:ascii="Sylfaen" w:hAnsi="Sylfaen"/>
                <w:sz w:val="20"/>
                <w:szCs w:val="20"/>
              </w:rPr>
              <w:t>)</w:t>
            </w:r>
            <w:r w:rsidR="00425BD4" w:rsidRPr="000A347C">
              <w:rPr>
                <w:rFonts w:ascii="Sylfaen" w:hAnsi="Sylfaen" w:cs="Sylfaen"/>
                <w:sz w:val="20"/>
                <w:szCs w:val="20"/>
              </w:rPr>
              <w:t>უარყოფითი</w:t>
            </w:r>
            <w:r w:rsidR="00425BD4" w:rsidRPr="000A347C">
              <w:rPr>
                <w:rFonts w:ascii="Sylfaen" w:hAnsi="Sylfaen"/>
                <w:sz w:val="20"/>
                <w:szCs w:val="20"/>
              </w:rPr>
              <w:t xml:space="preserve"> </w:t>
            </w:r>
            <w:r w:rsidR="00425BD4" w:rsidRPr="000A347C">
              <w:rPr>
                <w:rFonts w:ascii="Sylfaen" w:hAnsi="Sylfaen" w:cs="Sylfaen"/>
                <w:sz w:val="20"/>
                <w:szCs w:val="20"/>
              </w:rPr>
              <w:t>რეზუს</w:t>
            </w:r>
            <w:r w:rsidR="00425BD4" w:rsidRPr="000A347C">
              <w:rPr>
                <w:rFonts w:ascii="Sylfaen" w:hAnsi="Sylfaen"/>
                <w:sz w:val="20"/>
                <w:szCs w:val="20"/>
              </w:rPr>
              <w:t xml:space="preserve"> </w:t>
            </w:r>
            <w:r w:rsidR="00425BD4" w:rsidRPr="000A347C">
              <w:rPr>
                <w:rFonts w:ascii="Sylfaen" w:hAnsi="Sylfaen" w:cs="Sylfaen"/>
                <w:sz w:val="20"/>
                <w:szCs w:val="20"/>
              </w:rPr>
              <w:t>ფაქტორის</w:t>
            </w:r>
            <w:r w:rsidR="00425BD4" w:rsidRPr="000A347C">
              <w:rPr>
                <w:rFonts w:ascii="Sylfaen" w:hAnsi="Sylfaen"/>
                <w:sz w:val="20"/>
                <w:szCs w:val="20"/>
              </w:rPr>
              <w:t xml:space="preserve"> </w:t>
            </w:r>
            <w:r w:rsidR="00425BD4" w:rsidRPr="000A347C">
              <w:rPr>
                <w:rFonts w:ascii="Sylfaen" w:hAnsi="Sylfaen" w:cs="Sylfaen"/>
                <w:sz w:val="20"/>
                <w:szCs w:val="20"/>
              </w:rPr>
              <w:t>მქონე</w:t>
            </w:r>
            <w:r w:rsidR="00425BD4" w:rsidRPr="000A347C">
              <w:rPr>
                <w:rFonts w:ascii="Sylfaen" w:hAnsi="Sylfaen"/>
                <w:sz w:val="20"/>
                <w:szCs w:val="20"/>
              </w:rPr>
              <w:t xml:space="preserve"> </w:t>
            </w:r>
            <w:r w:rsidR="00425BD4" w:rsidRPr="000A347C">
              <w:rPr>
                <w:rFonts w:ascii="Sylfaen" w:hAnsi="Sylfaen" w:cs="Sylfaen"/>
                <w:sz w:val="20"/>
                <w:szCs w:val="20"/>
              </w:rPr>
              <w:t>ორსულთათვის</w:t>
            </w:r>
            <w:r w:rsidR="00425BD4" w:rsidRPr="000A347C">
              <w:rPr>
                <w:rFonts w:ascii="Sylfaen" w:hAnsi="Sylfaen"/>
                <w:sz w:val="20"/>
                <w:szCs w:val="20"/>
              </w:rPr>
              <w:t xml:space="preserve"> (</w:t>
            </w:r>
            <w:r w:rsidR="00425BD4" w:rsidRPr="000A347C">
              <w:rPr>
                <w:rFonts w:ascii="Sylfaen" w:hAnsi="Sylfaen" w:cs="Sylfaen"/>
                <w:sz w:val="20"/>
                <w:szCs w:val="20"/>
              </w:rPr>
              <w:t>ან</w:t>
            </w:r>
            <w:r w:rsidR="00425BD4" w:rsidRPr="000A347C">
              <w:rPr>
                <w:rFonts w:ascii="Sylfaen" w:hAnsi="Sylfaen"/>
                <w:sz w:val="20"/>
                <w:szCs w:val="20"/>
              </w:rPr>
              <w:t xml:space="preserve"> </w:t>
            </w:r>
            <w:r w:rsidR="00425BD4" w:rsidRPr="000A347C">
              <w:rPr>
                <w:rFonts w:ascii="Sylfaen" w:hAnsi="Sylfaen" w:cs="Sylfaen"/>
                <w:sz w:val="20"/>
                <w:szCs w:val="20"/>
              </w:rPr>
              <w:t>როდესაც</w:t>
            </w:r>
            <w:r w:rsidR="00425BD4" w:rsidRPr="000A347C">
              <w:rPr>
                <w:rFonts w:ascii="Sylfaen" w:hAnsi="Sylfaen"/>
                <w:sz w:val="20"/>
                <w:szCs w:val="20"/>
              </w:rPr>
              <w:t xml:space="preserve"> </w:t>
            </w:r>
            <w:r w:rsidR="00425BD4" w:rsidRPr="000A347C">
              <w:rPr>
                <w:rFonts w:ascii="Sylfaen" w:hAnsi="Sylfaen" w:cs="Sylfaen"/>
                <w:sz w:val="20"/>
                <w:szCs w:val="20"/>
              </w:rPr>
              <w:t>ორსულობა</w:t>
            </w:r>
            <w:r w:rsidR="00425BD4" w:rsidRPr="000A347C">
              <w:rPr>
                <w:rFonts w:ascii="Sylfaen" w:hAnsi="Sylfaen"/>
                <w:sz w:val="20"/>
                <w:szCs w:val="20"/>
              </w:rPr>
              <w:t xml:space="preserve"> </w:t>
            </w:r>
            <w:r w:rsidR="00425BD4" w:rsidRPr="000A347C">
              <w:rPr>
                <w:rFonts w:ascii="Sylfaen" w:hAnsi="Sylfaen" w:cs="Sylfaen"/>
                <w:sz w:val="20"/>
                <w:szCs w:val="20"/>
              </w:rPr>
              <w:t>მთავრდება</w:t>
            </w:r>
            <w:r w:rsidR="00425BD4" w:rsidRPr="000A347C">
              <w:rPr>
                <w:rFonts w:ascii="Sylfaen" w:hAnsi="Sylfaen"/>
                <w:sz w:val="20"/>
                <w:szCs w:val="20"/>
              </w:rPr>
              <w:t xml:space="preserve"> </w:t>
            </w:r>
            <w:r w:rsidR="00425BD4" w:rsidRPr="000A347C">
              <w:rPr>
                <w:rFonts w:ascii="Sylfaen" w:hAnsi="Sylfaen" w:cs="Sylfaen"/>
                <w:sz w:val="20"/>
                <w:szCs w:val="20"/>
              </w:rPr>
              <w:t>თვითნებითი</w:t>
            </w:r>
            <w:r w:rsidR="00425BD4" w:rsidRPr="000A347C">
              <w:rPr>
                <w:rFonts w:ascii="Sylfaen" w:hAnsi="Sylfaen"/>
                <w:sz w:val="20"/>
                <w:szCs w:val="20"/>
              </w:rPr>
              <w:t xml:space="preserve"> </w:t>
            </w:r>
            <w:r w:rsidR="00425BD4" w:rsidRPr="000A347C">
              <w:rPr>
                <w:rFonts w:ascii="Sylfaen" w:hAnsi="Sylfaen" w:cs="Sylfaen"/>
                <w:sz w:val="20"/>
                <w:szCs w:val="20"/>
              </w:rPr>
              <w:t>ან</w:t>
            </w:r>
            <w:r w:rsidR="00425BD4" w:rsidRPr="000A347C">
              <w:rPr>
                <w:rFonts w:ascii="Sylfaen" w:hAnsi="Sylfaen"/>
                <w:sz w:val="20"/>
                <w:szCs w:val="20"/>
              </w:rPr>
              <w:t xml:space="preserve"> </w:t>
            </w:r>
            <w:r w:rsidR="00425BD4" w:rsidRPr="000A347C">
              <w:rPr>
                <w:rFonts w:ascii="Sylfaen" w:hAnsi="Sylfaen" w:cs="Sylfaen"/>
                <w:sz w:val="20"/>
                <w:szCs w:val="20"/>
              </w:rPr>
              <w:t>ხელოვნური</w:t>
            </w:r>
            <w:r w:rsidR="00425BD4" w:rsidRPr="000A347C">
              <w:rPr>
                <w:rFonts w:ascii="Sylfaen" w:hAnsi="Sylfaen"/>
                <w:sz w:val="20"/>
                <w:szCs w:val="20"/>
              </w:rPr>
              <w:t xml:space="preserve"> </w:t>
            </w:r>
            <w:r w:rsidR="00425BD4" w:rsidRPr="000A347C">
              <w:rPr>
                <w:rFonts w:ascii="Sylfaen" w:hAnsi="Sylfaen" w:cs="Sylfaen"/>
                <w:sz w:val="20"/>
                <w:szCs w:val="20"/>
              </w:rPr>
              <w:t>აბორტით</w:t>
            </w:r>
            <w:r w:rsidR="00425BD4" w:rsidRPr="000A347C">
              <w:rPr>
                <w:rFonts w:ascii="Sylfaen" w:hAnsi="Sylfaen"/>
                <w:sz w:val="20"/>
                <w:szCs w:val="20"/>
              </w:rPr>
              <w:t xml:space="preserve">) </w:t>
            </w:r>
            <w:r w:rsidR="00425BD4" w:rsidRPr="000A347C">
              <w:rPr>
                <w:rFonts w:ascii="Sylfaen" w:hAnsi="Sylfaen" w:cs="Sylfaen"/>
                <w:sz w:val="20"/>
                <w:szCs w:val="20"/>
              </w:rPr>
              <w:t>მედიკამენტ</w:t>
            </w:r>
            <w:r w:rsidR="00425BD4" w:rsidRPr="000A347C">
              <w:rPr>
                <w:rFonts w:ascii="Sylfaen" w:hAnsi="Sylfaen"/>
                <w:sz w:val="20"/>
                <w:szCs w:val="20"/>
              </w:rPr>
              <w:t xml:space="preserve"> </w:t>
            </w:r>
            <w:r w:rsidR="00425BD4" w:rsidRPr="000A347C">
              <w:rPr>
                <w:rFonts w:ascii="Sylfaen" w:hAnsi="Sylfaen" w:cs="Sylfaen"/>
                <w:sz w:val="20"/>
                <w:szCs w:val="20"/>
              </w:rPr>
              <w:t>იმუნოგლობულინის</w:t>
            </w:r>
            <w:r w:rsidR="00425BD4" w:rsidRPr="000A347C">
              <w:rPr>
                <w:rFonts w:ascii="Sylfaen" w:hAnsi="Sylfaen"/>
                <w:sz w:val="20"/>
                <w:szCs w:val="20"/>
              </w:rPr>
              <w:t xml:space="preserve"> </w:t>
            </w:r>
            <w:r w:rsidR="00425BD4" w:rsidRPr="000A347C">
              <w:rPr>
                <w:rFonts w:ascii="Sylfaen" w:hAnsi="Sylfaen" w:cs="Sylfaen"/>
                <w:sz w:val="20"/>
                <w:szCs w:val="20"/>
              </w:rPr>
              <w:t>დაფინანსება</w:t>
            </w:r>
            <w:r w:rsidR="00425BD4" w:rsidRPr="000A347C">
              <w:rPr>
                <w:rFonts w:ascii="Sylfaen" w:hAnsi="Sylfaen"/>
                <w:sz w:val="20"/>
                <w:szCs w:val="20"/>
              </w:rPr>
              <w:t xml:space="preserve">. </w:t>
            </w:r>
          </w:p>
          <w:p w14:paraId="50AB1EE6"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სრულწლოვანი</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აფთიაქიდან</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p>
          <w:p w14:paraId="4FCD2D6D"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წარმოდგენილი</w:t>
            </w:r>
            <w:r w:rsidRPr="000A347C">
              <w:rPr>
                <w:rFonts w:ascii="Sylfaen" w:hAnsi="Sylfaen"/>
                <w:sz w:val="20"/>
                <w:szCs w:val="20"/>
              </w:rPr>
              <w:t xml:space="preserve"> </w:t>
            </w:r>
            <w:r w:rsidRPr="000A347C">
              <w:rPr>
                <w:rFonts w:ascii="Sylfaen" w:hAnsi="Sylfaen" w:cs="Sylfaen"/>
                <w:sz w:val="20"/>
                <w:szCs w:val="20"/>
              </w:rPr>
              <w:t>დოკუმენტაციების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წინასწარ</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წერილი</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თაობაზე</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სააფთიაქო</w:t>
            </w:r>
            <w:r w:rsidRPr="000A347C">
              <w:rPr>
                <w:rFonts w:ascii="Sylfaen" w:hAnsi="Sylfaen"/>
                <w:sz w:val="20"/>
                <w:szCs w:val="20"/>
              </w:rPr>
              <w:t xml:space="preserve"> </w:t>
            </w:r>
            <w:r w:rsidRPr="000A347C">
              <w:rPr>
                <w:rFonts w:ascii="Sylfaen" w:hAnsi="Sylfaen" w:cs="Sylfaen"/>
                <w:sz w:val="20"/>
                <w:szCs w:val="20"/>
              </w:rPr>
              <w:t>დაწესებულება</w:t>
            </w:r>
            <w:r w:rsidRPr="000A347C">
              <w:rPr>
                <w:rFonts w:ascii="Sylfaen" w:hAnsi="Sylfaen"/>
                <w:sz w:val="20"/>
                <w:szCs w:val="20"/>
              </w:rPr>
              <w:t xml:space="preserve"> </w:t>
            </w:r>
            <w:r w:rsidRPr="000A347C">
              <w:rPr>
                <w:rFonts w:ascii="Sylfaen" w:hAnsi="Sylfaen" w:cs="Sylfaen"/>
                <w:sz w:val="20"/>
                <w:szCs w:val="20"/>
              </w:rPr>
              <w:t>წარმოადგენს</w:t>
            </w:r>
            <w:r w:rsidRPr="000A347C">
              <w:rPr>
                <w:rFonts w:ascii="Sylfaen" w:hAnsi="Sylfaen"/>
                <w:sz w:val="20"/>
                <w:szCs w:val="20"/>
              </w:rPr>
              <w:t xml:space="preserve"> </w:t>
            </w:r>
            <w:r w:rsidRPr="000A347C">
              <w:rPr>
                <w:rFonts w:ascii="Sylfaen" w:hAnsi="Sylfaen" w:cs="Sylfaen"/>
                <w:sz w:val="20"/>
                <w:szCs w:val="20"/>
              </w:rPr>
              <w:t>მედიკამენტების</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გაცემის</w:t>
            </w:r>
            <w:r w:rsidRPr="000A347C">
              <w:rPr>
                <w:rFonts w:ascii="Sylfaen" w:hAnsi="Sylfaen"/>
                <w:sz w:val="20"/>
                <w:szCs w:val="20"/>
              </w:rPr>
              <w:t xml:space="preserve"> </w:t>
            </w:r>
            <w:r w:rsidRPr="000A347C">
              <w:rPr>
                <w:rFonts w:ascii="Sylfaen" w:hAnsi="Sylfaen" w:cs="Sylfaen"/>
                <w:sz w:val="20"/>
                <w:szCs w:val="20"/>
              </w:rPr>
              <w:t>დამადასტურებელ</w:t>
            </w:r>
            <w:r w:rsidRPr="000A347C">
              <w:rPr>
                <w:rFonts w:ascii="Sylfaen" w:hAnsi="Sylfaen"/>
                <w:sz w:val="20"/>
                <w:szCs w:val="20"/>
              </w:rPr>
              <w:t xml:space="preserve"> </w:t>
            </w:r>
            <w:r w:rsidRPr="000A347C">
              <w:rPr>
                <w:rFonts w:ascii="Sylfaen" w:hAnsi="Sylfaen" w:cs="Sylfaen"/>
                <w:sz w:val="20"/>
                <w:szCs w:val="20"/>
              </w:rPr>
              <w:t>დოკუმენტაციას</w:t>
            </w:r>
            <w:r w:rsidRPr="000A347C">
              <w:rPr>
                <w:rFonts w:ascii="Sylfaen" w:hAnsi="Sylfaen"/>
                <w:sz w:val="20"/>
                <w:szCs w:val="20"/>
              </w:rPr>
              <w:t xml:space="preserve">, </w:t>
            </w:r>
            <w:r w:rsidRPr="000A347C">
              <w:rPr>
                <w:rFonts w:ascii="Sylfaen" w:hAnsi="Sylfaen" w:cs="Sylfaen"/>
                <w:sz w:val="20"/>
                <w:szCs w:val="20"/>
              </w:rPr>
              <w:t>რის</w:t>
            </w:r>
            <w:r w:rsidRPr="000A347C">
              <w:rPr>
                <w:rFonts w:ascii="Sylfaen" w:hAnsi="Sylfaen"/>
                <w:sz w:val="20"/>
                <w:szCs w:val="20"/>
              </w:rPr>
              <w:t xml:space="preserve"> </w:t>
            </w:r>
            <w:r w:rsidRPr="000A347C">
              <w:rPr>
                <w:rFonts w:ascii="Sylfaen" w:hAnsi="Sylfaen" w:cs="Sylfaen"/>
                <w:sz w:val="20"/>
                <w:szCs w:val="20"/>
              </w:rPr>
              <w:t>შემდეგაც</w:t>
            </w:r>
            <w:r w:rsidRPr="000A347C">
              <w:rPr>
                <w:rFonts w:ascii="Sylfaen" w:hAnsi="Sylfaen"/>
                <w:sz w:val="20"/>
                <w:szCs w:val="20"/>
              </w:rPr>
              <w:t xml:space="preserve"> </w:t>
            </w:r>
            <w:r w:rsidRPr="000A347C">
              <w:rPr>
                <w:rFonts w:ascii="Sylfaen" w:hAnsi="Sylfaen" w:cs="Sylfaen"/>
                <w:sz w:val="20"/>
                <w:szCs w:val="20"/>
              </w:rPr>
              <w:t>მერის</w:t>
            </w:r>
            <w:r w:rsidRPr="000A347C">
              <w:rPr>
                <w:rFonts w:ascii="Sylfaen" w:hAnsi="Sylfaen"/>
                <w:sz w:val="20"/>
                <w:szCs w:val="20"/>
              </w:rPr>
              <w:t xml:space="preserve"> </w:t>
            </w:r>
            <w:r w:rsidRPr="000A347C">
              <w:rPr>
                <w:rFonts w:ascii="Sylfaen" w:hAnsi="Sylfaen" w:cs="Sylfaen"/>
                <w:sz w:val="20"/>
                <w:szCs w:val="20"/>
              </w:rPr>
              <w:t>ინდივიდუალურ</w:t>
            </w:r>
            <w:r w:rsidRPr="000A347C">
              <w:rPr>
                <w:rFonts w:ascii="Sylfaen" w:hAnsi="Sylfaen"/>
                <w:sz w:val="20"/>
                <w:szCs w:val="20"/>
              </w:rPr>
              <w:t>-</w:t>
            </w:r>
            <w:r w:rsidRPr="000A347C">
              <w:rPr>
                <w:rFonts w:ascii="Sylfaen" w:hAnsi="Sylfaen" w:cs="Sylfaen"/>
                <w:sz w:val="20"/>
                <w:szCs w:val="20"/>
              </w:rPr>
              <w:t>სამართლებრივი</w:t>
            </w:r>
            <w:r w:rsidRPr="000A347C">
              <w:rPr>
                <w:rFonts w:ascii="Sylfaen" w:hAnsi="Sylfaen"/>
                <w:sz w:val="20"/>
                <w:szCs w:val="20"/>
              </w:rPr>
              <w:t xml:space="preserve"> </w:t>
            </w:r>
            <w:r w:rsidRPr="000A347C">
              <w:rPr>
                <w:rFonts w:ascii="Sylfaen" w:hAnsi="Sylfaen" w:cs="Sylfaen"/>
                <w:sz w:val="20"/>
                <w:szCs w:val="20"/>
              </w:rPr>
              <w:t>აქტის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თანხის</w:t>
            </w:r>
            <w:r w:rsidRPr="000A347C">
              <w:rPr>
                <w:rFonts w:ascii="Sylfaen" w:hAnsi="Sylfaen"/>
                <w:sz w:val="20"/>
                <w:szCs w:val="20"/>
              </w:rPr>
              <w:t xml:space="preserve"> </w:t>
            </w:r>
            <w:r w:rsidRPr="000A347C">
              <w:rPr>
                <w:rFonts w:ascii="Sylfaen" w:hAnsi="Sylfaen" w:cs="Sylfaen"/>
                <w:sz w:val="20"/>
                <w:szCs w:val="20"/>
              </w:rPr>
              <w:t>გადარიცხვა</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დაწესებულების</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ანგარიშზე</w:t>
            </w:r>
            <w:r w:rsidRPr="000A347C">
              <w:rPr>
                <w:rFonts w:ascii="Sylfaen" w:hAnsi="Sylfaen"/>
                <w:sz w:val="20"/>
                <w:szCs w:val="20"/>
              </w:rPr>
              <w:t xml:space="preserve">. </w:t>
            </w:r>
          </w:p>
          <w:p w14:paraId="5AE7267B" w14:textId="77777777" w:rsidR="00BE1AE2" w:rsidRPr="000A347C" w:rsidRDefault="00BE1AE2" w:rsidP="000F2405">
            <w:pPr>
              <w:spacing w:line="360" w:lineRule="auto"/>
              <w:jc w:val="both"/>
              <w:rPr>
                <w:rFonts w:ascii="Sylfaen" w:hAnsi="Sylfaen" w:cs="Sylfaen"/>
                <w:sz w:val="20"/>
                <w:szCs w:val="20"/>
                <w:lang w:val="ka-GE"/>
              </w:rPr>
            </w:pPr>
          </w:p>
        </w:tc>
      </w:tr>
      <w:tr w:rsidR="00657159" w:rsidRPr="000A347C" w14:paraId="3A2536E0" w14:textId="77777777" w:rsidTr="000509DC">
        <w:trPr>
          <w:trHeight w:val="228"/>
        </w:trPr>
        <w:tc>
          <w:tcPr>
            <w:tcW w:w="1985" w:type="dxa"/>
            <w:shd w:val="clear" w:color="auto" w:fill="auto"/>
            <w:noWrap/>
            <w:vAlign w:val="center"/>
            <w:hideMark/>
          </w:tcPr>
          <w:p w14:paraId="79FE0CC1" w14:textId="77777777" w:rsidR="00BE1AE2" w:rsidRPr="000A347C" w:rsidRDefault="00BE1AE2"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931" w:type="dxa"/>
            <w:gridSpan w:val="3"/>
            <w:shd w:val="clear" w:color="auto" w:fill="auto"/>
            <w:vAlign w:val="center"/>
            <w:hideMark/>
          </w:tcPr>
          <w:p w14:paraId="223C4745" w14:textId="77777777" w:rsidR="00BE1AE2" w:rsidRPr="000A347C" w:rsidRDefault="00BE1AE2" w:rsidP="000F2405">
            <w:pPr>
              <w:spacing w:line="360" w:lineRule="auto"/>
              <w:jc w:val="both"/>
              <w:rPr>
                <w:rFonts w:ascii="Sylfaen" w:hAnsi="Sylfaen" w:cs="Sylfaen"/>
                <w:sz w:val="20"/>
                <w:szCs w:val="20"/>
                <w:lang w:val="ka-GE"/>
              </w:rPr>
            </w:pPr>
            <w:proofErr w:type="spellStart"/>
            <w:r w:rsidRPr="000A347C">
              <w:rPr>
                <w:rFonts w:ascii="Sylfaen" w:hAnsi="Sylfaen" w:cs="Sylfaen"/>
                <w:sz w:val="20"/>
                <w:szCs w:val="20"/>
              </w:rPr>
              <w:t>დაავადებულთა</w:t>
            </w:r>
            <w:proofErr w:type="spellEnd"/>
            <w:r w:rsidRPr="000A347C">
              <w:rPr>
                <w:rFonts w:ascii="Sylfaen" w:hAnsi="Sylfaen" w:cs="Calibri"/>
                <w:sz w:val="20"/>
                <w:szCs w:val="20"/>
              </w:rPr>
              <w:t xml:space="preserve"> </w:t>
            </w:r>
            <w:r w:rsidRPr="000A347C">
              <w:rPr>
                <w:rFonts w:ascii="Sylfaen" w:hAnsi="Sylfaen" w:cs="Sylfaen"/>
                <w:sz w:val="20"/>
                <w:szCs w:val="20"/>
                <w:lang w:val="ka-GE"/>
              </w:rPr>
              <w:t>მედიკამენტებით</w:t>
            </w:r>
            <w:r w:rsidRPr="000A347C">
              <w:rPr>
                <w:rFonts w:ascii="Sylfaen" w:hAnsi="Sylfaen"/>
                <w:sz w:val="20"/>
                <w:szCs w:val="20"/>
              </w:rPr>
              <w:t xml:space="preserve"> </w:t>
            </w:r>
            <w:proofErr w:type="spellStart"/>
            <w:r w:rsidRPr="000A347C">
              <w:rPr>
                <w:rFonts w:ascii="Sylfaen" w:hAnsi="Sylfaen" w:cs="Sylfaen"/>
                <w:sz w:val="20"/>
                <w:szCs w:val="20"/>
              </w:rPr>
              <w:t>მკურნალობის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ჩატარების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ხელშეწყობა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ბენეფიციარების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ჯანმრთელობის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მდგომარეობის</w:t>
            </w:r>
            <w:proofErr w:type="spellEnd"/>
            <w:r w:rsidRPr="000A347C">
              <w:rPr>
                <w:rFonts w:ascii="Sylfaen" w:hAnsi="Sylfaen"/>
                <w:sz w:val="20"/>
                <w:szCs w:val="20"/>
              </w:rPr>
              <w:t xml:space="preserve"> </w:t>
            </w:r>
            <w:r w:rsidRPr="000A347C">
              <w:rPr>
                <w:rFonts w:ascii="Sylfaen" w:hAnsi="Sylfaen" w:cs="Sylfaen"/>
                <w:sz w:val="20"/>
                <w:szCs w:val="20"/>
                <w:lang w:val="ka-GE"/>
              </w:rPr>
              <w:t>გაუმჯობესება.</w:t>
            </w:r>
          </w:p>
          <w:p w14:paraId="7D86DEFB" w14:textId="77777777" w:rsidR="00BE1AE2" w:rsidRPr="000A347C" w:rsidRDefault="00BE1AE2" w:rsidP="000F2405">
            <w:pPr>
              <w:tabs>
                <w:tab w:val="left" w:pos="426"/>
              </w:tabs>
              <w:spacing w:line="360" w:lineRule="auto"/>
              <w:rPr>
                <w:rFonts w:ascii="Sylfaen" w:hAnsi="Sylfaen"/>
                <w:sz w:val="20"/>
                <w:szCs w:val="20"/>
                <w:lang w:val="ka-GE"/>
              </w:rPr>
            </w:pPr>
          </w:p>
        </w:tc>
      </w:tr>
      <w:tr w:rsidR="00657159" w:rsidRPr="000A347C" w14:paraId="2CA912D6" w14:textId="77777777" w:rsidTr="00657159">
        <w:trPr>
          <w:trHeight w:val="228"/>
        </w:trPr>
        <w:tc>
          <w:tcPr>
            <w:tcW w:w="1985" w:type="dxa"/>
            <w:shd w:val="clear" w:color="auto" w:fill="auto"/>
            <w:noWrap/>
            <w:vAlign w:val="center"/>
          </w:tcPr>
          <w:p w14:paraId="3DA76500" w14:textId="22C14C40"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931" w:type="dxa"/>
            <w:gridSpan w:val="3"/>
            <w:shd w:val="clear" w:color="auto" w:fill="auto"/>
          </w:tcPr>
          <w:p w14:paraId="59DA7436" w14:textId="6888CE46" w:rsidR="004F59D5" w:rsidRPr="000A347C" w:rsidRDefault="004F59D5" w:rsidP="000F2405">
            <w:pPr>
              <w:spacing w:line="360" w:lineRule="auto"/>
              <w:jc w:val="both"/>
              <w:rPr>
                <w:rFonts w:ascii="Sylfaen" w:hAnsi="Sylfaen" w:cs="Sylfaen"/>
                <w:sz w:val="20"/>
                <w:szCs w:val="20"/>
                <w:lang w:val="en-US"/>
              </w:rPr>
            </w:pPr>
            <w:r w:rsidRPr="000A347C">
              <w:rPr>
                <w:rFonts w:ascii="Sylfaen" w:hAnsi="Sylfaen"/>
                <w:sz w:val="20"/>
                <w:szCs w:val="20"/>
              </w:rPr>
              <w:t>SDG 1</w:t>
            </w:r>
            <w:r w:rsidRPr="000A347C">
              <w:rPr>
                <w:rFonts w:ascii="Sylfaen" w:hAnsi="Sylfaen"/>
                <w:sz w:val="20"/>
                <w:szCs w:val="20"/>
                <w:lang w:val="en-US"/>
              </w:rPr>
              <w:t xml:space="preserve">, </w:t>
            </w:r>
            <w:r w:rsidRPr="000A347C">
              <w:rPr>
                <w:rFonts w:ascii="Sylfaen" w:hAnsi="Sylfaen"/>
                <w:sz w:val="20"/>
                <w:szCs w:val="20"/>
              </w:rPr>
              <w:t xml:space="preserve">SDG </w:t>
            </w:r>
            <w:r w:rsidRPr="000A347C">
              <w:rPr>
                <w:rFonts w:ascii="Sylfaen" w:hAnsi="Sylfaen"/>
                <w:sz w:val="20"/>
                <w:szCs w:val="20"/>
                <w:lang w:val="en-US"/>
              </w:rPr>
              <w:t>3</w:t>
            </w:r>
          </w:p>
        </w:tc>
      </w:tr>
    </w:tbl>
    <w:p w14:paraId="40B6F43C" w14:textId="77777777" w:rsidR="00BE1AE2" w:rsidRPr="000A347C" w:rsidRDefault="00BE1AE2" w:rsidP="000F2405">
      <w:pPr>
        <w:spacing w:line="360" w:lineRule="auto"/>
        <w:rPr>
          <w:rFonts w:ascii="Sylfaen" w:hAnsi="Sylfaen"/>
          <w:sz w:val="20"/>
          <w:szCs w:val="20"/>
        </w:rPr>
      </w:pPr>
    </w:p>
    <w:p w14:paraId="1490FE93" w14:textId="77777777" w:rsidR="004E27A9" w:rsidRPr="000A347C" w:rsidRDefault="004E27A9" w:rsidP="000F2405">
      <w:pPr>
        <w:spacing w:line="360" w:lineRule="auto"/>
        <w:rPr>
          <w:rFonts w:ascii="Sylfaen" w:hAnsi="Sylfaen"/>
          <w:sz w:val="20"/>
          <w:szCs w:val="20"/>
        </w:rPr>
      </w:pPr>
    </w:p>
    <w:p w14:paraId="1D5D92AD" w14:textId="77777777" w:rsidR="00BE1AE2" w:rsidRPr="000A347C" w:rsidRDefault="00BE1AE2" w:rsidP="000F2405">
      <w:pPr>
        <w:spacing w:line="360" w:lineRule="auto"/>
        <w:rPr>
          <w:rFonts w:ascii="Sylfaen" w:hAnsi="Sylfaen"/>
          <w:sz w:val="20"/>
          <w:szCs w:val="20"/>
        </w:rPr>
      </w:pPr>
    </w:p>
    <w:p w14:paraId="0CD2A3AB" w14:textId="77777777" w:rsidR="00C6652E" w:rsidRPr="000A347C" w:rsidRDefault="00C6652E" w:rsidP="000F2405">
      <w:pPr>
        <w:spacing w:line="360" w:lineRule="auto"/>
        <w:rPr>
          <w:rFonts w:ascii="Sylfaen" w:hAnsi="Sylfaen"/>
          <w:sz w:val="20"/>
          <w:szCs w:val="20"/>
        </w:rPr>
      </w:pPr>
    </w:p>
    <w:p w14:paraId="07DD8881" w14:textId="77777777" w:rsidR="00C6652E" w:rsidRPr="000A347C" w:rsidRDefault="00C6652E" w:rsidP="000F2405">
      <w:pPr>
        <w:spacing w:line="360" w:lineRule="auto"/>
        <w:rPr>
          <w:rFonts w:ascii="Sylfaen" w:hAnsi="Sylfaen"/>
          <w:sz w:val="20"/>
          <w:szCs w:val="20"/>
        </w:rPr>
      </w:pPr>
    </w:p>
    <w:p w14:paraId="58CA64E0" w14:textId="77777777" w:rsidR="00C6652E" w:rsidRPr="000A347C" w:rsidRDefault="00C6652E" w:rsidP="000F2405">
      <w:pPr>
        <w:spacing w:line="360" w:lineRule="auto"/>
        <w:rPr>
          <w:rFonts w:ascii="Sylfaen" w:hAnsi="Sylfaen"/>
          <w:sz w:val="20"/>
          <w:szCs w:val="20"/>
        </w:rPr>
      </w:pPr>
    </w:p>
    <w:p w14:paraId="3F489F01" w14:textId="77777777" w:rsidR="00C6652E" w:rsidRPr="000A347C" w:rsidRDefault="00C6652E" w:rsidP="000F2405">
      <w:pPr>
        <w:spacing w:line="360" w:lineRule="auto"/>
        <w:rPr>
          <w:rFonts w:ascii="Sylfaen" w:hAnsi="Sylfaen"/>
          <w:sz w:val="20"/>
          <w:szCs w:val="20"/>
        </w:rPr>
      </w:pPr>
    </w:p>
    <w:p w14:paraId="6008C167" w14:textId="77777777" w:rsidR="00C6652E" w:rsidRPr="000A347C" w:rsidRDefault="00C6652E" w:rsidP="000F2405">
      <w:pPr>
        <w:spacing w:line="360" w:lineRule="auto"/>
        <w:rPr>
          <w:rFonts w:ascii="Sylfaen" w:hAnsi="Sylfaen"/>
          <w:sz w:val="20"/>
          <w:szCs w:val="20"/>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21"/>
        <w:gridCol w:w="5274"/>
        <w:gridCol w:w="1736"/>
      </w:tblGrid>
      <w:tr w:rsidR="000A347C" w:rsidRPr="000A347C" w14:paraId="4871A09F" w14:textId="77777777" w:rsidTr="00C6652E">
        <w:trPr>
          <w:trHeight w:val="697"/>
        </w:trPr>
        <w:tc>
          <w:tcPr>
            <w:tcW w:w="1985" w:type="dxa"/>
            <w:vMerge w:val="restart"/>
            <w:vAlign w:val="center"/>
          </w:tcPr>
          <w:p w14:paraId="29D0A8E7"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921" w:type="dxa"/>
            <w:shd w:val="clear" w:color="auto" w:fill="auto"/>
            <w:vAlign w:val="center"/>
            <w:hideMark/>
          </w:tcPr>
          <w:p w14:paraId="44EC6648"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274" w:type="dxa"/>
            <w:vMerge w:val="restart"/>
            <w:shd w:val="clear" w:color="auto" w:fill="auto"/>
            <w:vAlign w:val="center"/>
          </w:tcPr>
          <w:p w14:paraId="3C1CB31F" w14:textId="77777777" w:rsidR="00C609FC" w:rsidRPr="000A347C" w:rsidRDefault="00C609FC" w:rsidP="000F2405">
            <w:pPr>
              <w:tabs>
                <w:tab w:val="left" w:pos="426"/>
              </w:tabs>
              <w:spacing w:line="360" w:lineRule="auto"/>
              <w:rPr>
                <w:rFonts w:ascii="Sylfaen" w:hAnsi="Sylfaen"/>
                <w:b/>
                <w:sz w:val="20"/>
                <w:szCs w:val="20"/>
                <w:lang w:val="ka-GE"/>
              </w:rPr>
            </w:pPr>
            <w:proofErr w:type="spellStart"/>
            <w:r w:rsidRPr="000A347C">
              <w:rPr>
                <w:rFonts w:ascii="Sylfaen" w:hAnsi="Sylfaen" w:cs="Sylfaen"/>
                <w:b/>
                <w:sz w:val="20"/>
                <w:szCs w:val="20"/>
              </w:rPr>
              <w:t>დაწყებითი</w:t>
            </w:r>
            <w:proofErr w:type="spellEnd"/>
            <w:r w:rsidRPr="000A347C">
              <w:rPr>
                <w:rFonts w:ascii="Sylfaen" w:hAnsi="Sylfaen"/>
                <w:b/>
                <w:sz w:val="20"/>
                <w:szCs w:val="20"/>
              </w:rPr>
              <w:t> </w:t>
            </w:r>
            <w:proofErr w:type="spellStart"/>
            <w:r w:rsidRPr="000A347C">
              <w:rPr>
                <w:rFonts w:ascii="Sylfaen" w:hAnsi="Sylfaen" w:cs="Sylfaen"/>
                <w:b/>
                <w:sz w:val="20"/>
                <w:szCs w:val="20"/>
              </w:rPr>
              <w:t>კლასის</w:t>
            </w:r>
            <w:proofErr w:type="spellEnd"/>
            <w:r w:rsidRPr="000A347C">
              <w:rPr>
                <w:rFonts w:ascii="Sylfaen" w:hAnsi="Sylfaen"/>
                <w:b/>
                <w:sz w:val="20"/>
                <w:szCs w:val="20"/>
              </w:rPr>
              <w:t> </w:t>
            </w:r>
            <w:proofErr w:type="spellStart"/>
            <w:r w:rsidRPr="000A347C">
              <w:rPr>
                <w:rFonts w:ascii="Sylfaen" w:hAnsi="Sylfaen" w:cs="Sylfaen"/>
                <w:b/>
                <w:sz w:val="20"/>
                <w:szCs w:val="20"/>
              </w:rPr>
              <w:t>მოსწავლეთა</w:t>
            </w:r>
            <w:proofErr w:type="spellEnd"/>
            <w:r w:rsidRPr="000A347C">
              <w:rPr>
                <w:rFonts w:ascii="Sylfaen" w:hAnsi="Sylfaen"/>
                <w:b/>
                <w:sz w:val="20"/>
                <w:szCs w:val="20"/>
              </w:rPr>
              <w:t> </w:t>
            </w:r>
            <w:proofErr w:type="spellStart"/>
            <w:r w:rsidRPr="000A347C">
              <w:rPr>
                <w:rFonts w:ascii="Sylfaen" w:hAnsi="Sylfaen" w:cs="Sylfaen"/>
                <w:b/>
                <w:sz w:val="20"/>
                <w:szCs w:val="20"/>
              </w:rPr>
              <w:t>პროფილაქტიკური</w:t>
            </w:r>
            <w:proofErr w:type="spellEnd"/>
            <w:r w:rsidRPr="000A347C">
              <w:rPr>
                <w:rFonts w:ascii="Sylfaen" w:hAnsi="Sylfaen"/>
                <w:b/>
                <w:sz w:val="20"/>
                <w:szCs w:val="20"/>
              </w:rPr>
              <w:t> </w:t>
            </w:r>
          </w:p>
          <w:p w14:paraId="3410735F" w14:textId="77777777" w:rsidR="00C609FC" w:rsidRPr="000A347C" w:rsidRDefault="00C609FC" w:rsidP="000F2405">
            <w:pPr>
              <w:tabs>
                <w:tab w:val="left" w:pos="426"/>
              </w:tabs>
              <w:spacing w:line="360" w:lineRule="auto"/>
              <w:jc w:val="center"/>
              <w:rPr>
                <w:rFonts w:ascii="Sylfaen" w:hAnsi="Sylfaen"/>
                <w:b/>
                <w:sz w:val="20"/>
                <w:szCs w:val="20"/>
              </w:rPr>
            </w:pPr>
            <w:proofErr w:type="spellStart"/>
            <w:r w:rsidRPr="000A347C">
              <w:rPr>
                <w:rFonts w:ascii="Sylfaen" w:hAnsi="Sylfaen" w:cs="Sylfaen"/>
                <w:b/>
                <w:sz w:val="20"/>
                <w:szCs w:val="20"/>
              </w:rPr>
              <w:t>გამოკვლევის</w:t>
            </w:r>
            <w:proofErr w:type="spellEnd"/>
            <w:r w:rsidRPr="000A347C">
              <w:rPr>
                <w:rFonts w:ascii="Sylfaen" w:hAnsi="Sylfaen" w:cs="Sylfaen"/>
                <w:b/>
                <w:sz w:val="20"/>
                <w:szCs w:val="20"/>
                <w:lang w:val="ka-GE"/>
              </w:rPr>
              <w:t xml:space="preserve"> </w:t>
            </w:r>
            <w:proofErr w:type="spellStart"/>
            <w:r w:rsidRPr="000A347C">
              <w:rPr>
                <w:rFonts w:ascii="Sylfaen" w:hAnsi="Sylfaen" w:cs="Sylfaen"/>
                <w:b/>
                <w:sz w:val="20"/>
                <w:szCs w:val="20"/>
              </w:rPr>
              <w:t>პროგრამა</w:t>
            </w:r>
            <w:proofErr w:type="spellEnd"/>
          </w:p>
        </w:tc>
        <w:tc>
          <w:tcPr>
            <w:tcW w:w="1736" w:type="dxa"/>
            <w:shd w:val="clear" w:color="auto" w:fill="auto"/>
          </w:tcPr>
          <w:p w14:paraId="7626C572" w14:textId="069D122B"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28FF2C22" w14:textId="77777777" w:rsidTr="00C6652E">
        <w:trPr>
          <w:trHeight w:val="404"/>
        </w:trPr>
        <w:tc>
          <w:tcPr>
            <w:tcW w:w="1985" w:type="dxa"/>
            <w:vMerge/>
            <w:vAlign w:val="center"/>
          </w:tcPr>
          <w:p w14:paraId="4A2BD77E" w14:textId="77777777" w:rsidR="00BE1AE2" w:rsidRPr="000A347C" w:rsidRDefault="00BE1AE2" w:rsidP="000F2405">
            <w:pPr>
              <w:tabs>
                <w:tab w:val="left" w:pos="426"/>
              </w:tabs>
              <w:spacing w:line="360" w:lineRule="auto"/>
              <w:jc w:val="center"/>
              <w:rPr>
                <w:rFonts w:ascii="Sylfaen" w:hAnsi="Sylfaen"/>
                <w:bCs/>
                <w:sz w:val="20"/>
                <w:szCs w:val="20"/>
              </w:rPr>
            </w:pPr>
          </w:p>
        </w:tc>
        <w:tc>
          <w:tcPr>
            <w:tcW w:w="1921" w:type="dxa"/>
            <w:shd w:val="clear" w:color="auto" w:fill="auto"/>
            <w:vAlign w:val="center"/>
          </w:tcPr>
          <w:p w14:paraId="0EF6CD8D" w14:textId="77777777" w:rsidR="00BE1AE2" w:rsidRPr="000A347C" w:rsidRDefault="00BE1AE2"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06 01 04</w:t>
            </w:r>
          </w:p>
        </w:tc>
        <w:tc>
          <w:tcPr>
            <w:tcW w:w="5274" w:type="dxa"/>
            <w:vMerge/>
            <w:shd w:val="clear" w:color="auto" w:fill="auto"/>
            <w:vAlign w:val="center"/>
          </w:tcPr>
          <w:p w14:paraId="2D38465B" w14:textId="77777777" w:rsidR="00BE1AE2" w:rsidRPr="000A347C" w:rsidRDefault="00BE1AE2" w:rsidP="000F2405">
            <w:pPr>
              <w:tabs>
                <w:tab w:val="left" w:pos="426"/>
              </w:tabs>
              <w:spacing w:line="360" w:lineRule="auto"/>
              <w:jc w:val="center"/>
              <w:rPr>
                <w:rFonts w:ascii="Sylfaen" w:hAnsi="Sylfaen" w:cs="Sylfaen"/>
                <w:b/>
                <w:sz w:val="20"/>
                <w:szCs w:val="20"/>
                <w:lang w:val="ka-GE"/>
              </w:rPr>
            </w:pPr>
          </w:p>
        </w:tc>
        <w:tc>
          <w:tcPr>
            <w:tcW w:w="1736" w:type="dxa"/>
            <w:shd w:val="clear" w:color="auto" w:fill="auto"/>
          </w:tcPr>
          <w:p w14:paraId="62EFEA5F" w14:textId="477FE39D" w:rsidR="00BE1AE2"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9</w:t>
            </w:r>
            <w:r w:rsidR="00BE1AE2" w:rsidRPr="000A347C">
              <w:rPr>
                <w:rFonts w:ascii="Sylfaen" w:hAnsi="Sylfaen"/>
                <w:sz w:val="20"/>
                <w:szCs w:val="20"/>
                <w:lang w:val="ka-GE"/>
              </w:rPr>
              <w:t>,0</w:t>
            </w:r>
          </w:p>
        </w:tc>
      </w:tr>
      <w:tr w:rsidR="000A347C" w:rsidRPr="000A347C" w14:paraId="1F0FBAE4" w14:textId="77777777" w:rsidTr="00C6652E">
        <w:trPr>
          <w:trHeight w:val="734"/>
        </w:trPr>
        <w:tc>
          <w:tcPr>
            <w:tcW w:w="1985" w:type="dxa"/>
            <w:vAlign w:val="center"/>
          </w:tcPr>
          <w:p w14:paraId="604CE439" w14:textId="77777777" w:rsidR="00BE1AE2" w:rsidRPr="000A347C" w:rsidRDefault="00BE1AE2"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931" w:type="dxa"/>
            <w:gridSpan w:val="3"/>
            <w:shd w:val="clear" w:color="auto" w:fill="auto"/>
            <w:vAlign w:val="center"/>
            <w:hideMark/>
          </w:tcPr>
          <w:p w14:paraId="00DC50AD" w14:textId="77777777" w:rsidR="00BE1AE2" w:rsidRPr="000A347C" w:rsidRDefault="00BE1AE2"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0A347C" w:rsidRPr="000A347C" w14:paraId="3E66EDEC" w14:textId="77777777" w:rsidTr="00C6652E">
        <w:trPr>
          <w:trHeight w:val="188"/>
        </w:trPr>
        <w:tc>
          <w:tcPr>
            <w:tcW w:w="1985" w:type="dxa"/>
            <w:vAlign w:val="center"/>
          </w:tcPr>
          <w:p w14:paraId="39817F97" w14:textId="77777777" w:rsidR="00BE1AE2" w:rsidRPr="000A347C" w:rsidRDefault="00BE1AE2"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931" w:type="dxa"/>
            <w:gridSpan w:val="3"/>
            <w:shd w:val="clear" w:color="auto" w:fill="auto"/>
            <w:vAlign w:val="center"/>
          </w:tcPr>
          <w:p w14:paraId="3808A321" w14:textId="7D15DCCD" w:rsidR="00BE1AE2" w:rsidRPr="000A347C" w:rsidRDefault="00425BD4" w:rsidP="000F2405">
            <w:pPr>
              <w:tabs>
                <w:tab w:val="left" w:pos="426"/>
              </w:tabs>
              <w:spacing w:line="360" w:lineRule="auto"/>
              <w:jc w:val="both"/>
              <w:rPr>
                <w:rFonts w:ascii="Sylfaen" w:hAnsi="Sylfaen" w:cs="Sylfaen"/>
                <w:sz w:val="20"/>
                <w:szCs w:val="20"/>
                <w:lang w:val="ka-GE"/>
              </w:rPr>
            </w:pPr>
            <w:proofErr w:type="spellStart"/>
            <w:r w:rsidRPr="000A347C">
              <w:rPr>
                <w:rFonts w:ascii="Sylfaen" w:hAnsi="Sylfaen" w:cs="Sylfaen"/>
                <w:sz w:val="20"/>
                <w:szCs w:val="20"/>
              </w:rPr>
              <w:t>პროგრამა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ითვალისწინებს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ზოგადასაგანმანათლებლო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დაწესებულებებში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დაწყებითი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კლასების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მოსწავლეების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პროფილაქტიკურ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გამოკვლევას</w:t>
            </w:r>
            <w:proofErr w:type="spellEnd"/>
            <w:r w:rsidR="00C44E77" w:rsidRPr="000A347C">
              <w:rPr>
                <w:rFonts w:ascii="Sylfaen" w:hAnsi="Sylfaen" w:cs="Sylfaen"/>
                <w:sz w:val="20"/>
                <w:szCs w:val="20"/>
                <w:lang w:val="ka-GE"/>
              </w:rPr>
              <w:t>,</w:t>
            </w:r>
            <w:r w:rsidRPr="000A347C">
              <w:rPr>
                <w:rFonts w:ascii="Sylfaen" w:hAnsi="Sylfaen"/>
                <w:sz w:val="20"/>
                <w:szCs w:val="20"/>
              </w:rPr>
              <w:t xml:space="preserve"> </w:t>
            </w:r>
            <w:proofErr w:type="spellStart"/>
            <w:r w:rsidRPr="000A347C">
              <w:rPr>
                <w:rFonts w:ascii="Sylfaen" w:hAnsi="Sylfaen" w:cs="Sylfaen"/>
                <w:sz w:val="20"/>
                <w:szCs w:val="20"/>
              </w:rPr>
              <w:t>აღნიშნულ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ასაკობრივ</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ჯგუფში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ყველაზე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უფრო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გავრცელებული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პათოლოგიების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ჰიპერაქტივობისა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ჰიპერკინეზების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სინდრომი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თვალის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პათოლოგია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სქოლიოზი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დროული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მკურნალობისა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მათთან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დაკავშირებული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სხვა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დაავადებების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აღმოცენების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პრევენციის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მიზნით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სამიზნე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ჯგუფს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წარმოადგენს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სენაკის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ყველა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საჯარო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კერძო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სკოლის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დაწყებითი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კლასების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პირველი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მეორე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კლასის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მოსწავლეები</w:t>
            </w:r>
            <w:proofErr w:type="spellEnd"/>
            <w:r w:rsidRPr="000A347C">
              <w:rPr>
                <w:rFonts w:ascii="Sylfaen" w:hAnsi="Sylfaen"/>
                <w:sz w:val="20"/>
                <w:szCs w:val="20"/>
              </w:rPr>
              <w:t>.</w:t>
            </w:r>
          </w:p>
        </w:tc>
      </w:tr>
      <w:tr w:rsidR="000A347C" w:rsidRPr="000A347C" w14:paraId="34F6812C" w14:textId="77777777" w:rsidTr="00C6652E">
        <w:trPr>
          <w:trHeight w:val="818"/>
        </w:trPr>
        <w:tc>
          <w:tcPr>
            <w:tcW w:w="1985" w:type="dxa"/>
            <w:shd w:val="clear" w:color="auto" w:fill="auto"/>
            <w:noWrap/>
            <w:vAlign w:val="center"/>
            <w:hideMark/>
          </w:tcPr>
          <w:p w14:paraId="0DC254C6" w14:textId="77777777" w:rsidR="00BE1AE2" w:rsidRPr="000A347C" w:rsidRDefault="00BE1AE2"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931" w:type="dxa"/>
            <w:gridSpan w:val="3"/>
            <w:shd w:val="clear" w:color="auto" w:fill="auto"/>
            <w:vAlign w:val="center"/>
            <w:hideMark/>
          </w:tcPr>
          <w:p w14:paraId="733AE1D4" w14:textId="77777777" w:rsidR="00BE1AE2" w:rsidRPr="000A347C" w:rsidRDefault="00BE1AE2" w:rsidP="000F2405">
            <w:pPr>
              <w:tabs>
                <w:tab w:val="left" w:pos="426"/>
              </w:tabs>
              <w:spacing w:line="360" w:lineRule="auto"/>
              <w:rPr>
                <w:rFonts w:ascii="Sylfaen" w:hAnsi="Sylfaen"/>
                <w:sz w:val="20"/>
                <w:szCs w:val="20"/>
                <w:lang w:val="ka-GE"/>
              </w:rPr>
            </w:pPr>
            <w:proofErr w:type="spellStart"/>
            <w:r w:rsidRPr="000A347C">
              <w:rPr>
                <w:rFonts w:ascii="Sylfaen" w:hAnsi="Sylfaen" w:cs="Sylfaen"/>
                <w:sz w:val="20"/>
                <w:szCs w:val="20"/>
              </w:rPr>
              <w:t>დაავადებულთა</w:t>
            </w:r>
            <w:proofErr w:type="spellEnd"/>
            <w:r w:rsidRPr="000A347C">
              <w:rPr>
                <w:rFonts w:ascii="Sylfaen" w:hAnsi="Sylfaen" w:cs="Calibri"/>
                <w:sz w:val="20"/>
                <w:szCs w:val="20"/>
              </w:rPr>
              <w:t xml:space="preserve"> </w:t>
            </w:r>
            <w:r w:rsidRPr="000A347C">
              <w:rPr>
                <w:rFonts w:ascii="Sylfaen" w:hAnsi="Sylfaen" w:cs="Sylfaen"/>
                <w:sz w:val="20"/>
                <w:szCs w:val="20"/>
                <w:lang w:val="ka-GE"/>
              </w:rPr>
              <w:t>მედიკამენტებით</w:t>
            </w:r>
            <w:r w:rsidRPr="000A347C">
              <w:rPr>
                <w:rFonts w:ascii="Sylfaen" w:hAnsi="Sylfaen"/>
                <w:sz w:val="20"/>
                <w:szCs w:val="20"/>
              </w:rPr>
              <w:t xml:space="preserve"> </w:t>
            </w:r>
            <w:proofErr w:type="spellStart"/>
            <w:r w:rsidRPr="000A347C">
              <w:rPr>
                <w:rFonts w:ascii="Sylfaen" w:hAnsi="Sylfaen" w:cs="Sylfaen"/>
                <w:sz w:val="20"/>
                <w:szCs w:val="20"/>
              </w:rPr>
              <w:t>მკურნალობის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ჩატარების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ხელშეწყობა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ბენეფიციარების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ჯანმრთელობის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მდგომარეობის</w:t>
            </w:r>
            <w:proofErr w:type="spellEnd"/>
            <w:r w:rsidRPr="000A347C">
              <w:rPr>
                <w:rFonts w:ascii="Sylfaen" w:hAnsi="Sylfaen"/>
                <w:sz w:val="20"/>
                <w:szCs w:val="20"/>
              </w:rPr>
              <w:t xml:space="preserve"> </w:t>
            </w:r>
            <w:r w:rsidRPr="000A347C">
              <w:rPr>
                <w:rFonts w:ascii="Sylfaen" w:hAnsi="Sylfaen" w:cs="Sylfaen"/>
                <w:sz w:val="20"/>
                <w:szCs w:val="20"/>
                <w:lang w:val="ka-GE"/>
              </w:rPr>
              <w:t>გაუმჯობესება.</w:t>
            </w:r>
          </w:p>
        </w:tc>
      </w:tr>
      <w:tr w:rsidR="000A347C" w:rsidRPr="000A347C" w14:paraId="70CF799D" w14:textId="77777777" w:rsidTr="00C6652E">
        <w:trPr>
          <w:trHeight w:val="818"/>
        </w:trPr>
        <w:tc>
          <w:tcPr>
            <w:tcW w:w="1985" w:type="dxa"/>
            <w:shd w:val="clear" w:color="auto" w:fill="auto"/>
            <w:noWrap/>
            <w:vAlign w:val="center"/>
          </w:tcPr>
          <w:p w14:paraId="7C3401F1" w14:textId="3DE85A23"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931" w:type="dxa"/>
            <w:gridSpan w:val="3"/>
            <w:shd w:val="clear" w:color="auto" w:fill="auto"/>
          </w:tcPr>
          <w:p w14:paraId="723B87A3" w14:textId="15D6D772" w:rsidR="004F59D5" w:rsidRPr="000A347C" w:rsidRDefault="004F59D5" w:rsidP="000F2405">
            <w:pPr>
              <w:tabs>
                <w:tab w:val="left" w:pos="426"/>
              </w:tabs>
              <w:spacing w:line="360" w:lineRule="auto"/>
              <w:rPr>
                <w:rFonts w:ascii="Sylfaen" w:hAnsi="Sylfaen" w:cs="Sylfaen"/>
                <w:sz w:val="20"/>
                <w:szCs w:val="20"/>
              </w:rPr>
            </w:pPr>
            <w:r w:rsidRPr="000A347C">
              <w:rPr>
                <w:rFonts w:ascii="Sylfaen" w:hAnsi="Sylfaen"/>
                <w:sz w:val="20"/>
                <w:szCs w:val="20"/>
              </w:rPr>
              <w:t>SDG 1</w:t>
            </w:r>
            <w:r w:rsidRPr="000A347C">
              <w:rPr>
                <w:rFonts w:ascii="Sylfaen" w:hAnsi="Sylfaen"/>
                <w:sz w:val="20"/>
                <w:szCs w:val="20"/>
                <w:lang w:val="en-US"/>
              </w:rPr>
              <w:t xml:space="preserve">, </w:t>
            </w:r>
            <w:r w:rsidRPr="000A347C">
              <w:rPr>
                <w:rFonts w:ascii="Sylfaen" w:hAnsi="Sylfaen"/>
                <w:sz w:val="20"/>
                <w:szCs w:val="20"/>
              </w:rPr>
              <w:t xml:space="preserve">SDG </w:t>
            </w:r>
            <w:r w:rsidRPr="000A347C">
              <w:rPr>
                <w:rFonts w:ascii="Sylfaen" w:hAnsi="Sylfaen"/>
                <w:sz w:val="20"/>
                <w:szCs w:val="20"/>
                <w:lang w:val="en-US"/>
              </w:rPr>
              <w:t>3</w:t>
            </w:r>
          </w:p>
        </w:tc>
      </w:tr>
    </w:tbl>
    <w:p w14:paraId="2BC00C8F" w14:textId="77777777" w:rsidR="006D5110" w:rsidRPr="000A347C" w:rsidRDefault="006D5110" w:rsidP="000F2405">
      <w:pPr>
        <w:spacing w:line="360" w:lineRule="auto"/>
        <w:rPr>
          <w:rFonts w:ascii="Sylfaen" w:hAnsi="Sylfaen"/>
          <w:b/>
          <w:sz w:val="20"/>
          <w:szCs w:val="20"/>
          <w:lang w:val="ka-GE"/>
        </w:rPr>
      </w:pPr>
    </w:p>
    <w:p w14:paraId="51DE611A" w14:textId="77777777" w:rsidR="00C6652E" w:rsidRPr="000A347C" w:rsidRDefault="00C6652E" w:rsidP="000F2405">
      <w:pPr>
        <w:spacing w:line="360" w:lineRule="auto"/>
        <w:rPr>
          <w:rFonts w:ascii="Sylfaen" w:hAnsi="Sylfaen"/>
          <w:b/>
          <w:sz w:val="20"/>
          <w:szCs w:val="20"/>
          <w:lang w:val="ka-GE"/>
        </w:rPr>
      </w:pPr>
    </w:p>
    <w:p w14:paraId="5B3FF28B" w14:textId="77777777" w:rsidR="00C6652E" w:rsidRPr="000A347C" w:rsidRDefault="00C6652E" w:rsidP="000F2405">
      <w:pPr>
        <w:spacing w:line="360" w:lineRule="auto"/>
        <w:rPr>
          <w:rFonts w:ascii="Sylfaen" w:hAnsi="Sylfaen"/>
          <w:b/>
          <w:sz w:val="20"/>
          <w:szCs w:val="20"/>
          <w:lang w:val="ka-GE"/>
        </w:rPr>
      </w:pPr>
    </w:p>
    <w:p w14:paraId="28FB8DBF" w14:textId="77777777" w:rsidR="00BE1AE2" w:rsidRPr="000A347C" w:rsidRDefault="00BE1AE2" w:rsidP="000F2405">
      <w:pPr>
        <w:spacing w:line="360" w:lineRule="auto"/>
        <w:jc w:val="center"/>
        <w:rPr>
          <w:rFonts w:ascii="Sylfaen" w:hAnsi="Sylfaen"/>
          <w:b/>
          <w:sz w:val="20"/>
          <w:szCs w:val="20"/>
          <w:lang w:val="ka-GE"/>
        </w:rPr>
      </w:pPr>
      <w:r w:rsidRPr="000A347C">
        <w:rPr>
          <w:rFonts w:ascii="Sylfaen" w:hAnsi="Sylfaen"/>
          <w:b/>
          <w:sz w:val="20"/>
          <w:szCs w:val="20"/>
          <w:lang w:val="ka-GE"/>
        </w:rPr>
        <w:t>სოციალური დაცვა</w:t>
      </w:r>
    </w:p>
    <w:p w14:paraId="65DEA0C2" w14:textId="3686658D" w:rsidR="006D5110" w:rsidRPr="000A347C" w:rsidRDefault="00425BD4" w:rsidP="000F2405">
      <w:pPr>
        <w:pStyle w:val="af4"/>
        <w:spacing w:line="360" w:lineRule="auto"/>
        <w:jc w:val="both"/>
        <w:rPr>
          <w:rFonts w:ascii="Sylfaen" w:hAnsi="Sylfaen"/>
          <w:sz w:val="20"/>
          <w:szCs w:val="20"/>
        </w:rPr>
      </w:pPr>
      <w:bookmarkStart w:id="6" w:name="_Hlk182581766"/>
      <w:r w:rsidRPr="000A347C">
        <w:rPr>
          <w:rFonts w:ascii="Sylfaen" w:hAnsi="Sylfaen" w:cs="Sylfaen"/>
          <w:sz w:val="20"/>
          <w:szCs w:val="20"/>
        </w:rPr>
        <w:t>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რისკების</w:t>
      </w:r>
      <w:r w:rsidRPr="000A347C">
        <w:rPr>
          <w:rFonts w:ascii="Sylfaen" w:hAnsi="Sylfaen"/>
          <w:sz w:val="20"/>
          <w:szCs w:val="20"/>
        </w:rPr>
        <w:t xml:space="preserve"> </w:t>
      </w:r>
      <w:r w:rsidRPr="000A347C">
        <w:rPr>
          <w:rFonts w:ascii="Sylfaen" w:hAnsi="Sylfaen" w:cs="Sylfaen"/>
          <w:sz w:val="20"/>
          <w:szCs w:val="20"/>
        </w:rPr>
        <w:t>პრევენციასა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კრიზისზე</w:t>
      </w:r>
      <w:r w:rsidRPr="000A347C">
        <w:rPr>
          <w:rFonts w:ascii="Sylfaen" w:hAnsi="Sylfaen"/>
          <w:sz w:val="20"/>
          <w:szCs w:val="20"/>
        </w:rPr>
        <w:t xml:space="preserve"> </w:t>
      </w:r>
      <w:r w:rsidRPr="000A347C">
        <w:rPr>
          <w:rFonts w:ascii="Sylfaen" w:hAnsi="Sylfaen" w:cs="Sylfaen"/>
          <w:sz w:val="20"/>
          <w:szCs w:val="20"/>
        </w:rPr>
        <w:t>დროულ</w:t>
      </w:r>
      <w:r w:rsidRPr="000A347C">
        <w:rPr>
          <w:rFonts w:ascii="Sylfaen" w:hAnsi="Sylfaen"/>
          <w:sz w:val="20"/>
          <w:szCs w:val="20"/>
        </w:rPr>
        <w:t xml:space="preserve"> </w:t>
      </w:r>
      <w:r w:rsidRPr="000A347C">
        <w:rPr>
          <w:rFonts w:ascii="Sylfaen" w:hAnsi="Sylfaen" w:cs="Sylfaen"/>
          <w:sz w:val="20"/>
          <w:szCs w:val="20"/>
        </w:rPr>
        <w:t>რეაგირებას</w:t>
      </w:r>
      <w:r w:rsidRPr="000A347C">
        <w:rPr>
          <w:rFonts w:ascii="Sylfaen" w:hAnsi="Sylfaen"/>
          <w:sz w:val="20"/>
          <w:szCs w:val="20"/>
        </w:rPr>
        <w:t xml:space="preserve"> </w:t>
      </w:r>
      <w:r w:rsidRPr="000A347C">
        <w:rPr>
          <w:rFonts w:ascii="Sylfaen" w:hAnsi="Sylfaen" w:cs="Sylfaen"/>
          <w:sz w:val="20"/>
          <w:szCs w:val="20"/>
        </w:rPr>
        <w:t>მოწყვლადი</w:t>
      </w:r>
      <w:r w:rsidRPr="000A347C">
        <w:rPr>
          <w:rFonts w:ascii="Sylfaen" w:hAnsi="Sylfaen"/>
          <w:sz w:val="20"/>
          <w:szCs w:val="20"/>
        </w:rPr>
        <w:t xml:space="preserve"> </w:t>
      </w:r>
      <w:r w:rsidRPr="000A347C">
        <w:rPr>
          <w:rFonts w:ascii="Sylfaen" w:hAnsi="Sylfaen" w:cs="Sylfaen"/>
          <w:sz w:val="20"/>
          <w:szCs w:val="20"/>
        </w:rPr>
        <w:t>ჯგუფებისა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პირების</w:t>
      </w:r>
      <w:r w:rsidRPr="000A347C">
        <w:rPr>
          <w:rFonts w:ascii="Sylfaen" w:hAnsi="Sylfaen"/>
          <w:sz w:val="20"/>
          <w:szCs w:val="20"/>
        </w:rPr>
        <w:t xml:space="preserve"> </w:t>
      </w:r>
      <w:r w:rsidRPr="000A347C">
        <w:rPr>
          <w:rFonts w:ascii="Sylfaen" w:hAnsi="Sylfaen" w:cs="Sylfaen"/>
          <w:sz w:val="20"/>
          <w:szCs w:val="20"/>
        </w:rPr>
        <w:t>დაცვა</w:t>
      </w:r>
      <w:r w:rsidRPr="000A347C">
        <w:rPr>
          <w:rFonts w:ascii="Sylfaen" w:hAnsi="Sylfaen"/>
          <w:sz w:val="20"/>
          <w:szCs w:val="20"/>
        </w:rPr>
        <w:t>-</w:t>
      </w:r>
      <w:r w:rsidRPr="000A347C">
        <w:rPr>
          <w:rFonts w:ascii="Sylfaen" w:hAnsi="Sylfaen" w:cs="Sylfaen"/>
          <w:sz w:val="20"/>
          <w:szCs w:val="20"/>
        </w:rPr>
        <w:t>გაძლიერების</w:t>
      </w:r>
      <w:r w:rsidRPr="000A347C">
        <w:rPr>
          <w:rFonts w:ascii="Sylfaen" w:hAnsi="Sylfaen"/>
          <w:sz w:val="20"/>
          <w:szCs w:val="20"/>
        </w:rPr>
        <w:t xml:space="preserve"> </w:t>
      </w:r>
      <w:r w:rsidRPr="000A347C">
        <w:rPr>
          <w:rFonts w:ascii="Sylfaen" w:hAnsi="Sylfaen" w:cs="Sylfaen"/>
          <w:sz w:val="20"/>
          <w:szCs w:val="20"/>
        </w:rPr>
        <w:t>მიზნით</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ტერიტორიაზე</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w:t>
      </w:r>
      <w:r w:rsidRPr="000A347C">
        <w:rPr>
          <w:rFonts w:ascii="Sylfaen" w:hAnsi="Sylfaen" w:cs="Sylfaen"/>
          <w:sz w:val="20"/>
          <w:szCs w:val="20"/>
        </w:rPr>
        <w:t>მოსახლეობის</w:t>
      </w:r>
      <w:r w:rsidRPr="000A347C">
        <w:rPr>
          <w:rFonts w:ascii="Sylfaen" w:hAnsi="Sylfaen"/>
          <w:sz w:val="20"/>
          <w:szCs w:val="20"/>
        </w:rPr>
        <w:t xml:space="preserve"> </w:t>
      </w:r>
      <w:r w:rsidRPr="000A347C">
        <w:rPr>
          <w:rFonts w:ascii="Sylfaen" w:hAnsi="Sylfaen" w:cs="Sylfaen"/>
          <w:sz w:val="20"/>
          <w:szCs w:val="20"/>
        </w:rPr>
        <w:t>სხვადასხვა</w:t>
      </w:r>
      <w:r w:rsidRPr="000A347C">
        <w:rPr>
          <w:rFonts w:ascii="Sylfaen" w:hAnsi="Sylfaen"/>
          <w:sz w:val="20"/>
          <w:szCs w:val="20"/>
        </w:rPr>
        <w:t xml:space="preserve"> </w:t>
      </w:r>
      <w:r w:rsidRPr="000A347C">
        <w:rPr>
          <w:rFonts w:ascii="Sylfaen" w:hAnsi="Sylfaen" w:cs="Sylfaen"/>
          <w:sz w:val="20"/>
          <w:szCs w:val="20"/>
        </w:rPr>
        <w:t>ფენის</w:t>
      </w:r>
      <w:r w:rsidRPr="000A347C">
        <w:rPr>
          <w:rFonts w:ascii="Sylfaen" w:hAnsi="Sylfaen"/>
          <w:sz w:val="20"/>
          <w:szCs w:val="20"/>
        </w:rPr>
        <w:t xml:space="preserve"> </w:t>
      </w:r>
      <w:r w:rsidRPr="000A347C">
        <w:rPr>
          <w:rFonts w:ascii="Sylfaen" w:hAnsi="Sylfaen" w:cs="Sylfaen"/>
          <w:sz w:val="20"/>
          <w:szCs w:val="20"/>
        </w:rPr>
        <w:t>გარკვეული</w:t>
      </w:r>
      <w:r w:rsidRPr="000A347C">
        <w:rPr>
          <w:rFonts w:ascii="Sylfaen" w:hAnsi="Sylfaen"/>
          <w:sz w:val="20"/>
          <w:szCs w:val="20"/>
        </w:rPr>
        <w:t xml:space="preserve"> </w:t>
      </w:r>
      <w:r w:rsidRPr="000A347C">
        <w:rPr>
          <w:rFonts w:ascii="Sylfaen" w:hAnsi="Sylfaen" w:cs="Sylfaen"/>
          <w:sz w:val="20"/>
          <w:szCs w:val="20"/>
        </w:rPr>
        <w:t>შეღავათებითა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დახმარებით</w:t>
      </w:r>
      <w:r w:rsidRPr="000A347C">
        <w:rPr>
          <w:rFonts w:ascii="Sylfaen" w:hAnsi="Sylfaen"/>
          <w:sz w:val="20"/>
          <w:szCs w:val="20"/>
        </w:rPr>
        <w:t xml:space="preserve"> </w:t>
      </w:r>
      <w:r w:rsidRPr="000A347C">
        <w:rPr>
          <w:rFonts w:ascii="Sylfaen" w:hAnsi="Sylfaen" w:cs="Sylfaen"/>
          <w:sz w:val="20"/>
          <w:szCs w:val="20"/>
        </w:rPr>
        <w:t>უზრუნველყოფას</w:t>
      </w:r>
      <w:r w:rsidRPr="000A347C">
        <w:rPr>
          <w:rFonts w:ascii="Sylfaen" w:hAnsi="Sylfaen"/>
          <w:sz w:val="20"/>
          <w:szCs w:val="20"/>
        </w:rPr>
        <w:t xml:space="preserve">, </w:t>
      </w:r>
      <w:r w:rsidRPr="000A347C">
        <w:rPr>
          <w:rFonts w:ascii="Sylfaen" w:hAnsi="Sylfaen" w:cs="Sylfaen"/>
          <w:sz w:val="20"/>
          <w:szCs w:val="20"/>
        </w:rPr>
        <w:t>კერძოდ</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მოსახლეობის</w:t>
      </w:r>
      <w:r w:rsidRPr="000A347C">
        <w:rPr>
          <w:rFonts w:ascii="Sylfaen" w:hAnsi="Sylfaen"/>
          <w:sz w:val="20"/>
          <w:szCs w:val="20"/>
        </w:rPr>
        <w:t xml:space="preserve"> </w:t>
      </w:r>
      <w:r w:rsidRPr="000A347C">
        <w:rPr>
          <w:rFonts w:ascii="Sylfaen" w:hAnsi="Sylfaen" w:cs="Sylfaen"/>
          <w:sz w:val="20"/>
          <w:szCs w:val="20"/>
        </w:rPr>
        <w:t>მზრუნველობამოკლებული</w:t>
      </w:r>
      <w:r w:rsidRPr="000A347C">
        <w:rPr>
          <w:rFonts w:ascii="Sylfaen" w:hAnsi="Sylfaen"/>
          <w:sz w:val="20"/>
          <w:szCs w:val="20"/>
        </w:rPr>
        <w:t xml:space="preserve"> </w:t>
      </w:r>
      <w:r w:rsidRPr="000A347C">
        <w:rPr>
          <w:rFonts w:ascii="Sylfaen" w:hAnsi="Sylfaen" w:cs="Sylfaen"/>
          <w:sz w:val="20"/>
          <w:szCs w:val="20"/>
        </w:rPr>
        <w:t>ნაწილის</w:t>
      </w:r>
      <w:r w:rsidRPr="000A347C">
        <w:rPr>
          <w:rFonts w:ascii="Sylfaen" w:hAnsi="Sylfaen"/>
          <w:sz w:val="20"/>
          <w:szCs w:val="20"/>
        </w:rPr>
        <w:t xml:space="preserve"> </w:t>
      </w:r>
      <w:r w:rsidRPr="000A347C">
        <w:rPr>
          <w:rFonts w:ascii="Sylfaen" w:hAnsi="Sylfaen" w:cs="Sylfaen"/>
          <w:sz w:val="20"/>
          <w:szCs w:val="20"/>
        </w:rPr>
        <w:t>კვებით</w:t>
      </w:r>
      <w:r w:rsidRPr="000A347C">
        <w:rPr>
          <w:rFonts w:ascii="Sylfaen" w:hAnsi="Sylfaen"/>
          <w:sz w:val="20"/>
          <w:szCs w:val="20"/>
        </w:rPr>
        <w:t xml:space="preserve"> </w:t>
      </w:r>
      <w:r w:rsidRPr="000A347C">
        <w:rPr>
          <w:rFonts w:ascii="Sylfaen" w:hAnsi="Sylfaen" w:cs="Sylfaen"/>
          <w:sz w:val="20"/>
          <w:szCs w:val="20"/>
        </w:rPr>
        <w:t>უზრუნველყოფას</w:t>
      </w:r>
      <w:r w:rsidRPr="000A347C">
        <w:rPr>
          <w:rFonts w:ascii="Sylfaen" w:hAnsi="Sylfaen"/>
          <w:sz w:val="20"/>
          <w:szCs w:val="20"/>
        </w:rPr>
        <w:t xml:space="preserve">; </w:t>
      </w:r>
      <w:r w:rsidRPr="000A347C">
        <w:rPr>
          <w:rFonts w:ascii="Sylfaen" w:hAnsi="Sylfaen" w:cs="Sylfaen"/>
          <w:sz w:val="20"/>
          <w:szCs w:val="20"/>
        </w:rPr>
        <w:t>კანონმდებლობით</w:t>
      </w:r>
      <w:r w:rsidRPr="000A347C">
        <w:rPr>
          <w:rFonts w:ascii="Sylfaen" w:hAnsi="Sylfaen"/>
          <w:sz w:val="20"/>
          <w:szCs w:val="20"/>
        </w:rPr>
        <w:t xml:space="preserve"> </w:t>
      </w:r>
      <w:r w:rsidRPr="000A347C">
        <w:rPr>
          <w:rFonts w:ascii="Sylfaen" w:hAnsi="Sylfaen" w:cs="Sylfaen"/>
          <w:sz w:val="20"/>
          <w:szCs w:val="20"/>
        </w:rPr>
        <w:t>გათვალისწინებულ</w:t>
      </w:r>
      <w:r w:rsidRPr="000A347C">
        <w:rPr>
          <w:rFonts w:ascii="Sylfaen" w:hAnsi="Sylfaen"/>
          <w:sz w:val="20"/>
          <w:szCs w:val="20"/>
        </w:rPr>
        <w:t xml:space="preserve"> </w:t>
      </w:r>
      <w:r w:rsidRPr="000A347C">
        <w:rPr>
          <w:rFonts w:ascii="Sylfaen" w:hAnsi="Sylfaen" w:cs="Sylfaen"/>
          <w:sz w:val="20"/>
          <w:szCs w:val="20"/>
        </w:rPr>
        <w:t>სარიტუალო</w:t>
      </w:r>
      <w:r w:rsidRPr="000A347C">
        <w:rPr>
          <w:rFonts w:ascii="Sylfaen" w:hAnsi="Sylfaen"/>
          <w:sz w:val="20"/>
          <w:szCs w:val="20"/>
        </w:rPr>
        <w:t xml:space="preserve"> </w:t>
      </w:r>
      <w:r w:rsidRPr="000A347C">
        <w:rPr>
          <w:rFonts w:ascii="Sylfaen" w:hAnsi="Sylfaen" w:cs="Sylfaen"/>
          <w:sz w:val="20"/>
          <w:szCs w:val="20"/>
        </w:rPr>
        <w:t>მომსახურებას</w:t>
      </w:r>
      <w:r w:rsidRPr="000A347C">
        <w:rPr>
          <w:rFonts w:ascii="Sylfaen" w:hAnsi="Sylfaen"/>
          <w:sz w:val="20"/>
          <w:szCs w:val="20"/>
        </w:rPr>
        <w:t xml:space="preserve">; </w:t>
      </w:r>
      <w:r w:rsidRPr="000A347C">
        <w:rPr>
          <w:rFonts w:ascii="Sylfaen" w:hAnsi="Sylfaen" w:cs="Sylfaen"/>
          <w:sz w:val="20"/>
          <w:szCs w:val="20"/>
        </w:rPr>
        <w:t>ყველაზე</w:t>
      </w:r>
      <w:r w:rsidRPr="000A347C">
        <w:rPr>
          <w:rFonts w:ascii="Sylfaen" w:hAnsi="Sylfaen"/>
          <w:sz w:val="20"/>
          <w:szCs w:val="20"/>
        </w:rPr>
        <w:t xml:space="preserve"> </w:t>
      </w:r>
      <w:r w:rsidRPr="000A347C">
        <w:rPr>
          <w:rFonts w:ascii="Sylfaen" w:hAnsi="Sylfaen" w:cs="Sylfaen"/>
          <w:sz w:val="20"/>
          <w:szCs w:val="20"/>
        </w:rPr>
        <w:t>მოწყვლადი</w:t>
      </w:r>
      <w:r w:rsidRPr="000A347C">
        <w:rPr>
          <w:rFonts w:ascii="Sylfaen" w:hAnsi="Sylfaen"/>
          <w:sz w:val="20"/>
          <w:szCs w:val="20"/>
        </w:rPr>
        <w:t xml:space="preserve"> </w:t>
      </w:r>
      <w:r w:rsidRPr="000A347C">
        <w:rPr>
          <w:rFonts w:ascii="Sylfaen" w:hAnsi="Sylfaen" w:cs="Sylfaen"/>
          <w:sz w:val="20"/>
          <w:szCs w:val="20"/>
        </w:rPr>
        <w:t>ჯგუფებისათვის</w:t>
      </w:r>
      <w:r w:rsidRPr="000A347C">
        <w:rPr>
          <w:rFonts w:ascii="Sylfaen" w:hAnsi="Sylfaen"/>
          <w:sz w:val="20"/>
          <w:szCs w:val="20"/>
        </w:rPr>
        <w:t xml:space="preserve"> </w:t>
      </w:r>
      <w:r w:rsidRPr="000A347C">
        <w:rPr>
          <w:rFonts w:ascii="Sylfaen" w:hAnsi="Sylfaen" w:cs="Sylfaen"/>
          <w:sz w:val="20"/>
          <w:szCs w:val="20"/>
        </w:rPr>
        <w:t>სადღესასწაულო</w:t>
      </w:r>
      <w:r w:rsidRPr="000A347C">
        <w:rPr>
          <w:rFonts w:ascii="Sylfaen" w:hAnsi="Sylfaen"/>
          <w:sz w:val="20"/>
          <w:szCs w:val="20"/>
        </w:rPr>
        <w:t xml:space="preserve"> </w:t>
      </w:r>
      <w:r w:rsidRPr="000A347C">
        <w:rPr>
          <w:rFonts w:ascii="Sylfaen" w:hAnsi="Sylfaen" w:cs="Sylfaen"/>
          <w:sz w:val="20"/>
          <w:szCs w:val="20"/>
        </w:rPr>
        <w:t>დღეებში</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ხანძრის</w:t>
      </w:r>
      <w:r w:rsidRPr="000A347C">
        <w:rPr>
          <w:rFonts w:ascii="Sylfaen" w:hAnsi="Sylfaen"/>
          <w:sz w:val="20"/>
          <w:szCs w:val="20"/>
        </w:rPr>
        <w:t xml:space="preserve"> </w:t>
      </w:r>
      <w:r w:rsidRPr="000A347C">
        <w:rPr>
          <w:rFonts w:ascii="Sylfaen" w:hAnsi="Sylfaen" w:cs="Sylfaen"/>
          <w:sz w:val="20"/>
          <w:szCs w:val="20"/>
        </w:rPr>
        <w:t>შედეგად</w:t>
      </w:r>
      <w:r w:rsidRPr="000A347C">
        <w:rPr>
          <w:rFonts w:ascii="Sylfaen" w:hAnsi="Sylfaen"/>
          <w:sz w:val="20"/>
          <w:szCs w:val="20"/>
        </w:rPr>
        <w:t xml:space="preserve"> </w:t>
      </w:r>
      <w:r w:rsidRPr="000A347C">
        <w:rPr>
          <w:rFonts w:ascii="Sylfaen" w:hAnsi="Sylfaen" w:cs="Sylfaen"/>
          <w:sz w:val="20"/>
          <w:szCs w:val="20"/>
        </w:rPr>
        <w:t>უსახლკაროდ</w:t>
      </w:r>
      <w:r w:rsidRPr="000A347C">
        <w:rPr>
          <w:rFonts w:ascii="Sylfaen" w:hAnsi="Sylfaen"/>
          <w:sz w:val="20"/>
          <w:szCs w:val="20"/>
        </w:rPr>
        <w:t xml:space="preserve"> </w:t>
      </w:r>
      <w:r w:rsidRPr="000A347C">
        <w:rPr>
          <w:rFonts w:ascii="Sylfaen" w:hAnsi="Sylfaen" w:cs="Sylfaen"/>
          <w:sz w:val="20"/>
          <w:szCs w:val="20"/>
        </w:rPr>
        <w:t>დარჩენილი</w:t>
      </w:r>
      <w:r w:rsidRPr="000A347C">
        <w:rPr>
          <w:rFonts w:ascii="Sylfaen" w:hAnsi="Sylfaen"/>
          <w:sz w:val="20"/>
          <w:szCs w:val="20"/>
        </w:rPr>
        <w:t xml:space="preserve"> </w:t>
      </w:r>
      <w:r w:rsidRPr="000A347C">
        <w:rPr>
          <w:rFonts w:ascii="Sylfaen" w:hAnsi="Sylfaen" w:cs="Sylfaen"/>
          <w:sz w:val="20"/>
          <w:szCs w:val="20"/>
        </w:rPr>
        <w:t>მოქალაქეების</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ადაპტაციის</w:t>
      </w:r>
      <w:r w:rsidRPr="000A347C">
        <w:rPr>
          <w:rFonts w:ascii="Sylfaen" w:hAnsi="Sylfaen"/>
          <w:sz w:val="20"/>
          <w:szCs w:val="20"/>
        </w:rPr>
        <w:t xml:space="preserve"> </w:t>
      </w:r>
      <w:r w:rsidRPr="000A347C">
        <w:rPr>
          <w:rFonts w:ascii="Sylfaen" w:hAnsi="Sylfaen" w:cs="Sylfaen"/>
          <w:sz w:val="20"/>
          <w:szCs w:val="20"/>
        </w:rPr>
        <w:t>ხელშეწყობას</w:t>
      </w:r>
      <w:r w:rsidRPr="000A347C">
        <w:rPr>
          <w:rFonts w:ascii="Sylfaen" w:hAnsi="Sylfaen"/>
          <w:sz w:val="20"/>
          <w:szCs w:val="20"/>
        </w:rPr>
        <w:t xml:space="preserve">; </w:t>
      </w:r>
      <w:r w:rsidRPr="000A347C">
        <w:rPr>
          <w:rFonts w:ascii="Sylfaen" w:hAnsi="Sylfaen" w:cs="Sylfaen"/>
          <w:sz w:val="20"/>
          <w:szCs w:val="20"/>
        </w:rPr>
        <w:t>ოჯახური</w:t>
      </w:r>
      <w:r w:rsidRPr="000A347C">
        <w:rPr>
          <w:rFonts w:ascii="Sylfaen" w:hAnsi="Sylfaen"/>
          <w:sz w:val="20"/>
          <w:szCs w:val="20"/>
        </w:rPr>
        <w:t xml:space="preserve"> </w:t>
      </w:r>
      <w:r w:rsidRPr="000A347C">
        <w:rPr>
          <w:rFonts w:ascii="Sylfaen" w:hAnsi="Sylfaen" w:cs="Sylfaen"/>
          <w:sz w:val="20"/>
          <w:szCs w:val="20"/>
        </w:rPr>
        <w:t>ძალადობის</w:t>
      </w:r>
      <w:r w:rsidRPr="000A347C">
        <w:rPr>
          <w:rFonts w:ascii="Sylfaen" w:hAnsi="Sylfaen"/>
          <w:sz w:val="20"/>
          <w:szCs w:val="20"/>
        </w:rPr>
        <w:t xml:space="preserve"> </w:t>
      </w:r>
      <w:r w:rsidRPr="000A347C">
        <w:rPr>
          <w:rFonts w:ascii="Sylfaen" w:hAnsi="Sylfaen" w:cs="Sylfaen"/>
          <w:sz w:val="20"/>
          <w:szCs w:val="20"/>
        </w:rPr>
        <w:t>მსხვერპლთა</w:t>
      </w:r>
      <w:r w:rsidRPr="000A347C">
        <w:rPr>
          <w:rFonts w:ascii="Sylfaen" w:hAnsi="Sylfaen"/>
          <w:sz w:val="20"/>
          <w:szCs w:val="20"/>
        </w:rPr>
        <w:t xml:space="preserve"> </w:t>
      </w:r>
      <w:r w:rsidRPr="000A347C">
        <w:rPr>
          <w:rFonts w:ascii="Sylfaen" w:hAnsi="Sylfaen" w:cs="Sylfaen"/>
          <w:sz w:val="20"/>
          <w:szCs w:val="20"/>
        </w:rPr>
        <w:t>დაცვას</w:t>
      </w:r>
      <w:r w:rsidRPr="000A347C">
        <w:rPr>
          <w:rFonts w:ascii="Sylfaen" w:hAnsi="Sylfaen"/>
          <w:sz w:val="20"/>
          <w:szCs w:val="20"/>
        </w:rPr>
        <w:t xml:space="preserve">; </w:t>
      </w:r>
      <w:r w:rsidRPr="000A347C">
        <w:rPr>
          <w:rFonts w:ascii="Sylfaen" w:hAnsi="Sylfaen" w:cs="Sylfaen"/>
          <w:sz w:val="20"/>
          <w:szCs w:val="20"/>
        </w:rPr>
        <w:t>თირკმლის</w:t>
      </w:r>
      <w:r w:rsidRPr="000A347C">
        <w:rPr>
          <w:rFonts w:ascii="Sylfaen" w:hAnsi="Sylfaen"/>
          <w:sz w:val="20"/>
          <w:szCs w:val="20"/>
        </w:rPr>
        <w:t xml:space="preserve"> </w:t>
      </w:r>
      <w:r w:rsidRPr="000A347C">
        <w:rPr>
          <w:rFonts w:ascii="Sylfaen" w:hAnsi="Sylfaen" w:cs="Sylfaen"/>
          <w:sz w:val="20"/>
          <w:szCs w:val="20"/>
        </w:rPr>
        <w:t>ჩანაცვლებით</w:t>
      </w:r>
      <w:r w:rsidRPr="000A347C">
        <w:rPr>
          <w:rFonts w:ascii="Sylfaen" w:hAnsi="Sylfaen"/>
          <w:sz w:val="20"/>
          <w:szCs w:val="20"/>
        </w:rPr>
        <w:t xml:space="preserve"> </w:t>
      </w:r>
      <w:r w:rsidRPr="000A347C">
        <w:rPr>
          <w:rFonts w:ascii="Sylfaen" w:hAnsi="Sylfaen" w:cs="Sylfaen"/>
          <w:sz w:val="20"/>
          <w:szCs w:val="20"/>
        </w:rPr>
        <w:t>თერაპიაზე</w:t>
      </w:r>
      <w:r w:rsidRPr="000A347C">
        <w:rPr>
          <w:rFonts w:ascii="Sylfaen" w:hAnsi="Sylfaen"/>
          <w:sz w:val="20"/>
          <w:szCs w:val="20"/>
        </w:rPr>
        <w:t xml:space="preserve"> </w:t>
      </w:r>
      <w:r w:rsidRPr="000A347C">
        <w:rPr>
          <w:rFonts w:ascii="Sylfaen" w:hAnsi="Sylfaen" w:cs="Sylfaen"/>
          <w:sz w:val="20"/>
          <w:szCs w:val="20"/>
        </w:rPr>
        <w:t>მყოფი</w:t>
      </w:r>
      <w:r w:rsidRPr="000A347C">
        <w:rPr>
          <w:rFonts w:ascii="Sylfaen" w:hAnsi="Sylfaen"/>
          <w:sz w:val="20"/>
          <w:szCs w:val="20"/>
        </w:rPr>
        <w:t xml:space="preserve"> </w:t>
      </w:r>
      <w:r w:rsidRPr="000A347C">
        <w:rPr>
          <w:rFonts w:ascii="Sylfaen" w:hAnsi="Sylfaen" w:cs="Sylfaen"/>
          <w:sz w:val="20"/>
          <w:szCs w:val="20"/>
        </w:rPr>
        <w:t>მოქალაქეების</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იშვიათი</w:t>
      </w:r>
      <w:r w:rsidRPr="000A347C">
        <w:rPr>
          <w:rFonts w:ascii="Sylfaen" w:hAnsi="Sylfaen"/>
          <w:sz w:val="20"/>
          <w:szCs w:val="20"/>
        </w:rPr>
        <w:t xml:space="preserve"> </w:t>
      </w:r>
      <w:r w:rsidRPr="000A347C">
        <w:rPr>
          <w:rFonts w:ascii="Sylfaen" w:hAnsi="Sylfaen" w:cs="Sylfaen"/>
          <w:sz w:val="20"/>
          <w:szCs w:val="20"/>
        </w:rPr>
        <w:t>დაავადების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პირთა</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მრავალშვილიან</w:t>
      </w:r>
      <w:r w:rsidRPr="000A347C">
        <w:rPr>
          <w:rFonts w:ascii="Sylfaen" w:hAnsi="Sylfaen"/>
          <w:sz w:val="20"/>
          <w:szCs w:val="20"/>
        </w:rPr>
        <w:t xml:space="preserve"> </w:t>
      </w:r>
      <w:r w:rsidRPr="000A347C">
        <w:rPr>
          <w:rFonts w:ascii="Sylfaen" w:hAnsi="Sylfaen" w:cs="Sylfaen"/>
          <w:sz w:val="20"/>
          <w:szCs w:val="20"/>
        </w:rPr>
        <w:t>ოჯახებზე</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დედ</w:t>
      </w:r>
      <w:r w:rsidRPr="000A347C">
        <w:rPr>
          <w:rFonts w:ascii="Sylfaen" w:hAnsi="Sylfaen"/>
          <w:sz w:val="20"/>
          <w:szCs w:val="20"/>
        </w:rPr>
        <w:t>-</w:t>
      </w:r>
      <w:r w:rsidRPr="000A347C">
        <w:rPr>
          <w:rFonts w:ascii="Sylfaen" w:hAnsi="Sylfaen" w:cs="Sylfaen"/>
          <w:sz w:val="20"/>
          <w:szCs w:val="20"/>
        </w:rPr>
        <w:t>მამით</w:t>
      </w:r>
      <w:r w:rsidRPr="000A347C">
        <w:rPr>
          <w:rFonts w:ascii="Sylfaen" w:hAnsi="Sylfaen"/>
          <w:sz w:val="20"/>
          <w:szCs w:val="20"/>
        </w:rPr>
        <w:t xml:space="preserve"> </w:t>
      </w:r>
      <w:r w:rsidRPr="000A347C">
        <w:rPr>
          <w:rFonts w:ascii="Sylfaen" w:hAnsi="Sylfaen" w:cs="Sylfaen"/>
          <w:sz w:val="20"/>
          <w:szCs w:val="20"/>
        </w:rPr>
        <w:t>ობოლ</w:t>
      </w:r>
      <w:r w:rsidRPr="000A347C">
        <w:rPr>
          <w:rFonts w:ascii="Sylfaen" w:hAnsi="Sylfaen"/>
          <w:sz w:val="20"/>
          <w:szCs w:val="20"/>
        </w:rPr>
        <w:t xml:space="preserve"> </w:t>
      </w:r>
      <w:r w:rsidRPr="000A347C">
        <w:rPr>
          <w:rFonts w:ascii="Sylfaen" w:hAnsi="Sylfaen" w:cs="Sylfaen"/>
          <w:sz w:val="20"/>
          <w:szCs w:val="20"/>
        </w:rPr>
        <w:t>ბავშვებზე</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დაუცველი</w:t>
      </w:r>
      <w:r w:rsidRPr="000A347C">
        <w:rPr>
          <w:rFonts w:ascii="Sylfaen" w:hAnsi="Sylfaen"/>
          <w:sz w:val="20"/>
          <w:szCs w:val="20"/>
        </w:rPr>
        <w:t xml:space="preserve"> </w:t>
      </w:r>
      <w:r w:rsidRPr="000A347C">
        <w:rPr>
          <w:rFonts w:ascii="Sylfaen" w:hAnsi="Sylfaen" w:cs="Sylfaen"/>
          <w:sz w:val="20"/>
          <w:szCs w:val="20"/>
        </w:rPr>
        <w:t>ოჯახების</w:t>
      </w:r>
      <w:r w:rsidRPr="000A347C">
        <w:rPr>
          <w:rFonts w:ascii="Sylfaen" w:hAnsi="Sylfaen"/>
          <w:sz w:val="20"/>
          <w:szCs w:val="20"/>
        </w:rPr>
        <w:t xml:space="preserve"> </w:t>
      </w:r>
      <w:r w:rsidRPr="000A347C">
        <w:rPr>
          <w:rFonts w:ascii="Sylfaen" w:hAnsi="Sylfaen" w:cs="Sylfaen"/>
          <w:sz w:val="20"/>
          <w:szCs w:val="20"/>
        </w:rPr>
        <w:t>ბავშვთა</w:t>
      </w:r>
      <w:r w:rsidRPr="000A347C">
        <w:rPr>
          <w:rFonts w:ascii="Sylfaen" w:hAnsi="Sylfaen"/>
          <w:sz w:val="20"/>
          <w:szCs w:val="20"/>
        </w:rPr>
        <w:t xml:space="preserve"> </w:t>
      </w:r>
      <w:r w:rsidRPr="000A347C">
        <w:rPr>
          <w:rFonts w:ascii="Sylfaen" w:hAnsi="Sylfaen" w:cs="Sylfaen"/>
          <w:sz w:val="20"/>
          <w:szCs w:val="20"/>
        </w:rPr>
        <w:t>ხელოვნური</w:t>
      </w:r>
      <w:r w:rsidRPr="000A347C">
        <w:rPr>
          <w:rFonts w:ascii="Sylfaen" w:hAnsi="Sylfaen"/>
          <w:sz w:val="20"/>
          <w:szCs w:val="20"/>
        </w:rPr>
        <w:t xml:space="preserve"> </w:t>
      </w:r>
      <w:r w:rsidRPr="000A347C">
        <w:rPr>
          <w:rFonts w:ascii="Sylfaen" w:hAnsi="Sylfaen" w:cs="Sylfaen"/>
          <w:sz w:val="20"/>
          <w:szCs w:val="20"/>
        </w:rPr>
        <w:t>საკვებით</w:t>
      </w:r>
      <w:r w:rsidRPr="000A347C">
        <w:rPr>
          <w:rFonts w:ascii="Sylfaen" w:hAnsi="Sylfaen"/>
          <w:sz w:val="20"/>
          <w:szCs w:val="20"/>
        </w:rPr>
        <w:t xml:space="preserve"> </w:t>
      </w:r>
      <w:r w:rsidRPr="000A347C">
        <w:rPr>
          <w:rFonts w:ascii="Sylfaen" w:hAnsi="Sylfaen" w:cs="Sylfaen"/>
          <w:sz w:val="20"/>
          <w:szCs w:val="20"/>
        </w:rPr>
        <w:t>უზრუნველყოფას</w:t>
      </w:r>
      <w:r w:rsidRPr="000A347C">
        <w:rPr>
          <w:rFonts w:ascii="Sylfaen" w:hAnsi="Sylfaen"/>
          <w:sz w:val="20"/>
          <w:szCs w:val="20"/>
        </w:rPr>
        <w:t xml:space="preserve">; </w:t>
      </w:r>
      <w:r w:rsidRPr="000A347C">
        <w:rPr>
          <w:rFonts w:ascii="Sylfaen" w:hAnsi="Sylfaen" w:cs="Sylfaen"/>
          <w:sz w:val="20"/>
          <w:szCs w:val="20"/>
        </w:rPr>
        <w:t>შეზღუდული</w:t>
      </w:r>
      <w:r w:rsidRPr="000A347C">
        <w:rPr>
          <w:rFonts w:ascii="Sylfaen" w:hAnsi="Sylfaen"/>
          <w:sz w:val="20"/>
          <w:szCs w:val="20"/>
        </w:rPr>
        <w:t xml:space="preserve"> </w:t>
      </w:r>
      <w:r w:rsidRPr="000A347C">
        <w:rPr>
          <w:rFonts w:ascii="Sylfaen" w:hAnsi="Sylfaen" w:cs="Sylfaen"/>
          <w:sz w:val="20"/>
          <w:szCs w:val="20"/>
        </w:rPr>
        <w:t>შესაძლებლობების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პირთა</w:t>
      </w:r>
      <w:r w:rsidRPr="000A347C">
        <w:rPr>
          <w:rFonts w:ascii="Sylfaen" w:hAnsi="Sylfaen"/>
          <w:sz w:val="20"/>
          <w:szCs w:val="20"/>
        </w:rPr>
        <w:t xml:space="preserve">, </w:t>
      </w:r>
      <w:r w:rsidRPr="000A347C">
        <w:rPr>
          <w:rFonts w:ascii="Sylfaen" w:hAnsi="Sylfaen" w:cs="Sylfaen"/>
          <w:sz w:val="20"/>
          <w:szCs w:val="20"/>
        </w:rPr>
        <w:t>ხანდაზმულთა</w:t>
      </w:r>
      <w:r w:rsidRPr="000A347C">
        <w:rPr>
          <w:rFonts w:ascii="Sylfaen" w:hAnsi="Sylfaen"/>
          <w:sz w:val="20"/>
          <w:szCs w:val="20"/>
        </w:rPr>
        <w:t xml:space="preserve"> </w:t>
      </w:r>
      <w:r w:rsidRPr="000A347C">
        <w:rPr>
          <w:rFonts w:ascii="Sylfaen" w:hAnsi="Sylfaen" w:cs="Sylfaen"/>
          <w:sz w:val="20"/>
          <w:szCs w:val="20"/>
        </w:rPr>
        <w:t>სოციალურ</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აგვისტოს</w:t>
      </w:r>
      <w:r w:rsidRPr="000A347C">
        <w:rPr>
          <w:rFonts w:ascii="Sylfaen" w:hAnsi="Sylfaen"/>
          <w:sz w:val="20"/>
          <w:szCs w:val="20"/>
        </w:rPr>
        <w:t xml:space="preserve"> </w:t>
      </w:r>
      <w:r w:rsidRPr="000A347C">
        <w:rPr>
          <w:rFonts w:ascii="Sylfaen" w:hAnsi="Sylfaen" w:cs="Sylfaen"/>
          <w:sz w:val="20"/>
          <w:szCs w:val="20"/>
        </w:rPr>
        <w:t>ომის</w:t>
      </w:r>
      <w:r w:rsidRPr="000A347C">
        <w:rPr>
          <w:rFonts w:ascii="Sylfaen" w:hAnsi="Sylfaen"/>
          <w:sz w:val="20"/>
          <w:szCs w:val="20"/>
        </w:rPr>
        <w:t xml:space="preserve"> </w:t>
      </w:r>
      <w:r w:rsidRPr="000A347C">
        <w:rPr>
          <w:rFonts w:ascii="Sylfaen" w:hAnsi="Sylfaen" w:cs="Sylfaen"/>
          <w:sz w:val="20"/>
          <w:szCs w:val="20"/>
        </w:rPr>
        <w:t>დროს</w:t>
      </w:r>
      <w:r w:rsidRPr="000A347C">
        <w:rPr>
          <w:rFonts w:ascii="Sylfaen" w:hAnsi="Sylfaen"/>
          <w:sz w:val="20"/>
          <w:szCs w:val="20"/>
        </w:rPr>
        <w:t xml:space="preserve"> </w:t>
      </w:r>
      <w:r w:rsidRPr="000A347C">
        <w:rPr>
          <w:rFonts w:ascii="Sylfaen" w:hAnsi="Sylfaen" w:cs="Sylfaen"/>
          <w:sz w:val="20"/>
          <w:szCs w:val="20"/>
        </w:rPr>
        <w:t>ომში</w:t>
      </w:r>
      <w:r w:rsidRPr="000A347C">
        <w:rPr>
          <w:rFonts w:ascii="Sylfaen" w:hAnsi="Sylfaen"/>
          <w:sz w:val="20"/>
          <w:szCs w:val="20"/>
        </w:rPr>
        <w:t xml:space="preserve"> </w:t>
      </w:r>
      <w:r w:rsidRPr="000A347C">
        <w:rPr>
          <w:rFonts w:ascii="Sylfaen" w:hAnsi="Sylfaen" w:cs="Sylfaen"/>
          <w:sz w:val="20"/>
          <w:szCs w:val="20"/>
        </w:rPr>
        <w:t>დაღუპულის</w:t>
      </w:r>
      <w:r w:rsidRPr="000A347C">
        <w:rPr>
          <w:rFonts w:ascii="Sylfaen" w:hAnsi="Sylfaen"/>
          <w:sz w:val="20"/>
          <w:szCs w:val="20"/>
        </w:rPr>
        <w:t xml:space="preserve"> </w:t>
      </w:r>
      <w:r w:rsidRPr="000A347C">
        <w:rPr>
          <w:rFonts w:ascii="Sylfaen" w:hAnsi="Sylfaen" w:cs="Sylfaen"/>
          <w:sz w:val="20"/>
          <w:szCs w:val="20"/>
        </w:rPr>
        <w:t>ოჯახზე</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მშვიდობიან</w:t>
      </w:r>
      <w:r w:rsidRPr="000A347C">
        <w:rPr>
          <w:rFonts w:ascii="Sylfaen" w:hAnsi="Sylfaen"/>
          <w:sz w:val="20"/>
          <w:szCs w:val="20"/>
        </w:rPr>
        <w:t xml:space="preserve"> </w:t>
      </w:r>
      <w:r w:rsidRPr="000A347C">
        <w:rPr>
          <w:rFonts w:ascii="Sylfaen" w:hAnsi="Sylfaen" w:cs="Sylfaen"/>
          <w:sz w:val="20"/>
          <w:szCs w:val="20"/>
        </w:rPr>
        <w:t>მოქალაქეებზე</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დაუცველი</w:t>
      </w:r>
      <w:r w:rsidRPr="000A347C">
        <w:rPr>
          <w:rFonts w:ascii="Sylfaen" w:hAnsi="Sylfaen"/>
          <w:sz w:val="20"/>
          <w:szCs w:val="20"/>
        </w:rPr>
        <w:t xml:space="preserve"> </w:t>
      </w:r>
      <w:r w:rsidRPr="000A347C">
        <w:rPr>
          <w:rFonts w:ascii="Sylfaen" w:hAnsi="Sylfaen" w:cs="Sylfaen"/>
          <w:sz w:val="20"/>
          <w:szCs w:val="20"/>
        </w:rPr>
        <w:t>მოსახლეობის</w:t>
      </w:r>
      <w:r w:rsidRPr="000A347C">
        <w:rPr>
          <w:rFonts w:ascii="Sylfaen" w:hAnsi="Sylfaen"/>
          <w:sz w:val="20"/>
          <w:szCs w:val="20"/>
        </w:rPr>
        <w:t xml:space="preserve"> </w:t>
      </w:r>
      <w:r w:rsidRPr="000A347C">
        <w:rPr>
          <w:rFonts w:ascii="Sylfaen" w:hAnsi="Sylfaen" w:cs="Sylfaen"/>
          <w:sz w:val="20"/>
          <w:szCs w:val="20"/>
        </w:rPr>
        <w:t>საამშენებლო</w:t>
      </w:r>
      <w:r w:rsidRPr="000A347C">
        <w:rPr>
          <w:rFonts w:ascii="Sylfaen" w:hAnsi="Sylfaen"/>
          <w:sz w:val="20"/>
          <w:szCs w:val="20"/>
        </w:rPr>
        <w:t xml:space="preserve"> </w:t>
      </w:r>
      <w:r w:rsidRPr="000A347C">
        <w:rPr>
          <w:rFonts w:ascii="Sylfaen" w:hAnsi="Sylfaen" w:cs="Sylfaen"/>
          <w:sz w:val="20"/>
          <w:szCs w:val="20"/>
        </w:rPr>
        <w:t>მასალებით</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t>პროგრამები</w:t>
      </w:r>
      <w:r w:rsidRPr="000A347C">
        <w:rPr>
          <w:rFonts w:ascii="Sylfaen" w:hAnsi="Sylfaen"/>
          <w:sz w:val="20"/>
          <w:szCs w:val="20"/>
        </w:rPr>
        <w:t xml:space="preserve"> </w:t>
      </w:r>
      <w:r w:rsidRPr="000A347C">
        <w:rPr>
          <w:rFonts w:ascii="Sylfaen" w:hAnsi="Sylfaen" w:cs="Sylfaen"/>
          <w:sz w:val="20"/>
          <w:szCs w:val="20"/>
        </w:rPr>
        <w:t>მთლიანობაში</w:t>
      </w:r>
      <w:r w:rsidRPr="000A347C">
        <w:rPr>
          <w:rFonts w:ascii="Sylfaen" w:hAnsi="Sylfaen"/>
          <w:sz w:val="20"/>
          <w:szCs w:val="20"/>
        </w:rPr>
        <w:t xml:space="preserve"> </w:t>
      </w:r>
      <w:r w:rsidRPr="000A347C">
        <w:rPr>
          <w:rFonts w:ascii="Sylfaen" w:hAnsi="Sylfaen" w:cs="Sylfaen"/>
          <w:sz w:val="20"/>
          <w:szCs w:val="20"/>
        </w:rPr>
        <w:t>უზრუნველყოფს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მოსახლეობის</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მდგომარეობის</w:t>
      </w:r>
      <w:r w:rsidRPr="000A347C">
        <w:rPr>
          <w:rFonts w:ascii="Sylfaen" w:hAnsi="Sylfaen"/>
          <w:sz w:val="20"/>
          <w:szCs w:val="20"/>
        </w:rPr>
        <w:t xml:space="preserve"> </w:t>
      </w:r>
      <w:r w:rsidRPr="000A347C">
        <w:rPr>
          <w:rFonts w:ascii="Sylfaen" w:hAnsi="Sylfaen" w:cs="Sylfaen"/>
          <w:sz w:val="20"/>
          <w:szCs w:val="20"/>
        </w:rPr>
        <w:t>გაუმჯობესებას</w:t>
      </w:r>
      <w:r w:rsidRPr="000A347C">
        <w:rPr>
          <w:rFonts w:ascii="Sylfaen" w:hAnsi="Sylfaen"/>
          <w:sz w:val="20"/>
          <w:szCs w:val="20"/>
        </w:rPr>
        <w:t>.</w:t>
      </w:r>
    </w:p>
    <w:p w14:paraId="6BCB5FA3" w14:textId="77777777" w:rsidR="006D5110" w:rsidRPr="000A347C" w:rsidRDefault="006D5110" w:rsidP="000F2405">
      <w:pPr>
        <w:spacing w:line="360" w:lineRule="auto"/>
        <w:rPr>
          <w:rFonts w:ascii="Sylfaen" w:hAnsi="Sylfaen"/>
          <w:sz w:val="20"/>
          <w:szCs w:val="20"/>
          <w:lang w:val="ka-GE"/>
        </w:rPr>
      </w:pPr>
    </w:p>
    <w:p w14:paraId="48F04581" w14:textId="77777777" w:rsidR="00101298" w:rsidRPr="000A347C" w:rsidRDefault="00101298" w:rsidP="000F2405">
      <w:pPr>
        <w:spacing w:line="360" w:lineRule="auto"/>
        <w:rPr>
          <w:rFonts w:ascii="Sylfaen" w:hAnsi="Sylfaen"/>
          <w:sz w:val="20"/>
          <w:szCs w:val="20"/>
          <w:lang w:val="ka-GE"/>
        </w:rPr>
      </w:pPr>
    </w:p>
    <w:tbl>
      <w:tblPr>
        <w:tblpPr w:leftFromText="180" w:rightFromText="180" w:vertAnchor="text" w:horzAnchor="margin" w:tblpX="-332" w:tblpY="221"/>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1837"/>
        <w:gridCol w:w="5349"/>
        <w:gridCol w:w="1492"/>
      </w:tblGrid>
      <w:tr w:rsidR="00657159" w:rsidRPr="000A347C" w14:paraId="5B526BC0" w14:textId="77777777" w:rsidTr="004E27A9">
        <w:trPr>
          <w:trHeight w:val="687"/>
        </w:trPr>
        <w:tc>
          <w:tcPr>
            <w:tcW w:w="2225" w:type="dxa"/>
            <w:vMerge w:val="restart"/>
            <w:vAlign w:val="center"/>
          </w:tcPr>
          <w:bookmarkEnd w:id="6"/>
          <w:p w14:paraId="3E650579"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lastRenderedPageBreak/>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837" w:type="dxa"/>
            <w:shd w:val="clear" w:color="auto" w:fill="auto"/>
            <w:vAlign w:val="center"/>
            <w:hideMark/>
          </w:tcPr>
          <w:p w14:paraId="448FC108"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349" w:type="dxa"/>
            <w:vMerge w:val="restart"/>
            <w:shd w:val="clear" w:color="auto" w:fill="auto"/>
            <w:vAlign w:val="center"/>
          </w:tcPr>
          <w:p w14:paraId="59ED3416"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b/>
                <w:bCs/>
                <w:sz w:val="20"/>
                <w:szCs w:val="20"/>
                <w:lang w:val="ka-GE"/>
              </w:rPr>
              <w:t>მზრუნველობამოკლებულთა  კვებით უზრუნველყოფის პროგრამა</w:t>
            </w:r>
          </w:p>
        </w:tc>
        <w:tc>
          <w:tcPr>
            <w:tcW w:w="1492" w:type="dxa"/>
            <w:shd w:val="clear" w:color="auto" w:fill="auto"/>
          </w:tcPr>
          <w:p w14:paraId="7BF40435" w14:textId="30F0B711"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5DDA99D4" w14:textId="77777777" w:rsidTr="004E27A9">
        <w:trPr>
          <w:trHeight w:val="398"/>
        </w:trPr>
        <w:tc>
          <w:tcPr>
            <w:tcW w:w="2225" w:type="dxa"/>
            <w:vMerge/>
            <w:vAlign w:val="center"/>
          </w:tcPr>
          <w:p w14:paraId="03FC8064" w14:textId="77777777" w:rsidR="00C609FC" w:rsidRPr="000A347C" w:rsidRDefault="00C609FC" w:rsidP="000F2405">
            <w:pPr>
              <w:tabs>
                <w:tab w:val="left" w:pos="426"/>
              </w:tabs>
              <w:spacing w:line="360" w:lineRule="auto"/>
              <w:jc w:val="center"/>
              <w:rPr>
                <w:rFonts w:ascii="Sylfaen" w:hAnsi="Sylfaen"/>
                <w:bCs/>
                <w:sz w:val="20"/>
                <w:szCs w:val="20"/>
              </w:rPr>
            </w:pPr>
          </w:p>
        </w:tc>
        <w:tc>
          <w:tcPr>
            <w:tcW w:w="1837" w:type="dxa"/>
            <w:shd w:val="clear" w:color="auto" w:fill="auto"/>
            <w:vAlign w:val="center"/>
          </w:tcPr>
          <w:p w14:paraId="08D6356D"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06 02 01</w:t>
            </w:r>
          </w:p>
        </w:tc>
        <w:tc>
          <w:tcPr>
            <w:tcW w:w="5349" w:type="dxa"/>
            <w:vMerge/>
            <w:shd w:val="clear" w:color="auto" w:fill="auto"/>
            <w:vAlign w:val="center"/>
          </w:tcPr>
          <w:p w14:paraId="1CCC59D0" w14:textId="77777777" w:rsidR="00C609FC" w:rsidRPr="000A347C" w:rsidRDefault="00C609FC" w:rsidP="000F2405">
            <w:pPr>
              <w:tabs>
                <w:tab w:val="left" w:pos="426"/>
              </w:tabs>
              <w:spacing w:line="360" w:lineRule="auto"/>
              <w:jc w:val="center"/>
              <w:rPr>
                <w:rFonts w:ascii="Sylfaen" w:hAnsi="Sylfaen" w:cs="Sylfaen"/>
                <w:b/>
                <w:sz w:val="20"/>
                <w:szCs w:val="20"/>
                <w:lang w:val="ka-GE"/>
              </w:rPr>
            </w:pPr>
          </w:p>
        </w:tc>
        <w:tc>
          <w:tcPr>
            <w:tcW w:w="1492" w:type="dxa"/>
            <w:shd w:val="clear" w:color="auto" w:fill="auto"/>
          </w:tcPr>
          <w:p w14:paraId="669E316A" w14:textId="334174EC" w:rsidR="00C609FC"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cs="Arial"/>
                <w:bCs/>
                <w:sz w:val="20"/>
                <w:szCs w:val="20"/>
              </w:rPr>
              <w:t>493.0</w:t>
            </w:r>
          </w:p>
        </w:tc>
      </w:tr>
      <w:tr w:rsidR="00657159" w:rsidRPr="000A347C" w14:paraId="1CAF5EF3" w14:textId="77777777" w:rsidTr="004E27A9">
        <w:trPr>
          <w:trHeight w:val="723"/>
        </w:trPr>
        <w:tc>
          <w:tcPr>
            <w:tcW w:w="2225" w:type="dxa"/>
            <w:vAlign w:val="center"/>
          </w:tcPr>
          <w:p w14:paraId="264C508E" w14:textId="77777777" w:rsidR="00C609FC" w:rsidRPr="000A347C" w:rsidRDefault="00C609FC"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678" w:type="dxa"/>
            <w:gridSpan w:val="3"/>
            <w:shd w:val="clear" w:color="auto" w:fill="auto"/>
            <w:vAlign w:val="center"/>
            <w:hideMark/>
          </w:tcPr>
          <w:p w14:paraId="58BB18B3"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cs="Sylfaen"/>
                <w:sz w:val="20"/>
                <w:szCs w:val="20"/>
                <w:lang w:val="ka-GE"/>
              </w:rPr>
              <w:t>ა(ა)იპ  სენაკის მუნიციპალიტეტის მზრუნველობამოკლებულთა კვების ცენტრი</w:t>
            </w:r>
          </w:p>
        </w:tc>
      </w:tr>
      <w:tr w:rsidR="00657159" w:rsidRPr="000A347C" w14:paraId="72D4E3EA" w14:textId="77777777" w:rsidTr="004E27A9">
        <w:trPr>
          <w:trHeight w:val="185"/>
        </w:trPr>
        <w:tc>
          <w:tcPr>
            <w:tcW w:w="2225" w:type="dxa"/>
            <w:vAlign w:val="center"/>
          </w:tcPr>
          <w:p w14:paraId="0EDA548A"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678" w:type="dxa"/>
            <w:gridSpan w:val="3"/>
            <w:shd w:val="clear" w:color="auto" w:fill="auto"/>
            <w:vAlign w:val="center"/>
          </w:tcPr>
          <w:p w14:paraId="68E9F7D0" w14:textId="00CEA084" w:rsidR="00C609FC" w:rsidRPr="000A347C" w:rsidRDefault="00425BD4" w:rsidP="000F2405">
            <w:pPr>
              <w:tabs>
                <w:tab w:val="left" w:pos="426"/>
              </w:tabs>
              <w:spacing w:line="360" w:lineRule="auto"/>
              <w:jc w:val="both"/>
              <w:rPr>
                <w:rFonts w:ascii="Sylfaen" w:hAnsi="Sylfaen" w:cs="Sylfaen"/>
                <w:sz w:val="20"/>
                <w:szCs w:val="20"/>
                <w:lang w:val="ka-GE"/>
              </w:rPr>
            </w:pPr>
            <w:r w:rsidRPr="000A347C">
              <w:rPr>
                <w:rFonts w:ascii="Sylfaen" w:hAnsi="Sylfaen"/>
                <w:sz w:val="20"/>
                <w:szCs w:val="20"/>
              </w:rPr>
              <w:t>ა(ა)</w:t>
            </w:r>
            <w:proofErr w:type="spellStart"/>
            <w:r w:rsidRPr="000A347C">
              <w:rPr>
                <w:rFonts w:ascii="Sylfaen" w:hAnsi="Sylfaen"/>
                <w:sz w:val="20"/>
                <w:szCs w:val="20"/>
              </w:rPr>
              <w:t>იპ</w:t>
            </w:r>
            <w:proofErr w:type="spellEnd"/>
            <w:r w:rsidRPr="000A347C">
              <w:rPr>
                <w:rFonts w:ascii="Sylfaen" w:hAnsi="Sylfaen"/>
                <w:sz w:val="20"/>
                <w:szCs w:val="20"/>
              </w:rPr>
              <w:t xml:space="preserve"> </w:t>
            </w:r>
            <w:proofErr w:type="spellStart"/>
            <w:r w:rsidRPr="000A347C">
              <w:rPr>
                <w:rFonts w:ascii="Sylfaen" w:hAnsi="Sylfaen"/>
                <w:sz w:val="20"/>
                <w:szCs w:val="20"/>
              </w:rPr>
              <w:t>სენაკის</w:t>
            </w:r>
            <w:proofErr w:type="spellEnd"/>
            <w:r w:rsidRPr="000A347C">
              <w:rPr>
                <w:rFonts w:ascii="Sylfaen" w:hAnsi="Sylfaen"/>
                <w:sz w:val="20"/>
                <w:szCs w:val="20"/>
              </w:rPr>
              <w:t xml:space="preserve"> </w:t>
            </w:r>
            <w:proofErr w:type="spellStart"/>
            <w:r w:rsidRPr="000A347C">
              <w:rPr>
                <w:rFonts w:ascii="Sylfaen" w:hAnsi="Sylfaen"/>
                <w:sz w:val="20"/>
                <w:szCs w:val="20"/>
              </w:rPr>
              <w:t>მზუნველობამოკებულთა</w:t>
            </w:r>
            <w:proofErr w:type="spellEnd"/>
            <w:r w:rsidRPr="000A347C">
              <w:rPr>
                <w:rFonts w:ascii="Sylfaen" w:hAnsi="Sylfaen"/>
                <w:sz w:val="20"/>
                <w:szCs w:val="20"/>
              </w:rPr>
              <w:t xml:space="preserve"> </w:t>
            </w:r>
            <w:proofErr w:type="spellStart"/>
            <w:r w:rsidRPr="000A347C">
              <w:rPr>
                <w:rFonts w:ascii="Sylfaen" w:hAnsi="Sylfaen"/>
                <w:sz w:val="20"/>
                <w:szCs w:val="20"/>
              </w:rPr>
              <w:t>კვების</w:t>
            </w:r>
            <w:proofErr w:type="spellEnd"/>
            <w:r w:rsidRPr="000A347C">
              <w:rPr>
                <w:rFonts w:ascii="Sylfaen" w:hAnsi="Sylfaen"/>
                <w:sz w:val="20"/>
                <w:szCs w:val="20"/>
              </w:rPr>
              <w:t xml:space="preserve"> </w:t>
            </w:r>
            <w:proofErr w:type="spellStart"/>
            <w:r w:rsidRPr="000A347C">
              <w:rPr>
                <w:rFonts w:ascii="Sylfaen" w:hAnsi="Sylfaen"/>
                <w:sz w:val="20"/>
                <w:szCs w:val="20"/>
              </w:rPr>
              <w:t>ცენტრის</w:t>
            </w:r>
            <w:proofErr w:type="spellEnd"/>
            <w:r w:rsidRPr="000A347C">
              <w:rPr>
                <w:rFonts w:ascii="Sylfaen" w:hAnsi="Sylfaen"/>
                <w:sz w:val="20"/>
                <w:szCs w:val="20"/>
              </w:rPr>
              <w:t xml:space="preserve"> </w:t>
            </w:r>
            <w:proofErr w:type="spellStart"/>
            <w:r w:rsidRPr="000A347C">
              <w:rPr>
                <w:rFonts w:ascii="Sylfaen" w:hAnsi="Sylfaen"/>
                <w:sz w:val="20"/>
                <w:szCs w:val="20"/>
              </w:rPr>
              <w:t>სასადილო</w:t>
            </w:r>
            <w:proofErr w:type="spellEnd"/>
            <w:r w:rsidRPr="000A347C">
              <w:rPr>
                <w:rFonts w:ascii="Sylfaen" w:hAnsi="Sylfaen"/>
                <w:sz w:val="20"/>
                <w:szCs w:val="20"/>
              </w:rPr>
              <w:t xml:space="preserve"> </w:t>
            </w:r>
            <w:proofErr w:type="spellStart"/>
            <w:r w:rsidRPr="000A347C">
              <w:rPr>
                <w:rFonts w:ascii="Sylfaen" w:hAnsi="Sylfaen"/>
                <w:sz w:val="20"/>
                <w:szCs w:val="20"/>
              </w:rPr>
              <w:t>ემსახურება</w:t>
            </w:r>
            <w:proofErr w:type="spellEnd"/>
            <w:r w:rsidRPr="000A347C">
              <w:rPr>
                <w:rFonts w:ascii="Sylfaen" w:hAnsi="Sylfaen"/>
                <w:sz w:val="20"/>
                <w:szCs w:val="20"/>
              </w:rPr>
              <w:t xml:space="preserve"> </w:t>
            </w:r>
            <w:proofErr w:type="spellStart"/>
            <w:r w:rsidRPr="000A347C">
              <w:rPr>
                <w:rFonts w:ascii="Sylfaen" w:hAnsi="Sylfaen"/>
                <w:sz w:val="20"/>
                <w:szCs w:val="20"/>
              </w:rPr>
              <w:t>სოციალურად</w:t>
            </w:r>
            <w:proofErr w:type="spellEnd"/>
            <w:r w:rsidRPr="000A347C">
              <w:rPr>
                <w:rFonts w:ascii="Sylfaen" w:hAnsi="Sylfaen"/>
                <w:sz w:val="20"/>
                <w:szCs w:val="20"/>
              </w:rPr>
              <w:t xml:space="preserve"> </w:t>
            </w:r>
            <w:proofErr w:type="spellStart"/>
            <w:r w:rsidRPr="000A347C">
              <w:rPr>
                <w:rFonts w:ascii="Sylfaen" w:hAnsi="Sylfaen"/>
                <w:sz w:val="20"/>
                <w:szCs w:val="20"/>
              </w:rPr>
              <w:t>დაუცველ</w:t>
            </w:r>
            <w:proofErr w:type="spellEnd"/>
            <w:r w:rsidRPr="000A347C">
              <w:rPr>
                <w:rFonts w:ascii="Sylfaen" w:hAnsi="Sylfaen"/>
                <w:sz w:val="20"/>
                <w:szCs w:val="20"/>
              </w:rPr>
              <w:t xml:space="preserve"> </w:t>
            </w:r>
            <w:proofErr w:type="spellStart"/>
            <w:r w:rsidRPr="000A347C">
              <w:rPr>
                <w:rFonts w:ascii="Sylfaen" w:hAnsi="Sylfaen"/>
                <w:sz w:val="20"/>
                <w:szCs w:val="20"/>
              </w:rPr>
              <w:t>ბენეფიციარებს</w:t>
            </w:r>
            <w:proofErr w:type="spellEnd"/>
            <w:r w:rsidRPr="000A347C">
              <w:rPr>
                <w:rFonts w:ascii="Sylfaen" w:hAnsi="Sylfaen"/>
                <w:sz w:val="20"/>
                <w:szCs w:val="20"/>
              </w:rPr>
              <w:t xml:space="preserve"> </w:t>
            </w:r>
            <w:proofErr w:type="spellStart"/>
            <w:r w:rsidRPr="000A347C">
              <w:rPr>
                <w:rFonts w:ascii="Sylfaen" w:hAnsi="Sylfaen"/>
                <w:sz w:val="20"/>
                <w:szCs w:val="20"/>
              </w:rPr>
              <w:t>ყოველდღიურად</w:t>
            </w:r>
            <w:proofErr w:type="spellEnd"/>
            <w:r w:rsidRPr="000A347C">
              <w:rPr>
                <w:rFonts w:ascii="Sylfaen" w:hAnsi="Sylfaen"/>
                <w:sz w:val="20"/>
                <w:szCs w:val="20"/>
              </w:rPr>
              <w:t xml:space="preserve">, </w:t>
            </w:r>
            <w:proofErr w:type="spellStart"/>
            <w:r w:rsidRPr="000A347C">
              <w:rPr>
                <w:rFonts w:ascii="Sylfaen" w:hAnsi="Sylfaen"/>
                <w:sz w:val="20"/>
                <w:szCs w:val="20"/>
              </w:rPr>
              <w:t>დღეში</w:t>
            </w:r>
            <w:proofErr w:type="spellEnd"/>
            <w:r w:rsidRPr="000A347C">
              <w:rPr>
                <w:rFonts w:ascii="Sylfaen" w:hAnsi="Sylfaen"/>
                <w:sz w:val="20"/>
                <w:szCs w:val="20"/>
              </w:rPr>
              <w:t xml:space="preserve"> </w:t>
            </w:r>
            <w:proofErr w:type="spellStart"/>
            <w:r w:rsidRPr="000A347C">
              <w:rPr>
                <w:rFonts w:ascii="Sylfaen" w:hAnsi="Sylfaen"/>
                <w:sz w:val="20"/>
                <w:szCs w:val="20"/>
              </w:rPr>
              <w:t>ერთჯერადი</w:t>
            </w:r>
            <w:proofErr w:type="spellEnd"/>
            <w:r w:rsidRPr="000A347C">
              <w:rPr>
                <w:rFonts w:ascii="Sylfaen" w:hAnsi="Sylfaen"/>
                <w:sz w:val="20"/>
                <w:szCs w:val="20"/>
              </w:rPr>
              <w:t xml:space="preserve"> </w:t>
            </w:r>
            <w:proofErr w:type="spellStart"/>
            <w:r w:rsidRPr="000A347C">
              <w:rPr>
                <w:rFonts w:ascii="Sylfaen" w:hAnsi="Sylfaen"/>
                <w:sz w:val="20"/>
                <w:szCs w:val="20"/>
              </w:rPr>
              <w:t>ცხელი</w:t>
            </w:r>
            <w:proofErr w:type="spellEnd"/>
            <w:r w:rsidRPr="000A347C">
              <w:rPr>
                <w:rFonts w:ascii="Sylfaen" w:hAnsi="Sylfaen"/>
                <w:sz w:val="20"/>
                <w:szCs w:val="20"/>
              </w:rPr>
              <w:t xml:space="preserve"> </w:t>
            </w:r>
            <w:proofErr w:type="spellStart"/>
            <w:r w:rsidRPr="000A347C">
              <w:rPr>
                <w:rFonts w:ascii="Sylfaen" w:hAnsi="Sylfaen"/>
                <w:sz w:val="20"/>
                <w:szCs w:val="20"/>
              </w:rPr>
              <w:t>საკვებით</w:t>
            </w:r>
            <w:proofErr w:type="spellEnd"/>
            <w:r w:rsidRPr="000A347C">
              <w:rPr>
                <w:rFonts w:ascii="Sylfaen" w:hAnsi="Sylfaen"/>
                <w:sz w:val="20"/>
                <w:szCs w:val="20"/>
              </w:rPr>
              <w:t>. </w:t>
            </w:r>
            <w:proofErr w:type="spellStart"/>
            <w:r w:rsidRPr="000A347C">
              <w:rPr>
                <w:rFonts w:ascii="Sylfaen" w:hAnsi="Sylfaen"/>
                <w:sz w:val="20"/>
                <w:szCs w:val="20"/>
              </w:rPr>
              <w:t>რაციონში</w:t>
            </w:r>
            <w:proofErr w:type="spellEnd"/>
            <w:r w:rsidRPr="000A347C">
              <w:rPr>
                <w:rFonts w:ascii="Sylfaen" w:hAnsi="Sylfaen"/>
                <w:sz w:val="20"/>
                <w:szCs w:val="20"/>
              </w:rPr>
              <w:t xml:space="preserve"> </w:t>
            </w:r>
            <w:proofErr w:type="spellStart"/>
            <w:r w:rsidRPr="000A347C">
              <w:rPr>
                <w:rFonts w:ascii="Sylfaen" w:hAnsi="Sylfaen"/>
                <w:sz w:val="20"/>
                <w:szCs w:val="20"/>
              </w:rPr>
              <w:t>შედის</w:t>
            </w:r>
            <w:proofErr w:type="spellEnd"/>
            <w:r w:rsidRPr="000A347C">
              <w:rPr>
                <w:rFonts w:ascii="Sylfaen" w:hAnsi="Sylfaen"/>
                <w:sz w:val="20"/>
                <w:szCs w:val="20"/>
              </w:rPr>
              <w:t xml:space="preserve"> </w:t>
            </w:r>
            <w:proofErr w:type="spellStart"/>
            <w:r w:rsidRPr="000A347C">
              <w:rPr>
                <w:rFonts w:ascii="Sylfaen" w:hAnsi="Sylfaen"/>
                <w:sz w:val="20"/>
                <w:szCs w:val="20"/>
              </w:rPr>
              <w:t>სამი</w:t>
            </w:r>
            <w:proofErr w:type="spellEnd"/>
            <w:r w:rsidRPr="000A347C">
              <w:rPr>
                <w:rFonts w:ascii="Sylfaen" w:hAnsi="Sylfaen"/>
                <w:sz w:val="20"/>
                <w:szCs w:val="20"/>
              </w:rPr>
              <w:t xml:space="preserve"> </w:t>
            </w:r>
            <w:proofErr w:type="spellStart"/>
            <w:r w:rsidRPr="000A347C">
              <w:rPr>
                <w:rFonts w:ascii="Sylfaen" w:hAnsi="Sylfaen"/>
                <w:sz w:val="20"/>
                <w:szCs w:val="20"/>
              </w:rPr>
              <w:t>დასახელების</w:t>
            </w:r>
            <w:proofErr w:type="spellEnd"/>
            <w:r w:rsidRPr="000A347C">
              <w:rPr>
                <w:rFonts w:ascii="Sylfaen" w:hAnsi="Sylfaen"/>
                <w:sz w:val="20"/>
                <w:szCs w:val="20"/>
              </w:rPr>
              <w:t xml:space="preserve"> </w:t>
            </w:r>
            <w:proofErr w:type="spellStart"/>
            <w:r w:rsidRPr="000A347C">
              <w:rPr>
                <w:rFonts w:ascii="Sylfaen" w:hAnsi="Sylfaen"/>
                <w:sz w:val="20"/>
                <w:szCs w:val="20"/>
              </w:rPr>
              <w:t>მზა</w:t>
            </w:r>
            <w:proofErr w:type="spellEnd"/>
            <w:r w:rsidRPr="000A347C">
              <w:rPr>
                <w:rFonts w:ascii="Sylfaen" w:hAnsi="Sylfaen"/>
                <w:sz w:val="20"/>
                <w:szCs w:val="20"/>
              </w:rPr>
              <w:t xml:space="preserve"> </w:t>
            </w:r>
            <w:proofErr w:type="spellStart"/>
            <w:r w:rsidRPr="000A347C">
              <w:rPr>
                <w:rFonts w:ascii="Sylfaen" w:hAnsi="Sylfaen"/>
                <w:sz w:val="20"/>
                <w:szCs w:val="20"/>
              </w:rPr>
              <w:t>საკვები</w:t>
            </w:r>
            <w:proofErr w:type="spellEnd"/>
            <w:r w:rsidRPr="000A347C">
              <w:rPr>
                <w:rFonts w:ascii="Sylfaen" w:hAnsi="Sylfaen"/>
                <w:sz w:val="20"/>
                <w:szCs w:val="20"/>
              </w:rPr>
              <w:t xml:space="preserve">. </w:t>
            </w:r>
            <w:proofErr w:type="spellStart"/>
            <w:r w:rsidRPr="000A347C">
              <w:rPr>
                <w:rFonts w:ascii="Sylfaen" w:hAnsi="Sylfaen"/>
                <w:sz w:val="20"/>
                <w:szCs w:val="20"/>
              </w:rPr>
              <w:t>სისტემატურად</w:t>
            </w:r>
            <w:proofErr w:type="spellEnd"/>
            <w:r w:rsidRPr="000A347C">
              <w:rPr>
                <w:rFonts w:ascii="Sylfaen" w:hAnsi="Sylfaen"/>
                <w:sz w:val="20"/>
                <w:szCs w:val="20"/>
              </w:rPr>
              <w:t xml:space="preserve"> </w:t>
            </w:r>
            <w:proofErr w:type="spellStart"/>
            <w:r w:rsidRPr="000A347C">
              <w:rPr>
                <w:rFonts w:ascii="Sylfaen" w:hAnsi="Sylfaen"/>
                <w:sz w:val="20"/>
                <w:szCs w:val="20"/>
              </w:rPr>
              <w:t>ხდება</w:t>
            </w:r>
            <w:proofErr w:type="spellEnd"/>
            <w:r w:rsidRPr="000A347C">
              <w:rPr>
                <w:rFonts w:ascii="Sylfaen" w:hAnsi="Sylfaen"/>
                <w:sz w:val="20"/>
                <w:szCs w:val="20"/>
              </w:rPr>
              <w:t xml:space="preserve"> </w:t>
            </w:r>
            <w:proofErr w:type="spellStart"/>
            <w:r w:rsidRPr="000A347C">
              <w:rPr>
                <w:rFonts w:ascii="Sylfaen" w:hAnsi="Sylfaen"/>
                <w:sz w:val="20"/>
                <w:szCs w:val="20"/>
              </w:rPr>
              <w:t>მოსარგებლე</w:t>
            </w:r>
            <w:proofErr w:type="spellEnd"/>
            <w:r w:rsidRPr="000A347C">
              <w:rPr>
                <w:rFonts w:ascii="Sylfaen" w:hAnsi="Sylfaen"/>
                <w:sz w:val="20"/>
                <w:szCs w:val="20"/>
              </w:rPr>
              <w:t xml:space="preserve"> </w:t>
            </w:r>
            <w:proofErr w:type="spellStart"/>
            <w:r w:rsidRPr="000A347C">
              <w:rPr>
                <w:rFonts w:ascii="Sylfaen" w:hAnsi="Sylfaen"/>
                <w:sz w:val="20"/>
                <w:szCs w:val="20"/>
              </w:rPr>
              <w:t>პირთა</w:t>
            </w:r>
            <w:proofErr w:type="spellEnd"/>
            <w:r w:rsidRPr="000A347C">
              <w:rPr>
                <w:rFonts w:ascii="Sylfaen" w:hAnsi="Sylfaen"/>
                <w:sz w:val="20"/>
                <w:szCs w:val="20"/>
              </w:rPr>
              <w:t xml:space="preserve"> </w:t>
            </w:r>
            <w:proofErr w:type="spellStart"/>
            <w:r w:rsidRPr="000A347C">
              <w:rPr>
                <w:rFonts w:ascii="Sylfaen" w:hAnsi="Sylfaen"/>
                <w:sz w:val="20"/>
                <w:szCs w:val="20"/>
              </w:rPr>
              <w:t>რაოდენობაში</w:t>
            </w:r>
            <w:proofErr w:type="spellEnd"/>
            <w:r w:rsidRPr="000A347C">
              <w:rPr>
                <w:rFonts w:ascii="Sylfaen" w:hAnsi="Sylfaen"/>
                <w:sz w:val="20"/>
                <w:szCs w:val="20"/>
              </w:rPr>
              <w:t xml:space="preserve"> </w:t>
            </w:r>
            <w:proofErr w:type="spellStart"/>
            <w:r w:rsidRPr="000A347C">
              <w:rPr>
                <w:rFonts w:ascii="Sylfaen" w:hAnsi="Sylfaen"/>
                <w:sz w:val="20"/>
                <w:szCs w:val="20"/>
              </w:rPr>
              <w:t>ცვლილებების</w:t>
            </w:r>
            <w:proofErr w:type="spellEnd"/>
            <w:r w:rsidRPr="000A347C">
              <w:rPr>
                <w:rFonts w:ascii="Sylfaen" w:hAnsi="Sylfaen"/>
                <w:sz w:val="20"/>
                <w:szCs w:val="20"/>
              </w:rPr>
              <w:t xml:space="preserve"> </w:t>
            </w:r>
            <w:proofErr w:type="spellStart"/>
            <w:r w:rsidRPr="000A347C">
              <w:rPr>
                <w:rFonts w:ascii="Sylfaen" w:hAnsi="Sylfaen"/>
                <w:sz w:val="20"/>
                <w:szCs w:val="20"/>
              </w:rPr>
              <w:t>შეტანა</w:t>
            </w:r>
            <w:proofErr w:type="spellEnd"/>
            <w:r w:rsidRPr="000A347C">
              <w:rPr>
                <w:rFonts w:ascii="Sylfaen" w:hAnsi="Sylfaen"/>
                <w:sz w:val="20"/>
                <w:szCs w:val="20"/>
              </w:rPr>
              <w:t xml:space="preserve"> </w:t>
            </w:r>
            <w:proofErr w:type="spellStart"/>
            <w:r w:rsidRPr="000A347C">
              <w:rPr>
                <w:rFonts w:ascii="Sylfaen" w:hAnsi="Sylfaen"/>
                <w:sz w:val="20"/>
                <w:szCs w:val="20"/>
              </w:rPr>
              <w:t>შემოსული</w:t>
            </w:r>
            <w:proofErr w:type="spellEnd"/>
            <w:r w:rsidRPr="000A347C">
              <w:rPr>
                <w:rFonts w:ascii="Sylfaen" w:hAnsi="Sylfaen"/>
                <w:sz w:val="20"/>
                <w:szCs w:val="20"/>
              </w:rPr>
              <w:t xml:space="preserve"> </w:t>
            </w:r>
            <w:proofErr w:type="spellStart"/>
            <w:r w:rsidRPr="000A347C">
              <w:rPr>
                <w:rFonts w:ascii="Sylfaen" w:hAnsi="Sylfaen"/>
                <w:sz w:val="20"/>
                <w:szCs w:val="20"/>
              </w:rPr>
              <w:t>განცხადებების</w:t>
            </w:r>
            <w:proofErr w:type="spellEnd"/>
            <w:r w:rsidRPr="000A347C">
              <w:rPr>
                <w:rFonts w:ascii="Sylfaen" w:hAnsi="Sylfaen"/>
                <w:sz w:val="20"/>
                <w:szCs w:val="20"/>
              </w:rPr>
              <w:t xml:space="preserve"> </w:t>
            </w:r>
            <w:proofErr w:type="spellStart"/>
            <w:r w:rsidRPr="000A347C">
              <w:rPr>
                <w:rFonts w:ascii="Sylfaen" w:hAnsi="Sylfaen"/>
                <w:sz w:val="20"/>
                <w:szCs w:val="20"/>
              </w:rPr>
              <w:t>საფუძველზე</w:t>
            </w:r>
            <w:proofErr w:type="spellEnd"/>
            <w:r w:rsidRPr="000A347C">
              <w:rPr>
                <w:rFonts w:ascii="Sylfaen" w:hAnsi="Sylfaen"/>
                <w:sz w:val="20"/>
                <w:szCs w:val="20"/>
              </w:rPr>
              <w:t xml:space="preserve">. </w:t>
            </w:r>
            <w:proofErr w:type="spellStart"/>
            <w:r w:rsidRPr="000A347C">
              <w:rPr>
                <w:rFonts w:ascii="Sylfaen" w:hAnsi="Sylfaen"/>
                <w:sz w:val="20"/>
                <w:szCs w:val="20"/>
              </w:rPr>
              <w:t>მომსახურებით</w:t>
            </w:r>
            <w:proofErr w:type="spellEnd"/>
            <w:r w:rsidRPr="000A347C">
              <w:rPr>
                <w:rFonts w:ascii="Sylfaen" w:hAnsi="Sylfaen"/>
                <w:sz w:val="20"/>
                <w:szCs w:val="20"/>
              </w:rPr>
              <w:t xml:space="preserve"> </w:t>
            </w:r>
            <w:proofErr w:type="spellStart"/>
            <w:r w:rsidRPr="000A347C">
              <w:rPr>
                <w:rFonts w:ascii="Sylfaen" w:hAnsi="Sylfaen"/>
                <w:sz w:val="20"/>
                <w:szCs w:val="20"/>
              </w:rPr>
              <w:t>სარგებლობენ</w:t>
            </w:r>
            <w:proofErr w:type="spellEnd"/>
            <w:r w:rsidRPr="000A347C">
              <w:rPr>
                <w:rFonts w:ascii="Sylfaen" w:hAnsi="Sylfaen"/>
                <w:sz w:val="20"/>
                <w:szCs w:val="20"/>
              </w:rPr>
              <w:t xml:space="preserve"> </w:t>
            </w:r>
            <w:proofErr w:type="spellStart"/>
            <w:r w:rsidRPr="000A347C">
              <w:rPr>
                <w:rFonts w:ascii="Sylfaen" w:hAnsi="Sylfaen"/>
                <w:sz w:val="20"/>
                <w:szCs w:val="20"/>
              </w:rPr>
              <w:t>აგრეთვე</w:t>
            </w:r>
            <w:proofErr w:type="spellEnd"/>
            <w:r w:rsidRPr="000A347C">
              <w:rPr>
                <w:rFonts w:ascii="Sylfaen" w:hAnsi="Sylfaen"/>
                <w:sz w:val="20"/>
                <w:szCs w:val="20"/>
              </w:rPr>
              <w:t xml:space="preserve"> </w:t>
            </w:r>
            <w:proofErr w:type="spellStart"/>
            <w:r w:rsidRPr="000A347C">
              <w:rPr>
                <w:rFonts w:ascii="Sylfaen" w:hAnsi="Sylfaen"/>
                <w:sz w:val="20"/>
                <w:szCs w:val="20"/>
              </w:rPr>
              <w:t>მზრუნველობამოკლებული</w:t>
            </w:r>
            <w:proofErr w:type="spellEnd"/>
            <w:r w:rsidRPr="000A347C">
              <w:rPr>
                <w:rFonts w:ascii="Sylfaen" w:hAnsi="Sylfaen"/>
                <w:sz w:val="20"/>
                <w:szCs w:val="20"/>
              </w:rPr>
              <w:t xml:space="preserve"> </w:t>
            </w:r>
            <w:proofErr w:type="spellStart"/>
            <w:r w:rsidRPr="000A347C">
              <w:rPr>
                <w:rFonts w:ascii="Sylfaen" w:hAnsi="Sylfaen"/>
                <w:sz w:val="20"/>
                <w:szCs w:val="20"/>
              </w:rPr>
              <w:t>ოჯახები</w:t>
            </w:r>
            <w:proofErr w:type="spellEnd"/>
            <w:r w:rsidRPr="000A347C">
              <w:rPr>
                <w:rFonts w:ascii="Sylfaen" w:hAnsi="Sylfaen"/>
                <w:sz w:val="20"/>
                <w:szCs w:val="20"/>
              </w:rPr>
              <w:t xml:space="preserve">, </w:t>
            </w:r>
            <w:proofErr w:type="spellStart"/>
            <w:r w:rsidRPr="000A347C">
              <w:rPr>
                <w:rFonts w:ascii="Sylfaen" w:hAnsi="Sylfaen"/>
                <w:sz w:val="20"/>
                <w:szCs w:val="20"/>
              </w:rPr>
              <w:t>მარტოხელა</w:t>
            </w:r>
            <w:proofErr w:type="spellEnd"/>
            <w:r w:rsidRPr="000A347C">
              <w:rPr>
                <w:rFonts w:ascii="Sylfaen" w:hAnsi="Sylfaen"/>
                <w:sz w:val="20"/>
                <w:szCs w:val="20"/>
              </w:rPr>
              <w:t xml:space="preserve"> </w:t>
            </w:r>
            <w:proofErr w:type="spellStart"/>
            <w:r w:rsidRPr="000A347C">
              <w:rPr>
                <w:rFonts w:ascii="Sylfaen" w:hAnsi="Sylfaen"/>
                <w:sz w:val="20"/>
                <w:szCs w:val="20"/>
              </w:rPr>
              <w:t>მოხუცები</w:t>
            </w:r>
            <w:proofErr w:type="spellEnd"/>
            <w:r w:rsidRPr="000A347C">
              <w:rPr>
                <w:rFonts w:ascii="Sylfaen" w:hAnsi="Sylfaen"/>
                <w:sz w:val="20"/>
                <w:szCs w:val="20"/>
              </w:rPr>
              <w:t>.</w:t>
            </w:r>
          </w:p>
        </w:tc>
      </w:tr>
      <w:tr w:rsidR="00657159" w:rsidRPr="000A347C" w14:paraId="4ED6F5CC" w14:textId="77777777" w:rsidTr="004E27A9">
        <w:trPr>
          <w:trHeight w:val="224"/>
        </w:trPr>
        <w:tc>
          <w:tcPr>
            <w:tcW w:w="2225" w:type="dxa"/>
            <w:shd w:val="clear" w:color="auto" w:fill="auto"/>
            <w:noWrap/>
            <w:vAlign w:val="center"/>
            <w:hideMark/>
          </w:tcPr>
          <w:p w14:paraId="6C3883C9"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678" w:type="dxa"/>
            <w:gridSpan w:val="3"/>
            <w:shd w:val="clear" w:color="auto" w:fill="auto"/>
            <w:vAlign w:val="center"/>
            <w:hideMark/>
          </w:tcPr>
          <w:p w14:paraId="4F24B8EB" w14:textId="6E54E9CD" w:rsidR="00C609FC" w:rsidRPr="000A347C" w:rsidRDefault="00425BD4" w:rsidP="000F2405">
            <w:pPr>
              <w:spacing w:line="360" w:lineRule="auto"/>
              <w:jc w:val="both"/>
              <w:rPr>
                <w:rFonts w:ascii="Sylfaen" w:hAnsi="Sylfaen"/>
                <w:bCs/>
                <w:sz w:val="20"/>
                <w:szCs w:val="20"/>
                <w:lang w:val="ka-GE"/>
              </w:rPr>
            </w:pPr>
            <w:proofErr w:type="spellStart"/>
            <w:r w:rsidRPr="000A347C">
              <w:rPr>
                <w:rFonts w:ascii="Sylfaen" w:hAnsi="Sylfaen" w:cs="Sylfaen"/>
                <w:sz w:val="20"/>
                <w:szCs w:val="20"/>
              </w:rPr>
              <w:t>პროგრამაში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ჩართული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ბენეფიციარების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შეჭირვებული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მდგომარეობის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შემსუბუქება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სოციალური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პირობების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გაუმჯობესება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ბენეფიციარები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უზრუნველყოფილია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ყოველდღიური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საკვებით</w:t>
            </w:r>
            <w:proofErr w:type="spellEnd"/>
            <w:r w:rsidRPr="000A347C">
              <w:rPr>
                <w:rFonts w:ascii="Sylfaen" w:hAnsi="Sylfaen"/>
                <w:sz w:val="20"/>
                <w:szCs w:val="20"/>
              </w:rPr>
              <w:t>.</w:t>
            </w:r>
          </w:p>
        </w:tc>
      </w:tr>
      <w:tr w:rsidR="00657159" w:rsidRPr="000A347C" w14:paraId="1F752044" w14:textId="77777777" w:rsidTr="00657159">
        <w:trPr>
          <w:trHeight w:val="224"/>
        </w:trPr>
        <w:tc>
          <w:tcPr>
            <w:tcW w:w="2225" w:type="dxa"/>
            <w:shd w:val="clear" w:color="auto" w:fill="auto"/>
            <w:noWrap/>
            <w:vAlign w:val="center"/>
          </w:tcPr>
          <w:p w14:paraId="63EE0353" w14:textId="0A270CF4"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678" w:type="dxa"/>
            <w:gridSpan w:val="3"/>
            <w:shd w:val="clear" w:color="auto" w:fill="auto"/>
          </w:tcPr>
          <w:p w14:paraId="3D0261F7" w14:textId="462E7240" w:rsidR="004F59D5" w:rsidRPr="000A347C" w:rsidRDefault="004F59D5" w:rsidP="000F2405">
            <w:pPr>
              <w:spacing w:line="360" w:lineRule="auto"/>
              <w:jc w:val="both"/>
              <w:rPr>
                <w:rFonts w:ascii="Sylfaen" w:hAnsi="Sylfaen" w:cs="Sylfaen"/>
                <w:sz w:val="20"/>
                <w:szCs w:val="20"/>
              </w:rPr>
            </w:pPr>
            <w:r w:rsidRPr="000A347C">
              <w:rPr>
                <w:rFonts w:ascii="Sylfaen" w:hAnsi="Sylfaen"/>
                <w:sz w:val="20"/>
                <w:szCs w:val="20"/>
              </w:rPr>
              <w:t>SDG 1</w:t>
            </w:r>
          </w:p>
        </w:tc>
      </w:tr>
    </w:tbl>
    <w:p w14:paraId="27A07890" w14:textId="77777777" w:rsidR="00BE1AE2" w:rsidRPr="000A347C" w:rsidRDefault="00BE1AE2" w:rsidP="000F2405">
      <w:pPr>
        <w:pStyle w:val="abzacixml"/>
        <w:ind w:left="0"/>
        <w:rPr>
          <w:sz w:val="20"/>
          <w:szCs w:val="20"/>
        </w:rPr>
      </w:pPr>
    </w:p>
    <w:p w14:paraId="4D5ECED4" w14:textId="77777777" w:rsidR="000509DC" w:rsidRPr="000A347C" w:rsidRDefault="000509DC" w:rsidP="000F2405">
      <w:pPr>
        <w:pStyle w:val="abzacixml"/>
        <w:ind w:left="0"/>
        <w:rPr>
          <w:sz w:val="20"/>
          <w:szCs w:val="20"/>
        </w:rPr>
      </w:pPr>
    </w:p>
    <w:p w14:paraId="49318304" w14:textId="77777777" w:rsidR="000509DC" w:rsidRPr="000A347C" w:rsidRDefault="000509DC" w:rsidP="000F2405">
      <w:pPr>
        <w:pStyle w:val="abzacixml"/>
        <w:ind w:left="0"/>
        <w:rPr>
          <w:sz w:val="20"/>
          <w:szCs w:val="20"/>
        </w:rPr>
      </w:pPr>
    </w:p>
    <w:p w14:paraId="0B7C0ECB" w14:textId="77777777" w:rsidR="000509DC" w:rsidRPr="000A347C" w:rsidRDefault="000509DC" w:rsidP="000F2405">
      <w:pPr>
        <w:pStyle w:val="abzacixml"/>
        <w:ind w:left="0"/>
        <w:rPr>
          <w:sz w:val="20"/>
          <w:szCs w:val="20"/>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21"/>
        <w:gridCol w:w="5274"/>
        <w:gridCol w:w="1877"/>
      </w:tblGrid>
      <w:tr w:rsidR="00657159" w:rsidRPr="000A347C" w14:paraId="72B5CD6B" w14:textId="77777777" w:rsidTr="000509DC">
        <w:trPr>
          <w:trHeight w:val="697"/>
        </w:trPr>
        <w:tc>
          <w:tcPr>
            <w:tcW w:w="1985" w:type="dxa"/>
            <w:vMerge w:val="restart"/>
            <w:vAlign w:val="center"/>
          </w:tcPr>
          <w:p w14:paraId="523E03E7"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921" w:type="dxa"/>
            <w:shd w:val="clear" w:color="auto" w:fill="auto"/>
            <w:vAlign w:val="center"/>
            <w:hideMark/>
          </w:tcPr>
          <w:p w14:paraId="30289BB9"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274" w:type="dxa"/>
            <w:vMerge w:val="restart"/>
            <w:shd w:val="clear" w:color="auto" w:fill="auto"/>
            <w:vAlign w:val="center"/>
          </w:tcPr>
          <w:p w14:paraId="20EAC3C7" w14:textId="77777777" w:rsidR="00C609FC" w:rsidRPr="000A347C" w:rsidRDefault="00C609FC" w:rsidP="000F2405">
            <w:pPr>
              <w:spacing w:line="360" w:lineRule="auto"/>
              <w:jc w:val="center"/>
              <w:rPr>
                <w:rFonts w:ascii="Sylfaen" w:hAnsi="Sylfaen"/>
                <w:b/>
                <w:sz w:val="20"/>
                <w:szCs w:val="20"/>
              </w:rPr>
            </w:pPr>
            <w:proofErr w:type="spellStart"/>
            <w:r w:rsidRPr="000A347C">
              <w:rPr>
                <w:rFonts w:ascii="Sylfaen" w:hAnsi="Sylfaen" w:cs="Sylfaen"/>
                <w:b/>
                <w:sz w:val="20"/>
                <w:szCs w:val="20"/>
              </w:rPr>
              <w:t>მრავალშვილიანი</w:t>
            </w:r>
            <w:proofErr w:type="spellEnd"/>
            <w:r w:rsidRPr="000A347C">
              <w:rPr>
                <w:rFonts w:ascii="Sylfaen" w:hAnsi="Sylfaen"/>
                <w:b/>
                <w:sz w:val="20"/>
                <w:szCs w:val="20"/>
              </w:rPr>
              <w:t> </w:t>
            </w:r>
            <w:proofErr w:type="spellStart"/>
            <w:r w:rsidRPr="000A347C">
              <w:rPr>
                <w:rFonts w:ascii="Sylfaen" w:hAnsi="Sylfaen" w:cs="Sylfaen"/>
                <w:b/>
                <w:sz w:val="20"/>
                <w:szCs w:val="20"/>
              </w:rPr>
              <w:t>ოჯახების</w:t>
            </w:r>
            <w:proofErr w:type="spellEnd"/>
            <w:r w:rsidRPr="000A347C">
              <w:rPr>
                <w:rFonts w:ascii="Sylfaen" w:hAnsi="Sylfaen"/>
                <w:b/>
                <w:sz w:val="20"/>
                <w:szCs w:val="20"/>
              </w:rPr>
              <w:t> </w:t>
            </w:r>
          </w:p>
          <w:p w14:paraId="69656C47" w14:textId="77777777" w:rsidR="00C609FC" w:rsidRPr="000A347C" w:rsidRDefault="00C609FC" w:rsidP="000F2405">
            <w:pPr>
              <w:spacing w:line="360" w:lineRule="auto"/>
              <w:jc w:val="center"/>
              <w:rPr>
                <w:rFonts w:ascii="Sylfaen" w:hAnsi="Sylfaen"/>
                <w:b/>
                <w:bCs/>
                <w:sz w:val="20"/>
                <w:szCs w:val="20"/>
              </w:rPr>
            </w:pPr>
            <w:proofErr w:type="spellStart"/>
            <w:r w:rsidRPr="000A347C">
              <w:rPr>
                <w:rFonts w:ascii="Sylfaen" w:hAnsi="Sylfaen" w:cs="Sylfaen"/>
                <w:b/>
                <w:sz w:val="20"/>
                <w:szCs w:val="20"/>
              </w:rPr>
              <w:t>დახმარების</w:t>
            </w:r>
            <w:proofErr w:type="spellEnd"/>
            <w:r w:rsidRPr="000A347C">
              <w:rPr>
                <w:rFonts w:ascii="Sylfaen" w:hAnsi="Sylfaen"/>
                <w:b/>
                <w:sz w:val="20"/>
                <w:szCs w:val="20"/>
              </w:rPr>
              <w:t> </w:t>
            </w:r>
            <w:proofErr w:type="spellStart"/>
            <w:r w:rsidRPr="000A347C">
              <w:rPr>
                <w:rFonts w:ascii="Sylfaen" w:hAnsi="Sylfaen" w:cs="Sylfaen"/>
                <w:b/>
                <w:sz w:val="20"/>
                <w:szCs w:val="20"/>
              </w:rPr>
              <w:t>პროგრამა</w:t>
            </w:r>
            <w:proofErr w:type="spellEnd"/>
          </w:p>
          <w:p w14:paraId="72F7C877"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bCs/>
                <w:sz w:val="20"/>
                <w:szCs w:val="20"/>
              </w:rPr>
              <w:t> </w:t>
            </w:r>
          </w:p>
        </w:tc>
        <w:tc>
          <w:tcPr>
            <w:tcW w:w="1877" w:type="dxa"/>
            <w:shd w:val="clear" w:color="auto" w:fill="auto"/>
          </w:tcPr>
          <w:p w14:paraId="26D273EB" w14:textId="250B4156"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1249849F" w14:textId="77777777" w:rsidTr="000509DC">
        <w:trPr>
          <w:trHeight w:val="404"/>
        </w:trPr>
        <w:tc>
          <w:tcPr>
            <w:tcW w:w="1985" w:type="dxa"/>
            <w:vMerge/>
            <w:vAlign w:val="center"/>
          </w:tcPr>
          <w:p w14:paraId="439673E9" w14:textId="77777777" w:rsidR="00C609FC" w:rsidRPr="000A347C" w:rsidRDefault="00C609FC" w:rsidP="000F2405">
            <w:pPr>
              <w:tabs>
                <w:tab w:val="left" w:pos="426"/>
              </w:tabs>
              <w:spacing w:line="360" w:lineRule="auto"/>
              <w:jc w:val="center"/>
              <w:rPr>
                <w:rFonts w:ascii="Sylfaen" w:hAnsi="Sylfaen"/>
                <w:bCs/>
                <w:sz w:val="20"/>
                <w:szCs w:val="20"/>
              </w:rPr>
            </w:pPr>
          </w:p>
        </w:tc>
        <w:tc>
          <w:tcPr>
            <w:tcW w:w="1921" w:type="dxa"/>
            <w:shd w:val="clear" w:color="auto" w:fill="auto"/>
            <w:vAlign w:val="center"/>
          </w:tcPr>
          <w:p w14:paraId="7DE99D2A"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06 02 02</w:t>
            </w:r>
          </w:p>
        </w:tc>
        <w:tc>
          <w:tcPr>
            <w:tcW w:w="5274" w:type="dxa"/>
            <w:vMerge/>
            <w:shd w:val="clear" w:color="auto" w:fill="auto"/>
            <w:vAlign w:val="center"/>
          </w:tcPr>
          <w:p w14:paraId="063F4734" w14:textId="77777777" w:rsidR="00C609FC" w:rsidRPr="000A347C" w:rsidRDefault="00C609FC" w:rsidP="000F2405">
            <w:pPr>
              <w:tabs>
                <w:tab w:val="left" w:pos="426"/>
              </w:tabs>
              <w:spacing w:line="360" w:lineRule="auto"/>
              <w:jc w:val="center"/>
              <w:rPr>
                <w:rFonts w:ascii="Sylfaen" w:hAnsi="Sylfaen" w:cs="Sylfaen"/>
                <w:b/>
                <w:sz w:val="20"/>
                <w:szCs w:val="20"/>
                <w:lang w:val="ka-GE"/>
              </w:rPr>
            </w:pPr>
          </w:p>
        </w:tc>
        <w:tc>
          <w:tcPr>
            <w:tcW w:w="1877" w:type="dxa"/>
            <w:shd w:val="clear" w:color="auto" w:fill="auto"/>
          </w:tcPr>
          <w:p w14:paraId="449B3B94" w14:textId="57F06700"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cs="Arial"/>
                <w:bCs/>
                <w:sz w:val="20"/>
                <w:szCs w:val="20"/>
                <w:lang w:val="ka-GE"/>
              </w:rPr>
              <w:t>2</w:t>
            </w:r>
            <w:r w:rsidR="001D5AA8" w:rsidRPr="000A347C">
              <w:rPr>
                <w:rFonts w:ascii="Sylfaen" w:hAnsi="Sylfaen" w:cs="Arial"/>
                <w:bCs/>
                <w:sz w:val="20"/>
                <w:szCs w:val="20"/>
                <w:lang w:val="en-US"/>
              </w:rPr>
              <w:t>4</w:t>
            </w:r>
            <w:r w:rsidRPr="000A347C">
              <w:rPr>
                <w:rFonts w:ascii="Sylfaen" w:hAnsi="Sylfaen" w:cs="Arial"/>
                <w:bCs/>
                <w:sz w:val="20"/>
                <w:szCs w:val="20"/>
                <w:lang w:val="ka-GE"/>
              </w:rPr>
              <w:t>0,0</w:t>
            </w:r>
          </w:p>
        </w:tc>
      </w:tr>
      <w:tr w:rsidR="00657159" w:rsidRPr="000A347C" w14:paraId="04C53A8C" w14:textId="77777777" w:rsidTr="000509DC">
        <w:trPr>
          <w:trHeight w:val="734"/>
        </w:trPr>
        <w:tc>
          <w:tcPr>
            <w:tcW w:w="1985" w:type="dxa"/>
            <w:vAlign w:val="center"/>
          </w:tcPr>
          <w:p w14:paraId="297171CC" w14:textId="77777777" w:rsidR="00C609FC" w:rsidRPr="000A347C" w:rsidRDefault="00C609FC"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9072" w:type="dxa"/>
            <w:gridSpan w:val="3"/>
            <w:shd w:val="clear" w:color="auto" w:fill="auto"/>
            <w:vAlign w:val="center"/>
            <w:hideMark/>
          </w:tcPr>
          <w:p w14:paraId="00277522"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657159" w:rsidRPr="000A347C" w14:paraId="1AA616E8" w14:textId="77777777" w:rsidTr="000509DC">
        <w:trPr>
          <w:trHeight w:val="188"/>
        </w:trPr>
        <w:tc>
          <w:tcPr>
            <w:tcW w:w="1985" w:type="dxa"/>
            <w:vAlign w:val="center"/>
          </w:tcPr>
          <w:p w14:paraId="1D63D23F"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072" w:type="dxa"/>
            <w:gridSpan w:val="3"/>
            <w:shd w:val="clear" w:color="auto" w:fill="auto"/>
            <w:vAlign w:val="center"/>
          </w:tcPr>
          <w:p w14:paraId="72D2C14C"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პროგრამის</w:t>
            </w:r>
            <w:r w:rsidRPr="000A347C">
              <w:rPr>
                <w:rFonts w:ascii="Sylfaen" w:hAnsi="Sylfaen"/>
                <w:sz w:val="20"/>
                <w:szCs w:val="20"/>
              </w:rPr>
              <w:t xml:space="preserve"> </w:t>
            </w:r>
            <w:r w:rsidRPr="000A347C">
              <w:rPr>
                <w:rFonts w:ascii="Sylfaen" w:hAnsi="Sylfaen" w:cs="Sylfaen"/>
                <w:sz w:val="20"/>
                <w:szCs w:val="20"/>
              </w:rPr>
              <w:t>მიზანია</w:t>
            </w:r>
            <w:r w:rsidRPr="000A347C">
              <w:rPr>
                <w:rFonts w:ascii="Sylfaen" w:hAnsi="Sylfaen"/>
                <w:sz w:val="20"/>
                <w:szCs w:val="20"/>
              </w:rPr>
              <w:t xml:space="preserve"> </w:t>
            </w:r>
            <w:r w:rsidRPr="000A347C">
              <w:rPr>
                <w:rFonts w:ascii="Sylfaen" w:hAnsi="Sylfaen" w:cs="Sylfaen"/>
                <w:sz w:val="20"/>
                <w:szCs w:val="20"/>
              </w:rPr>
              <w:t>მუნიციპალიტეტში</w:t>
            </w:r>
            <w:r w:rsidRPr="000A347C">
              <w:rPr>
                <w:rFonts w:ascii="Sylfaen" w:hAnsi="Sylfaen"/>
                <w:sz w:val="20"/>
                <w:szCs w:val="20"/>
              </w:rPr>
              <w:t xml:space="preserve"> </w:t>
            </w:r>
            <w:r w:rsidRPr="000A347C">
              <w:rPr>
                <w:rFonts w:ascii="Sylfaen" w:hAnsi="Sylfaen" w:cs="Sylfaen"/>
                <w:sz w:val="20"/>
                <w:szCs w:val="20"/>
              </w:rPr>
              <w:t>მრავალშვილიანი</w:t>
            </w:r>
            <w:r w:rsidRPr="000A347C">
              <w:rPr>
                <w:rFonts w:ascii="Sylfaen" w:hAnsi="Sylfaen"/>
                <w:sz w:val="20"/>
                <w:szCs w:val="20"/>
              </w:rPr>
              <w:t xml:space="preserve"> </w:t>
            </w:r>
            <w:r w:rsidRPr="000A347C">
              <w:rPr>
                <w:rFonts w:ascii="Sylfaen" w:hAnsi="Sylfaen" w:cs="Sylfaen"/>
                <w:sz w:val="20"/>
                <w:szCs w:val="20"/>
              </w:rPr>
              <w:t>ოჯახების</w:t>
            </w:r>
            <w:r w:rsidRPr="000A347C">
              <w:rPr>
                <w:rFonts w:ascii="Sylfaen" w:hAnsi="Sylfaen"/>
                <w:sz w:val="20"/>
                <w:szCs w:val="20"/>
              </w:rPr>
              <w:t xml:space="preserve"> </w:t>
            </w:r>
            <w:r w:rsidRPr="000A347C">
              <w:rPr>
                <w:rFonts w:ascii="Sylfaen" w:hAnsi="Sylfaen" w:cs="Sylfaen"/>
                <w:sz w:val="20"/>
                <w:szCs w:val="20"/>
              </w:rPr>
              <w:t>გაძლიერება</w:t>
            </w:r>
            <w:r w:rsidRPr="000A347C">
              <w:rPr>
                <w:rFonts w:ascii="Sylfaen" w:hAnsi="Sylfaen"/>
                <w:sz w:val="20"/>
                <w:szCs w:val="20"/>
              </w:rPr>
              <w:t xml:space="preserve"> </w:t>
            </w:r>
            <w:r w:rsidRPr="000A347C">
              <w:rPr>
                <w:rFonts w:ascii="Sylfaen" w:hAnsi="Sylfaen" w:cs="Sylfaen"/>
                <w:sz w:val="20"/>
                <w:szCs w:val="20"/>
              </w:rPr>
              <w:t>ოჯახში</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xml:space="preserve"> </w:t>
            </w:r>
            <w:r w:rsidRPr="000A347C">
              <w:rPr>
                <w:rFonts w:ascii="Sylfaen" w:hAnsi="Sylfaen" w:cs="Sylfaen"/>
                <w:sz w:val="20"/>
                <w:szCs w:val="20"/>
              </w:rPr>
              <w:t>აღზრდისა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სრულფასოვანი</w:t>
            </w:r>
            <w:r w:rsidRPr="000A347C">
              <w:rPr>
                <w:rFonts w:ascii="Sylfaen" w:hAnsi="Sylfaen"/>
                <w:sz w:val="20"/>
                <w:szCs w:val="20"/>
              </w:rPr>
              <w:t xml:space="preserve"> </w:t>
            </w:r>
            <w:r w:rsidRPr="000A347C">
              <w:rPr>
                <w:rFonts w:ascii="Sylfaen" w:hAnsi="Sylfaen" w:cs="Sylfaen"/>
                <w:sz w:val="20"/>
                <w:szCs w:val="20"/>
              </w:rPr>
              <w:t>განვითარებისთვის</w:t>
            </w:r>
            <w:r w:rsidRPr="000A347C">
              <w:rPr>
                <w:rFonts w:ascii="Sylfaen" w:hAnsi="Sylfaen"/>
                <w:sz w:val="20"/>
                <w:szCs w:val="20"/>
              </w:rPr>
              <w:t xml:space="preserve"> </w:t>
            </w:r>
            <w:r w:rsidRPr="000A347C">
              <w:rPr>
                <w:rFonts w:ascii="Sylfaen" w:hAnsi="Sylfaen" w:cs="Sylfaen"/>
                <w:sz w:val="20"/>
                <w:szCs w:val="20"/>
              </w:rPr>
              <w:t>აუცილებელი</w:t>
            </w:r>
            <w:r w:rsidRPr="000A347C">
              <w:rPr>
                <w:rFonts w:ascii="Sylfaen" w:hAnsi="Sylfaen"/>
                <w:sz w:val="20"/>
                <w:szCs w:val="20"/>
              </w:rPr>
              <w:t xml:space="preserve"> </w:t>
            </w:r>
            <w:r w:rsidRPr="000A347C">
              <w:rPr>
                <w:rFonts w:ascii="Sylfaen" w:hAnsi="Sylfaen" w:cs="Sylfaen"/>
                <w:sz w:val="20"/>
                <w:szCs w:val="20"/>
              </w:rPr>
              <w:t>პირობების</w:t>
            </w:r>
            <w:r w:rsidRPr="000A347C">
              <w:rPr>
                <w:rFonts w:ascii="Sylfaen" w:hAnsi="Sylfaen"/>
                <w:sz w:val="20"/>
                <w:szCs w:val="20"/>
              </w:rPr>
              <w:t xml:space="preserve"> </w:t>
            </w:r>
            <w:r w:rsidRPr="000A347C">
              <w:rPr>
                <w:rFonts w:ascii="Sylfaen" w:hAnsi="Sylfaen" w:cs="Sylfaen"/>
                <w:sz w:val="20"/>
                <w:szCs w:val="20"/>
              </w:rPr>
              <w:t>უზრუნველსაყოფად</w:t>
            </w:r>
            <w:r w:rsidRPr="000A347C">
              <w:rPr>
                <w:rFonts w:ascii="Sylfaen" w:hAnsi="Sylfaen"/>
                <w:sz w:val="20"/>
                <w:szCs w:val="20"/>
              </w:rPr>
              <w:t xml:space="preserve">, </w:t>
            </w:r>
            <w:r w:rsidRPr="000A347C">
              <w:rPr>
                <w:rFonts w:ascii="Sylfaen" w:hAnsi="Sylfaen" w:cs="Sylfaen"/>
                <w:sz w:val="20"/>
                <w:szCs w:val="20"/>
              </w:rPr>
              <w:t>სიღარიბის</w:t>
            </w:r>
            <w:r w:rsidRPr="000A347C">
              <w:rPr>
                <w:rFonts w:ascii="Sylfaen" w:hAnsi="Sylfaen"/>
                <w:sz w:val="20"/>
                <w:szCs w:val="20"/>
              </w:rPr>
              <w:t xml:space="preserve"> </w:t>
            </w:r>
            <w:r w:rsidRPr="000A347C">
              <w:rPr>
                <w:rFonts w:ascii="Sylfaen" w:hAnsi="Sylfaen" w:cs="Sylfaen"/>
                <w:sz w:val="20"/>
                <w:szCs w:val="20"/>
              </w:rPr>
              <w:t>დაძლევა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სიღარიბეში</w:t>
            </w:r>
            <w:r w:rsidRPr="000A347C">
              <w:rPr>
                <w:rFonts w:ascii="Sylfaen" w:hAnsi="Sylfaen"/>
                <w:sz w:val="20"/>
                <w:szCs w:val="20"/>
              </w:rPr>
              <w:t xml:space="preserve"> </w:t>
            </w:r>
            <w:r w:rsidRPr="000A347C">
              <w:rPr>
                <w:rFonts w:ascii="Sylfaen" w:hAnsi="Sylfaen" w:cs="Sylfaen"/>
                <w:sz w:val="20"/>
                <w:szCs w:val="20"/>
              </w:rPr>
              <w:t>ჩავარდნის</w:t>
            </w:r>
            <w:r w:rsidRPr="000A347C">
              <w:rPr>
                <w:rFonts w:ascii="Sylfaen" w:hAnsi="Sylfaen"/>
                <w:sz w:val="20"/>
                <w:szCs w:val="20"/>
              </w:rPr>
              <w:t xml:space="preserve"> </w:t>
            </w:r>
            <w:r w:rsidRPr="000A347C">
              <w:rPr>
                <w:rFonts w:ascii="Sylfaen" w:hAnsi="Sylfaen" w:cs="Sylfaen"/>
                <w:sz w:val="20"/>
                <w:szCs w:val="20"/>
              </w:rPr>
              <w:t>პრევენცია</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ფარგლებში</w:t>
            </w:r>
            <w:r w:rsidRPr="000A347C">
              <w:rPr>
                <w:rFonts w:ascii="Sylfaen" w:hAnsi="Sylfaen"/>
                <w:sz w:val="20"/>
                <w:szCs w:val="20"/>
              </w:rPr>
              <w:t xml:space="preserve"> </w:t>
            </w:r>
            <w:r w:rsidRPr="000A347C">
              <w:rPr>
                <w:rFonts w:ascii="Sylfaen" w:hAnsi="Sylfaen" w:cs="Sylfaen"/>
                <w:sz w:val="20"/>
                <w:szCs w:val="20"/>
              </w:rPr>
              <w:t>გათვალისწინებულია</w:t>
            </w:r>
            <w:r w:rsidRPr="000A347C">
              <w:rPr>
                <w:rFonts w:ascii="Sylfaen" w:hAnsi="Sylfaen"/>
                <w:sz w:val="20"/>
                <w:szCs w:val="20"/>
              </w:rPr>
              <w:t xml:space="preserve"> </w:t>
            </w:r>
            <w:r w:rsidRPr="000A347C">
              <w:rPr>
                <w:rFonts w:ascii="Sylfaen" w:hAnsi="Sylfaen" w:cs="Sylfaen"/>
                <w:sz w:val="20"/>
                <w:szCs w:val="20"/>
              </w:rPr>
              <w:t>მრავალშვილიანი</w:t>
            </w:r>
            <w:r w:rsidRPr="000A347C">
              <w:rPr>
                <w:rFonts w:ascii="Sylfaen" w:hAnsi="Sylfaen"/>
                <w:sz w:val="20"/>
                <w:szCs w:val="20"/>
              </w:rPr>
              <w:t xml:space="preserve"> (4 </w:t>
            </w:r>
            <w:r w:rsidRPr="000A347C">
              <w:rPr>
                <w:rFonts w:ascii="Sylfaen" w:hAnsi="Sylfaen" w:cs="Sylfaen"/>
                <w:sz w:val="20"/>
                <w:szCs w:val="20"/>
              </w:rPr>
              <w:t>და</w:t>
            </w:r>
            <w:r w:rsidRPr="000A347C">
              <w:rPr>
                <w:rFonts w:ascii="Sylfaen" w:hAnsi="Sylfaen"/>
                <w:sz w:val="20"/>
                <w:szCs w:val="20"/>
              </w:rPr>
              <w:t xml:space="preserve"> 4-</w:t>
            </w:r>
            <w:r w:rsidRPr="000A347C">
              <w:rPr>
                <w:rFonts w:ascii="Sylfaen" w:hAnsi="Sylfaen" w:cs="Sylfaen"/>
                <w:sz w:val="20"/>
                <w:szCs w:val="20"/>
              </w:rPr>
              <w:t>ზე</w:t>
            </w:r>
            <w:r w:rsidRPr="000A347C">
              <w:rPr>
                <w:rFonts w:ascii="Sylfaen" w:hAnsi="Sylfaen"/>
                <w:sz w:val="20"/>
                <w:szCs w:val="20"/>
              </w:rPr>
              <w:t xml:space="preserve"> </w:t>
            </w:r>
            <w:r w:rsidRPr="000A347C">
              <w:rPr>
                <w:rFonts w:ascii="Sylfaen" w:hAnsi="Sylfaen" w:cs="Sylfaen"/>
                <w:sz w:val="20"/>
                <w:szCs w:val="20"/>
              </w:rPr>
              <w:t>მეტი</w:t>
            </w:r>
            <w:r w:rsidRPr="000A347C">
              <w:rPr>
                <w:rFonts w:ascii="Sylfaen" w:hAnsi="Sylfaen"/>
                <w:sz w:val="20"/>
                <w:szCs w:val="20"/>
              </w:rPr>
              <w:t xml:space="preserve"> 18 </w:t>
            </w:r>
            <w:r w:rsidRPr="000A347C">
              <w:rPr>
                <w:rFonts w:ascii="Sylfaen" w:hAnsi="Sylfaen" w:cs="Sylfaen"/>
                <w:sz w:val="20"/>
                <w:szCs w:val="20"/>
              </w:rPr>
              <w:t>წლამდე</w:t>
            </w:r>
            <w:r w:rsidRPr="000A347C">
              <w:rPr>
                <w:rFonts w:ascii="Sylfaen" w:hAnsi="Sylfaen"/>
                <w:sz w:val="20"/>
                <w:szCs w:val="20"/>
              </w:rPr>
              <w:t xml:space="preserve"> </w:t>
            </w:r>
            <w:r w:rsidRPr="000A347C">
              <w:rPr>
                <w:rFonts w:ascii="Sylfaen" w:hAnsi="Sylfaen" w:cs="Sylfaen"/>
                <w:sz w:val="20"/>
                <w:szCs w:val="20"/>
              </w:rPr>
              <w:t>ასაკის</w:t>
            </w:r>
            <w:r w:rsidRPr="000A347C">
              <w:rPr>
                <w:rFonts w:ascii="Sylfaen" w:hAnsi="Sylfaen"/>
                <w:sz w:val="20"/>
                <w:szCs w:val="20"/>
              </w:rPr>
              <w:t xml:space="preserve"> </w:t>
            </w:r>
            <w:r w:rsidRPr="000A347C">
              <w:rPr>
                <w:rFonts w:ascii="Sylfaen" w:hAnsi="Sylfaen" w:cs="Sylfaen"/>
                <w:sz w:val="20"/>
                <w:szCs w:val="20"/>
              </w:rPr>
              <w:t>ბავშვი</w:t>
            </w:r>
            <w:r w:rsidRPr="000A347C">
              <w:rPr>
                <w:rFonts w:ascii="Sylfaen" w:hAnsi="Sylfaen"/>
                <w:sz w:val="20"/>
                <w:szCs w:val="20"/>
              </w:rPr>
              <w:t xml:space="preserve">) </w:t>
            </w:r>
            <w:r w:rsidRPr="000A347C">
              <w:rPr>
                <w:rFonts w:ascii="Sylfaen" w:hAnsi="Sylfaen" w:cs="Sylfaen"/>
                <w:sz w:val="20"/>
                <w:szCs w:val="20"/>
              </w:rPr>
              <w:t>ოჯახების</w:t>
            </w:r>
            <w:r w:rsidRPr="000A347C">
              <w:rPr>
                <w:rFonts w:ascii="Sylfaen" w:hAnsi="Sylfaen"/>
                <w:sz w:val="20"/>
                <w:szCs w:val="20"/>
              </w:rPr>
              <w:t xml:space="preserve"> </w:t>
            </w:r>
            <w:r w:rsidRPr="000A347C">
              <w:rPr>
                <w:rFonts w:ascii="Sylfaen" w:hAnsi="Sylfaen" w:cs="Sylfaen"/>
                <w:sz w:val="20"/>
                <w:szCs w:val="20"/>
              </w:rPr>
              <w:t>ყოველთვიური</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თითოეულ</w:t>
            </w:r>
            <w:r w:rsidRPr="000A347C">
              <w:rPr>
                <w:rFonts w:ascii="Sylfaen" w:hAnsi="Sylfaen"/>
                <w:sz w:val="20"/>
                <w:szCs w:val="20"/>
              </w:rPr>
              <w:t xml:space="preserve"> </w:t>
            </w:r>
            <w:r w:rsidRPr="000A347C">
              <w:rPr>
                <w:rFonts w:ascii="Sylfaen" w:hAnsi="Sylfaen" w:cs="Sylfaen"/>
                <w:sz w:val="20"/>
                <w:szCs w:val="20"/>
              </w:rPr>
              <w:t>ბავშვზე</w:t>
            </w:r>
            <w:r w:rsidRPr="000A347C">
              <w:rPr>
                <w:rFonts w:ascii="Sylfaen" w:hAnsi="Sylfaen"/>
                <w:sz w:val="20"/>
                <w:szCs w:val="20"/>
              </w:rPr>
              <w:t xml:space="preserve"> 50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ოდენობით</w:t>
            </w:r>
            <w:r w:rsidRPr="000A347C">
              <w:rPr>
                <w:rFonts w:ascii="Sylfaen" w:hAnsi="Sylfaen"/>
                <w:sz w:val="20"/>
                <w:szCs w:val="20"/>
              </w:rPr>
              <w:t xml:space="preserve">. </w:t>
            </w:r>
          </w:p>
          <w:p w14:paraId="32344775" w14:textId="1A4E6FCE" w:rsidR="00C609FC" w:rsidRPr="000A347C" w:rsidRDefault="00425BD4" w:rsidP="000F2405">
            <w:pPr>
              <w:tabs>
                <w:tab w:val="left" w:pos="426"/>
              </w:tabs>
              <w:spacing w:line="360" w:lineRule="auto"/>
              <w:jc w:val="both"/>
              <w:rPr>
                <w:rFonts w:ascii="Sylfaen" w:hAnsi="Sylfaen"/>
                <w:sz w:val="20"/>
                <w:szCs w:val="20"/>
                <w:lang w:val="ka-GE"/>
              </w:rPr>
            </w:pPr>
            <w:proofErr w:type="spellStart"/>
            <w:r w:rsidRPr="000A347C">
              <w:rPr>
                <w:rFonts w:ascii="Sylfaen" w:hAnsi="Sylfaen" w:cs="Sylfaen"/>
                <w:sz w:val="20"/>
                <w:szCs w:val="20"/>
              </w:rPr>
              <w:t>დახმარების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მისაღებად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მრავალშვილიან</w:t>
            </w:r>
            <w:proofErr w:type="spellEnd"/>
            <w:r w:rsidRPr="000A347C">
              <w:rPr>
                <w:rFonts w:ascii="Sylfaen" w:hAnsi="Sylfaen" w:cs="Sylfaen"/>
                <w:sz w:val="20"/>
                <w:szCs w:val="20"/>
                <w:lang w:val="ka-GE"/>
              </w:rPr>
              <w:t>ი ოჯახის</w:t>
            </w:r>
            <w:r w:rsidRPr="000A347C">
              <w:rPr>
                <w:rFonts w:ascii="Sylfaen" w:hAnsi="Sylfaen"/>
                <w:sz w:val="20"/>
                <w:szCs w:val="20"/>
              </w:rPr>
              <w:t xml:space="preserve"> (4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4-</w:t>
            </w:r>
            <w:r w:rsidRPr="000A347C">
              <w:rPr>
                <w:rFonts w:ascii="Sylfaen" w:hAnsi="Sylfaen" w:cs="Sylfaen"/>
                <w:sz w:val="20"/>
                <w:szCs w:val="20"/>
              </w:rPr>
              <w:t>ზე</w:t>
            </w:r>
            <w:r w:rsidRPr="000A347C">
              <w:rPr>
                <w:rFonts w:ascii="Sylfaen" w:hAnsi="Sylfaen"/>
                <w:sz w:val="20"/>
                <w:szCs w:val="20"/>
              </w:rPr>
              <w:t xml:space="preserve"> </w:t>
            </w:r>
            <w:proofErr w:type="spellStart"/>
            <w:r w:rsidRPr="000A347C">
              <w:rPr>
                <w:rFonts w:ascii="Sylfaen" w:hAnsi="Sylfaen" w:cs="Sylfaen"/>
                <w:sz w:val="20"/>
                <w:szCs w:val="20"/>
              </w:rPr>
              <w:t>მეტ</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შვილიან</w:t>
            </w:r>
            <w:proofErr w:type="spellEnd"/>
            <w:r w:rsidRPr="000A347C">
              <w:rPr>
                <w:rFonts w:ascii="Sylfaen" w:hAnsi="Sylfaen"/>
                <w:sz w:val="20"/>
                <w:szCs w:val="20"/>
              </w:rPr>
              <w:t xml:space="preserve"> 18 </w:t>
            </w:r>
            <w:proofErr w:type="spellStart"/>
            <w:r w:rsidRPr="000A347C">
              <w:rPr>
                <w:rFonts w:ascii="Sylfaen" w:hAnsi="Sylfaen" w:cs="Sylfaen"/>
                <w:sz w:val="20"/>
                <w:szCs w:val="20"/>
              </w:rPr>
              <w:t>წლამდე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ასაკის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ერთ</w:t>
            </w:r>
            <w:r w:rsidRPr="000A347C">
              <w:rPr>
                <w:rFonts w:ascii="Sylfaen" w:hAnsi="Sylfaen"/>
                <w:sz w:val="20"/>
                <w:szCs w:val="20"/>
              </w:rPr>
              <w:t>-</w:t>
            </w:r>
            <w:r w:rsidRPr="000A347C">
              <w:rPr>
                <w:rFonts w:ascii="Sylfaen" w:hAnsi="Sylfaen" w:cs="Sylfaen"/>
                <w:sz w:val="20"/>
                <w:szCs w:val="20"/>
              </w:rPr>
              <w:t>ერთმა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მშობელმა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მეუღლემ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მზრუნველმა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უნდა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წარმოადგინოს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წერილობითი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განცხადება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მშობლის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პირადობის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მოწმობის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გარდაცვლილის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შემთხვევაში</w:t>
            </w:r>
            <w:proofErr w:type="spellEnd"/>
            <w:r w:rsidRPr="000A347C">
              <w:rPr>
                <w:rFonts w:ascii="Sylfaen" w:hAnsi="Sylfaen"/>
                <w:sz w:val="20"/>
                <w:szCs w:val="20"/>
              </w:rPr>
              <w:t xml:space="preserve"> – </w:t>
            </w:r>
            <w:proofErr w:type="spellStart"/>
            <w:r w:rsidRPr="000A347C">
              <w:rPr>
                <w:rFonts w:ascii="Sylfaen" w:hAnsi="Sylfaen" w:cs="Sylfaen"/>
                <w:sz w:val="20"/>
                <w:szCs w:val="20"/>
              </w:rPr>
              <w:t>გარდაცვალების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მოწმობის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მეურვის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მზრუნველის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შემთხვევაში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მეურვეობისა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მზრუნველობის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ორგანოს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გაცემული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მეურვეობისა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მზრუნველობის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დამადასტურებელი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lastRenderedPageBreak/>
              <w:t>დოკუმენტის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მეურვის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მზრუნველის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პირადობის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მოწმობის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შვილების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დაბადების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მოწმობის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ასლები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ამონაწერი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საბანკო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ანგარიშის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შესახებ</w:t>
            </w:r>
            <w:proofErr w:type="spellEnd"/>
            <w:r w:rsidRPr="000A347C">
              <w:rPr>
                <w:rFonts w:ascii="Sylfaen" w:hAnsi="Sylfaen"/>
                <w:sz w:val="20"/>
                <w:szCs w:val="20"/>
              </w:rPr>
              <w:t>.</w:t>
            </w:r>
          </w:p>
        </w:tc>
      </w:tr>
      <w:tr w:rsidR="00657159" w:rsidRPr="000A347C" w14:paraId="129909A2" w14:textId="77777777" w:rsidTr="000509DC">
        <w:trPr>
          <w:trHeight w:val="228"/>
        </w:trPr>
        <w:tc>
          <w:tcPr>
            <w:tcW w:w="1985" w:type="dxa"/>
            <w:shd w:val="clear" w:color="auto" w:fill="auto"/>
            <w:noWrap/>
            <w:vAlign w:val="center"/>
            <w:hideMark/>
          </w:tcPr>
          <w:p w14:paraId="70C9715F"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072" w:type="dxa"/>
            <w:gridSpan w:val="3"/>
            <w:shd w:val="clear" w:color="auto" w:fill="auto"/>
            <w:vAlign w:val="center"/>
            <w:hideMark/>
          </w:tcPr>
          <w:p w14:paraId="7B0F3CB6" w14:textId="550C55CE" w:rsidR="00C609FC" w:rsidRPr="000A347C" w:rsidRDefault="00425BD4" w:rsidP="000F2405">
            <w:pPr>
              <w:tabs>
                <w:tab w:val="left" w:pos="426"/>
              </w:tabs>
              <w:spacing w:line="360" w:lineRule="auto"/>
              <w:jc w:val="both"/>
              <w:rPr>
                <w:rFonts w:ascii="Sylfaen" w:hAnsi="Sylfaen"/>
                <w:sz w:val="20"/>
                <w:szCs w:val="20"/>
                <w:lang w:val="ka-GE"/>
              </w:rPr>
            </w:pPr>
            <w:proofErr w:type="spellStart"/>
            <w:r w:rsidRPr="000A347C">
              <w:rPr>
                <w:rFonts w:ascii="Sylfaen" w:hAnsi="Sylfaen" w:cs="Sylfaen"/>
                <w:sz w:val="20"/>
                <w:szCs w:val="20"/>
              </w:rPr>
              <w:t>მრავალშვილიან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ოჯახში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ბავშვის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აღზრდისა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სრულფასოვანი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განვითარებისთვის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აუცილებელი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მინიმალური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პირობების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შექმნა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მრავალშვილიანი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ოჯახებისათვის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ყოველთვიური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დახმარების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გაწევა</w:t>
            </w:r>
            <w:proofErr w:type="spellEnd"/>
            <w:r w:rsidRPr="000A347C">
              <w:rPr>
                <w:rFonts w:ascii="Sylfaen" w:hAnsi="Sylfaen"/>
                <w:sz w:val="20"/>
                <w:szCs w:val="20"/>
              </w:rPr>
              <w:t xml:space="preserve"> (90 </w:t>
            </w:r>
            <w:proofErr w:type="spellStart"/>
            <w:r w:rsidRPr="000A347C">
              <w:rPr>
                <w:rFonts w:ascii="Sylfaen" w:hAnsi="Sylfaen" w:cs="Sylfaen"/>
                <w:sz w:val="20"/>
                <w:szCs w:val="20"/>
              </w:rPr>
              <w:t>მრავალშვილიანი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ოჯახი</w:t>
            </w:r>
            <w:proofErr w:type="spellEnd"/>
            <w:r w:rsidRPr="000A347C">
              <w:rPr>
                <w:rFonts w:ascii="Sylfaen" w:hAnsi="Sylfaen"/>
                <w:sz w:val="20"/>
                <w:szCs w:val="20"/>
              </w:rPr>
              <w:t>)</w:t>
            </w:r>
          </w:p>
        </w:tc>
      </w:tr>
      <w:tr w:rsidR="00657159" w:rsidRPr="000A347C" w14:paraId="5A4D3572" w14:textId="77777777" w:rsidTr="00657159">
        <w:trPr>
          <w:trHeight w:val="228"/>
        </w:trPr>
        <w:tc>
          <w:tcPr>
            <w:tcW w:w="1985" w:type="dxa"/>
            <w:shd w:val="clear" w:color="auto" w:fill="auto"/>
            <w:noWrap/>
            <w:vAlign w:val="center"/>
          </w:tcPr>
          <w:p w14:paraId="47CF4011" w14:textId="17EBF42F"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072" w:type="dxa"/>
            <w:gridSpan w:val="3"/>
            <w:shd w:val="clear" w:color="auto" w:fill="auto"/>
          </w:tcPr>
          <w:p w14:paraId="74D9959A" w14:textId="52035C7B" w:rsidR="004F59D5" w:rsidRPr="000A347C" w:rsidRDefault="004F59D5" w:rsidP="000F2405">
            <w:pPr>
              <w:tabs>
                <w:tab w:val="left" w:pos="426"/>
              </w:tabs>
              <w:spacing w:line="360" w:lineRule="auto"/>
              <w:jc w:val="both"/>
              <w:rPr>
                <w:rFonts w:ascii="Sylfaen" w:hAnsi="Sylfaen" w:cs="Sylfaen"/>
                <w:sz w:val="20"/>
                <w:szCs w:val="20"/>
              </w:rPr>
            </w:pPr>
            <w:r w:rsidRPr="000A347C">
              <w:rPr>
                <w:rFonts w:ascii="Sylfaen" w:hAnsi="Sylfaen"/>
                <w:sz w:val="20"/>
                <w:szCs w:val="20"/>
              </w:rPr>
              <w:t>SDG 1</w:t>
            </w:r>
          </w:p>
        </w:tc>
      </w:tr>
    </w:tbl>
    <w:p w14:paraId="59B3EFC7" w14:textId="77777777" w:rsidR="00425BD4" w:rsidRPr="000A347C" w:rsidRDefault="00425BD4" w:rsidP="000F2405">
      <w:pPr>
        <w:pStyle w:val="abzacixml"/>
        <w:ind w:left="0"/>
        <w:rPr>
          <w:sz w:val="20"/>
          <w:szCs w:val="20"/>
        </w:rPr>
      </w:pPr>
    </w:p>
    <w:p w14:paraId="67029383" w14:textId="77777777" w:rsidR="00425BD4" w:rsidRPr="000A347C" w:rsidRDefault="00425BD4" w:rsidP="000F2405">
      <w:pPr>
        <w:pStyle w:val="abzacixml"/>
        <w:ind w:left="0"/>
        <w:rPr>
          <w:sz w:val="20"/>
          <w:szCs w:val="20"/>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30"/>
        <w:gridCol w:w="5324"/>
        <w:gridCol w:w="2018"/>
      </w:tblGrid>
      <w:tr w:rsidR="00657159" w:rsidRPr="000A347C" w14:paraId="6020615B" w14:textId="77777777" w:rsidTr="00425BD4">
        <w:trPr>
          <w:trHeight w:val="697"/>
        </w:trPr>
        <w:tc>
          <w:tcPr>
            <w:tcW w:w="1985" w:type="dxa"/>
            <w:vMerge w:val="restart"/>
            <w:vAlign w:val="center"/>
          </w:tcPr>
          <w:p w14:paraId="3FD35DD0"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730" w:type="dxa"/>
            <w:shd w:val="clear" w:color="auto" w:fill="auto"/>
            <w:vAlign w:val="center"/>
            <w:hideMark/>
          </w:tcPr>
          <w:p w14:paraId="2AC2B993"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324" w:type="dxa"/>
            <w:vMerge w:val="restart"/>
            <w:shd w:val="clear" w:color="auto" w:fill="auto"/>
            <w:vAlign w:val="center"/>
          </w:tcPr>
          <w:p w14:paraId="0B55FB0C" w14:textId="77777777" w:rsidR="00C609FC" w:rsidRPr="000A347C" w:rsidRDefault="00C609FC" w:rsidP="000F2405">
            <w:pPr>
              <w:spacing w:line="360" w:lineRule="auto"/>
              <w:jc w:val="center"/>
              <w:rPr>
                <w:rFonts w:ascii="Sylfaen" w:hAnsi="Sylfaen"/>
                <w:b/>
                <w:bCs/>
                <w:sz w:val="20"/>
                <w:szCs w:val="20"/>
              </w:rPr>
            </w:pPr>
            <w:proofErr w:type="spellStart"/>
            <w:r w:rsidRPr="000A347C">
              <w:rPr>
                <w:rFonts w:ascii="Sylfaen" w:hAnsi="Sylfaen" w:cs="Sylfaen"/>
                <w:b/>
                <w:sz w:val="20"/>
                <w:szCs w:val="20"/>
              </w:rPr>
              <w:t>ბავშვ</w:t>
            </w:r>
            <w:proofErr w:type="spellEnd"/>
            <w:r w:rsidRPr="000A347C">
              <w:rPr>
                <w:rFonts w:ascii="Sylfaen" w:hAnsi="Sylfaen" w:cs="Sylfaen"/>
                <w:b/>
                <w:sz w:val="20"/>
                <w:szCs w:val="20"/>
                <w:lang w:val="ka-GE"/>
              </w:rPr>
              <w:t>ე</w:t>
            </w:r>
            <w:proofErr w:type="spellStart"/>
            <w:r w:rsidRPr="000A347C">
              <w:rPr>
                <w:rFonts w:ascii="Sylfaen" w:hAnsi="Sylfaen" w:cs="Sylfaen"/>
                <w:b/>
                <w:sz w:val="20"/>
                <w:szCs w:val="20"/>
              </w:rPr>
              <w:t>ზე</w:t>
            </w:r>
            <w:proofErr w:type="spellEnd"/>
            <w:r w:rsidRPr="000A347C">
              <w:rPr>
                <w:rFonts w:ascii="Sylfaen" w:hAnsi="Sylfaen"/>
                <w:b/>
                <w:sz w:val="20"/>
                <w:szCs w:val="20"/>
              </w:rPr>
              <w:t> </w:t>
            </w:r>
            <w:proofErr w:type="spellStart"/>
            <w:r w:rsidRPr="000A347C">
              <w:rPr>
                <w:rFonts w:ascii="Sylfaen" w:hAnsi="Sylfaen" w:cs="Sylfaen"/>
                <w:b/>
                <w:sz w:val="20"/>
                <w:szCs w:val="20"/>
              </w:rPr>
              <w:t>ზრუნვის</w:t>
            </w:r>
            <w:proofErr w:type="spellEnd"/>
            <w:r w:rsidRPr="000A347C">
              <w:rPr>
                <w:rFonts w:ascii="Sylfaen" w:hAnsi="Sylfaen"/>
                <w:b/>
                <w:sz w:val="20"/>
                <w:szCs w:val="20"/>
              </w:rPr>
              <w:t> </w:t>
            </w:r>
            <w:proofErr w:type="spellStart"/>
            <w:r w:rsidRPr="000A347C">
              <w:rPr>
                <w:rFonts w:ascii="Sylfaen" w:hAnsi="Sylfaen" w:cs="Sylfaen"/>
                <w:b/>
                <w:sz w:val="20"/>
                <w:szCs w:val="20"/>
              </w:rPr>
              <w:t>პროგრამა</w:t>
            </w:r>
            <w:proofErr w:type="spellEnd"/>
          </w:p>
          <w:p w14:paraId="7C8CA923" w14:textId="77777777" w:rsidR="00C609FC" w:rsidRPr="000A347C" w:rsidRDefault="00C609FC" w:rsidP="000F2405">
            <w:pPr>
              <w:tabs>
                <w:tab w:val="left" w:pos="426"/>
              </w:tabs>
              <w:spacing w:line="360" w:lineRule="auto"/>
              <w:jc w:val="center"/>
              <w:rPr>
                <w:rFonts w:ascii="Sylfaen" w:hAnsi="Sylfaen"/>
                <w:b/>
                <w:sz w:val="20"/>
                <w:szCs w:val="20"/>
              </w:rPr>
            </w:pPr>
          </w:p>
        </w:tc>
        <w:tc>
          <w:tcPr>
            <w:tcW w:w="2018" w:type="dxa"/>
            <w:shd w:val="clear" w:color="auto" w:fill="auto"/>
          </w:tcPr>
          <w:p w14:paraId="3B41A33E" w14:textId="4D33AA33"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7493BE9D" w14:textId="77777777" w:rsidTr="00425BD4">
        <w:trPr>
          <w:trHeight w:val="404"/>
        </w:trPr>
        <w:tc>
          <w:tcPr>
            <w:tcW w:w="1985" w:type="dxa"/>
            <w:vMerge/>
            <w:vAlign w:val="center"/>
          </w:tcPr>
          <w:p w14:paraId="5543C61C" w14:textId="77777777" w:rsidR="00BE1AE2" w:rsidRPr="000A347C" w:rsidRDefault="00BE1AE2" w:rsidP="000F2405">
            <w:pPr>
              <w:tabs>
                <w:tab w:val="left" w:pos="426"/>
              </w:tabs>
              <w:spacing w:line="360" w:lineRule="auto"/>
              <w:jc w:val="center"/>
              <w:rPr>
                <w:rFonts w:ascii="Sylfaen" w:hAnsi="Sylfaen"/>
                <w:bCs/>
                <w:sz w:val="20"/>
                <w:szCs w:val="20"/>
              </w:rPr>
            </w:pPr>
          </w:p>
        </w:tc>
        <w:tc>
          <w:tcPr>
            <w:tcW w:w="1730" w:type="dxa"/>
            <w:shd w:val="clear" w:color="auto" w:fill="auto"/>
            <w:vAlign w:val="center"/>
          </w:tcPr>
          <w:p w14:paraId="24140926" w14:textId="77777777" w:rsidR="00BE1AE2" w:rsidRPr="000A347C" w:rsidRDefault="00BE1AE2"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06 02 03</w:t>
            </w:r>
          </w:p>
        </w:tc>
        <w:tc>
          <w:tcPr>
            <w:tcW w:w="5324" w:type="dxa"/>
            <w:vMerge/>
            <w:shd w:val="clear" w:color="auto" w:fill="auto"/>
            <w:vAlign w:val="center"/>
          </w:tcPr>
          <w:p w14:paraId="2FAFBCA4" w14:textId="77777777" w:rsidR="00BE1AE2" w:rsidRPr="000A347C" w:rsidRDefault="00BE1AE2" w:rsidP="000F2405">
            <w:pPr>
              <w:tabs>
                <w:tab w:val="left" w:pos="426"/>
              </w:tabs>
              <w:spacing w:line="360" w:lineRule="auto"/>
              <w:jc w:val="center"/>
              <w:rPr>
                <w:rFonts w:ascii="Sylfaen" w:hAnsi="Sylfaen" w:cs="Sylfaen"/>
                <w:b/>
                <w:sz w:val="20"/>
                <w:szCs w:val="20"/>
                <w:lang w:val="ka-GE"/>
              </w:rPr>
            </w:pPr>
          </w:p>
        </w:tc>
        <w:tc>
          <w:tcPr>
            <w:tcW w:w="2018" w:type="dxa"/>
            <w:shd w:val="clear" w:color="auto" w:fill="auto"/>
          </w:tcPr>
          <w:p w14:paraId="03E49E26" w14:textId="080B2491" w:rsidR="00BE1AE2"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16,4</w:t>
            </w:r>
          </w:p>
        </w:tc>
      </w:tr>
      <w:tr w:rsidR="00657159" w:rsidRPr="000A347C" w14:paraId="52DA619C" w14:textId="77777777" w:rsidTr="00425BD4">
        <w:trPr>
          <w:trHeight w:val="734"/>
        </w:trPr>
        <w:tc>
          <w:tcPr>
            <w:tcW w:w="1985" w:type="dxa"/>
            <w:vAlign w:val="center"/>
          </w:tcPr>
          <w:p w14:paraId="630490AF" w14:textId="77777777" w:rsidR="00BE1AE2" w:rsidRPr="000A347C" w:rsidRDefault="00BE1AE2"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9072" w:type="dxa"/>
            <w:gridSpan w:val="3"/>
            <w:shd w:val="clear" w:color="auto" w:fill="auto"/>
            <w:vAlign w:val="center"/>
            <w:hideMark/>
          </w:tcPr>
          <w:p w14:paraId="412F68F5" w14:textId="77777777" w:rsidR="00BE1AE2" w:rsidRPr="000A347C" w:rsidRDefault="00BE1AE2"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657159" w:rsidRPr="000A347C" w14:paraId="38F2C24D" w14:textId="77777777" w:rsidTr="00425BD4">
        <w:trPr>
          <w:trHeight w:val="188"/>
        </w:trPr>
        <w:tc>
          <w:tcPr>
            <w:tcW w:w="1985" w:type="dxa"/>
            <w:vAlign w:val="center"/>
          </w:tcPr>
          <w:p w14:paraId="1EDF7903" w14:textId="77777777" w:rsidR="00BE1AE2" w:rsidRPr="000A347C" w:rsidRDefault="00BE1AE2"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072" w:type="dxa"/>
            <w:gridSpan w:val="3"/>
            <w:shd w:val="clear" w:color="auto" w:fill="auto"/>
            <w:vAlign w:val="center"/>
          </w:tcPr>
          <w:p w14:paraId="61120B9C" w14:textId="77777777" w:rsidR="00425BD4" w:rsidRPr="000A347C" w:rsidRDefault="00425BD4" w:rsidP="000F2405">
            <w:pPr>
              <w:pStyle w:val="af4"/>
              <w:spacing w:line="360" w:lineRule="auto"/>
              <w:rPr>
                <w:rFonts w:ascii="Sylfaen" w:hAnsi="Sylfaen"/>
                <w:sz w:val="20"/>
                <w:szCs w:val="20"/>
              </w:rPr>
            </w:pPr>
            <w:r w:rsidRPr="000A347C">
              <w:rPr>
                <w:rFonts w:ascii="Sylfaen" w:hAnsi="Sylfaen" w:cs="Sylfaen"/>
                <w:sz w:val="20"/>
                <w:szCs w:val="20"/>
              </w:rPr>
              <w:t>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Pr="000A347C">
              <w:rPr>
                <w:rFonts w:ascii="Sylfaen" w:hAnsi="Sylfaen"/>
                <w:sz w:val="20"/>
                <w:szCs w:val="20"/>
              </w:rPr>
              <w:t xml:space="preserve">: </w:t>
            </w:r>
          </w:p>
          <w:p w14:paraId="0C545756" w14:textId="77777777" w:rsidR="00425BD4" w:rsidRPr="000A347C" w:rsidRDefault="00425BD4" w:rsidP="000F2405">
            <w:pPr>
              <w:pStyle w:val="af4"/>
              <w:spacing w:line="360" w:lineRule="auto"/>
              <w:rPr>
                <w:rFonts w:ascii="Sylfaen" w:hAnsi="Sylfaen"/>
                <w:sz w:val="20"/>
                <w:szCs w:val="20"/>
              </w:rPr>
            </w:pPr>
            <w:r w:rsidRPr="000A347C">
              <w:rPr>
                <w:rFonts w:ascii="Sylfaen" w:hAnsi="Sylfaen" w:cs="Sylfaen"/>
                <w:sz w:val="20"/>
                <w:szCs w:val="20"/>
              </w:rPr>
              <w:t>ა</w:t>
            </w:r>
            <w:r w:rsidRPr="000A347C">
              <w:rPr>
                <w:rFonts w:ascii="Sylfaen" w:hAnsi="Sylfaen"/>
                <w:sz w:val="20"/>
                <w:szCs w:val="20"/>
              </w:rPr>
              <w:t>) </w:t>
            </w:r>
            <w:r w:rsidRPr="000A347C">
              <w:rPr>
                <w:rFonts w:ascii="Sylfaen" w:hAnsi="Sylfaen" w:cs="Sylfaen"/>
                <w:sz w:val="20"/>
                <w:szCs w:val="20"/>
              </w:rPr>
              <w:t>დედ-მამით</w:t>
            </w:r>
            <w:r w:rsidRPr="000A347C">
              <w:rPr>
                <w:rFonts w:ascii="Sylfaen" w:hAnsi="Sylfaen"/>
                <w:sz w:val="20"/>
                <w:szCs w:val="20"/>
              </w:rPr>
              <w:t> </w:t>
            </w:r>
            <w:r w:rsidRPr="000A347C">
              <w:rPr>
                <w:rFonts w:ascii="Sylfaen" w:hAnsi="Sylfaen" w:cs="Sylfaen"/>
                <w:sz w:val="20"/>
                <w:szCs w:val="20"/>
              </w:rPr>
              <w:t>ობოლ</w:t>
            </w:r>
            <w:r w:rsidRPr="000A347C">
              <w:rPr>
                <w:rFonts w:ascii="Sylfaen" w:hAnsi="Sylfaen"/>
                <w:sz w:val="20"/>
                <w:szCs w:val="20"/>
              </w:rPr>
              <w:t> </w:t>
            </w:r>
            <w:r w:rsidRPr="000A347C">
              <w:rPr>
                <w:rFonts w:ascii="Sylfaen" w:hAnsi="Sylfaen" w:cs="Sylfaen"/>
                <w:sz w:val="20"/>
                <w:szCs w:val="20"/>
              </w:rPr>
              <w:t>ბავშვებზე</w:t>
            </w:r>
            <w:r w:rsidRPr="000A347C">
              <w:rPr>
                <w:rFonts w:ascii="Sylfaen" w:hAnsi="Sylfaen"/>
                <w:sz w:val="20"/>
                <w:szCs w:val="20"/>
              </w:rPr>
              <w:t> (18 </w:t>
            </w:r>
            <w:r w:rsidRPr="000A347C">
              <w:rPr>
                <w:rFonts w:ascii="Sylfaen" w:hAnsi="Sylfaen" w:cs="Sylfaen"/>
                <w:sz w:val="20"/>
                <w:szCs w:val="20"/>
              </w:rPr>
              <w:t>წლამდე</w:t>
            </w:r>
            <w:r w:rsidRPr="000A347C">
              <w:rPr>
                <w:rFonts w:ascii="Sylfaen" w:hAnsi="Sylfaen"/>
                <w:sz w:val="20"/>
                <w:szCs w:val="20"/>
              </w:rPr>
              <w:t>) </w:t>
            </w:r>
            <w:r w:rsidRPr="000A347C">
              <w:rPr>
                <w:rFonts w:ascii="Sylfaen" w:hAnsi="Sylfaen" w:cs="Sylfaen"/>
                <w:sz w:val="20"/>
                <w:szCs w:val="20"/>
              </w:rPr>
              <w:t>დახმარებას</w:t>
            </w:r>
            <w:r w:rsidRPr="000A347C">
              <w:rPr>
                <w:rFonts w:ascii="Sylfaen" w:hAnsi="Sylfaen"/>
                <w:sz w:val="20"/>
                <w:szCs w:val="20"/>
              </w:rPr>
              <w:t>, </w:t>
            </w:r>
            <w:r w:rsidRPr="000A347C">
              <w:rPr>
                <w:rFonts w:ascii="Sylfaen" w:hAnsi="Sylfaen" w:cs="Sylfaen"/>
                <w:sz w:val="20"/>
                <w:szCs w:val="20"/>
              </w:rPr>
              <w:t>კერძოდ</w:t>
            </w:r>
            <w:r w:rsidRPr="000A347C">
              <w:rPr>
                <w:rFonts w:ascii="Sylfaen" w:hAnsi="Sylfaen"/>
                <w:sz w:val="20"/>
                <w:szCs w:val="20"/>
              </w:rPr>
              <w:t>, </w:t>
            </w:r>
            <w:r w:rsidRPr="000A347C">
              <w:rPr>
                <w:rFonts w:ascii="Sylfaen" w:hAnsi="Sylfaen" w:cs="Sylfaen"/>
                <w:sz w:val="20"/>
                <w:szCs w:val="20"/>
              </w:rPr>
              <w:t>ყოველთვიურად</w:t>
            </w:r>
            <w:r w:rsidRPr="000A347C">
              <w:rPr>
                <w:rFonts w:ascii="Sylfaen" w:hAnsi="Sylfaen"/>
                <w:sz w:val="20"/>
                <w:szCs w:val="20"/>
              </w:rPr>
              <w:t> </w:t>
            </w:r>
            <w:r w:rsidRPr="000A347C">
              <w:rPr>
                <w:rFonts w:ascii="Sylfaen" w:hAnsi="Sylfaen" w:cs="Sylfaen"/>
                <w:sz w:val="20"/>
                <w:szCs w:val="20"/>
              </w:rPr>
              <w:t>ერთ</w:t>
            </w:r>
            <w:r w:rsidRPr="000A347C">
              <w:rPr>
                <w:rFonts w:ascii="Sylfaen" w:hAnsi="Sylfaen"/>
                <w:sz w:val="20"/>
                <w:szCs w:val="20"/>
              </w:rPr>
              <w:t> </w:t>
            </w:r>
            <w:r w:rsidRPr="000A347C">
              <w:rPr>
                <w:rFonts w:ascii="Sylfaen" w:hAnsi="Sylfaen" w:cs="Sylfaen"/>
                <w:sz w:val="20"/>
                <w:szCs w:val="20"/>
              </w:rPr>
              <w:t>ბავშვზე</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200 </w:t>
            </w:r>
            <w:r w:rsidRPr="000A347C">
              <w:rPr>
                <w:rFonts w:ascii="Sylfaen" w:hAnsi="Sylfaen" w:cs="Sylfaen"/>
                <w:sz w:val="20"/>
                <w:szCs w:val="20"/>
              </w:rPr>
              <w:t>ლარი</w:t>
            </w:r>
            <w:r w:rsidRPr="000A347C">
              <w:rPr>
                <w:rFonts w:ascii="Sylfaen" w:hAnsi="Sylfaen"/>
                <w:sz w:val="20"/>
                <w:szCs w:val="20"/>
              </w:rPr>
              <w:t>;</w:t>
            </w:r>
          </w:p>
          <w:p w14:paraId="73B2F99E" w14:textId="0918C0DF"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დედ</w:t>
            </w:r>
            <w:r w:rsidRPr="000A347C">
              <w:rPr>
                <w:rFonts w:ascii="Sylfaen" w:hAnsi="Sylfaen"/>
                <w:sz w:val="20"/>
                <w:szCs w:val="20"/>
              </w:rPr>
              <w:t>-</w:t>
            </w:r>
            <w:r w:rsidRPr="000A347C">
              <w:rPr>
                <w:rFonts w:ascii="Sylfaen" w:hAnsi="Sylfaen" w:cs="Sylfaen"/>
                <w:sz w:val="20"/>
                <w:szCs w:val="20"/>
              </w:rPr>
              <w:t>მამით</w:t>
            </w:r>
            <w:r w:rsidRPr="000A347C">
              <w:rPr>
                <w:rFonts w:ascii="Sylfaen" w:hAnsi="Sylfaen"/>
                <w:sz w:val="20"/>
                <w:szCs w:val="20"/>
              </w:rPr>
              <w:t xml:space="preserve"> </w:t>
            </w:r>
            <w:r w:rsidRPr="000A347C">
              <w:rPr>
                <w:rFonts w:ascii="Sylfaen" w:hAnsi="Sylfaen" w:cs="Sylfaen"/>
                <w:sz w:val="20"/>
                <w:szCs w:val="20"/>
              </w:rPr>
              <w:t>ობოლი</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xml:space="preserve"> </w:t>
            </w:r>
            <w:r w:rsidRPr="000A347C">
              <w:rPr>
                <w:rFonts w:ascii="Sylfaen" w:hAnsi="Sylfaen" w:cs="Sylfaen"/>
                <w:sz w:val="20"/>
                <w:szCs w:val="20"/>
              </w:rPr>
              <w:t>მეურვემ</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წარმოადგინოს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xml:space="preserve"> (</w:t>
            </w:r>
            <w:r w:rsidRPr="000A347C">
              <w:rPr>
                <w:rFonts w:ascii="Sylfaen" w:hAnsi="Sylfaen" w:cs="Sylfaen"/>
                <w:sz w:val="20"/>
                <w:szCs w:val="20"/>
              </w:rPr>
              <w:t>ბავშვების</w:t>
            </w:r>
            <w:r w:rsidRPr="000A347C">
              <w:rPr>
                <w:rFonts w:ascii="Sylfaen" w:hAnsi="Sylfaen"/>
                <w:sz w:val="20"/>
                <w:szCs w:val="20"/>
              </w:rPr>
              <w:t xml:space="preserve">) </w:t>
            </w:r>
            <w:r w:rsidRPr="000A347C">
              <w:rPr>
                <w:rFonts w:ascii="Sylfaen" w:hAnsi="Sylfaen" w:cs="Sylfaen"/>
                <w:sz w:val="20"/>
                <w:szCs w:val="20"/>
              </w:rPr>
              <w:t>დაბადების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ასლები</w:t>
            </w:r>
            <w:r w:rsidRPr="000A347C">
              <w:rPr>
                <w:rFonts w:ascii="Sylfaen" w:hAnsi="Sylfaen"/>
                <w:sz w:val="20"/>
                <w:szCs w:val="20"/>
              </w:rPr>
              <w:t xml:space="preserve">); </w:t>
            </w:r>
            <w:r w:rsidRPr="000A347C">
              <w:rPr>
                <w:rFonts w:ascii="Sylfaen" w:hAnsi="Sylfaen" w:cs="Sylfaen"/>
                <w:sz w:val="20"/>
                <w:szCs w:val="20"/>
              </w:rPr>
              <w:t>ცნობა</w:t>
            </w:r>
            <w:r w:rsidRPr="000A347C">
              <w:rPr>
                <w:rFonts w:ascii="Sylfaen" w:hAnsi="Sylfaen"/>
                <w:sz w:val="20"/>
                <w:szCs w:val="20"/>
              </w:rPr>
              <w:t xml:space="preserve"> </w:t>
            </w:r>
            <w:r w:rsidRPr="000A347C">
              <w:rPr>
                <w:rFonts w:ascii="Sylfaen" w:hAnsi="Sylfaen" w:cs="Sylfaen"/>
                <w:sz w:val="20"/>
                <w:szCs w:val="20"/>
              </w:rPr>
              <w:t>სსიპ</w:t>
            </w:r>
            <w:r w:rsidRPr="000A347C">
              <w:rPr>
                <w:rFonts w:ascii="Sylfaen" w:hAnsi="Sylfaen"/>
                <w:sz w:val="20"/>
                <w:szCs w:val="20"/>
              </w:rPr>
              <w:t xml:space="preserve"> </w:t>
            </w:r>
            <w:r w:rsidRPr="000A347C">
              <w:rPr>
                <w:rFonts w:ascii="Sylfaen" w:hAnsi="Sylfaen" w:cs="Sylfaen"/>
                <w:sz w:val="20"/>
                <w:szCs w:val="20"/>
              </w:rPr>
              <w:t>სახელმწიფო</w:t>
            </w:r>
            <w:r w:rsidRPr="000A347C">
              <w:rPr>
                <w:rFonts w:ascii="Sylfaen" w:hAnsi="Sylfaen"/>
                <w:sz w:val="20"/>
                <w:szCs w:val="20"/>
              </w:rPr>
              <w:t xml:space="preserve"> </w:t>
            </w:r>
            <w:r w:rsidRPr="000A347C">
              <w:rPr>
                <w:rFonts w:ascii="Sylfaen" w:hAnsi="Sylfaen" w:cs="Sylfaen"/>
                <w:sz w:val="20"/>
                <w:szCs w:val="20"/>
              </w:rPr>
              <w:t>ზრუნვისა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ტრეფიკინგის</w:t>
            </w:r>
            <w:r w:rsidRPr="000A347C">
              <w:rPr>
                <w:rFonts w:ascii="Sylfaen" w:hAnsi="Sylfaen"/>
                <w:sz w:val="20"/>
                <w:szCs w:val="20"/>
              </w:rPr>
              <w:t xml:space="preserve"> </w:t>
            </w:r>
            <w:r w:rsidRPr="000A347C">
              <w:rPr>
                <w:rFonts w:ascii="Sylfaen" w:hAnsi="Sylfaen" w:cs="Sylfaen"/>
                <w:sz w:val="20"/>
                <w:szCs w:val="20"/>
              </w:rPr>
              <w:t>მსხვერპლთა</w:t>
            </w:r>
            <w:r w:rsidRPr="000A347C">
              <w:rPr>
                <w:rFonts w:ascii="Sylfaen" w:hAnsi="Sylfaen"/>
                <w:sz w:val="20"/>
                <w:szCs w:val="20"/>
              </w:rPr>
              <w:t xml:space="preserve">, </w:t>
            </w:r>
            <w:r w:rsidRPr="000A347C">
              <w:rPr>
                <w:rFonts w:ascii="Sylfaen" w:hAnsi="Sylfaen" w:cs="Sylfaen"/>
                <w:sz w:val="20"/>
                <w:szCs w:val="20"/>
              </w:rPr>
              <w:t>დაზარალებულთა</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სააგენტოს</w:t>
            </w:r>
            <w:r w:rsidRPr="000A347C">
              <w:rPr>
                <w:rFonts w:ascii="Sylfaen" w:hAnsi="Sylfaen"/>
                <w:sz w:val="20"/>
                <w:szCs w:val="20"/>
              </w:rPr>
              <w:t xml:space="preserve"> </w:t>
            </w:r>
            <w:r w:rsidRPr="000A347C">
              <w:rPr>
                <w:rFonts w:ascii="Sylfaen" w:hAnsi="Sylfaen" w:cs="Sylfaen"/>
                <w:sz w:val="20"/>
                <w:szCs w:val="20"/>
              </w:rPr>
              <w:t>მეურვეობა</w:t>
            </w:r>
            <w:r w:rsidRPr="000A347C">
              <w:rPr>
                <w:rFonts w:ascii="Sylfaen" w:hAnsi="Sylfaen"/>
                <w:sz w:val="20"/>
                <w:szCs w:val="20"/>
              </w:rPr>
              <w:t>-</w:t>
            </w:r>
            <w:r w:rsidRPr="000A347C">
              <w:rPr>
                <w:rFonts w:ascii="Sylfaen" w:hAnsi="Sylfaen" w:cs="Sylfaen"/>
                <w:sz w:val="20"/>
                <w:szCs w:val="20"/>
              </w:rPr>
              <w:t>მზრუნველობის</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მხარდაჭერის</w:t>
            </w:r>
            <w:r w:rsidRPr="000A347C">
              <w:rPr>
                <w:rFonts w:ascii="Sylfaen" w:hAnsi="Sylfaen"/>
                <w:sz w:val="20"/>
                <w:szCs w:val="20"/>
              </w:rPr>
              <w:t xml:space="preserve"> </w:t>
            </w:r>
            <w:r w:rsidRPr="000A347C">
              <w:rPr>
                <w:rFonts w:ascii="Sylfaen" w:hAnsi="Sylfaen" w:cs="Sylfaen"/>
                <w:sz w:val="20"/>
                <w:szCs w:val="20"/>
              </w:rPr>
              <w:t>სერვისების</w:t>
            </w:r>
            <w:r w:rsidRPr="000A347C">
              <w:rPr>
                <w:rFonts w:ascii="Sylfaen" w:hAnsi="Sylfaen"/>
                <w:sz w:val="20"/>
                <w:szCs w:val="20"/>
              </w:rPr>
              <w:t xml:space="preserve"> </w:t>
            </w:r>
            <w:r w:rsidRPr="000A347C">
              <w:rPr>
                <w:rFonts w:ascii="Sylfaen" w:hAnsi="Sylfaen" w:cs="Sylfaen"/>
                <w:sz w:val="20"/>
                <w:szCs w:val="20"/>
              </w:rPr>
              <w:t>დეპარტამენტის</w:t>
            </w:r>
            <w:r w:rsidRPr="000A347C">
              <w:rPr>
                <w:rFonts w:ascii="Sylfaen" w:hAnsi="Sylfaen"/>
                <w:sz w:val="20"/>
                <w:szCs w:val="20"/>
              </w:rPr>
              <w:t xml:space="preserve"> </w:t>
            </w:r>
            <w:r w:rsidRPr="000A347C">
              <w:rPr>
                <w:rFonts w:ascii="Sylfaen" w:hAnsi="Sylfaen" w:cs="Sylfaen"/>
                <w:sz w:val="20"/>
                <w:szCs w:val="20"/>
              </w:rPr>
              <w:t>სამეგრელო</w:t>
            </w:r>
            <w:r w:rsidRPr="000A347C">
              <w:rPr>
                <w:rFonts w:ascii="Sylfaen" w:hAnsi="Sylfaen"/>
                <w:sz w:val="20"/>
                <w:szCs w:val="20"/>
              </w:rPr>
              <w:t>-</w:t>
            </w:r>
            <w:r w:rsidRPr="000A347C">
              <w:rPr>
                <w:rFonts w:ascii="Sylfaen" w:hAnsi="Sylfaen" w:cs="Sylfaen"/>
                <w:sz w:val="20"/>
                <w:szCs w:val="20"/>
              </w:rPr>
              <w:t>ზემო</w:t>
            </w:r>
            <w:r w:rsidRPr="000A347C">
              <w:rPr>
                <w:rFonts w:ascii="Sylfaen" w:hAnsi="Sylfaen"/>
                <w:sz w:val="20"/>
                <w:szCs w:val="20"/>
              </w:rPr>
              <w:t xml:space="preserve"> </w:t>
            </w:r>
            <w:r w:rsidRPr="000A347C">
              <w:rPr>
                <w:rFonts w:ascii="Sylfaen" w:hAnsi="Sylfaen" w:cs="Sylfaen"/>
                <w:sz w:val="20"/>
                <w:szCs w:val="20"/>
              </w:rPr>
              <w:t>სვანეთის</w:t>
            </w:r>
            <w:r w:rsidRPr="000A347C">
              <w:rPr>
                <w:rFonts w:ascii="Sylfaen" w:hAnsi="Sylfaen"/>
                <w:sz w:val="20"/>
                <w:szCs w:val="20"/>
              </w:rPr>
              <w:t xml:space="preserve"> </w:t>
            </w:r>
            <w:r w:rsidRPr="000A347C">
              <w:rPr>
                <w:rFonts w:ascii="Sylfaen" w:hAnsi="Sylfaen" w:cs="Sylfaen"/>
                <w:sz w:val="20"/>
                <w:szCs w:val="20"/>
              </w:rPr>
              <w:t>რეგიონული</w:t>
            </w:r>
            <w:r w:rsidRPr="000A347C">
              <w:rPr>
                <w:rFonts w:ascii="Sylfaen" w:hAnsi="Sylfaen"/>
                <w:sz w:val="20"/>
                <w:szCs w:val="20"/>
              </w:rPr>
              <w:t xml:space="preserve"> </w:t>
            </w:r>
            <w:r w:rsidRPr="000A347C">
              <w:rPr>
                <w:rFonts w:ascii="Sylfaen" w:hAnsi="Sylfaen" w:cs="Sylfaen"/>
                <w:sz w:val="20"/>
                <w:szCs w:val="20"/>
              </w:rPr>
              <w:t>ცენტრიდან</w:t>
            </w:r>
            <w:r w:rsidRPr="000A347C">
              <w:rPr>
                <w:rFonts w:ascii="Sylfaen" w:hAnsi="Sylfaen"/>
                <w:sz w:val="20"/>
                <w:szCs w:val="20"/>
              </w:rPr>
              <w:t xml:space="preserve"> </w:t>
            </w:r>
            <w:r w:rsidRPr="000A347C">
              <w:rPr>
                <w:rFonts w:ascii="Sylfaen" w:hAnsi="Sylfaen" w:cs="Sylfaen"/>
                <w:sz w:val="20"/>
                <w:szCs w:val="20"/>
              </w:rPr>
              <w:t>მეურვის</w:t>
            </w:r>
            <w:r w:rsidRPr="000A347C">
              <w:rPr>
                <w:rFonts w:ascii="Sylfaen" w:hAnsi="Sylfaen"/>
                <w:sz w:val="20"/>
                <w:szCs w:val="20"/>
              </w:rPr>
              <w:t xml:space="preserve"> </w:t>
            </w:r>
            <w:r w:rsidRPr="000A347C">
              <w:rPr>
                <w:rFonts w:ascii="Sylfaen" w:hAnsi="Sylfaen" w:cs="Sylfaen"/>
                <w:sz w:val="20"/>
                <w:szCs w:val="20"/>
              </w:rPr>
              <w:t>ვინაობის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მეურვის</w:t>
            </w:r>
            <w:r w:rsidRPr="000A347C">
              <w:rPr>
                <w:rFonts w:ascii="Sylfaen" w:hAnsi="Sylfaen"/>
                <w:sz w:val="20"/>
                <w:szCs w:val="20"/>
              </w:rPr>
              <w:t xml:space="preserve"> </w:t>
            </w:r>
            <w:r w:rsidR="00C6652E"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ანგარიშის</w:t>
            </w:r>
            <w:r w:rsidRPr="000A347C">
              <w:rPr>
                <w:rFonts w:ascii="Sylfaen" w:hAnsi="Sylfaen"/>
                <w:sz w:val="20"/>
                <w:szCs w:val="20"/>
              </w:rPr>
              <w:t xml:space="preserve"> </w:t>
            </w:r>
            <w:r w:rsidRPr="000A347C">
              <w:rPr>
                <w:rFonts w:ascii="Sylfaen" w:hAnsi="Sylfaen" w:cs="Sylfaen"/>
                <w:sz w:val="20"/>
                <w:szCs w:val="20"/>
              </w:rPr>
              <w:t>შესახებ</w:t>
            </w:r>
            <w:r w:rsidR="00C6652E" w:rsidRPr="000A347C">
              <w:rPr>
                <w:rFonts w:ascii="Sylfaen" w:hAnsi="Sylfaen"/>
                <w:sz w:val="20"/>
                <w:szCs w:val="20"/>
              </w:rPr>
              <w:t xml:space="preserve">.                    </w:t>
            </w:r>
            <w:r w:rsidRPr="000A347C">
              <w:rPr>
                <w:rFonts w:ascii="Sylfaen" w:hAnsi="Sylfaen" w:cs="Sylfaen"/>
                <w:sz w:val="20"/>
                <w:szCs w:val="20"/>
              </w:rPr>
              <w:t>ბ</w:t>
            </w:r>
            <w:r w:rsidRPr="000A347C">
              <w:rPr>
                <w:rFonts w:ascii="Sylfaen" w:hAnsi="Sylfaen"/>
                <w:sz w:val="20"/>
                <w:szCs w:val="20"/>
              </w:rPr>
              <w:t>) </w:t>
            </w:r>
            <w:r w:rsidRPr="000A347C">
              <w:rPr>
                <w:rFonts w:ascii="Sylfaen" w:hAnsi="Sylfaen" w:cs="Sylfaen"/>
                <w:sz w:val="20"/>
                <w:szCs w:val="20"/>
              </w:rPr>
              <w:t>იშვიათი</w:t>
            </w:r>
            <w:r w:rsidRPr="000A347C">
              <w:rPr>
                <w:rFonts w:ascii="Sylfaen" w:hAnsi="Sylfaen"/>
                <w:sz w:val="20"/>
                <w:szCs w:val="20"/>
              </w:rPr>
              <w:t xml:space="preserve">  </w:t>
            </w:r>
            <w:r w:rsidRPr="000A347C">
              <w:rPr>
                <w:rFonts w:ascii="Sylfaen" w:hAnsi="Sylfaen" w:cs="Sylfaen"/>
                <w:sz w:val="20"/>
                <w:szCs w:val="20"/>
              </w:rPr>
              <w:t xml:space="preserve">დაავადებების </w:t>
            </w:r>
            <w:r w:rsidRPr="000A347C">
              <w:rPr>
                <w:rFonts w:ascii="Sylfaen" w:hAnsi="Sylfaen"/>
                <w:sz w:val="20"/>
                <w:szCs w:val="20"/>
              </w:rPr>
              <w:t>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მუდმივ</w:t>
            </w:r>
            <w:r w:rsidRPr="000A347C">
              <w:rPr>
                <w:rFonts w:ascii="Sylfaen" w:hAnsi="Sylfaen"/>
                <w:sz w:val="20"/>
                <w:szCs w:val="20"/>
              </w:rPr>
              <w:t> </w:t>
            </w:r>
            <w:r w:rsidRPr="000A347C">
              <w:rPr>
                <w:rFonts w:ascii="Sylfaen" w:hAnsi="Sylfaen" w:cs="Sylfaen"/>
                <w:sz w:val="20"/>
                <w:szCs w:val="20"/>
              </w:rPr>
              <w:t>ჩანაცვლებით</w:t>
            </w:r>
            <w:r w:rsidRPr="000A347C">
              <w:rPr>
                <w:rFonts w:ascii="Sylfaen" w:hAnsi="Sylfaen"/>
                <w:sz w:val="20"/>
                <w:szCs w:val="20"/>
              </w:rPr>
              <w:t xml:space="preserve">  </w:t>
            </w:r>
            <w:r w:rsidRPr="000A347C">
              <w:rPr>
                <w:rFonts w:ascii="Sylfaen" w:hAnsi="Sylfaen" w:cs="Sylfaen"/>
                <w:sz w:val="20"/>
                <w:szCs w:val="20"/>
              </w:rPr>
              <w:t>მკურნალობას დაქვემდებარებულ პაციენტთა</w:t>
            </w:r>
            <w:r w:rsidRPr="000A347C">
              <w:rPr>
                <w:rFonts w:ascii="Sylfaen" w:hAnsi="Sylfaen"/>
                <w:sz w:val="20"/>
                <w:szCs w:val="20"/>
              </w:rPr>
              <w:t> </w:t>
            </w:r>
            <w:r w:rsidRPr="000A347C">
              <w:rPr>
                <w:rFonts w:ascii="Sylfaen" w:hAnsi="Sylfaen" w:cs="Sylfaen"/>
                <w:sz w:val="20"/>
                <w:szCs w:val="20"/>
              </w:rPr>
              <w:t>დახმარებას</w:t>
            </w:r>
            <w:r w:rsidRPr="000A347C">
              <w:rPr>
                <w:rFonts w:ascii="Sylfaen" w:hAnsi="Sylfaen"/>
                <w:sz w:val="20"/>
                <w:szCs w:val="20"/>
              </w:rPr>
              <w:t>. </w:t>
            </w:r>
            <w:r w:rsidRPr="000A347C">
              <w:rPr>
                <w:rFonts w:ascii="Sylfaen" w:hAnsi="Sylfaen" w:cs="Sylfaen"/>
                <w:sz w:val="20"/>
                <w:szCs w:val="20"/>
              </w:rPr>
              <w:t>პროგრამა</w:t>
            </w:r>
            <w:r w:rsidRPr="000A347C">
              <w:rPr>
                <w:rFonts w:ascii="Sylfaen" w:hAnsi="Sylfaen"/>
                <w:sz w:val="20"/>
                <w:szCs w:val="20"/>
              </w:rPr>
              <w:t> </w:t>
            </w:r>
            <w:r w:rsidRPr="000A347C">
              <w:rPr>
                <w:rFonts w:ascii="Sylfaen" w:hAnsi="Sylfaen" w:cs="Sylfaen"/>
                <w:sz w:val="20"/>
                <w:szCs w:val="20"/>
              </w:rPr>
              <w:t>ითვალისწინებს</w:t>
            </w:r>
            <w:r w:rsidRPr="000A347C">
              <w:rPr>
                <w:rFonts w:ascii="Sylfaen" w:hAnsi="Sylfaen"/>
                <w:sz w:val="20"/>
                <w:szCs w:val="20"/>
              </w:rPr>
              <w:t> </w:t>
            </w:r>
            <w:r w:rsidRPr="000A347C">
              <w:rPr>
                <w:rFonts w:ascii="Sylfaen" w:hAnsi="Sylfaen" w:cs="Sylfaen"/>
                <w:sz w:val="20"/>
                <w:szCs w:val="20"/>
              </w:rPr>
              <w:t>თითოეულზე ყოველთვიურად</w:t>
            </w:r>
            <w:r w:rsidRPr="000A347C">
              <w:rPr>
                <w:rFonts w:ascii="Sylfaen" w:hAnsi="Sylfaen"/>
                <w:sz w:val="20"/>
                <w:szCs w:val="20"/>
              </w:rPr>
              <w:t> 150 </w:t>
            </w:r>
            <w:r w:rsidRPr="000A347C">
              <w:rPr>
                <w:rFonts w:ascii="Sylfaen" w:hAnsi="Sylfaen" w:cs="Sylfaen"/>
                <w:sz w:val="20"/>
                <w:szCs w:val="20"/>
              </w:rPr>
              <w:t>ლარის</w:t>
            </w:r>
            <w:r w:rsidRPr="000A347C">
              <w:rPr>
                <w:rFonts w:ascii="Sylfaen" w:hAnsi="Sylfaen"/>
                <w:sz w:val="20"/>
                <w:szCs w:val="20"/>
              </w:rPr>
              <w:t> </w:t>
            </w:r>
            <w:r w:rsidRPr="000A347C">
              <w:rPr>
                <w:rFonts w:ascii="Sylfaen" w:hAnsi="Sylfaen" w:cs="Sylfaen"/>
                <w:sz w:val="20"/>
                <w:szCs w:val="20"/>
              </w:rPr>
              <w:t>გაცემას</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თავად</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სრულწლოვანი</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№100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დაწესებულებიდან</w:t>
            </w:r>
            <w:r w:rsidRPr="000A347C">
              <w:rPr>
                <w:rFonts w:ascii="Sylfaen" w:hAnsi="Sylfaen"/>
                <w:sz w:val="20"/>
                <w:szCs w:val="20"/>
              </w:rPr>
              <w:t xml:space="preserve">, </w:t>
            </w:r>
            <w:r w:rsidRPr="000A347C">
              <w:rPr>
                <w:rFonts w:ascii="Sylfaen" w:hAnsi="Sylfaen" w:cs="Sylfaen"/>
                <w:sz w:val="20"/>
                <w:szCs w:val="20"/>
              </w:rPr>
              <w:t>სადაც</w:t>
            </w:r>
            <w:r w:rsidRPr="000A347C">
              <w:rPr>
                <w:rFonts w:ascii="Sylfaen" w:hAnsi="Sylfaen"/>
                <w:sz w:val="20"/>
                <w:szCs w:val="20"/>
              </w:rPr>
              <w:t xml:space="preserve"> </w:t>
            </w:r>
            <w:r w:rsidRPr="000A347C">
              <w:rPr>
                <w:rFonts w:ascii="Sylfaen" w:hAnsi="Sylfaen" w:cs="Sylfaen"/>
                <w:sz w:val="20"/>
                <w:szCs w:val="20"/>
              </w:rPr>
              <w:t>მითითებულია</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ჩვენება</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p>
          <w:p w14:paraId="0A976C0D" w14:textId="4F71674B"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გ</w:t>
            </w:r>
            <w:r w:rsidR="00C6652E" w:rsidRPr="000A347C">
              <w:rPr>
                <w:rFonts w:ascii="Sylfaen" w:hAnsi="Sylfaen"/>
                <w:sz w:val="20"/>
                <w:szCs w:val="20"/>
              </w:rPr>
              <w:t>)</w:t>
            </w:r>
            <w:r w:rsidRPr="000A347C">
              <w:rPr>
                <w:rFonts w:ascii="Sylfaen" w:hAnsi="Sylfaen" w:cs="Sylfaen"/>
                <w:sz w:val="20"/>
                <w:szCs w:val="20"/>
              </w:rPr>
              <w:t>ბავშვთა</w:t>
            </w:r>
            <w:r w:rsidRPr="000A347C">
              <w:rPr>
                <w:rFonts w:ascii="Sylfaen" w:hAnsi="Sylfaen"/>
                <w:sz w:val="20"/>
                <w:szCs w:val="20"/>
              </w:rPr>
              <w:t> </w:t>
            </w:r>
            <w:r w:rsidRPr="000A347C">
              <w:rPr>
                <w:rFonts w:ascii="Sylfaen" w:hAnsi="Sylfaen" w:cs="Sylfaen"/>
                <w:sz w:val="20"/>
                <w:szCs w:val="20"/>
              </w:rPr>
              <w:t>ხელოვნური</w:t>
            </w:r>
            <w:r w:rsidRPr="000A347C">
              <w:rPr>
                <w:rFonts w:ascii="Sylfaen" w:hAnsi="Sylfaen"/>
                <w:sz w:val="20"/>
                <w:szCs w:val="20"/>
              </w:rPr>
              <w:t> </w:t>
            </w:r>
            <w:r w:rsidRPr="000A347C">
              <w:rPr>
                <w:rFonts w:ascii="Sylfaen" w:hAnsi="Sylfaen" w:cs="Sylfaen"/>
                <w:sz w:val="20"/>
                <w:szCs w:val="20"/>
              </w:rPr>
              <w:t>კვების</w:t>
            </w:r>
            <w:r w:rsidRPr="000A347C">
              <w:rPr>
                <w:rFonts w:ascii="Sylfaen" w:hAnsi="Sylfaen"/>
                <w:sz w:val="20"/>
                <w:szCs w:val="20"/>
              </w:rPr>
              <w:t> </w:t>
            </w:r>
            <w:r w:rsidRPr="000A347C">
              <w:rPr>
                <w:rFonts w:ascii="Sylfaen" w:hAnsi="Sylfaen" w:cs="Sylfaen"/>
                <w:sz w:val="20"/>
                <w:szCs w:val="20"/>
              </w:rPr>
              <w:t>პროდუქტებით</w:t>
            </w:r>
            <w:r w:rsidRPr="000A347C">
              <w:rPr>
                <w:rFonts w:ascii="Sylfaen" w:hAnsi="Sylfaen"/>
                <w:sz w:val="20"/>
                <w:szCs w:val="20"/>
              </w:rPr>
              <w:t> </w:t>
            </w:r>
            <w:r w:rsidRPr="000A347C">
              <w:rPr>
                <w:rFonts w:ascii="Sylfaen" w:hAnsi="Sylfaen" w:cs="Sylfaen"/>
                <w:sz w:val="20"/>
                <w:szCs w:val="20"/>
              </w:rPr>
              <w:t>უზრუნველყოფა</w:t>
            </w:r>
            <w:r w:rsidRPr="000A347C">
              <w:rPr>
                <w:rFonts w:ascii="Sylfaen" w:hAnsi="Sylfaen"/>
                <w:sz w:val="20"/>
                <w:szCs w:val="20"/>
              </w:rPr>
              <w:t> –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სამიზნე</w:t>
            </w:r>
            <w:r w:rsidRPr="000A347C">
              <w:rPr>
                <w:rFonts w:ascii="Sylfaen" w:hAnsi="Sylfaen"/>
                <w:sz w:val="20"/>
                <w:szCs w:val="20"/>
              </w:rPr>
              <w:t xml:space="preserve">  </w:t>
            </w:r>
            <w:r w:rsidRPr="000A347C">
              <w:rPr>
                <w:rFonts w:ascii="Sylfaen" w:hAnsi="Sylfaen" w:cs="Sylfaen"/>
                <w:sz w:val="20"/>
                <w:szCs w:val="20"/>
              </w:rPr>
              <w:t>ჯგუფს</w:t>
            </w:r>
            <w:r w:rsidRPr="000A347C">
              <w:rPr>
                <w:rFonts w:ascii="Sylfaen" w:hAnsi="Sylfaen"/>
                <w:sz w:val="20"/>
                <w:szCs w:val="20"/>
              </w:rPr>
              <w:t xml:space="preserve"> </w:t>
            </w:r>
            <w:r w:rsidRPr="000A347C">
              <w:rPr>
                <w:rFonts w:ascii="Sylfaen" w:hAnsi="Sylfaen" w:cs="Sylfaen"/>
                <w:sz w:val="20"/>
                <w:szCs w:val="20"/>
              </w:rPr>
              <w:t>წარმოადგენს</w:t>
            </w:r>
            <w:r w:rsidRPr="000A347C">
              <w:rPr>
                <w:rFonts w:ascii="Sylfaen" w:hAnsi="Sylfaen"/>
                <w:sz w:val="20"/>
                <w:szCs w:val="20"/>
              </w:rPr>
              <w:t> </w:t>
            </w:r>
            <w:r w:rsidRPr="000A347C">
              <w:rPr>
                <w:rFonts w:ascii="Sylfaen" w:hAnsi="Sylfaen" w:cs="Sylfaen"/>
                <w:sz w:val="20"/>
                <w:szCs w:val="20"/>
              </w:rPr>
              <w:t>სენაკის</w:t>
            </w:r>
            <w:r w:rsidRPr="000A347C">
              <w:rPr>
                <w:rFonts w:ascii="Sylfaen" w:hAnsi="Sylfaen"/>
                <w:sz w:val="20"/>
                <w:szCs w:val="20"/>
              </w:rPr>
              <w:t> </w:t>
            </w:r>
            <w:r w:rsidRPr="000A347C">
              <w:rPr>
                <w:rFonts w:ascii="Sylfaen" w:hAnsi="Sylfaen" w:cs="Sylfaen"/>
                <w:sz w:val="20"/>
                <w:szCs w:val="20"/>
              </w:rPr>
              <w:t>მუნიციპალიტეტის</w:t>
            </w:r>
            <w:r w:rsidRPr="000A347C">
              <w:rPr>
                <w:rFonts w:ascii="Sylfaen" w:hAnsi="Sylfaen"/>
                <w:sz w:val="20"/>
                <w:szCs w:val="20"/>
              </w:rPr>
              <w:t> </w:t>
            </w:r>
            <w:r w:rsidRPr="000A347C">
              <w:rPr>
                <w:rFonts w:ascii="Sylfaen" w:hAnsi="Sylfaen" w:cs="Sylfaen"/>
                <w:sz w:val="20"/>
                <w:szCs w:val="20"/>
              </w:rPr>
              <w:t>ტერიტორიაზე</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w:t>
            </w:r>
            <w:r w:rsidRPr="000A347C">
              <w:rPr>
                <w:rFonts w:ascii="Sylfaen" w:hAnsi="Sylfaen" w:cs="Sylfaen"/>
                <w:sz w:val="20"/>
                <w:szCs w:val="20"/>
              </w:rPr>
              <w:t>ბავშვიანი</w:t>
            </w:r>
            <w:r w:rsidRPr="000A347C">
              <w:rPr>
                <w:rFonts w:ascii="Sylfaen" w:hAnsi="Sylfaen"/>
                <w:sz w:val="20"/>
                <w:szCs w:val="20"/>
              </w:rPr>
              <w:t> </w:t>
            </w:r>
            <w:r w:rsidRPr="000A347C">
              <w:rPr>
                <w:rFonts w:ascii="Sylfaen" w:hAnsi="Sylfaen" w:cs="Sylfaen"/>
                <w:sz w:val="20"/>
                <w:szCs w:val="20"/>
              </w:rPr>
              <w:t>ოჯახი</w:t>
            </w:r>
            <w:r w:rsidRPr="000A347C">
              <w:rPr>
                <w:rFonts w:ascii="Sylfaen" w:hAnsi="Sylfaen"/>
                <w:sz w:val="20"/>
                <w:szCs w:val="20"/>
              </w:rPr>
              <w:t xml:space="preserve">, </w:t>
            </w:r>
            <w:r w:rsidRPr="000A347C">
              <w:rPr>
                <w:rFonts w:ascii="Sylfaen" w:hAnsi="Sylfaen" w:cs="Sylfaen"/>
                <w:sz w:val="20"/>
                <w:szCs w:val="20"/>
              </w:rPr>
              <w:t xml:space="preserve">რომელიც </w:t>
            </w:r>
            <w:r w:rsidRPr="000A347C">
              <w:rPr>
                <w:rFonts w:ascii="Sylfaen" w:hAnsi="Sylfaen"/>
                <w:sz w:val="20"/>
                <w:szCs w:val="20"/>
              </w:rPr>
              <w:t>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რეაბილიტაციისა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 xml:space="preserve">ბავშვზე </w:t>
            </w:r>
            <w:r w:rsidRPr="000A347C">
              <w:rPr>
                <w:rFonts w:ascii="Sylfaen" w:hAnsi="Sylfaen"/>
                <w:sz w:val="20"/>
                <w:szCs w:val="20"/>
              </w:rPr>
              <w:t> </w:t>
            </w:r>
            <w:r w:rsidRPr="000A347C">
              <w:rPr>
                <w:rFonts w:ascii="Sylfaen" w:hAnsi="Sylfaen" w:cs="Sylfaen"/>
                <w:sz w:val="20"/>
                <w:szCs w:val="20"/>
              </w:rPr>
              <w:t xml:space="preserve">ზრუნვის </w:t>
            </w:r>
            <w:r w:rsidRPr="000A347C">
              <w:rPr>
                <w:rFonts w:ascii="Sylfaen" w:hAnsi="Sylfaen"/>
                <w:sz w:val="20"/>
                <w:szCs w:val="20"/>
              </w:rPr>
              <w:t> 2026  </w:t>
            </w:r>
            <w:r w:rsidRPr="000A347C">
              <w:rPr>
                <w:rFonts w:ascii="Sylfaen" w:hAnsi="Sylfaen" w:cs="Sylfaen"/>
                <w:sz w:val="20"/>
                <w:szCs w:val="20"/>
              </w:rPr>
              <w:t xml:space="preserve">წლის </w:t>
            </w:r>
            <w:r w:rsidRPr="000A347C">
              <w:rPr>
                <w:rFonts w:ascii="Sylfaen" w:hAnsi="Sylfaen"/>
                <w:sz w:val="20"/>
                <w:szCs w:val="20"/>
              </w:rPr>
              <w:t xml:space="preserve">  </w:t>
            </w:r>
            <w:r w:rsidRPr="000A347C">
              <w:rPr>
                <w:rFonts w:ascii="Sylfaen" w:hAnsi="Sylfaen" w:cs="Sylfaen"/>
                <w:sz w:val="20"/>
                <w:szCs w:val="20"/>
              </w:rPr>
              <w:t>სახელმწიფო პროგრამით</w:t>
            </w:r>
            <w:r w:rsidRPr="000A347C">
              <w:rPr>
                <w:rFonts w:ascii="Sylfaen" w:hAnsi="Sylfaen"/>
                <w:sz w:val="20"/>
                <w:szCs w:val="20"/>
              </w:rPr>
              <w:t>“  </w:t>
            </w:r>
            <w:r w:rsidRPr="000A347C">
              <w:rPr>
                <w:rFonts w:ascii="Sylfaen" w:hAnsi="Sylfaen" w:cs="Sylfaen"/>
                <w:sz w:val="20"/>
                <w:szCs w:val="20"/>
              </w:rPr>
              <w:t xml:space="preserve">გათვალისწინებული </w:t>
            </w:r>
            <w:r w:rsidRPr="000A347C">
              <w:rPr>
                <w:rFonts w:ascii="Sylfaen" w:hAnsi="Sylfaen"/>
                <w:sz w:val="20"/>
                <w:szCs w:val="20"/>
              </w:rPr>
              <w:t> „</w:t>
            </w:r>
            <w:r w:rsidRPr="000A347C">
              <w:rPr>
                <w:rFonts w:ascii="Sylfaen" w:hAnsi="Sylfaen" w:cs="Sylfaen"/>
                <w:sz w:val="20"/>
                <w:szCs w:val="20"/>
              </w:rPr>
              <w:t>კრიზისულ</w:t>
            </w:r>
            <w:r w:rsidRPr="000A347C">
              <w:rPr>
                <w:rFonts w:ascii="Sylfaen" w:hAnsi="Sylfaen"/>
                <w:sz w:val="20"/>
                <w:szCs w:val="20"/>
              </w:rPr>
              <w:t> </w:t>
            </w:r>
            <w:r w:rsidRPr="000A347C">
              <w:rPr>
                <w:rFonts w:ascii="Sylfaen" w:hAnsi="Sylfaen" w:cs="Sylfaen"/>
                <w:sz w:val="20"/>
                <w:szCs w:val="20"/>
              </w:rPr>
              <w:t>მდგომარეობაში</w:t>
            </w:r>
            <w:r w:rsidRPr="000A347C">
              <w:rPr>
                <w:rFonts w:ascii="Sylfaen" w:hAnsi="Sylfaen"/>
                <w:sz w:val="20"/>
                <w:szCs w:val="20"/>
              </w:rPr>
              <w:t xml:space="preserve"> </w:t>
            </w:r>
            <w:r w:rsidRPr="000A347C">
              <w:rPr>
                <w:rFonts w:ascii="Sylfaen" w:hAnsi="Sylfaen" w:cs="Sylfaen"/>
                <w:sz w:val="20"/>
                <w:szCs w:val="20"/>
              </w:rPr>
              <w:t>მყოფი</w:t>
            </w:r>
            <w:r w:rsidRPr="000A347C">
              <w:rPr>
                <w:rFonts w:ascii="Sylfaen" w:hAnsi="Sylfaen"/>
                <w:sz w:val="20"/>
                <w:szCs w:val="20"/>
              </w:rPr>
              <w:t> </w:t>
            </w:r>
            <w:r w:rsidRPr="000A347C">
              <w:rPr>
                <w:rFonts w:ascii="Sylfaen" w:hAnsi="Sylfaen" w:cs="Sylfaen"/>
                <w:sz w:val="20"/>
                <w:szCs w:val="20"/>
              </w:rPr>
              <w:t xml:space="preserve">ბავშვიანი </w:t>
            </w:r>
            <w:r w:rsidRPr="000A347C">
              <w:rPr>
                <w:rFonts w:ascii="Sylfaen" w:hAnsi="Sylfaen"/>
                <w:sz w:val="20"/>
                <w:szCs w:val="20"/>
              </w:rPr>
              <w:t> </w:t>
            </w:r>
            <w:r w:rsidRPr="000A347C">
              <w:rPr>
                <w:rFonts w:ascii="Sylfaen" w:hAnsi="Sylfaen" w:cs="Sylfaen"/>
                <w:sz w:val="20"/>
                <w:szCs w:val="20"/>
              </w:rPr>
              <w:t>ოჯახების</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ბენეფიციარია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მოცემული</w:t>
            </w:r>
            <w:r w:rsidRPr="000A347C">
              <w:rPr>
                <w:rFonts w:ascii="Sylfaen" w:hAnsi="Sylfaen"/>
                <w:sz w:val="20"/>
                <w:szCs w:val="20"/>
              </w:rPr>
              <w:t xml:space="preserve"> </w:t>
            </w:r>
            <w:r w:rsidRPr="000A347C">
              <w:rPr>
                <w:rFonts w:ascii="Sylfaen" w:hAnsi="Sylfaen" w:cs="Sylfaen"/>
                <w:sz w:val="20"/>
                <w:szCs w:val="20"/>
              </w:rPr>
              <w:t>პერიოდისათვის</w:t>
            </w:r>
            <w:r w:rsidRPr="000A347C">
              <w:rPr>
                <w:rFonts w:ascii="Sylfaen" w:hAnsi="Sylfaen"/>
                <w:sz w:val="20"/>
                <w:szCs w:val="20"/>
              </w:rPr>
              <w:t xml:space="preserve"> </w:t>
            </w:r>
            <w:r w:rsidRPr="000A347C">
              <w:rPr>
                <w:rFonts w:ascii="Sylfaen" w:hAnsi="Sylfaen" w:cs="Sylfaen"/>
                <w:sz w:val="20"/>
                <w:szCs w:val="20"/>
              </w:rPr>
              <w:t>იმყოფება</w:t>
            </w:r>
            <w:r w:rsidRPr="000A347C">
              <w:rPr>
                <w:rFonts w:ascii="Sylfaen" w:hAnsi="Sylfaen"/>
                <w:sz w:val="20"/>
                <w:szCs w:val="20"/>
              </w:rPr>
              <w:t xml:space="preserve"> </w:t>
            </w:r>
            <w:r w:rsidRPr="000A347C">
              <w:rPr>
                <w:rFonts w:ascii="Sylfaen" w:hAnsi="Sylfaen" w:cs="Sylfaen"/>
                <w:sz w:val="20"/>
                <w:szCs w:val="20"/>
              </w:rPr>
              <w:lastRenderedPageBreak/>
              <w:t>მომლოდინეთა</w:t>
            </w:r>
            <w:r w:rsidRPr="000A347C">
              <w:rPr>
                <w:rFonts w:ascii="Sylfaen" w:hAnsi="Sylfaen"/>
                <w:sz w:val="20"/>
                <w:szCs w:val="20"/>
              </w:rPr>
              <w:t xml:space="preserve"> </w:t>
            </w:r>
            <w:r w:rsidRPr="000A347C">
              <w:rPr>
                <w:rFonts w:ascii="Sylfaen" w:hAnsi="Sylfaen" w:cs="Sylfaen"/>
                <w:sz w:val="20"/>
                <w:szCs w:val="20"/>
              </w:rPr>
              <w:t>რეესტრში</w:t>
            </w:r>
            <w:r w:rsidRPr="000A347C">
              <w:rPr>
                <w:rFonts w:ascii="Sylfaen" w:hAnsi="Sylfaen"/>
                <w:sz w:val="20"/>
                <w:szCs w:val="20"/>
              </w:rPr>
              <w:t xml:space="preserve">. </w:t>
            </w:r>
            <w:r w:rsidRPr="000A347C">
              <w:rPr>
                <w:rFonts w:ascii="Sylfaen" w:hAnsi="Sylfaen" w:cs="Sylfaen"/>
                <w:sz w:val="20"/>
                <w:szCs w:val="20"/>
              </w:rPr>
              <w:t>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w:t>
            </w:r>
            <w:r w:rsidRPr="000A347C">
              <w:rPr>
                <w:rFonts w:ascii="Sylfaen" w:hAnsi="Sylfaen" w:cs="Sylfaen"/>
                <w:sz w:val="20"/>
                <w:szCs w:val="20"/>
              </w:rPr>
              <w:t>ხელოვნური</w:t>
            </w:r>
            <w:r w:rsidRPr="000A347C">
              <w:rPr>
                <w:rFonts w:ascii="Sylfaen" w:hAnsi="Sylfaen"/>
                <w:sz w:val="20"/>
                <w:szCs w:val="20"/>
              </w:rPr>
              <w:t xml:space="preserve"> </w:t>
            </w:r>
            <w:r w:rsidRPr="000A347C">
              <w:rPr>
                <w:rFonts w:ascii="Sylfaen" w:hAnsi="Sylfaen" w:cs="Sylfaen"/>
                <w:sz w:val="20"/>
                <w:szCs w:val="20"/>
              </w:rPr>
              <w:t>საკვების</w:t>
            </w:r>
            <w:r w:rsidRPr="000A347C">
              <w:rPr>
                <w:rFonts w:ascii="Sylfaen" w:hAnsi="Sylfaen"/>
                <w:sz w:val="20"/>
                <w:szCs w:val="20"/>
              </w:rPr>
              <w:t> </w:t>
            </w:r>
            <w:r w:rsidRPr="000A347C">
              <w:rPr>
                <w:rFonts w:ascii="Sylfaen" w:hAnsi="Sylfaen" w:cs="Sylfaen"/>
                <w:sz w:val="20"/>
                <w:szCs w:val="20"/>
              </w:rPr>
              <w:t>დაფინანსებას,</w:t>
            </w:r>
            <w:r w:rsidRPr="000A347C">
              <w:rPr>
                <w:rFonts w:ascii="Sylfaen" w:hAnsi="Sylfaen"/>
                <w:sz w:val="20"/>
                <w:szCs w:val="20"/>
              </w:rPr>
              <w:t> </w:t>
            </w:r>
            <w:r w:rsidRPr="000A347C">
              <w:rPr>
                <w:rFonts w:ascii="Sylfaen" w:hAnsi="Sylfaen" w:cs="Sylfaen"/>
                <w:sz w:val="20"/>
                <w:szCs w:val="20"/>
              </w:rPr>
              <w:t>ერთ</w:t>
            </w:r>
            <w:r w:rsidRPr="000A347C">
              <w:rPr>
                <w:rFonts w:ascii="Sylfaen" w:hAnsi="Sylfaen"/>
                <w:sz w:val="20"/>
                <w:szCs w:val="20"/>
              </w:rPr>
              <w:t> </w:t>
            </w:r>
            <w:r w:rsidRPr="000A347C">
              <w:rPr>
                <w:rFonts w:ascii="Sylfaen" w:hAnsi="Sylfaen" w:cs="Sylfaen"/>
                <w:sz w:val="20"/>
                <w:szCs w:val="20"/>
              </w:rPr>
              <w:t>გაცემაზე</w:t>
            </w:r>
            <w:r w:rsidRPr="000A347C">
              <w:rPr>
                <w:rFonts w:ascii="Sylfaen" w:hAnsi="Sylfaen"/>
                <w:sz w:val="20"/>
                <w:szCs w:val="20"/>
              </w:rPr>
              <w:t xml:space="preserve">  </w:t>
            </w:r>
            <w:r w:rsidRPr="000A347C">
              <w:rPr>
                <w:rFonts w:ascii="Sylfaen" w:hAnsi="Sylfaen" w:cs="Sylfaen"/>
                <w:sz w:val="20"/>
                <w:szCs w:val="20"/>
              </w:rPr>
              <w:t>არაუმეტეს</w:t>
            </w:r>
            <w:r w:rsidRPr="000A347C">
              <w:rPr>
                <w:rFonts w:ascii="Sylfaen" w:hAnsi="Sylfaen"/>
                <w:sz w:val="20"/>
                <w:szCs w:val="20"/>
              </w:rPr>
              <w:t> 150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ოდენობით</w:t>
            </w:r>
            <w:r w:rsidRPr="000A347C">
              <w:rPr>
                <w:rFonts w:ascii="Sylfaen" w:hAnsi="Sylfaen"/>
                <w:sz w:val="20"/>
                <w:szCs w:val="20"/>
              </w:rPr>
              <w:t xml:space="preserve">. </w:t>
            </w:r>
          </w:p>
          <w:p w14:paraId="6E18D383"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კანონიერ</w:t>
            </w:r>
            <w:r w:rsidRPr="000A347C">
              <w:rPr>
                <w:rFonts w:ascii="Sylfaen" w:hAnsi="Sylfaen"/>
                <w:sz w:val="20"/>
                <w:szCs w:val="20"/>
              </w:rPr>
              <w:t xml:space="preserve"> </w:t>
            </w:r>
            <w:r w:rsidRPr="000A347C">
              <w:rPr>
                <w:rFonts w:ascii="Sylfaen" w:hAnsi="Sylfaen" w:cs="Sylfaen"/>
                <w:sz w:val="20"/>
                <w:szCs w:val="20"/>
              </w:rPr>
              <w:t>წარმომადგენელის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განმცხადებლის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ქსეროასლი</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xml:space="preserve"> </w:t>
            </w:r>
            <w:r w:rsidRPr="000A347C">
              <w:rPr>
                <w:rFonts w:ascii="Sylfaen" w:hAnsi="Sylfaen" w:cs="Sylfaen"/>
                <w:sz w:val="20"/>
                <w:szCs w:val="20"/>
              </w:rPr>
              <w:t>დაბადების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მომართვა</w:t>
            </w:r>
            <w:r w:rsidRPr="000A347C">
              <w:rPr>
                <w:rFonts w:ascii="Sylfaen" w:hAnsi="Sylfaen"/>
                <w:sz w:val="20"/>
                <w:szCs w:val="20"/>
              </w:rPr>
              <w:t>/</w:t>
            </w:r>
            <w:r w:rsidRPr="000A347C">
              <w:rPr>
                <w:rFonts w:ascii="Sylfaen" w:hAnsi="Sylfaen" w:cs="Sylfaen"/>
                <w:sz w:val="20"/>
                <w:szCs w:val="20"/>
              </w:rPr>
              <w:t>ცნობა</w:t>
            </w:r>
            <w:r w:rsidRPr="000A347C">
              <w:rPr>
                <w:rFonts w:ascii="Sylfaen" w:hAnsi="Sylfaen"/>
                <w:sz w:val="20"/>
                <w:szCs w:val="20"/>
              </w:rPr>
              <w:t xml:space="preserve"> </w:t>
            </w:r>
            <w:r w:rsidRPr="000A347C">
              <w:rPr>
                <w:rFonts w:ascii="Sylfaen" w:hAnsi="Sylfaen" w:cs="Sylfaen"/>
                <w:sz w:val="20"/>
                <w:szCs w:val="20"/>
              </w:rPr>
              <w:t>სსიპ</w:t>
            </w:r>
            <w:r w:rsidRPr="000A347C">
              <w:rPr>
                <w:rFonts w:ascii="Sylfaen" w:hAnsi="Sylfaen"/>
                <w:sz w:val="20"/>
                <w:szCs w:val="20"/>
              </w:rPr>
              <w:t xml:space="preserve"> </w:t>
            </w:r>
            <w:r w:rsidRPr="000A347C">
              <w:rPr>
                <w:rFonts w:ascii="Sylfaen" w:hAnsi="Sylfaen" w:cs="Sylfaen"/>
                <w:sz w:val="20"/>
                <w:szCs w:val="20"/>
              </w:rPr>
              <w:t>სახელმწიფო</w:t>
            </w:r>
            <w:r w:rsidRPr="000A347C">
              <w:rPr>
                <w:rFonts w:ascii="Sylfaen" w:hAnsi="Sylfaen"/>
                <w:sz w:val="20"/>
                <w:szCs w:val="20"/>
              </w:rPr>
              <w:t xml:space="preserve"> </w:t>
            </w:r>
            <w:r w:rsidRPr="000A347C">
              <w:rPr>
                <w:rFonts w:ascii="Sylfaen" w:hAnsi="Sylfaen" w:cs="Sylfaen"/>
                <w:sz w:val="20"/>
                <w:szCs w:val="20"/>
              </w:rPr>
              <w:t>ზრუნვისა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ტრეფიკინგის</w:t>
            </w:r>
            <w:r w:rsidRPr="000A347C">
              <w:rPr>
                <w:rFonts w:ascii="Sylfaen" w:hAnsi="Sylfaen"/>
                <w:sz w:val="20"/>
                <w:szCs w:val="20"/>
              </w:rPr>
              <w:t xml:space="preserve"> </w:t>
            </w:r>
            <w:r w:rsidRPr="000A347C">
              <w:rPr>
                <w:rFonts w:ascii="Sylfaen" w:hAnsi="Sylfaen" w:cs="Sylfaen"/>
                <w:sz w:val="20"/>
                <w:szCs w:val="20"/>
              </w:rPr>
              <w:t>მსხვერპლთა</w:t>
            </w:r>
            <w:r w:rsidRPr="000A347C">
              <w:rPr>
                <w:rFonts w:ascii="Sylfaen" w:hAnsi="Sylfaen"/>
                <w:sz w:val="20"/>
                <w:szCs w:val="20"/>
              </w:rPr>
              <w:t xml:space="preserve">, </w:t>
            </w:r>
            <w:r w:rsidRPr="000A347C">
              <w:rPr>
                <w:rFonts w:ascii="Sylfaen" w:hAnsi="Sylfaen" w:cs="Sylfaen"/>
                <w:sz w:val="20"/>
                <w:szCs w:val="20"/>
              </w:rPr>
              <w:t>დაზარალებულთა</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სააგენტოს</w:t>
            </w:r>
            <w:r w:rsidRPr="000A347C">
              <w:rPr>
                <w:rFonts w:ascii="Sylfaen" w:hAnsi="Sylfaen"/>
                <w:sz w:val="20"/>
                <w:szCs w:val="20"/>
              </w:rPr>
              <w:t xml:space="preserve"> </w:t>
            </w:r>
            <w:r w:rsidRPr="000A347C">
              <w:rPr>
                <w:rFonts w:ascii="Sylfaen" w:hAnsi="Sylfaen" w:cs="Sylfaen"/>
                <w:sz w:val="20"/>
                <w:szCs w:val="20"/>
              </w:rPr>
              <w:t>მეურვეობა</w:t>
            </w:r>
            <w:r w:rsidRPr="000A347C">
              <w:rPr>
                <w:rFonts w:ascii="Sylfaen" w:hAnsi="Sylfaen"/>
                <w:sz w:val="20"/>
                <w:szCs w:val="20"/>
              </w:rPr>
              <w:t>-</w:t>
            </w:r>
            <w:r w:rsidRPr="000A347C">
              <w:rPr>
                <w:rFonts w:ascii="Sylfaen" w:hAnsi="Sylfaen" w:cs="Sylfaen"/>
                <w:sz w:val="20"/>
                <w:szCs w:val="20"/>
              </w:rPr>
              <w:t>მზრუნველობის</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მხარდაჭერის</w:t>
            </w:r>
            <w:r w:rsidRPr="000A347C">
              <w:rPr>
                <w:rFonts w:ascii="Sylfaen" w:hAnsi="Sylfaen"/>
                <w:sz w:val="20"/>
                <w:szCs w:val="20"/>
              </w:rPr>
              <w:t xml:space="preserve"> </w:t>
            </w:r>
            <w:r w:rsidRPr="000A347C">
              <w:rPr>
                <w:rFonts w:ascii="Sylfaen" w:hAnsi="Sylfaen" w:cs="Sylfaen"/>
                <w:sz w:val="20"/>
                <w:szCs w:val="20"/>
              </w:rPr>
              <w:t>სერვისების</w:t>
            </w:r>
            <w:r w:rsidRPr="000A347C">
              <w:rPr>
                <w:rFonts w:ascii="Sylfaen" w:hAnsi="Sylfaen"/>
                <w:sz w:val="20"/>
                <w:szCs w:val="20"/>
              </w:rPr>
              <w:t xml:space="preserve"> </w:t>
            </w:r>
            <w:r w:rsidRPr="000A347C">
              <w:rPr>
                <w:rFonts w:ascii="Sylfaen" w:hAnsi="Sylfaen" w:cs="Sylfaen"/>
                <w:sz w:val="20"/>
                <w:szCs w:val="20"/>
              </w:rPr>
              <w:t>დეპარტამენტის</w:t>
            </w:r>
            <w:r w:rsidRPr="000A347C">
              <w:rPr>
                <w:rFonts w:ascii="Sylfaen" w:hAnsi="Sylfaen"/>
                <w:sz w:val="20"/>
                <w:szCs w:val="20"/>
              </w:rPr>
              <w:t xml:space="preserve"> </w:t>
            </w:r>
            <w:r w:rsidRPr="000A347C">
              <w:rPr>
                <w:rFonts w:ascii="Sylfaen" w:hAnsi="Sylfaen" w:cs="Sylfaen"/>
                <w:sz w:val="20"/>
                <w:szCs w:val="20"/>
              </w:rPr>
              <w:t>სამეგრელო</w:t>
            </w:r>
            <w:r w:rsidRPr="000A347C">
              <w:rPr>
                <w:rFonts w:ascii="Sylfaen" w:hAnsi="Sylfaen"/>
                <w:sz w:val="20"/>
                <w:szCs w:val="20"/>
              </w:rPr>
              <w:t>-</w:t>
            </w:r>
            <w:r w:rsidRPr="000A347C">
              <w:rPr>
                <w:rFonts w:ascii="Sylfaen" w:hAnsi="Sylfaen" w:cs="Sylfaen"/>
                <w:sz w:val="20"/>
                <w:szCs w:val="20"/>
              </w:rPr>
              <w:t>ზემო</w:t>
            </w:r>
            <w:r w:rsidRPr="000A347C">
              <w:rPr>
                <w:rFonts w:ascii="Sylfaen" w:hAnsi="Sylfaen"/>
                <w:sz w:val="20"/>
                <w:szCs w:val="20"/>
              </w:rPr>
              <w:t xml:space="preserve"> </w:t>
            </w:r>
            <w:r w:rsidRPr="000A347C">
              <w:rPr>
                <w:rFonts w:ascii="Sylfaen" w:hAnsi="Sylfaen" w:cs="Sylfaen"/>
                <w:sz w:val="20"/>
                <w:szCs w:val="20"/>
              </w:rPr>
              <w:t>სვანეთის</w:t>
            </w:r>
            <w:r w:rsidRPr="000A347C">
              <w:rPr>
                <w:rFonts w:ascii="Sylfaen" w:hAnsi="Sylfaen"/>
                <w:sz w:val="20"/>
                <w:szCs w:val="20"/>
              </w:rPr>
              <w:t xml:space="preserve"> </w:t>
            </w:r>
            <w:r w:rsidRPr="000A347C">
              <w:rPr>
                <w:rFonts w:ascii="Sylfaen" w:hAnsi="Sylfaen" w:cs="Sylfaen"/>
                <w:sz w:val="20"/>
                <w:szCs w:val="20"/>
              </w:rPr>
              <w:t>რეგიონული</w:t>
            </w:r>
            <w:r w:rsidRPr="000A347C">
              <w:rPr>
                <w:rFonts w:ascii="Sylfaen" w:hAnsi="Sylfaen"/>
                <w:sz w:val="20"/>
                <w:szCs w:val="20"/>
              </w:rPr>
              <w:t xml:space="preserve"> </w:t>
            </w:r>
            <w:r w:rsidRPr="000A347C">
              <w:rPr>
                <w:rFonts w:ascii="Sylfaen" w:hAnsi="Sylfaen" w:cs="Sylfaen"/>
                <w:sz w:val="20"/>
                <w:szCs w:val="20"/>
              </w:rPr>
              <w:t>ცენტრიდან</w:t>
            </w:r>
            <w:r w:rsidRPr="000A347C">
              <w:rPr>
                <w:rFonts w:ascii="Sylfaen" w:hAnsi="Sylfaen"/>
                <w:sz w:val="20"/>
                <w:szCs w:val="20"/>
              </w:rPr>
              <w:t xml:space="preserve"> </w:t>
            </w:r>
            <w:r w:rsidRPr="000A347C">
              <w:rPr>
                <w:rFonts w:ascii="Sylfaen" w:hAnsi="Sylfaen" w:cs="Sylfaen"/>
                <w:sz w:val="20"/>
                <w:szCs w:val="20"/>
              </w:rPr>
              <w:t>ბავშვთა</w:t>
            </w:r>
            <w:r w:rsidRPr="000A347C">
              <w:rPr>
                <w:rFonts w:ascii="Sylfaen" w:hAnsi="Sylfaen"/>
                <w:sz w:val="20"/>
                <w:szCs w:val="20"/>
              </w:rPr>
              <w:t xml:space="preserve"> </w:t>
            </w:r>
            <w:r w:rsidRPr="000A347C">
              <w:rPr>
                <w:rFonts w:ascii="Sylfaen" w:hAnsi="Sylfaen" w:cs="Sylfaen"/>
                <w:sz w:val="20"/>
                <w:szCs w:val="20"/>
              </w:rPr>
              <w:t>ხელოვნური</w:t>
            </w:r>
            <w:r w:rsidRPr="000A347C">
              <w:rPr>
                <w:rFonts w:ascii="Sylfaen" w:hAnsi="Sylfaen"/>
                <w:sz w:val="20"/>
                <w:szCs w:val="20"/>
              </w:rPr>
              <w:t xml:space="preserve"> </w:t>
            </w:r>
            <w:r w:rsidRPr="000A347C">
              <w:rPr>
                <w:rFonts w:ascii="Sylfaen" w:hAnsi="Sylfaen" w:cs="Sylfaen"/>
                <w:sz w:val="20"/>
                <w:szCs w:val="20"/>
              </w:rPr>
              <w:t>კვებით</w:t>
            </w:r>
            <w:r w:rsidRPr="000A347C">
              <w:rPr>
                <w:rFonts w:ascii="Sylfaen" w:hAnsi="Sylfaen"/>
                <w:sz w:val="20"/>
                <w:szCs w:val="20"/>
              </w:rPr>
              <w:t xml:space="preserve"> </w:t>
            </w:r>
            <w:r w:rsidRPr="000A347C">
              <w:rPr>
                <w:rFonts w:ascii="Sylfaen" w:hAnsi="Sylfaen" w:cs="Sylfaen"/>
                <w:sz w:val="20"/>
                <w:szCs w:val="20"/>
              </w:rPr>
              <w:t>უზრუნველყოფის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გადაწყვეტილების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დარეგისტრირების</w:t>
            </w:r>
            <w:r w:rsidRPr="000A347C">
              <w:rPr>
                <w:rFonts w:ascii="Sylfaen" w:hAnsi="Sylfaen"/>
                <w:sz w:val="20"/>
                <w:szCs w:val="20"/>
              </w:rPr>
              <w:t xml:space="preserve"> </w:t>
            </w:r>
            <w:r w:rsidRPr="000A347C">
              <w:rPr>
                <w:rFonts w:ascii="Sylfaen" w:hAnsi="Sylfaen" w:cs="Sylfaen"/>
                <w:sz w:val="20"/>
                <w:szCs w:val="20"/>
              </w:rPr>
              <w:t>თაობაზე</w:t>
            </w:r>
            <w:r w:rsidRPr="000A347C">
              <w:rPr>
                <w:rFonts w:ascii="Sylfaen" w:hAnsi="Sylfaen"/>
                <w:sz w:val="20"/>
                <w:szCs w:val="20"/>
              </w:rPr>
              <w:t xml:space="preserve">; </w:t>
            </w:r>
            <w:r w:rsidRPr="000A347C">
              <w:rPr>
                <w:rFonts w:ascii="Sylfaen" w:hAnsi="Sylfaen" w:cs="Sylfaen"/>
                <w:sz w:val="20"/>
                <w:szCs w:val="20"/>
              </w:rPr>
              <w:t>ანგარიშფაქტურა</w:t>
            </w:r>
            <w:r w:rsidRPr="000A347C">
              <w:rPr>
                <w:rFonts w:ascii="Sylfaen" w:hAnsi="Sylfaen"/>
                <w:sz w:val="20"/>
                <w:szCs w:val="20"/>
              </w:rPr>
              <w:t xml:space="preserve"> </w:t>
            </w:r>
            <w:r w:rsidRPr="000A347C">
              <w:rPr>
                <w:rFonts w:ascii="Sylfaen" w:hAnsi="Sylfaen" w:cs="Sylfaen"/>
                <w:sz w:val="20"/>
                <w:szCs w:val="20"/>
              </w:rPr>
              <w:t>სააფთიაქო</w:t>
            </w:r>
            <w:r w:rsidRPr="000A347C">
              <w:rPr>
                <w:rFonts w:ascii="Sylfaen" w:hAnsi="Sylfaen"/>
                <w:sz w:val="20"/>
                <w:szCs w:val="20"/>
              </w:rPr>
              <w:t xml:space="preserve"> </w:t>
            </w:r>
            <w:r w:rsidRPr="000A347C">
              <w:rPr>
                <w:rFonts w:ascii="Sylfaen" w:hAnsi="Sylfaen" w:cs="Sylfaen"/>
                <w:sz w:val="20"/>
                <w:szCs w:val="20"/>
              </w:rPr>
              <w:t>დაწესებულებიდან</w:t>
            </w:r>
            <w:r w:rsidRPr="000A347C">
              <w:rPr>
                <w:rFonts w:ascii="Sylfaen" w:hAnsi="Sylfaen"/>
                <w:sz w:val="20"/>
                <w:szCs w:val="20"/>
              </w:rPr>
              <w:t xml:space="preserve"> </w:t>
            </w:r>
            <w:r w:rsidRPr="000A347C">
              <w:rPr>
                <w:rFonts w:ascii="Sylfaen" w:hAnsi="Sylfaen" w:cs="Sylfaen"/>
                <w:sz w:val="20"/>
                <w:szCs w:val="20"/>
              </w:rPr>
              <w:t>ხელოვნური</w:t>
            </w:r>
            <w:r w:rsidRPr="000A347C">
              <w:rPr>
                <w:rFonts w:ascii="Sylfaen" w:hAnsi="Sylfaen"/>
                <w:sz w:val="20"/>
                <w:szCs w:val="20"/>
              </w:rPr>
              <w:t xml:space="preserve"> </w:t>
            </w:r>
            <w:r w:rsidRPr="000A347C">
              <w:rPr>
                <w:rFonts w:ascii="Sylfaen" w:hAnsi="Sylfaen" w:cs="Sylfaen"/>
                <w:sz w:val="20"/>
                <w:szCs w:val="20"/>
              </w:rPr>
              <w:t>საკვების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p>
          <w:p w14:paraId="4977298C"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წარმოდგენილი</w:t>
            </w:r>
            <w:r w:rsidRPr="000A347C">
              <w:rPr>
                <w:rFonts w:ascii="Sylfaen" w:hAnsi="Sylfaen"/>
                <w:sz w:val="20"/>
                <w:szCs w:val="20"/>
              </w:rPr>
              <w:t xml:space="preserve"> </w:t>
            </w:r>
            <w:r w:rsidRPr="000A347C">
              <w:rPr>
                <w:rFonts w:ascii="Sylfaen" w:hAnsi="Sylfaen" w:cs="Sylfaen"/>
                <w:sz w:val="20"/>
                <w:szCs w:val="20"/>
              </w:rPr>
              <w:t>დოკუმენტაციების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წინასწარ</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წერილი</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თაობაზე</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დაფინანსების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სააფთიაქო</w:t>
            </w:r>
            <w:r w:rsidRPr="000A347C">
              <w:rPr>
                <w:rFonts w:ascii="Sylfaen" w:hAnsi="Sylfaen"/>
                <w:sz w:val="20"/>
                <w:szCs w:val="20"/>
              </w:rPr>
              <w:t xml:space="preserve"> </w:t>
            </w:r>
            <w:r w:rsidRPr="000A347C">
              <w:rPr>
                <w:rFonts w:ascii="Sylfaen" w:hAnsi="Sylfaen" w:cs="Sylfaen"/>
                <w:sz w:val="20"/>
                <w:szCs w:val="20"/>
              </w:rPr>
              <w:t>დაწესებულება</w:t>
            </w:r>
            <w:r w:rsidRPr="000A347C">
              <w:rPr>
                <w:rFonts w:ascii="Sylfaen" w:hAnsi="Sylfaen"/>
                <w:sz w:val="20"/>
                <w:szCs w:val="20"/>
              </w:rPr>
              <w:t xml:space="preserve"> </w:t>
            </w:r>
            <w:r w:rsidRPr="000A347C">
              <w:rPr>
                <w:rFonts w:ascii="Sylfaen" w:hAnsi="Sylfaen" w:cs="Sylfaen"/>
                <w:sz w:val="20"/>
                <w:szCs w:val="20"/>
              </w:rPr>
              <w:t>წარმოადგენს</w:t>
            </w:r>
            <w:r w:rsidRPr="000A347C">
              <w:rPr>
                <w:rFonts w:ascii="Sylfaen" w:hAnsi="Sylfaen"/>
                <w:sz w:val="20"/>
                <w:szCs w:val="20"/>
              </w:rPr>
              <w:t xml:space="preserve"> </w:t>
            </w:r>
            <w:r w:rsidRPr="000A347C">
              <w:rPr>
                <w:rFonts w:ascii="Sylfaen" w:hAnsi="Sylfaen" w:cs="Sylfaen"/>
                <w:sz w:val="20"/>
                <w:szCs w:val="20"/>
              </w:rPr>
              <w:t>ხელოვნური საკვების</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გაცემის</w:t>
            </w:r>
            <w:r w:rsidRPr="000A347C">
              <w:rPr>
                <w:rFonts w:ascii="Sylfaen" w:hAnsi="Sylfaen"/>
                <w:sz w:val="20"/>
                <w:szCs w:val="20"/>
              </w:rPr>
              <w:t xml:space="preserve"> </w:t>
            </w:r>
            <w:r w:rsidRPr="000A347C">
              <w:rPr>
                <w:rFonts w:ascii="Sylfaen" w:hAnsi="Sylfaen" w:cs="Sylfaen"/>
                <w:sz w:val="20"/>
                <w:szCs w:val="20"/>
              </w:rPr>
              <w:t>დამადასტურებელ</w:t>
            </w:r>
            <w:r w:rsidRPr="000A347C">
              <w:rPr>
                <w:rFonts w:ascii="Sylfaen" w:hAnsi="Sylfaen"/>
                <w:sz w:val="20"/>
                <w:szCs w:val="20"/>
              </w:rPr>
              <w:t xml:space="preserve"> </w:t>
            </w:r>
            <w:r w:rsidRPr="000A347C">
              <w:rPr>
                <w:rFonts w:ascii="Sylfaen" w:hAnsi="Sylfaen" w:cs="Sylfaen"/>
                <w:sz w:val="20"/>
                <w:szCs w:val="20"/>
              </w:rPr>
              <w:t>დოკუმენტაციას</w:t>
            </w:r>
            <w:r w:rsidRPr="000A347C">
              <w:rPr>
                <w:rFonts w:ascii="Sylfaen" w:hAnsi="Sylfaen"/>
                <w:sz w:val="20"/>
                <w:szCs w:val="20"/>
              </w:rPr>
              <w:t xml:space="preserve">, </w:t>
            </w:r>
            <w:r w:rsidRPr="000A347C">
              <w:rPr>
                <w:rFonts w:ascii="Sylfaen" w:hAnsi="Sylfaen" w:cs="Sylfaen"/>
                <w:sz w:val="20"/>
                <w:szCs w:val="20"/>
              </w:rPr>
              <w:t>რის</w:t>
            </w:r>
            <w:r w:rsidRPr="000A347C">
              <w:rPr>
                <w:rFonts w:ascii="Sylfaen" w:hAnsi="Sylfaen"/>
                <w:sz w:val="20"/>
                <w:szCs w:val="20"/>
              </w:rPr>
              <w:t xml:space="preserve"> </w:t>
            </w:r>
            <w:r w:rsidRPr="000A347C">
              <w:rPr>
                <w:rFonts w:ascii="Sylfaen" w:hAnsi="Sylfaen" w:cs="Sylfaen"/>
                <w:sz w:val="20"/>
                <w:szCs w:val="20"/>
              </w:rPr>
              <w:t>შემდეგაც</w:t>
            </w:r>
            <w:r w:rsidRPr="000A347C">
              <w:rPr>
                <w:rFonts w:ascii="Sylfaen" w:hAnsi="Sylfaen"/>
                <w:sz w:val="20"/>
                <w:szCs w:val="20"/>
              </w:rPr>
              <w:t xml:space="preserve"> </w:t>
            </w:r>
            <w:r w:rsidRPr="000A347C">
              <w:rPr>
                <w:rFonts w:ascii="Sylfaen" w:hAnsi="Sylfaen" w:cs="Sylfaen"/>
                <w:sz w:val="20"/>
                <w:szCs w:val="20"/>
              </w:rPr>
              <w:t>მერის</w:t>
            </w:r>
            <w:r w:rsidRPr="000A347C">
              <w:rPr>
                <w:rFonts w:ascii="Sylfaen" w:hAnsi="Sylfaen"/>
                <w:sz w:val="20"/>
                <w:szCs w:val="20"/>
              </w:rPr>
              <w:t xml:space="preserve"> </w:t>
            </w:r>
            <w:r w:rsidRPr="000A347C">
              <w:rPr>
                <w:rFonts w:ascii="Sylfaen" w:hAnsi="Sylfaen" w:cs="Sylfaen"/>
                <w:sz w:val="20"/>
                <w:szCs w:val="20"/>
              </w:rPr>
              <w:t>ინდივიდუალურ</w:t>
            </w:r>
            <w:r w:rsidRPr="000A347C">
              <w:rPr>
                <w:rFonts w:ascii="Sylfaen" w:hAnsi="Sylfaen"/>
                <w:sz w:val="20"/>
                <w:szCs w:val="20"/>
              </w:rPr>
              <w:t>-</w:t>
            </w:r>
            <w:r w:rsidRPr="000A347C">
              <w:rPr>
                <w:rFonts w:ascii="Sylfaen" w:hAnsi="Sylfaen" w:cs="Sylfaen"/>
                <w:sz w:val="20"/>
                <w:szCs w:val="20"/>
              </w:rPr>
              <w:t>სამართლებრივი</w:t>
            </w:r>
            <w:r w:rsidRPr="000A347C">
              <w:rPr>
                <w:rFonts w:ascii="Sylfaen" w:hAnsi="Sylfaen"/>
                <w:sz w:val="20"/>
                <w:szCs w:val="20"/>
              </w:rPr>
              <w:t xml:space="preserve"> </w:t>
            </w:r>
            <w:r w:rsidRPr="000A347C">
              <w:rPr>
                <w:rFonts w:ascii="Sylfaen" w:hAnsi="Sylfaen" w:cs="Sylfaen"/>
                <w:sz w:val="20"/>
                <w:szCs w:val="20"/>
              </w:rPr>
              <w:t>აქტის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თანხის</w:t>
            </w:r>
            <w:r w:rsidRPr="000A347C">
              <w:rPr>
                <w:rFonts w:ascii="Sylfaen" w:hAnsi="Sylfaen"/>
                <w:sz w:val="20"/>
                <w:szCs w:val="20"/>
              </w:rPr>
              <w:t xml:space="preserve"> </w:t>
            </w:r>
            <w:r w:rsidRPr="000A347C">
              <w:rPr>
                <w:rFonts w:ascii="Sylfaen" w:hAnsi="Sylfaen" w:cs="Sylfaen"/>
                <w:sz w:val="20"/>
                <w:szCs w:val="20"/>
              </w:rPr>
              <w:t>გადარიცხვა</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დაწესებულების</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ანგარიშზე</w:t>
            </w:r>
            <w:r w:rsidRPr="000A347C">
              <w:rPr>
                <w:rFonts w:ascii="Sylfaen" w:hAnsi="Sylfaen"/>
                <w:sz w:val="20"/>
                <w:szCs w:val="20"/>
              </w:rPr>
              <w:t xml:space="preserve">. </w:t>
            </w:r>
          </w:p>
          <w:p w14:paraId="1A9749B1" w14:textId="77777777" w:rsidR="00BE1AE2" w:rsidRPr="000A347C" w:rsidRDefault="00BE1AE2" w:rsidP="000F2405">
            <w:pPr>
              <w:spacing w:line="360" w:lineRule="auto"/>
              <w:jc w:val="both"/>
              <w:rPr>
                <w:rFonts w:ascii="Sylfaen" w:hAnsi="Sylfaen"/>
                <w:sz w:val="20"/>
                <w:szCs w:val="20"/>
                <w:lang w:val="ka-GE"/>
              </w:rPr>
            </w:pPr>
          </w:p>
        </w:tc>
      </w:tr>
      <w:tr w:rsidR="00657159" w:rsidRPr="000A347C" w14:paraId="652BAA81" w14:textId="77777777" w:rsidTr="00425BD4">
        <w:trPr>
          <w:trHeight w:val="228"/>
        </w:trPr>
        <w:tc>
          <w:tcPr>
            <w:tcW w:w="1985" w:type="dxa"/>
            <w:shd w:val="clear" w:color="auto" w:fill="auto"/>
            <w:noWrap/>
            <w:vAlign w:val="center"/>
            <w:hideMark/>
          </w:tcPr>
          <w:p w14:paraId="5414C3E3" w14:textId="341F211A" w:rsidR="00BE1AE2" w:rsidRPr="000A347C" w:rsidRDefault="00BE1AE2"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072" w:type="dxa"/>
            <w:gridSpan w:val="3"/>
            <w:shd w:val="clear" w:color="auto" w:fill="auto"/>
            <w:vAlign w:val="center"/>
            <w:hideMark/>
          </w:tcPr>
          <w:p w14:paraId="3BABB2FB" w14:textId="77777777" w:rsidR="00BE1AE2" w:rsidRPr="000A347C" w:rsidRDefault="00BE1AE2" w:rsidP="000F2405">
            <w:pPr>
              <w:tabs>
                <w:tab w:val="left" w:pos="426"/>
              </w:tabs>
              <w:spacing w:line="360" w:lineRule="auto"/>
              <w:rPr>
                <w:rFonts w:ascii="Sylfaen" w:hAnsi="Sylfaen"/>
                <w:sz w:val="20"/>
                <w:szCs w:val="20"/>
                <w:lang w:val="ka-GE"/>
              </w:rPr>
            </w:pPr>
            <w:r w:rsidRPr="000A347C">
              <w:rPr>
                <w:rFonts w:ascii="Sylfaen" w:hAnsi="Sylfaen" w:cs="Sylfaen"/>
                <w:sz w:val="20"/>
                <w:szCs w:val="20"/>
                <w:lang w:val="ka-GE"/>
              </w:rPr>
              <w:t xml:space="preserve">ბავშვებისა და ბავშვიანი ოჯახების სოციალური მდგომარეობის გაუმჯობესება, </w:t>
            </w:r>
            <w:proofErr w:type="spellStart"/>
            <w:r w:rsidRPr="000A347C">
              <w:rPr>
                <w:rFonts w:ascii="Sylfaen" w:hAnsi="Sylfaen" w:cs="Sylfaen"/>
                <w:sz w:val="20"/>
                <w:szCs w:val="20"/>
              </w:rPr>
              <w:t>სიღატაკეში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w:t>
            </w:r>
            <w:proofErr w:type="spellEnd"/>
            <w:r w:rsidRPr="000A347C">
              <w:rPr>
                <w:rFonts w:ascii="Sylfaen" w:hAnsi="Sylfaen"/>
                <w:sz w:val="20"/>
                <w:szCs w:val="20"/>
              </w:rPr>
              <w:t>/</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კრიზისში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მყოფი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ბავშვიანი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ოჯახების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პირველადი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საჭიროებების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დაკმაყოფილება</w:t>
            </w:r>
            <w:proofErr w:type="spellEnd"/>
            <w:r w:rsidRPr="000A347C">
              <w:rPr>
                <w:rFonts w:ascii="Sylfaen" w:hAnsi="Sylfaen"/>
                <w:sz w:val="20"/>
                <w:szCs w:val="20"/>
                <w:lang w:val="ka-GE"/>
              </w:rPr>
              <w:t>.</w:t>
            </w:r>
          </w:p>
          <w:p w14:paraId="44FE2704" w14:textId="77777777" w:rsidR="00BE1AE2" w:rsidRPr="000A347C" w:rsidRDefault="00BE1AE2" w:rsidP="000F2405">
            <w:pPr>
              <w:tabs>
                <w:tab w:val="left" w:pos="426"/>
              </w:tabs>
              <w:spacing w:line="360" w:lineRule="auto"/>
              <w:jc w:val="both"/>
              <w:rPr>
                <w:rFonts w:ascii="Sylfaen" w:hAnsi="Sylfaen"/>
                <w:sz w:val="20"/>
                <w:szCs w:val="20"/>
                <w:lang w:val="ka-GE"/>
              </w:rPr>
            </w:pPr>
            <w:proofErr w:type="spellStart"/>
            <w:r w:rsidRPr="000A347C">
              <w:rPr>
                <w:rFonts w:ascii="Sylfaen" w:hAnsi="Sylfaen" w:cs="Sylfaen"/>
                <w:sz w:val="20"/>
                <w:szCs w:val="20"/>
              </w:rPr>
              <w:t>დედ</w:t>
            </w:r>
            <w:r w:rsidRPr="000A347C">
              <w:rPr>
                <w:rFonts w:ascii="Sylfaen" w:hAnsi="Sylfaen"/>
                <w:sz w:val="20"/>
                <w:szCs w:val="20"/>
              </w:rPr>
              <w:t>-</w:t>
            </w:r>
            <w:r w:rsidRPr="000A347C">
              <w:rPr>
                <w:rFonts w:ascii="Sylfaen" w:hAnsi="Sylfaen" w:cs="Sylfaen"/>
                <w:sz w:val="20"/>
                <w:szCs w:val="20"/>
              </w:rPr>
              <w:t>მამით</w:t>
            </w:r>
            <w:proofErr w:type="spellEnd"/>
            <w:r w:rsidRPr="000A347C">
              <w:rPr>
                <w:rFonts w:ascii="Sylfaen" w:hAnsi="Sylfaen" w:cs="Sylfaen"/>
                <w:sz w:val="20"/>
                <w:szCs w:val="20"/>
                <w:lang w:val="ka-GE"/>
              </w:rPr>
              <w:t xml:space="preserve"> </w:t>
            </w:r>
            <w:proofErr w:type="spellStart"/>
            <w:r w:rsidRPr="000A347C">
              <w:rPr>
                <w:rFonts w:ascii="Sylfaen" w:hAnsi="Sylfaen" w:cs="Sylfaen"/>
                <w:sz w:val="20"/>
                <w:szCs w:val="20"/>
              </w:rPr>
              <w:t>ობოლ</w:t>
            </w:r>
            <w:proofErr w:type="spellEnd"/>
            <w:r w:rsidRPr="000A347C">
              <w:rPr>
                <w:rFonts w:ascii="Sylfaen" w:hAnsi="Sylfaen" w:cs="Sylfaen"/>
                <w:sz w:val="20"/>
                <w:szCs w:val="20"/>
                <w:lang w:val="ka-GE"/>
              </w:rPr>
              <w:t xml:space="preserve"> </w:t>
            </w:r>
            <w:proofErr w:type="spellStart"/>
            <w:r w:rsidRPr="000A347C">
              <w:rPr>
                <w:rFonts w:ascii="Sylfaen" w:hAnsi="Sylfaen" w:cs="Sylfaen"/>
                <w:sz w:val="20"/>
                <w:szCs w:val="20"/>
              </w:rPr>
              <w:t>ბავშვებ</w:t>
            </w:r>
            <w:proofErr w:type="spellEnd"/>
            <w:r w:rsidRPr="000A347C">
              <w:rPr>
                <w:rFonts w:ascii="Sylfaen" w:hAnsi="Sylfaen" w:cs="Sylfaen"/>
                <w:sz w:val="20"/>
                <w:szCs w:val="20"/>
                <w:lang w:val="ka-GE"/>
              </w:rPr>
              <w:t xml:space="preserve">ზე და </w:t>
            </w:r>
            <w:proofErr w:type="spellStart"/>
            <w:r w:rsidRPr="000A347C">
              <w:rPr>
                <w:rFonts w:ascii="Sylfaen" w:hAnsi="Sylfaen" w:cs="Sylfaen"/>
                <w:sz w:val="20"/>
                <w:szCs w:val="20"/>
              </w:rPr>
              <w:t>იშვიათი</w:t>
            </w:r>
            <w:proofErr w:type="spellEnd"/>
            <w:r w:rsidRPr="000A347C">
              <w:rPr>
                <w:rFonts w:ascii="Sylfaen" w:hAnsi="Sylfaen" w:cs="Sylfaen"/>
                <w:sz w:val="20"/>
                <w:szCs w:val="20"/>
                <w:lang w:val="ka-GE"/>
              </w:rPr>
              <w:t xml:space="preserve"> </w:t>
            </w:r>
            <w:proofErr w:type="spellStart"/>
            <w:r w:rsidRPr="000A347C">
              <w:rPr>
                <w:rFonts w:ascii="Sylfaen" w:hAnsi="Sylfaen" w:cs="Sylfaen"/>
                <w:sz w:val="20"/>
                <w:szCs w:val="20"/>
              </w:rPr>
              <w:t>დაავადებების</w:t>
            </w:r>
            <w:proofErr w:type="spellEnd"/>
            <w:r w:rsidRPr="000A347C">
              <w:rPr>
                <w:rFonts w:ascii="Sylfaen" w:hAnsi="Sylfaen" w:cs="Sylfaen"/>
                <w:sz w:val="20"/>
                <w:szCs w:val="20"/>
                <w:lang w:val="ka-GE"/>
              </w:rPr>
              <w:t xml:space="preserve"> მქონე პირებზე ფინანსური დახმარება. სოციალურად დაუცველ 1 წლამდე ასაკის ბავშვები უზრუნველყოფილია ხელოვნური საკვებით.</w:t>
            </w:r>
          </w:p>
        </w:tc>
      </w:tr>
      <w:tr w:rsidR="00657159" w:rsidRPr="000A347C" w14:paraId="2758921F" w14:textId="77777777" w:rsidTr="00657159">
        <w:trPr>
          <w:trHeight w:val="228"/>
        </w:trPr>
        <w:tc>
          <w:tcPr>
            <w:tcW w:w="1985" w:type="dxa"/>
            <w:shd w:val="clear" w:color="auto" w:fill="auto"/>
            <w:noWrap/>
            <w:vAlign w:val="center"/>
          </w:tcPr>
          <w:p w14:paraId="604DEFEE" w14:textId="1E0B6440"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072" w:type="dxa"/>
            <w:gridSpan w:val="3"/>
            <w:shd w:val="clear" w:color="auto" w:fill="auto"/>
          </w:tcPr>
          <w:p w14:paraId="28FA59ED" w14:textId="36119DFA" w:rsidR="004F59D5" w:rsidRPr="000A347C" w:rsidRDefault="004F59D5" w:rsidP="000F2405">
            <w:pPr>
              <w:tabs>
                <w:tab w:val="left" w:pos="426"/>
              </w:tabs>
              <w:spacing w:line="360" w:lineRule="auto"/>
              <w:rPr>
                <w:rFonts w:ascii="Sylfaen" w:hAnsi="Sylfaen" w:cs="Sylfaen"/>
                <w:sz w:val="20"/>
                <w:szCs w:val="20"/>
                <w:lang w:val="ka-GE"/>
              </w:rPr>
            </w:pPr>
            <w:r w:rsidRPr="000A347C">
              <w:rPr>
                <w:rFonts w:ascii="Sylfaen" w:hAnsi="Sylfaen"/>
                <w:sz w:val="20"/>
                <w:szCs w:val="20"/>
              </w:rPr>
              <w:t>SDG 1</w:t>
            </w:r>
          </w:p>
        </w:tc>
      </w:tr>
    </w:tbl>
    <w:p w14:paraId="5738FFD6" w14:textId="77777777" w:rsidR="00BE1AE2" w:rsidRPr="000A347C" w:rsidRDefault="00BE1AE2" w:rsidP="000F2405">
      <w:pPr>
        <w:tabs>
          <w:tab w:val="left" w:pos="426"/>
        </w:tabs>
        <w:spacing w:line="360" w:lineRule="auto"/>
        <w:jc w:val="both"/>
        <w:rPr>
          <w:rFonts w:ascii="Sylfaen" w:hAnsi="Sylfaen"/>
          <w:sz w:val="20"/>
          <w:szCs w:val="20"/>
          <w:lang w:val="ka-GE" w:eastAsia="x-none"/>
        </w:rPr>
      </w:pPr>
    </w:p>
    <w:p w14:paraId="40BBA0F0" w14:textId="77777777" w:rsidR="00BE1AE2" w:rsidRPr="000A347C" w:rsidRDefault="00BE1AE2" w:rsidP="000F2405">
      <w:pPr>
        <w:tabs>
          <w:tab w:val="left" w:pos="426"/>
        </w:tabs>
        <w:spacing w:line="360" w:lineRule="auto"/>
        <w:jc w:val="both"/>
        <w:rPr>
          <w:rFonts w:ascii="Sylfaen" w:hAnsi="Sylfaen"/>
          <w:sz w:val="20"/>
          <w:szCs w:val="20"/>
          <w:lang w:val="ka-GE" w:eastAsia="x-none"/>
        </w:rPr>
      </w:pPr>
    </w:p>
    <w:tbl>
      <w:tblPr>
        <w:tblW w:w="10931"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974"/>
        <w:gridCol w:w="4966"/>
        <w:gridCol w:w="9"/>
        <w:gridCol w:w="2123"/>
      </w:tblGrid>
      <w:tr w:rsidR="00657159" w:rsidRPr="000A347C" w14:paraId="6C681CAC" w14:textId="77777777" w:rsidTr="004F59D5">
        <w:trPr>
          <w:trHeight w:val="891"/>
        </w:trPr>
        <w:tc>
          <w:tcPr>
            <w:tcW w:w="1859" w:type="dxa"/>
            <w:vMerge w:val="restart"/>
            <w:vAlign w:val="center"/>
          </w:tcPr>
          <w:p w14:paraId="7919FC1D"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974" w:type="dxa"/>
            <w:shd w:val="clear" w:color="auto" w:fill="auto"/>
            <w:vAlign w:val="center"/>
            <w:hideMark/>
          </w:tcPr>
          <w:p w14:paraId="74E9D812"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4975" w:type="dxa"/>
            <w:gridSpan w:val="2"/>
            <w:shd w:val="clear" w:color="auto" w:fill="auto"/>
            <w:vAlign w:val="center"/>
          </w:tcPr>
          <w:p w14:paraId="4A132E56" w14:textId="77777777" w:rsidR="00C609FC" w:rsidRPr="000A347C" w:rsidRDefault="00C609FC" w:rsidP="000F2405">
            <w:pPr>
              <w:tabs>
                <w:tab w:val="left" w:pos="426"/>
              </w:tabs>
              <w:spacing w:line="360" w:lineRule="auto"/>
              <w:jc w:val="center"/>
              <w:rPr>
                <w:rFonts w:ascii="Sylfaen" w:hAnsi="Sylfaen"/>
                <w:b/>
                <w:sz w:val="20"/>
                <w:szCs w:val="20"/>
              </w:rPr>
            </w:pPr>
            <w:proofErr w:type="spellStart"/>
            <w:r w:rsidRPr="000A347C">
              <w:rPr>
                <w:rFonts w:ascii="Sylfaen" w:hAnsi="Sylfaen" w:cs="Sylfaen"/>
                <w:b/>
                <w:sz w:val="20"/>
                <w:szCs w:val="20"/>
              </w:rPr>
              <w:t>კანონმდებლობით</w:t>
            </w:r>
            <w:proofErr w:type="spellEnd"/>
            <w:r w:rsidRPr="000A347C">
              <w:rPr>
                <w:rFonts w:ascii="Sylfaen" w:hAnsi="Sylfaen"/>
                <w:b/>
                <w:sz w:val="20"/>
                <w:szCs w:val="20"/>
              </w:rPr>
              <w:t> </w:t>
            </w:r>
            <w:proofErr w:type="spellStart"/>
            <w:r w:rsidRPr="000A347C">
              <w:rPr>
                <w:rFonts w:ascii="Sylfaen" w:hAnsi="Sylfaen" w:cs="Sylfaen"/>
                <w:b/>
                <w:sz w:val="20"/>
                <w:szCs w:val="20"/>
              </w:rPr>
              <w:t>გათვალისწინებული</w:t>
            </w:r>
            <w:proofErr w:type="spellEnd"/>
            <w:r w:rsidRPr="000A347C">
              <w:rPr>
                <w:rFonts w:ascii="Sylfaen" w:hAnsi="Sylfaen"/>
                <w:b/>
                <w:sz w:val="20"/>
                <w:szCs w:val="20"/>
              </w:rPr>
              <w:t> </w:t>
            </w:r>
            <w:proofErr w:type="spellStart"/>
            <w:r w:rsidRPr="000A347C">
              <w:rPr>
                <w:rFonts w:ascii="Sylfaen" w:hAnsi="Sylfaen" w:cs="Sylfaen"/>
                <w:b/>
                <w:sz w:val="20"/>
                <w:szCs w:val="20"/>
              </w:rPr>
              <w:t>სარიტუალო</w:t>
            </w:r>
            <w:proofErr w:type="spellEnd"/>
            <w:r w:rsidRPr="000A347C">
              <w:rPr>
                <w:rFonts w:ascii="Sylfaen" w:hAnsi="Sylfaen" w:cs="Sylfaen"/>
                <w:b/>
                <w:sz w:val="20"/>
                <w:szCs w:val="20"/>
                <w:lang w:val="ka-GE"/>
              </w:rPr>
              <w:t xml:space="preserve"> </w:t>
            </w:r>
            <w:proofErr w:type="spellStart"/>
            <w:r w:rsidRPr="000A347C">
              <w:rPr>
                <w:rFonts w:ascii="Sylfaen" w:hAnsi="Sylfaen" w:cs="Sylfaen"/>
                <w:b/>
                <w:sz w:val="20"/>
                <w:szCs w:val="20"/>
              </w:rPr>
              <w:t>მომსახურებ</w:t>
            </w:r>
            <w:proofErr w:type="spellEnd"/>
            <w:r w:rsidRPr="000A347C">
              <w:rPr>
                <w:rFonts w:ascii="Sylfaen" w:hAnsi="Sylfaen" w:cs="Sylfaen"/>
                <w:b/>
                <w:sz w:val="20"/>
                <w:szCs w:val="20"/>
                <w:lang w:val="ka-GE"/>
              </w:rPr>
              <w:t>ა</w:t>
            </w:r>
          </w:p>
        </w:tc>
        <w:tc>
          <w:tcPr>
            <w:tcW w:w="2123" w:type="dxa"/>
            <w:shd w:val="clear" w:color="auto" w:fill="auto"/>
          </w:tcPr>
          <w:p w14:paraId="5CE58690" w14:textId="5A06B78B"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244B378D" w14:textId="77777777" w:rsidTr="004F59D5">
        <w:trPr>
          <w:trHeight w:val="516"/>
        </w:trPr>
        <w:tc>
          <w:tcPr>
            <w:tcW w:w="1859" w:type="dxa"/>
            <w:vMerge/>
            <w:vAlign w:val="center"/>
          </w:tcPr>
          <w:p w14:paraId="7120F4EF" w14:textId="77777777" w:rsidR="00C609FC" w:rsidRPr="000A347C" w:rsidRDefault="00C609FC" w:rsidP="000F2405">
            <w:pPr>
              <w:tabs>
                <w:tab w:val="left" w:pos="426"/>
              </w:tabs>
              <w:spacing w:line="360" w:lineRule="auto"/>
              <w:jc w:val="center"/>
              <w:rPr>
                <w:rFonts w:ascii="Sylfaen" w:hAnsi="Sylfaen"/>
                <w:bCs/>
                <w:sz w:val="20"/>
                <w:szCs w:val="20"/>
              </w:rPr>
            </w:pPr>
          </w:p>
        </w:tc>
        <w:tc>
          <w:tcPr>
            <w:tcW w:w="1974" w:type="dxa"/>
            <w:shd w:val="clear" w:color="auto" w:fill="auto"/>
            <w:vAlign w:val="center"/>
          </w:tcPr>
          <w:p w14:paraId="186157CF"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06 02 04</w:t>
            </w:r>
          </w:p>
        </w:tc>
        <w:tc>
          <w:tcPr>
            <w:tcW w:w="4966" w:type="dxa"/>
            <w:shd w:val="clear" w:color="auto" w:fill="auto"/>
            <w:vAlign w:val="center"/>
          </w:tcPr>
          <w:p w14:paraId="697251BA" w14:textId="77777777" w:rsidR="00C609FC" w:rsidRPr="000A347C" w:rsidRDefault="00C609FC" w:rsidP="000F2405">
            <w:pPr>
              <w:tabs>
                <w:tab w:val="left" w:pos="426"/>
              </w:tabs>
              <w:spacing w:line="360" w:lineRule="auto"/>
              <w:jc w:val="center"/>
              <w:rPr>
                <w:rFonts w:ascii="Sylfaen" w:hAnsi="Sylfaen" w:cs="Sylfaen"/>
                <w:b/>
                <w:sz w:val="20"/>
                <w:szCs w:val="20"/>
                <w:lang w:val="ka-GE"/>
              </w:rPr>
            </w:pPr>
          </w:p>
        </w:tc>
        <w:tc>
          <w:tcPr>
            <w:tcW w:w="2132" w:type="dxa"/>
            <w:gridSpan w:val="2"/>
            <w:shd w:val="clear" w:color="auto" w:fill="auto"/>
          </w:tcPr>
          <w:p w14:paraId="61B628E1" w14:textId="2A715D1B" w:rsidR="00C609FC"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cs="Arial"/>
                <w:bCs/>
                <w:sz w:val="20"/>
                <w:szCs w:val="20"/>
                <w:lang w:val="ka-GE"/>
              </w:rPr>
              <w:t>20,</w:t>
            </w:r>
            <w:r w:rsidR="00D9209C" w:rsidRPr="000A347C">
              <w:rPr>
                <w:rFonts w:ascii="Sylfaen" w:hAnsi="Sylfaen" w:cs="Arial"/>
                <w:bCs/>
                <w:sz w:val="20"/>
                <w:szCs w:val="20"/>
                <w:lang w:val="en-US"/>
              </w:rPr>
              <w:t xml:space="preserve"> </w:t>
            </w:r>
            <w:r w:rsidRPr="000A347C">
              <w:rPr>
                <w:rFonts w:ascii="Sylfaen" w:hAnsi="Sylfaen" w:cs="Arial"/>
                <w:bCs/>
                <w:sz w:val="20"/>
                <w:szCs w:val="20"/>
                <w:lang w:val="ka-GE"/>
              </w:rPr>
              <w:t>4</w:t>
            </w:r>
          </w:p>
        </w:tc>
      </w:tr>
      <w:tr w:rsidR="00657159" w:rsidRPr="000A347C" w14:paraId="63D9ACAC" w14:textId="77777777" w:rsidTr="004F59D5">
        <w:trPr>
          <w:trHeight w:val="938"/>
        </w:trPr>
        <w:tc>
          <w:tcPr>
            <w:tcW w:w="1859" w:type="dxa"/>
            <w:vAlign w:val="center"/>
          </w:tcPr>
          <w:p w14:paraId="749EE0B4" w14:textId="77777777" w:rsidR="00C609FC" w:rsidRPr="000A347C" w:rsidRDefault="00C609FC"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9072" w:type="dxa"/>
            <w:gridSpan w:val="4"/>
            <w:shd w:val="clear" w:color="auto" w:fill="auto"/>
            <w:vAlign w:val="center"/>
            <w:hideMark/>
          </w:tcPr>
          <w:p w14:paraId="0E1F5A58"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657159" w:rsidRPr="000A347C" w14:paraId="3CD9F043" w14:textId="77777777" w:rsidTr="004F59D5">
        <w:trPr>
          <w:trHeight w:val="240"/>
        </w:trPr>
        <w:tc>
          <w:tcPr>
            <w:tcW w:w="1859" w:type="dxa"/>
            <w:tcBorders>
              <w:bottom w:val="single" w:sz="4" w:space="0" w:color="auto"/>
            </w:tcBorders>
            <w:vAlign w:val="center"/>
          </w:tcPr>
          <w:p w14:paraId="30C21FFF"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072" w:type="dxa"/>
            <w:gridSpan w:val="4"/>
            <w:tcBorders>
              <w:bottom w:val="single" w:sz="4" w:space="0" w:color="auto"/>
            </w:tcBorders>
            <w:shd w:val="clear" w:color="auto" w:fill="auto"/>
            <w:vAlign w:val="center"/>
          </w:tcPr>
          <w:p w14:paraId="1822E27A"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პროგრამის</w:t>
            </w:r>
            <w:r w:rsidRPr="000A347C">
              <w:rPr>
                <w:rFonts w:ascii="Sylfaen" w:hAnsi="Sylfaen"/>
                <w:sz w:val="20"/>
                <w:szCs w:val="20"/>
              </w:rPr>
              <w:t xml:space="preserve"> </w:t>
            </w:r>
            <w:r w:rsidRPr="000A347C">
              <w:rPr>
                <w:rFonts w:ascii="Sylfaen" w:hAnsi="Sylfaen" w:cs="Sylfaen"/>
                <w:sz w:val="20"/>
                <w:szCs w:val="20"/>
              </w:rPr>
              <w:t>ფარგლებში</w:t>
            </w:r>
            <w:r w:rsidRPr="000A347C">
              <w:rPr>
                <w:rFonts w:ascii="Sylfaen" w:hAnsi="Sylfaen"/>
                <w:sz w:val="20"/>
                <w:szCs w:val="20"/>
              </w:rPr>
              <w:t xml:space="preserve"> </w:t>
            </w:r>
            <w:r w:rsidRPr="000A347C">
              <w:rPr>
                <w:rFonts w:ascii="Sylfaen" w:hAnsi="Sylfaen" w:cs="Sylfaen"/>
                <w:sz w:val="20"/>
                <w:szCs w:val="20"/>
              </w:rPr>
              <w:t>გათვალისწინებულია</w:t>
            </w:r>
            <w:r w:rsidRPr="000A347C">
              <w:rPr>
                <w:rFonts w:ascii="Sylfaen" w:hAnsi="Sylfaen"/>
                <w:sz w:val="20"/>
                <w:szCs w:val="20"/>
              </w:rPr>
              <w:t xml:space="preserve"> </w:t>
            </w:r>
            <w:r w:rsidRPr="000A347C">
              <w:rPr>
                <w:rFonts w:ascii="Sylfaen" w:hAnsi="Sylfaen" w:cs="Sylfaen"/>
                <w:sz w:val="20"/>
                <w:szCs w:val="20"/>
              </w:rPr>
              <w:t>კანონმდებლობით</w:t>
            </w:r>
            <w:r w:rsidRPr="000A347C">
              <w:rPr>
                <w:rFonts w:ascii="Sylfaen" w:hAnsi="Sylfaen"/>
                <w:sz w:val="20"/>
                <w:szCs w:val="20"/>
              </w:rPr>
              <w:t xml:space="preserve"> </w:t>
            </w:r>
            <w:r w:rsidRPr="000A347C">
              <w:rPr>
                <w:rFonts w:ascii="Sylfaen" w:hAnsi="Sylfaen" w:cs="Sylfaen"/>
                <w:sz w:val="20"/>
                <w:szCs w:val="20"/>
              </w:rPr>
              <w:t>გათვალისწინებული</w:t>
            </w:r>
            <w:r w:rsidRPr="000A347C">
              <w:rPr>
                <w:rFonts w:ascii="Sylfaen" w:hAnsi="Sylfaen"/>
                <w:sz w:val="20"/>
                <w:szCs w:val="20"/>
              </w:rPr>
              <w:t xml:space="preserve"> </w:t>
            </w:r>
            <w:r w:rsidRPr="000A347C">
              <w:rPr>
                <w:rFonts w:ascii="Sylfaen" w:hAnsi="Sylfaen" w:cs="Sylfaen"/>
                <w:sz w:val="20"/>
                <w:szCs w:val="20"/>
              </w:rPr>
              <w:t>სარიტუალო</w:t>
            </w:r>
            <w:r w:rsidRPr="000A347C">
              <w:rPr>
                <w:rFonts w:ascii="Sylfaen" w:hAnsi="Sylfaen"/>
                <w:sz w:val="20"/>
                <w:szCs w:val="20"/>
              </w:rPr>
              <w:t xml:space="preserve"> </w:t>
            </w:r>
            <w:r w:rsidRPr="000A347C">
              <w:rPr>
                <w:rFonts w:ascii="Sylfaen" w:hAnsi="Sylfaen" w:cs="Sylfaen"/>
                <w:sz w:val="20"/>
                <w:szCs w:val="20"/>
              </w:rPr>
              <w:t>მომსახურება</w:t>
            </w:r>
            <w:r w:rsidRPr="000A347C">
              <w:rPr>
                <w:rFonts w:ascii="Sylfaen" w:hAnsi="Sylfaen"/>
                <w:sz w:val="20"/>
                <w:szCs w:val="20"/>
              </w:rPr>
              <w:t xml:space="preserve">, </w:t>
            </w:r>
            <w:r w:rsidRPr="000A347C">
              <w:rPr>
                <w:rFonts w:ascii="Sylfaen" w:hAnsi="Sylfaen" w:cs="Sylfaen"/>
                <w:sz w:val="20"/>
                <w:szCs w:val="20"/>
              </w:rPr>
              <w:t>კერძოდ</w:t>
            </w:r>
            <w:r w:rsidRPr="000A347C">
              <w:rPr>
                <w:rFonts w:ascii="Sylfaen" w:hAnsi="Sylfaen"/>
                <w:sz w:val="20"/>
                <w:szCs w:val="20"/>
              </w:rPr>
              <w:t xml:space="preserve">; </w:t>
            </w:r>
            <w:r w:rsidRPr="000A347C">
              <w:rPr>
                <w:rFonts w:ascii="Sylfaen" w:hAnsi="Sylfaen" w:cs="Sylfaen"/>
                <w:sz w:val="20"/>
                <w:szCs w:val="20"/>
              </w:rPr>
              <w:t>გარდაცვლილი</w:t>
            </w:r>
            <w:r w:rsidRPr="000A347C">
              <w:rPr>
                <w:rFonts w:ascii="Sylfaen" w:hAnsi="Sylfaen"/>
                <w:sz w:val="20"/>
                <w:szCs w:val="20"/>
              </w:rPr>
              <w:t xml:space="preserve"> </w:t>
            </w:r>
            <w:r w:rsidRPr="000A347C">
              <w:rPr>
                <w:rFonts w:ascii="Sylfaen" w:hAnsi="Sylfaen" w:cs="Sylfaen"/>
                <w:sz w:val="20"/>
                <w:szCs w:val="20"/>
              </w:rPr>
              <w:t>დევნილი</w:t>
            </w:r>
            <w:r w:rsidRPr="000A347C">
              <w:rPr>
                <w:rFonts w:ascii="Sylfaen" w:hAnsi="Sylfaen"/>
                <w:sz w:val="20"/>
                <w:szCs w:val="20"/>
              </w:rPr>
              <w:t xml:space="preserve"> </w:t>
            </w:r>
            <w:r w:rsidRPr="000A347C">
              <w:rPr>
                <w:rFonts w:ascii="Sylfaen" w:hAnsi="Sylfaen" w:cs="Sylfaen"/>
                <w:sz w:val="20"/>
                <w:szCs w:val="20"/>
              </w:rPr>
              <w:t>მოქალაქის</w:t>
            </w:r>
            <w:r w:rsidRPr="000A347C">
              <w:rPr>
                <w:rFonts w:ascii="Sylfaen" w:hAnsi="Sylfaen"/>
                <w:sz w:val="20"/>
                <w:szCs w:val="20"/>
              </w:rPr>
              <w:t xml:space="preserve"> </w:t>
            </w:r>
            <w:r w:rsidRPr="000A347C">
              <w:rPr>
                <w:rFonts w:ascii="Sylfaen" w:hAnsi="Sylfaen" w:cs="Sylfaen"/>
                <w:sz w:val="20"/>
                <w:szCs w:val="20"/>
              </w:rPr>
              <w:t>ოჯახზე</w:t>
            </w:r>
            <w:r w:rsidRPr="000A347C">
              <w:rPr>
                <w:rFonts w:ascii="Sylfaen" w:hAnsi="Sylfaen"/>
                <w:sz w:val="20"/>
                <w:szCs w:val="20"/>
              </w:rPr>
              <w:t xml:space="preserve"> 300 </w:t>
            </w:r>
            <w:r w:rsidRPr="000A347C">
              <w:rPr>
                <w:rFonts w:ascii="Sylfaen" w:hAnsi="Sylfaen" w:cs="Sylfaen"/>
                <w:sz w:val="20"/>
                <w:szCs w:val="20"/>
              </w:rPr>
              <w:t>ლარი</w:t>
            </w:r>
            <w:r w:rsidRPr="000A347C">
              <w:rPr>
                <w:rFonts w:ascii="Sylfaen" w:hAnsi="Sylfaen"/>
                <w:sz w:val="20"/>
                <w:szCs w:val="20"/>
              </w:rPr>
              <w:t xml:space="preserve">; </w:t>
            </w:r>
            <w:r w:rsidRPr="000A347C">
              <w:rPr>
                <w:rFonts w:ascii="Sylfaen" w:hAnsi="Sylfaen" w:cs="Sylfaen"/>
                <w:sz w:val="20"/>
                <w:szCs w:val="20"/>
              </w:rPr>
              <w:t>ომის</w:t>
            </w:r>
            <w:r w:rsidRPr="000A347C">
              <w:rPr>
                <w:rFonts w:ascii="Sylfaen" w:hAnsi="Sylfaen"/>
                <w:sz w:val="20"/>
                <w:szCs w:val="20"/>
              </w:rPr>
              <w:t xml:space="preserve"> </w:t>
            </w:r>
            <w:r w:rsidRPr="000A347C">
              <w:rPr>
                <w:rFonts w:ascii="Sylfaen" w:hAnsi="Sylfaen" w:cs="Sylfaen"/>
                <w:sz w:val="20"/>
                <w:szCs w:val="20"/>
              </w:rPr>
              <w:t>ვეტერანის</w:t>
            </w:r>
            <w:r w:rsidRPr="000A347C">
              <w:rPr>
                <w:rFonts w:ascii="Sylfaen" w:hAnsi="Sylfaen"/>
                <w:sz w:val="20"/>
                <w:szCs w:val="20"/>
              </w:rPr>
              <w:t xml:space="preserve"> </w:t>
            </w:r>
            <w:r w:rsidRPr="000A347C">
              <w:rPr>
                <w:rFonts w:ascii="Sylfaen" w:hAnsi="Sylfaen" w:cs="Sylfaen"/>
                <w:sz w:val="20"/>
                <w:szCs w:val="20"/>
              </w:rPr>
              <w:t>ოჯახზე</w:t>
            </w:r>
            <w:r w:rsidRPr="000A347C">
              <w:rPr>
                <w:rFonts w:ascii="Sylfaen" w:hAnsi="Sylfaen"/>
                <w:sz w:val="20"/>
                <w:szCs w:val="20"/>
              </w:rPr>
              <w:t xml:space="preserve"> 300 </w:t>
            </w:r>
            <w:r w:rsidRPr="000A347C">
              <w:rPr>
                <w:rFonts w:ascii="Sylfaen" w:hAnsi="Sylfaen" w:cs="Sylfaen"/>
                <w:sz w:val="20"/>
                <w:szCs w:val="20"/>
              </w:rPr>
              <w:t>ლარი</w:t>
            </w:r>
            <w:r w:rsidRPr="000A347C">
              <w:rPr>
                <w:rFonts w:ascii="Sylfaen" w:hAnsi="Sylfaen"/>
                <w:sz w:val="20"/>
                <w:szCs w:val="20"/>
              </w:rPr>
              <w:t xml:space="preserve">. </w:t>
            </w:r>
          </w:p>
          <w:p w14:paraId="0D573233"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გარდაცვლილი</w:t>
            </w:r>
            <w:r w:rsidRPr="000A347C">
              <w:rPr>
                <w:rFonts w:ascii="Sylfaen" w:hAnsi="Sylfaen"/>
                <w:sz w:val="20"/>
                <w:szCs w:val="20"/>
              </w:rPr>
              <w:t xml:space="preserve"> </w:t>
            </w:r>
            <w:r w:rsidRPr="000A347C">
              <w:rPr>
                <w:rFonts w:ascii="Sylfaen" w:hAnsi="Sylfaen" w:cs="Sylfaen"/>
                <w:sz w:val="20"/>
                <w:szCs w:val="20"/>
              </w:rPr>
              <w:t>დევნილის</w:t>
            </w:r>
            <w:r w:rsidRPr="000A347C">
              <w:rPr>
                <w:rFonts w:ascii="Sylfaen" w:hAnsi="Sylfaen"/>
                <w:sz w:val="20"/>
                <w:szCs w:val="20"/>
              </w:rPr>
              <w:t xml:space="preserve"> </w:t>
            </w:r>
            <w:r w:rsidRPr="000A347C">
              <w:rPr>
                <w:rFonts w:ascii="Sylfaen" w:hAnsi="Sylfaen" w:cs="Sylfaen"/>
                <w:sz w:val="20"/>
                <w:szCs w:val="20"/>
              </w:rPr>
              <w:t>მოქალაქის</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განმცხადებლის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გარდაცვალების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გარდაცვლილი</w:t>
            </w:r>
            <w:r w:rsidRPr="000A347C">
              <w:rPr>
                <w:rFonts w:ascii="Sylfaen" w:hAnsi="Sylfaen"/>
                <w:sz w:val="20"/>
                <w:szCs w:val="20"/>
              </w:rPr>
              <w:t xml:space="preserve"> </w:t>
            </w:r>
            <w:r w:rsidRPr="000A347C">
              <w:rPr>
                <w:rFonts w:ascii="Sylfaen" w:hAnsi="Sylfaen" w:cs="Sylfaen"/>
                <w:sz w:val="20"/>
                <w:szCs w:val="20"/>
              </w:rPr>
              <w:t>იძულებით</w:t>
            </w:r>
            <w:r w:rsidRPr="000A347C">
              <w:rPr>
                <w:rFonts w:ascii="Sylfaen" w:hAnsi="Sylfaen"/>
                <w:sz w:val="20"/>
                <w:szCs w:val="20"/>
              </w:rPr>
              <w:t xml:space="preserve"> </w:t>
            </w:r>
            <w:r w:rsidRPr="000A347C">
              <w:rPr>
                <w:rFonts w:ascii="Sylfaen" w:hAnsi="Sylfaen" w:cs="Sylfaen"/>
                <w:sz w:val="20"/>
                <w:szCs w:val="20"/>
              </w:rPr>
              <w:t>გადაადგილებული</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lastRenderedPageBreak/>
              <w:t>დევნილის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ასევე</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სახის</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განცხადების</w:t>
            </w:r>
            <w:r w:rsidRPr="000A347C">
              <w:rPr>
                <w:rFonts w:ascii="Sylfaen" w:hAnsi="Sylfaen"/>
                <w:sz w:val="20"/>
                <w:szCs w:val="20"/>
              </w:rPr>
              <w:t xml:space="preserve"> </w:t>
            </w:r>
            <w:r w:rsidRPr="000A347C">
              <w:rPr>
                <w:rFonts w:ascii="Sylfaen" w:hAnsi="Sylfaen" w:cs="Sylfaen"/>
                <w:sz w:val="20"/>
                <w:szCs w:val="20"/>
              </w:rPr>
              <w:t>განმხილველი</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მოთხოვნის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p>
          <w:p w14:paraId="652D73C4" w14:textId="77777777" w:rsidR="00425BD4" w:rsidRPr="000A347C" w:rsidRDefault="00425BD4" w:rsidP="000F2405">
            <w:pPr>
              <w:pStyle w:val="af4"/>
              <w:spacing w:line="360" w:lineRule="auto"/>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გარდაცვლილი</w:t>
            </w:r>
            <w:r w:rsidRPr="000A347C">
              <w:rPr>
                <w:rFonts w:ascii="Sylfaen" w:hAnsi="Sylfaen"/>
                <w:sz w:val="20"/>
                <w:szCs w:val="20"/>
              </w:rPr>
              <w:t xml:space="preserve"> </w:t>
            </w:r>
            <w:r w:rsidRPr="000A347C">
              <w:rPr>
                <w:rFonts w:ascii="Sylfaen" w:hAnsi="Sylfaen" w:cs="Sylfaen"/>
                <w:sz w:val="20"/>
                <w:szCs w:val="20"/>
              </w:rPr>
              <w:t>ომის</w:t>
            </w:r>
            <w:r w:rsidRPr="000A347C">
              <w:rPr>
                <w:rFonts w:ascii="Sylfaen" w:hAnsi="Sylfaen"/>
                <w:sz w:val="20"/>
                <w:szCs w:val="20"/>
              </w:rPr>
              <w:t xml:space="preserve"> </w:t>
            </w:r>
            <w:r w:rsidRPr="000A347C">
              <w:rPr>
                <w:rFonts w:ascii="Sylfaen" w:hAnsi="Sylfaen" w:cs="Sylfaen"/>
                <w:sz w:val="20"/>
                <w:szCs w:val="20"/>
              </w:rPr>
              <w:t>ვეტერანის</w:t>
            </w:r>
            <w:r w:rsidRPr="000A347C">
              <w:rPr>
                <w:rFonts w:ascii="Sylfaen" w:hAnsi="Sylfaen"/>
                <w:sz w:val="20"/>
                <w:szCs w:val="20"/>
              </w:rPr>
              <w:t xml:space="preserve"> </w:t>
            </w:r>
            <w:r w:rsidRPr="000A347C">
              <w:rPr>
                <w:rFonts w:ascii="Sylfaen" w:hAnsi="Sylfaen" w:cs="Sylfaen"/>
                <w:sz w:val="20"/>
                <w:szCs w:val="20"/>
              </w:rPr>
              <w:t>ოჯახის</w:t>
            </w:r>
            <w:r w:rsidRPr="000A347C">
              <w:rPr>
                <w:rFonts w:ascii="Sylfaen" w:hAnsi="Sylfaen"/>
                <w:sz w:val="20"/>
                <w:szCs w:val="20"/>
              </w:rPr>
              <w:t xml:space="preserve"> </w:t>
            </w:r>
            <w:r w:rsidRPr="000A347C">
              <w:rPr>
                <w:rFonts w:ascii="Sylfaen" w:hAnsi="Sylfaen" w:cs="Sylfaen"/>
                <w:sz w:val="20"/>
                <w:szCs w:val="20"/>
              </w:rPr>
              <w:t>წევრის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გარდაცვლილი</w:t>
            </w:r>
            <w:r w:rsidRPr="000A347C">
              <w:rPr>
                <w:rFonts w:ascii="Sylfaen" w:hAnsi="Sylfaen"/>
                <w:sz w:val="20"/>
                <w:szCs w:val="20"/>
              </w:rPr>
              <w:t xml:space="preserve"> </w:t>
            </w:r>
            <w:r w:rsidRPr="000A347C">
              <w:rPr>
                <w:rFonts w:ascii="Sylfaen" w:hAnsi="Sylfaen" w:cs="Sylfaen"/>
                <w:sz w:val="20"/>
                <w:szCs w:val="20"/>
              </w:rPr>
              <w:t>ომის</w:t>
            </w:r>
            <w:r w:rsidRPr="000A347C">
              <w:rPr>
                <w:rFonts w:ascii="Sylfaen" w:hAnsi="Sylfaen"/>
                <w:sz w:val="20"/>
                <w:szCs w:val="20"/>
              </w:rPr>
              <w:t xml:space="preserve"> </w:t>
            </w:r>
            <w:r w:rsidRPr="000A347C">
              <w:rPr>
                <w:rFonts w:ascii="Sylfaen" w:hAnsi="Sylfaen" w:cs="Sylfaen"/>
                <w:sz w:val="20"/>
                <w:szCs w:val="20"/>
              </w:rPr>
              <w:t>ვეტერანის</w:t>
            </w:r>
            <w:r w:rsidRPr="000A347C">
              <w:rPr>
                <w:rFonts w:ascii="Sylfaen" w:hAnsi="Sylfaen"/>
                <w:sz w:val="20"/>
                <w:szCs w:val="20"/>
              </w:rPr>
              <w:t xml:space="preserve"> </w:t>
            </w:r>
            <w:r w:rsidRPr="000A347C">
              <w:rPr>
                <w:rFonts w:ascii="Sylfaen" w:hAnsi="Sylfaen" w:cs="Sylfaen"/>
                <w:sz w:val="20"/>
                <w:szCs w:val="20"/>
              </w:rPr>
              <w:t>პლასტიკური</w:t>
            </w:r>
            <w:r w:rsidRPr="000A347C">
              <w:rPr>
                <w:rFonts w:ascii="Sylfaen" w:hAnsi="Sylfaen"/>
                <w:sz w:val="20"/>
                <w:szCs w:val="20"/>
              </w:rPr>
              <w:t xml:space="preserve"> </w:t>
            </w:r>
            <w:r w:rsidRPr="000A347C">
              <w:rPr>
                <w:rFonts w:ascii="Sylfaen" w:hAnsi="Sylfaen" w:cs="Sylfaen"/>
                <w:sz w:val="20"/>
                <w:szCs w:val="20"/>
              </w:rPr>
              <w:t>ბარათის</w:t>
            </w:r>
            <w:r w:rsidRPr="000A347C">
              <w:rPr>
                <w:rFonts w:ascii="Sylfaen" w:hAnsi="Sylfaen"/>
                <w:sz w:val="20"/>
                <w:szCs w:val="20"/>
              </w:rPr>
              <w:t xml:space="preserve"> </w:t>
            </w:r>
            <w:r w:rsidRPr="000A347C">
              <w:rPr>
                <w:rFonts w:ascii="Sylfaen" w:hAnsi="Sylfaen" w:cs="Sylfaen"/>
                <w:sz w:val="20"/>
                <w:szCs w:val="20"/>
              </w:rPr>
              <w:t>ქსეროასლი</w:t>
            </w:r>
            <w:r w:rsidRPr="000A347C">
              <w:rPr>
                <w:rFonts w:ascii="Sylfaen" w:hAnsi="Sylfaen"/>
                <w:sz w:val="20"/>
                <w:szCs w:val="20"/>
              </w:rPr>
              <w:t xml:space="preserve">; </w:t>
            </w:r>
            <w:r w:rsidRPr="000A347C">
              <w:rPr>
                <w:rFonts w:ascii="Sylfaen" w:hAnsi="Sylfaen" w:cs="Sylfaen"/>
                <w:sz w:val="20"/>
                <w:szCs w:val="20"/>
              </w:rPr>
              <w:t>ომის</w:t>
            </w:r>
            <w:r w:rsidRPr="000A347C">
              <w:rPr>
                <w:rFonts w:ascii="Sylfaen" w:hAnsi="Sylfaen"/>
                <w:sz w:val="20"/>
                <w:szCs w:val="20"/>
              </w:rPr>
              <w:t xml:space="preserve"> </w:t>
            </w:r>
            <w:r w:rsidRPr="000A347C">
              <w:rPr>
                <w:rFonts w:ascii="Sylfaen" w:hAnsi="Sylfaen" w:cs="Sylfaen"/>
                <w:sz w:val="20"/>
                <w:szCs w:val="20"/>
              </w:rPr>
              <w:t>ვეტერანის</w:t>
            </w:r>
            <w:r w:rsidRPr="000A347C">
              <w:rPr>
                <w:rFonts w:ascii="Sylfaen" w:hAnsi="Sylfaen"/>
                <w:sz w:val="20"/>
                <w:szCs w:val="20"/>
              </w:rPr>
              <w:t xml:space="preserve"> </w:t>
            </w:r>
            <w:r w:rsidRPr="000A347C">
              <w:rPr>
                <w:rFonts w:ascii="Sylfaen" w:hAnsi="Sylfaen" w:cs="Sylfaen"/>
                <w:sz w:val="20"/>
                <w:szCs w:val="20"/>
              </w:rPr>
              <w:t>გარდაცვალების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განმცხადებლის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ასევე</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სახის</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განცხადების</w:t>
            </w:r>
            <w:r w:rsidRPr="000A347C">
              <w:rPr>
                <w:rFonts w:ascii="Sylfaen" w:hAnsi="Sylfaen"/>
                <w:sz w:val="20"/>
                <w:szCs w:val="20"/>
              </w:rPr>
              <w:t xml:space="preserve"> </w:t>
            </w:r>
            <w:r w:rsidRPr="000A347C">
              <w:rPr>
                <w:rFonts w:ascii="Sylfaen" w:hAnsi="Sylfaen" w:cs="Sylfaen"/>
                <w:sz w:val="20"/>
                <w:szCs w:val="20"/>
              </w:rPr>
              <w:t>განმხილველი</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სამსახურის</w:t>
            </w:r>
            <w:r w:rsidRPr="000A347C">
              <w:rPr>
                <w:rFonts w:ascii="Sylfaen" w:hAnsi="Sylfaen"/>
                <w:sz w:val="20"/>
                <w:szCs w:val="20"/>
              </w:rPr>
              <w:t xml:space="preserve"> </w:t>
            </w:r>
            <w:r w:rsidRPr="000A347C">
              <w:rPr>
                <w:rFonts w:ascii="Sylfaen" w:hAnsi="Sylfaen" w:cs="Sylfaen"/>
                <w:sz w:val="20"/>
                <w:szCs w:val="20"/>
              </w:rPr>
              <w:t>მოთხოვნის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ანგარიშიდან</w:t>
            </w:r>
            <w:r w:rsidRPr="000A347C">
              <w:rPr>
                <w:rFonts w:ascii="Sylfaen" w:hAnsi="Sylfaen"/>
                <w:sz w:val="20"/>
                <w:szCs w:val="20"/>
              </w:rPr>
              <w:t xml:space="preserve">. </w:t>
            </w:r>
          </w:p>
          <w:p w14:paraId="48DC0C8A" w14:textId="1BBF0A9C" w:rsidR="00C609FC" w:rsidRPr="000A347C" w:rsidRDefault="00425BD4" w:rsidP="000F2405">
            <w:pPr>
              <w:tabs>
                <w:tab w:val="left" w:pos="426"/>
              </w:tabs>
              <w:spacing w:line="360" w:lineRule="auto"/>
              <w:jc w:val="both"/>
              <w:rPr>
                <w:rFonts w:ascii="Sylfaen" w:hAnsi="Sylfaen"/>
                <w:sz w:val="20"/>
                <w:szCs w:val="20"/>
                <w:lang w:val="ka-GE"/>
              </w:rPr>
            </w:pPr>
            <w:proofErr w:type="spellStart"/>
            <w:r w:rsidRPr="000A347C">
              <w:rPr>
                <w:rFonts w:ascii="Sylfaen" w:hAnsi="Sylfaen" w:cs="Sylfaen"/>
                <w:sz w:val="20"/>
                <w:szCs w:val="20"/>
              </w:rPr>
              <w:t>დახმარება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გაიცემა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სენაკის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სამართლებრივი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აქტით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სენაკის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ჯანმრთელობისა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სოციალური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დაცვის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სამსახურის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მოხსენებითი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ბარათის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საფუძველზე</w:t>
            </w:r>
            <w:proofErr w:type="spellEnd"/>
            <w:r w:rsidRPr="000A347C">
              <w:rPr>
                <w:rFonts w:ascii="Sylfaen" w:hAnsi="Sylfaen"/>
                <w:sz w:val="20"/>
                <w:szCs w:val="20"/>
              </w:rPr>
              <w:t>.</w:t>
            </w:r>
          </w:p>
        </w:tc>
      </w:tr>
      <w:tr w:rsidR="00657159" w:rsidRPr="000A347C" w14:paraId="0B9A9480" w14:textId="77777777" w:rsidTr="004F59D5">
        <w:trPr>
          <w:trHeight w:val="970"/>
        </w:trPr>
        <w:tc>
          <w:tcPr>
            <w:tcW w:w="1859" w:type="dxa"/>
            <w:tcBorders>
              <w:bottom w:val="single" w:sz="4" w:space="0" w:color="auto"/>
            </w:tcBorders>
            <w:shd w:val="clear" w:color="auto" w:fill="auto"/>
            <w:noWrap/>
            <w:vAlign w:val="center"/>
            <w:hideMark/>
          </w:tcPr>
          <w:p w14:paraId="0FE303EC" w14:textId="77777777" w:rsidR="00C609FC" w:rsidRPr="000A347C" w:rsidRDefault="00C609FC"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072" w:type="dxa"/>
            <w:gridSpan w:val="4"/>
            <w:tcBorders>
              <w:bottom w:val="single" w:sz="4" w:space="0" w:color="auto"/>
            </w:tcBorders>
            <w:shd w:val="clear" w:color="auto" w:fill="auto"/>
            <w:vAlign w:val="center"/>
            <w:hideMark/>
          </w:tcPr>
          <w:p w14:paraId="6FA798B7" w14:textId="3C6C0791" w:rsidR="00C609FC" w:rsidRPr="000A347C" w:rsidRDefault="00425BD4" w:rsidP="000F2405">
            <w:pPr>
              <w:tabs>
                <w:tab w:val="left" w:pos="426"/>
              </w:tabs>
              <w:spacing w:line="360" w:lineRule="auto"/>
              <w:rPr>
                <w:rFonts w:ascii="Sylfaen" w:hAnsi="Sylfaen"/>
                <w:sz w:val="20"/>
                <w:szCs w:val="20"/>
                <w:lang w:val="ka-GE"/>
              </w:rPr>
            </w:pPr>
            <w:proofErr w:type="spellStart"/>
            <w:r w:rsidRPr="000A347C">
              <w:rPr>
                <w:rFonts w:ascii="Sylfaen" w:hAnsi="Sylfaen" w:cs="Sylfaen"/>
                <w:sz w:val="20"/>
                <w:szCs w:val="20"/>
              </w:rPr>
              <w:t>გარდაცვლილი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ვეტერანის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მონაწილე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დევნილი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ოჯახის</w:t>
            </w:r>
            <w:proofErr w:type="spellEnd"/>
            <w:r w:rsidRPr="000A347C">
              <w:rPr>
                <w:rFonts w:ascii="Sylfaen" w:hAnsi="Sylfaen"/>
                <w:sz w:val="20"/>
                <w:szCs w:val="20"/>
              </w:rPr>
              <w:t xml:space="preserve"> </w:t>
            </w:r>
            <w:proofErr w:type="spellStart"/>
            <w:proofErr w:type="gramStart"/>
            <w:r w:rsidRPr="000A347C">
              <w:rPr>
                <w:rFonts w:ascii="Sylfaen" w:hAnsi="Sylfaen" w:cs="Sylfaen"/>
                <w:sz w:val="20"/>
                <w:szCs w:val="20"/>
              </w:rPr>
              <w:t>წევრებზე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დახმარების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გაწევ</w:t>
            </w:r>
            <w:proofErr w:type="spellEnd"/>
            <w:r w:rsidRPr="000A347C">
              <w:rPr>
                <w:rFonts w:ascii="Sylfaen" w:hAnsi="Sylfaen" w:cs="Sylfaen"/>
                <w:sz w:val="20"/>
                <w:szCs w:val="20"/>
                <w:lang w:val="ka-GE"/>
              </w:rPr>
              <w:t>ა</w:t>
            </w:r>
          </w:p>
        </w:tc>
      </w:tr>
      <w:tr w:rsidR="00657159" w:rsidRPr="000A347C" w14:paraId="24A9E223" w14:textId="77777777" w:rsidTr="004F59D5">
        <w:trPr>
          <w:trHeight w:val="970"/>
        </w:trPr>
        <w:tc>
          <w:tcPr>
            <w:tcW w:w="1859" w:type="dxa"/>
            <w:tcBorders>
              <w:bottom w:val="single" w:sz="4" w:space="0" w:color="auto"/>
            </w:tcBorders>
            <w:shd w:val="clear" w:color="auto" w:fill="auto"/>
            <w:noWrap/>
            <w:vAlign w:val="center"/>
          </w:tcPr>
          <w:p w14:paraId="12D98335" w14:textId="6FF958EF"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072" w:type="dxa"/>
            <w:gridSpan w:val="4"/>
            <w:tcBorders>
              <w:bottom w:val="single" w:sz="4" w:space="0" w:color="auto"/>
            </w:tcBorders>
            <w:shd w:val="clear" w:color="auto" w:fill="auto"/>
          </w:tcPr>
          <w:p w14:paraId="3D8B50DC" w14:textId="4BD5AEF3" w:rsidR="004F59D5" w:rsidRPr="000A347C" w:rsidRDefault="004F59D5" w:rsidP="000F2405">
            <w:pPr>
              <w:tabs>
                <w:tab w:val="left" w:pos="426"/>
              </w:tabs>
              <w:spacing w:line="360" w:lineRule="auto"/>
              <w:rPr>
                <w:rFonts w:ascii="Sylfaen" w:hAnsi="Sylfaen" w:cs="Sylfaen"/>
                <w:sz w:val="20"/>
                <w:szCs w:val="20"/>
              </w:rPr>
            </w:pPr>
            <w:r w:rsidRPr="000A347C">
              <w:rPr>
                <w:rFonts w:ascii="Sylfaen" w:hAnsi="Sylfaen"/>
                <w:sz w:val="20"/>
                <w:szCs w:val="20"/>
              </w:rPr>
              <w:t>SDG 1</w:t>
            </w:r>
          </w:p>
        </w:tc>
      </w:tr>
      <w:tr w:rsidR="00657159" w:rsidRPr="000A347C" w14:paraId="55BA6A10" w14:textId="77777777" w:rsidTr="004F59D5">
        <w:trPr>
          <w:trHeight w:val="970"/>
        </w:trPr>
        <w:tc>
          <w:tcPr>
            <w:tcW w:w="1859" w:type="dxa"/>
            <w:tcBorders>
              <w:top w:val="single" w:sz="4" w:space="0" w:color="auto"/>
              <w:left w:val="nil"/>
              <w:bottom w:val="nil"/>
              <w:right w:val="nil"/>
            </w:tcBorders>
            <w:shd w:val="clear" w:color="auto" w:fill="auto"/>
            <w:noWrap/>
            <w:vAlign w:val="center"/>
          </w:tcPr>
          <w:p w14:paraId="425F0622" w14:textId="4B431FFA" w:rsidR="004F59D5" w:rsidRPr="000A347C" w:rsidRDefault="004F59D5" w:rsidP="000F2405">
            <w:pPr>
              <w:tabs>
                <w:tab w:val="left" w:pos="426"/>
              </w:tabs>
              <w:spacing w:line="360" w:lineRule="auto"/>
              <w:rPr>
                <w:rFonts w:ascii="Sylfaen" w:hAnsi="Sylfaen"/>
                <w:bCs/>
                <w:sz w:val="20"/>
                <w:szCs w:val="20"/>
              </w:rPr>
            </w:pPr>
          </w:p>
        </w:tc>
        <w:tc>
          <w:tcPr>
            <w:tcW w:w="9072" w:type="dxa"/>
            <w:gridSpan w:val="4"/>
            <w:tcBorders>
              <w:top w:val="single" w:sz="4" w:space="0" w:color="auto"/>
              <w:left w:val="nil"/>
              <w:bottom w:val="nil"/>
              <w:right w:val="nil"/>
            </w:tcBorders>
            <w:shd w:val="clear" w:color="auto" w:fill="auto"/>
            <w:vAlign w:val="center"/>
          </w:tcPr>
          <w:p w14:paraId="527B0D4F" w14:textId="77777777" w:rsidR="004F59D5" w:rsidRPr="000A347C" w:rsidRDefault="004F59D5" w:rsidP="000F2405">
            <w:pPr>
              <w:tabs>
                <w:tab w:val="left" w:pos="426"/>
              </w:tabs>
              <w:spacing w:line="360" w:lineRule="auto"/>
              <w:rPr>
                <w:rFonts w:ascii="Sylfaen" w:hAnsi="Sylfaen" w:cs="Sylfaen"/>
                <w:sz w:val="20"/>
                <w:szCs w:val="20"/>
              </w:rPr>
            </w:pPr>
          </w:p>
        </w:tc>
      </w:tr>
    </w:tbl>
    <w:p w14:paraId="12CDC312" w14:textId="77777777" w:rsidR="00BE1AE2" w:rsidRPr="000A347C" w:rsidRDefault="00BE1AE2" w:rsidP="000F2405">
      <w:pPr>
        <w:tabs>
          <w:tab w:val="left" w:pos="426"/>
        </w:tabs>
        <w:spacing w:line="360" w:lineRule="auto"/>
        <w:jc w:val="both"/>
        <w:rPr>
          <w:rFonts w:ascii="Sylfaen" w:hAnsi="Sylfaen"/>
          <w:sz w:val="20"/>
          <w:szCs w:val="20"/>
          <w:lang w:val="ka-GE" w:eastAsia="x-none"/>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gridCol w:w="5387"/>
        <w:gridCol w:w="1701"/>
      </w:tblGrid>
      <w:tr w:rsidR="000A347C" w:rsidRPr="000A347C" w14:paraId="6BA2D903" w14:textId="77777777" w:rsidTr="000A347C">
        <w:trPr>
          <w:trHeight w:val="1006"/>
        </w:trPr>
        <w:tc>
          <w:tcPr>
            <w:tcW w:w="2552" w:type="dxa"/>
            <w:vMerge w:val="restart"/>
            <w:vAlign w:val="center"/>
          </w:tcPr>
          <w:p w14:paraId="7AC15297"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276" w:type="dxa"/>
            <w:shd w:val="clear" w:color="auto" w:fill="auto"/>
            <w:vAlign w:val="center"/>
            <w:hideMark/>
          </w:tcPr>
          <w:p w14:paraId="658A6EE1"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387" w:type="dxa"/>
            <w:vMerge w:val="restart"/>
            <w:shd w:val="clear" w:color="auto" w:fill="auto"/>
            <w:vAlign w:val="center"/>
          </w:tcPr>
          <w:p w14:paraId="0ACC89AE" w14:textId="77777777" w:rsidR="00C609FC" w:rsidRPr="000A347C" w:rsidRDefault="00C609FC" w:rsidP="000F2405">
            <w:pPr>
              <w:tabs>
                <w:tab w:val="left" w:pos="426"/>
              </w:tabs>
              <w:spacing w:line="360" w:lineRule="auto"/>
              <w:jc w:val="center"/>
              <w:rPr>
                <w:rFonts w:ascii="Sylfaen" w:hAnsi="Sylfaen"/>
                <w:b/>
                <w:sz w:val="20"/>
                <w:szCs w:val="20"/>
              </w:rPr>
            </w:pPr>
            <w:r w:rsidRPr="000A347C">
              <w:rPr>
                <w:rFonts w:ascii="Sylfaen" w:hAnsi="Sylfaen" w:cs="Sylfaen"/>
                <w:b/>
                <w:sz w:val="20"/>
                <w:szCs w:val="20"/>
                <w:lang w:val="ka-GE"/>
              </w:rPr>
              <w:t>აუტიზმის სპექტრის დარღვევის მქონე ბავშვთა რეაბილიტაცია</w:t>
            </w:r>
          </w:p>
        </w:tc>
        <w:tc>
          <w:tcPr>
            <w:tcW w:w="1701" w:type="dxa"/>
            <w:shd w:val="clear" w:color="auto" w:fill="auto"/>
          </w:tcPr>
          <w:p w14:paraId="63CA86D1" w14:textId="2867C7A5"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0E44E266" w14:textId="77777777" w:rsidTr="000A347C">
        <w:trPr>
          <w:trHeight w:val="404"/>
        </w:trPr>
        <w:tc>
          <w:tcPr>
            <w:tcW w:w="2552" w:type="dxa"/>
            <w:vMerge/>
            <w:vAlign w:val="center"/>
          </w:tcPr>
          <w:p w14:paraId="616C472B" w14:textId="77777777" w:rsidR="00C609FC" w:rsidRPr="000A347C" w:rsidRDefault="00C609FC" w:rsidP="000F2405">
            <w:pPr>
              <w:tabs>
                <w:tab w:val="left" w:pos="426"/>
              </w:tabs>
              <w:spacing w:line="360" w:lineRule="auto"/>
              <w:jc w:val="center"/>
              <w:rPr>
                <w:rFonts w:ascii="Sylfaen" w:hAnsi="Sylfaen"/>
                <w:bCs/>
                <w:sz w:val="20"/>
                <w:szCs w:val="20"/>
              </w:rPr>
            </w:pPr>
          </w:p>
        </w:tc>
        <w:tc>
          <w:tcPr>
            <w:tcW w:w="1276" w:type="dxa"/>
            <w:shd w:val="clear" w:color="auto" w:fill="auto"/>
            <w:vAlign w:val="center"/>
          </w:tcPr>
          <w:p w14:paraId="11F318DC"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06 02 05</w:t>
            </w:r>
          </w:p>
        </w:tc>
        <w:tc>
          <w:tcPr>
            <w:tcW w:w="5387" w:type="dxa"/>
            <w:vMerge/>
            <w:shd w:val="clear" w:color="auto" w:fill="auto"/>
            <w:vAlign w:val="center"/>
          </w:tcPr>
          <w:p w14:paraId="360D7A67" w14:textId="77777777" w:rsidR="00C609FC" w:rsidRPr="000A347C" w:rsidRDefault="00C609FC" w:rsidP="000F2405">
            <w:pPr>
              <w:tabs>
                <w:tab w:val="left" w:pos="426"/>
              </w:tabs>
              <w:spacing w:line="360" w:lineRule="auto"/>
              <w:jc w:val="center"/>
              <w:rPr>
                <w:rFonts w:ascii="Sylfaen" w:hAnsi="Sylfaen" w:cs="Sylfaen"/>
                <w:b/>
                <w:sz w:val="20"/>
                <w:szCs w:val="20"/>
                <w:lang w:val="ka-GE"/>
              </w:rPr>
            </w:pPr>
          </w:p>
        </w:tc>
        <w:tc>
          <w:tcPr>
            <w:tcW w:w="1701" w:type="dxa"/>
            <w:shd w:val="clear" w:color="auto" w:fill="auto"/>
          </w:tcPr>
          <w:p w14:paraId="3E1D8A06" w14:textId="52BB0FC8" w:rsidR="00C609FC"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210,0</w:t>
            </w:r>
          </w:p>
        </w:tc>
      </w:tr>
      <w:tr w:rsidR="000A347C" w:rsidRPr="000A347C" w14:paraId="04B61EB7" w14:textId="77777777" w:rsidTr="000A347C">
        <w:trPr>
          <w:trHeight w:val="907"/>
        </w:trPr>
        <w:tc>
          <w:tcPr>
            <w:tcW w:w="2552" w:type="dxa"/>
            <w:vAlign w:val="center"/>
          </w:tcPr>
          <w:p w14:paraId="03AE0AD8" w14:textId="77777777" w:rsidR="00C609FC" w:rsidRPr="000A347C" w:rsidRDefault="00C609FC"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364" w:type="dxa"/>
            <w:gridSpan w:val="3"/>
            <w:shd w:val="clear" w:color="auto" w:fill="auto"/>
            <w:vAlign w:val="center"/>
            <w:hideMark/>
          </w:tcPr>
          <w:p w14:paraId="46E2C541"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0A347C" w:rsidRPr="000A347C" w14:paraId="244E2B03" w14:textId="77777777" w:rsidTr="000A347C">
        <w:trPr>
          <w:trHeight w:val="188"/>
        </w:trPr>
        <w:tc>
          <w:tcPr>
            <w:tcW w:w="2552" w:type="dxa"/>
            <w:vAlign w:val="center"/>
          </w:tcPr>
          <w:p w14:paraId="59C50CA0"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364" w:type="dxa"/>
            <w:gridSpan w:val="3"/>
            <w:shd w:val="clear" w:color="auto" w:fill="auto"/>
            <w:vAlign w:val="center"/>
          </w:tcPr>
          <w:p w14:paraId="26BA0DCE"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sz w:val="20"/>
                <w:szCs w:val="20"/>
              </w:rPr>
              <w:t> </w:t>
            </w:r>
            <w:r w:rsidRPr="000A347C">
              <w:rPr>
                <w:rFonts w:ascii="Sylfaen" w:hAnsi="Sylfaen" w:cs="Sylfaen"/>
                <w:sz w:val="20"/>
                <w:szCs w:val="20"/>
              </w:rPr>
              <w:t>ქვეპროგრამა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მუნიციპალიტეტში</w:t>
            </w:r>
            <w:r w:rsidRPr="000A347C">
              <w:rPr>
                <w:rFonts w:ascii="Sylfaen" w:hAnsi="Sylfaen"/>
                <w:sz w:val="20"/>
                <w:szCs w:val="20"/>
              </w:rPr>
              <w:t xml:space="preserve"> </w:t>
            </w:r>
            <w:r w:rsidRPr="000A347C">
              <w:rPr>
                <w:rFonts w:ascii="Sylfaen" w:hAnsi="Sylfaen" w:cs="Sylfaen"/>
                <w:sz w:val="20"/>
                <w:szCs w:val="20"/>
              </w:rPr>
              <w:t>ბოლო</w:t>
            </w:r>
            <w:r w:rsidRPr="000A347C">
              <w:rPr>
                <w:rFonts w:ascii="Sylfaen" w:hAnsi="Sylfaen"/>
                <w:sz w:val="20"/>
                <w:szCs w:val="20"/>
              </w:rPr>
              <w:t xml:space="preserve"> 6 </w:t>
            </w:r>
            <w:r w:rsidRPr="000A347C">
              <w:rPr>
                <w:rFonts w:ascii="Sylfaen" w:hAnsi="Sylfaen" w:cs="Sylfaen"/>
                <w:sz w:val="20"/>
                <w:szCs w:val="20"/>
              </w:rPr>
              <w:t>თვის</w:t>
            </w:r>
            <w:r w:rsidRPr="000A347C">
              <w:rPr>
                <w:rFonts w:ascii="Sylfaen" w:hAnsi="Sylfaen"/>
                <w:sz w:val="20"/>
                <w:szCs w:val="20"/>
              </w:rPr>
              <w:t xml:space="preserve"> </w:t>
            </w:r>
            <w:r w:rsidRPr="000A347C">
              <w:rPr>
                <w:rFonts w:ascii="Sylfaen" w:hAnsi="Sylfaen" w:cs="Sylfaen"/>
                <w:sz w:val="20"/>
                <w:szCs w:val="20"/>
              </w:rPr>
              <w:t>განმავლობაში</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2–</w:t>
            </w:r>
            <w:r w:rsidRPr="000A347C">
              <w:rPr>
                <w:rFonts w:ascii="Sylfaen" w:hAnsi="Sylfaen" w:cs="Sylfaen"/>
                <w:sz w:val="20"/>
                <w:szCs w:val="20"/>
              </w:rPr>
              <w:t>დან</w:t>
            </w:r>
            <w:r w:rsidRPr="000A347C">
              <w:rPr>
                <w:rFonts w:ascii="Sylfaen" w:hAnsi="Sylfaen"/>
                <w:sz w:val="20"/>
                <w:szCs w:val="20"/>
              </w:rPr>
              <w:t xml:space="preserve"> 17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ასაკის</w:t>
            </w:r>
            <w:r w:rsidRPr="000A347C">
              <w:rPr>
                <w:rFonts w:ascii="Sylfaen" w:hAnsi="Sylfaen"/>
                <w:sz w:val="20"/>
                <w:szCs w:val="20"/>
              </w:rPr>
              <w:t xml:space="preserve"> </w:t>
            </w:r>
            <w:r w:rsidRPr="000A347C">
              <w:rPr>
                <w:rFonts w:ascii="Sylfaen" w:hAnsi="Sylfaen" w:cs="Sylfaen"/>
                <w:sz w:val="20"/>
                <w:szCs w:val="20"/>
              </w:rPr>
              <w:t>ჩათვლით</w:t>
            </w:r>
            <w:r w:rsidRPr="000A347C">
              <w:rPr>
                <w:rFonts w:ascii="Sylfaen" w:hAnsi="Sylfaen"/>
                <w:sz w:val="20"/>
                <w:szCs w:val="20"/>
              </w:rPr>
              <w:t xml:space="preserve"> </w:t>
            </w:r>
            <w:r w:rsidRPr="000A347C">
              <w:rPr>
                <w:rFonts w:ascii="Sylfaen" w:hAnsi="Sylfaen" w:cs="Sylfaen"/>
                <w:sz w:val="20"/>
                <w:szCs w:val="20"/>
              </w:rPr>
              <w:t>ბავშვების</w:t>
            </w:r>
            <w:r w:rsidRPr="000A347C">
              <w:rPr>
                <w:rFonts w:ascii="Sylfaen" w:hAnsi="Sylfaen"/>
                <w:sz w:val="20"/>
                <w:szCs w:val="20"/>
              </w:rPr>
              <w:t xml:space="preserve">, </w:t>
            </w:r>
            <w:r w:rsidRPr="000A347C">
              <w:rPr>
                <w:rFonts w:ascii="Sylfaen" w:hAnsi="Sylfaen" w:cs="Sylfaen"/>
                <w:sz w:val="20"/>
                <w:szCs w:val="20"/>
              </w:rPr>
              <w:t>რომელთა</w:t>
            </w:r>
            <w:r w:rsidRPr="000A347C">
              <w:rPr>
                <w:rFonts w:ascii="Sylfaen" w:hAnsi="Sylfaen"/>
                <w:sz w:val="20"/>
                <w:szCs w:val="20"/>
              </w:rPr>
              <w:t xml:space="preserve"> </w:t>
            </w:r>
            <w:r w:rsidRPr="000A347C">
              <w:rPr>
                <w:rFonts w:ascii="Sylfaen" w:hAnsi="Sylfaen" w:cs="Sylfaen"/>
                <w:sz w:val="20"/>
                <w:szCs w:val="20"/>
              </w:rPr>
              <w:t>ძირითადი</w:t>
            </w:r>
            <w:r w:rsidRPr="000A347C">
              <w:rPr>
                <w:rFonts w:ascii="Sylfaen" w:hAnsi="Sylfaen"/>
                <w:sz w:val="20"/>
                <w:szCs w:val="20"/>
              </w:rPr>
              <w:t xml:space="preserve"> </w:t>
            </w:r>
            <w:r w:rsidRPr="000A347C">
              <w:rPr>
                <w:rFonts w:ascii="Sylfaen" w:hAnsi="Sylfaen" w:cs="Sylfaen"/>
                <w:sz w:val="20"/>
                <w:szCs w:val="20"/>
              </w:rPr>
              <w:t>დიაგნოზია</w:t>
            </w:r>
            <w:r w:rsidRPr="000A347C">
              <w:rPr>
                <w:rFonts w:ascii="Sylfaen" w:hAnsi="Sylfaen"/>
                <w:sz w:val="20"/>
                <w:szCs w:val="20"/>
              </w:rPr>
              <w:t xml:space="preserve"> („ICD–10“) </w:t>
            </w:r>
            <w:r w:rsidRPr="000A347C">
              <w:rPr>
                <w:rFonts w:ascii="Sylfaen" w:hAnsi="Sylfaen" w:cs="Sylfaen"/>
                <w:sz w:val="20"/>
                <w:szCs w:val="20"/>
              </w:rPr>
              <w:t>კლასიფიკაციის</w:t>
            </w:r>
            <w:r w:rsidRPr="000A347C">
              <w:rPr>
                <w:rFonts w:ascii="Sylfaen" w:hAnsi="Sylfaen"/>
                <w:sz w:val="20"/>
                <w:szCs w:val="20"/>
              </w:rPr>
              <w:t xml:space="preserve"> </w:t>
            </w:r>
            <w:r w:rsidRPr="000A347C">
              <w:rPr>
                <w:rFonts w:ascii="Sylfaen" w:hAnsi="Sylfaen" w:cs="Sylfaen"/>
                <w:sz w:val="20"/>
                <w:szCs w:val="20"/>
              </w:rPr>
              <w:t>მიხედვით</w:t>
            </w:r>
            <w:r w:rsidRPr="000A347C">
              <w:rPr>
                <w:rFonts w:ascii="Sylfaen" w:hAnsi="Sylfaen"/>
                <w:sz w:val="20"/>
                <w:szCs w:val="20"/>
              </w:rPr>
              <w:t xml:space="preserve"> </w:t>
            </w:r>
            <w:r w:rsidRPr="000A347C">
              <w:rPr>
                <w:rFonts w:ascii="Sylfaen" w:hAnsi="Sylfaen" w:cs="Sylfaen"/>
                <w:sz w:val="20"/>
                <w:szCs w:val="20"/>
              </w:rPr>
              <w:t>განსაზღვრული</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ზოგადი</w:t>
            </w:r>
            <w:r w:rsidRPr="000A347C">
              <w:rPr>
                <w:rFonts w:ascii="Sylfaen" w:hAnsi="Sylfaen"/>
                <w:sz w:val="20"/>
                <w:szCs w:val="20"/>
              </w:rPr>
              <w:t xml:space="preserve"> </w:t>
            </w:r>
            <w:r w:rsidRPr="000A347C">
              <w:rPr>
                <w:rFonts w:ascii="Sylfaen" w:hAnsi="Sylfaen" w:cs="Sylfaen"/>
                <w:sz w:val="20"/>
                <w:szCs w:val="20"/>
              </w:rPr>
              <w:t>აშლილობები</w:t>
            </w:r>
            <w:r w:rsidRPr="000A347C">
              <w:rPr>
                <w:rFonts w:ascii="Sylfaen" w:hAnsi="Sylfaen"/>
                <w:sz w:val="20"/>
                <w:szCs w:val="20"/>
              </w:rPr>
              <w:t xml:space="preserve"> („F84.0“; „F84.9“) </w:t>
            </w:r>
            <w:r w:rsidRPr="000A347C">
              <w:rPr>
                <w:rFonts w:ascii="Sylfaen" w:hAnsi="Sylfaen" w:cs="Sylfaen"/>
                <w:sz w:val="20"/>
                <w:szCs w:val="20"/>
              </w:rPr>
              <w:t>სააბილიტაციო</w:t>
            </w:r>
            <w:r w:rsidRPr="000A347C">
              <w:rPr>
                <w:rFonts w:ascii="Sylfaen" w:hAnsi="Sylfaen"/>
                <w:sz w:val="20"/>
                <w:szCs w:val="20"/>
              </w:rPr>
              <w:t xml:space="preserve"> </w:t>
            </w:r>
            <w:r w:rsidRPr="000A347C">
              <w:rPr>
                <w:rFonts w:ascii="Sylfaen" w:hAnsi="Sylfaen" w:cs="Sylfaen"/>
                <w:sz w:val="20"/>
                <w:szCs w:val="20"/>
              </w:rPr>
              <w:t>მომსახურებას</w:t>
            </w:r>
            <w:r w:rsidRPr="000A347C">
              <w:rPr>
                <w:rFonts w:ascii="Sylfaen" w:hAnsi="Sylfaen"/>
                <w:sz w:val="20"/>
                <w:szCs w:val="20"/>
              </w:rPr>
              <w:t xml:space="preserve">. </w:t>
            </w:r>
            <w:r w:rsidRPr="000A347C">
              <w:rPr>
                <w:rFonts w:ascii="Sylfaen" w:hAnsi="Sylfaen" w:cs="Sylfaen"/>
                <w:sz w:val="20"/>
                <w:szCs w:val="20"/>
              </w:rPr>
              <w:t>ქვეპროგრამა</w:t>
            </w:r>
            <w:r w:rsidRPr="000A347C">
              <w:rPr>
                <w:rFonts w:ascii="Sylfaen" w:hAnsi="Sylfaen"/>
                <w:sz w:val="20"/>
                <w:szCs w:val="20"/>
              </w:rPr>
              <w:t xml:space="preserve"> </w:t>
            </w:r>
            <w:r w:rsidRPr="000A347C">
              <w:rPr>
                <w:rFonts w:ascii="Sylfaen" w:hAnsi="Sylfaen" w:cs="Sylfaen"/>
                <w:sz w:val="20"/>
                <w:szCs w:val="20"/>
              </w:rPr>
              <w:t>მოიცავს</w:t>
            </w:r>
            <w:r w:rsidRPr="000A347C">
              <w:rPr>
                <w:rFonts w:ascii="Sylfaen" w:hAnsi="Sylfaen"/>
                <w:sz w:val="20"/>
                <w:szCs w:val="20"/>
              </w:rPr>
              <w:t xml:space="preserve"> </w:t>
            </w:r>
            <w:r w:rsidRPr="000A347C">
              <w:rPr>
                <w:rFonts w:ascii="Sylfaen" w:hAnsi="Sylfaen" w:cs="Sylfaen"/>
                <w:sz w:val="20"/>
                <w:szCs w:val="20"/>
              </w:rPr>
              <w:t>შემდეგ</w:t>
            </w:r>
            <w:r w:rsidRPr="000A347C">
              <w:rPr>
                <w:rFonts w:ascii="Sylfaen" w:hAnsi="Sylfaen"/>
                <w:sz w:val="20"/>
                <w:szCs w:val="20"/>
              </w:rPr>
              <w:t xml:space="preserve"> </w:t>
            </w:r>
            <w:r w:rsidRPr="000A347C">
              <w:rPr>
                <w:rFonts w:ascii="Sylfaen" w:hAnsi="Sylfaen" w:cs="Sylfaen"/>
                <w:sz w:val="20"/>
                <w:szCs w:val="20"/>
              </w:rPr>
              <w:t>მომსახურებებს</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ღონისძიებებს</w:t>
            </w:r>
            <w:r w:rsidRPr="000A347C">
              <w:rPr>
                <w:rFonts w:ascii="Sylfaen" w:hAnsi="Sylfaen"/>
                <w:sz w:val="20"/>
                <w:szCs w:val="20"/>
              </w:rPr>
              <w:t xml:space="preserve">: </w:t>
            </w:r>
          </w:p>
          <w:p w14:paraId="4AB05CC5"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აუტიზმის</w:t>
            </w:r>
            <w:r w:rsidRPr="000A347C">
              <w:rPr>
                <w:rFonts w:ascii="Sylfaen" w:hAnsi="Sylfaen"/>
                <w:sz w:val="20"/>
                <w:szCs w:val="20"/>
              </w:rPr>
              <w:t xml:space="preserve"> </w:t>
            </w:r>
            <w:r w:rsidRPr="000A347C">
              <w:rPr>
                <w:rFonts w:ascii="Sylfaen" w:hAnsi="Sylfaen" w:cs="Sylfaen"/>
                <w:sz w:val="20"/>
                <w:szCs w:val="20"/>
              </w:rPr>
              <w:t>სპექტრის</w:t>
            </w:r>
            <w:r w:rsidRPr="000A347C">
              <w:rPr>
                <w:rFonts w:ascii="Sylfaen" w:hAnsi="Sylfaen"/>
                <w:sz w:val="20"/>
                <w:szCs w:val="20"/>
              </w:rPr>
              <w:t xml:space="preserve"> </w:t>
            </w:r>
            <w:r w:rsidRPr="000A347C">
              <w:rPr>
                <w:rFonts w:ascii="Sylfaen" w:hAnsi="Sylfaen" w:cs="Sylfaen"/>
                <w:sz w:val="20"/>
                <w:szCs w:val="20"/>
              </w:rPr>
              <w:t>დარღვევის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ბავშვთა</w:t>
            </w:r>
            <w:r w:rsidRPr="000A347C">
              <w:rPr>
                <w:rFonts w:ascii="Sylfaen" w:hAnsi="Sylfaen"/>
                <w:sz w:val="20"/>
                <w:szCs w:val="20"/>
              </w:rPr>
              <w:t xml:space="preserve"> </w:t>
            </w:r>
            <w:r w:rsidRPr="000A347C">
              <w:rPr>
                <w:rFonts w:ascii="Sylfaen" w:hAnsi="Sylfaen" w:cs="Sylfaen"/>
                <w:sz w:val="20"/>
                <w:szCs w:val="20"/>
              </w:rPr>
              <w:t>განვითარებისა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ადაპტური</w:t>
            </w:r>
            <w:r w:rsidRPr="000A347C">
              <w:rPr>
                <w:rFonts w:ascii="Sylfaen" w:hAnsi="Sylfaen"/>
                <w:sz w:val="20"/>
                <w:szCs w:val="20"/>
              </w:rPr>
              <w:t xml:space="preserve"> </w:t>
            </w:r>
            <w:r w:rsidRPr="000A347C">
              <w:rPr>
                <w:rFonts w:ascii="Sylfaen" w:hAnsi="Sylfaen" w:cs="Sylfaen"/>
                <w:sz w:val="20"/>
                <w:szCs w:val="20"/>
              </w:rPr>
              <w:t>ფუნქციონირების</w:t>
            </w:r>
            <w:r w:rsidRPr="000A347C">
              <w:rPr>
                <w:rFonts w:ascii="Sylfaen" w:hAnsi="Sylfaen"/>
                <w:sz w:val="20"/>
                <w:szCs w:val="20"/>
              </w:rPr>
              <w:t xml:space="preserve"> </w:t>
            </w:r>
            <w:r w:rsidRPr="000A347C">
              <w:rPr>
                <w:rFonts w:ascii="Sylfaen" w:hAnsi="Sylfaen" w:cs="Sylfaen"/>
                <w:sz w:val="20"/>
                <w:szCs w:val="20"/>
              </w:rPr>
              <w:t>დონის</w:t>
            </w:r>
            <w:r w:rsidRPr="000A347C">
              <w:rPr>
                <w:rFonts w:ascii="Sylfaen" w:hAnsi="Sylfaen"/>
                <w:sz w:val="20"/>
                <w:szCs w:val="20"/>
              </w:rPr>
              <w:t xml:space="preserve"> </w:t>
            </w:r>
            <w:r w:rsidRPr="000A347C">
              <w:rPr>
                <w:rFonts w:ascii="Sylfaen" w:hAnsi="Sylfaen" w:cs="Sylfaen"/>
                <w:sz w:val="20"/>
                <w:szCs w:val="20"/>
              </w:rPr>
              <w:t>შეფასება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ინდივიდუალური</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შედგენა</w:t>
            </w:r>
            <w:r w:rsidRPr="000A347C">
              <w:rPr>
                <w:rFonts w:ascii="Sylfaen" w:hAnsi="Sylfaen"/>
                <w:sz w:val="20"/>
                <w:szCs w:val="20"/>
              </w:rPr>
              <w:t xml:space="preserve">; </w:t>
            </w:r>
          </w:p>
          <w:p w14:paraId="6AE3CF99"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ბ</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xml:space="preserve"> </w:t>
            </w:r>
            <w:r w:rsidRPr="000A347C">
              <w:rPr>
                <w:rFonts w:ascii="Sylfaen" w:hAnsi="Sylfaen" w:cs="Sylfaen"/>
                <w:sz w:val="20"/>
                <w:szCs w:val="20"/>
              </w:rPr>
              <w:t>მოტორული</w:t>
            </w:r>
            <w:r w:rsidRPr="000A347C">
              <w:rPr>
                <w:rFonts w:ascii="Sylfaen" w:hAnsi="Sylfaen"/>
                <w:sz w:val="20"/>
                <w:szCs w:val="20"/>
              </w:rPr>
              <w:t xml:space="preserve">, </w:t>
            </w:r>
            <w:r w:rsidRPr="000A347C">
              <w:rPr>
                <w:rFonts w:ascii="Sylfaen" w:hAnsi="Sylfaen" w:cs="Sylfaen"/>
                <w:sz w:val="20"/>
                <w:szCs w:val="20"/>
              </w:rPr>
              <w:t>შემეცნებითი</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თვითმოვლისა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დამოუკიდებლად</w:t>
            </w:r>
            <w:r w:rsidRPr="000A347C">
              <w:rPr>
                <w:rFonts w:ascii="Sylfaen" w:hAnsi="Sylfaen"/>
                <w:sz w:val="20"/>
                <w:szCs w:val="20"/>
              </w:rPr>
              <w:t xml:space="preserve"> </w:t>
            </w:r>
            <w:r w:rsidRPr="000A347C">
              <w:rPr>
                <w:rFonts w:ascii="Sylfaen" w:hAnsi="Sylfaen" w:cs="Sylfaen"/>
                <w:sz w:val="20"/>
                <w:szCs w:val="20"/>
              </w:rPr>
              <w:t>ფუნქციონირების</w:t>
            </w:r>
            <w:r w:rsidRPr="000A347C">
              <w:rPr>
                <w:rFonts w:ascii="Sylfaen" w:hAnsi="Sylfaen"/>
                <w:sz w:val="20"/>
                <w:szCs w:val="20"/>
              </w:rPr>
              <w:t xml:space="preserve"> </w:t>
            </w:r>
            <w:r w:rsidRPr="000A347C">
              <w:rPr>
                <w:rFonts w:ascii="Sylfaen" w:hAnsi="Sylfaen" w:cs="Sylfaen"/>
                <w:sz w:val="20"/>
                <w:szCs w:val="20"/>
              </w:rPr>
              <w:t>უნარების</w:t>
            </w:r>
            <w:r w:rsidRPr="000A347C">
              <w:rPr>
                <w:rFonts w:ascii="Sylfaen" w:hAnsi="Sylfaen"/>
                <w:sz w:val="20"/>
                <w:szCs w:val="20"/>
              </w:rPr>
              <w:t xml:space="preserve"> </w:t>
            </w:r>
            <w:r w:rsidRPr="000A347C">
              <w:rPr>
                <w:rFonts w:ascii="Sylfaen" w:hAnsi="Sylfaen" w:cs="Sylfaen"/>
                <w:sz w:val="20"/>
                <w:szCs w:val="20"/>
              </w:rPr>
              <w:t>ჩამოყალიბების</w:t>
            </w:r>
            <w:r w:rsidRPr="000A347C">
              <w:rPr>
                <w:rFonts w:ascii="Sylfaen" w:hAnsi="Sylfaen"/>
                <w:sz w:val="20"/>
                <w:szCs w:val="20"/>
              </w:rPr>
              <w:t xml:space="preserve"> </w:t>
            </w:r>
            <w:r w:rsidRPr="000A347C">
              <w:rPr>
                <w:rFonts w:ascii="Sylfaen" w:hAnsi="Sylfaen" w:cs="Sylfaen"/>
                <w:sz w:val="20"/>
                <w:szCs w:val="20"/>
              </w:rPr>
              <w:t>ხელშეწყობა</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lastRenderedPageBreak/>
              <w:t>ღონისძიება</w:t>
            </w:r>
            <w:r w:rsidRPr="000A347C">
              <w:rPr>
                <w:rFonts w:ascii="Sylfaen" w:hAnsi="Sylfaen"/>
                <w:sz w:val="20"/>
                <w:szCs w:val="20"/>
              </w:rPr>
              <w:t xml:space="preserve"> </w:t>
            </w:r>
            <w:r w:rsidRPr="000A347C">
              <w:rPr>
                <w:rFonts w:ascii="Sylfaen" w:hAnsi="Sylfaen" w:cs="Sylfaen"/>
                <w:sz w:val="20"/>
                <w:szCs w:val="20"/>
              </w:rPr>
              <w:t>მოიცავს</w:t>
            </w:r>
            <w:r w:rsidRPr="000A347C">
              <w:rPr>
                <w:rFonts w:ascii="Sylfaen" w:hAnsi="Sylfaen"/>
                <w:sz w:val="20"/>
                <w:szCs w:val="20"/>
              </w:rPr>
              <w:t xml:space="preserve"> </w:t>
            </w:r>
            <w:r w:rsidRPr="000A347C">
              <w:rPr>
                <w:rFonts w:ascii="Sylfaen" w:hAnsi="Sylfaen" w:cs="Sylfaen"/>
                <w:sz w:val="20"/>
                <w:szCs w:val="20"/>
              </w:rPr>
              <w:t>მულტიდისციპლინური</w:t>
            </w:r>
            <w:r w:rsidRPr="000A347C">
              <w:rPr>
                <w:rFonts w:ascii="Sylfaen" w:hAnsi="Sylfaen"/>
                <w:sz w:val="20"/>
                <w:szCs w:val="20"/>
              </w:rPr>
              <w:t xml:space="preserve"> </w:t>
            </w:r>
            <w:r w:rsidRPr="000A347C">
              <w:rPr>
                <w:rFonts w:ascii="Sylfaen" w:hAnsi="Sylfaen" w:cs="Sylfaen"/>
                <w:sz w:val="20"/>
                <w:szCs w:val="20"/>
              </w:rPr>
              <w:t>გუნდის</w:t>
            </w:r>
            <w:r w:rsidRPr="000A347C">
              <w:rPr>
                <w:rFonts w:ascii="Sylfaen" w:hAnsi="Sylfaen"/>
                <w:sz w:val="20"/>
                <w:szCs w:val="20"/>
              </w:rPr>
              <w:t xml:space="preserve">, </w:t>
            </w:r>
            <w:r w:rsidRPr="000A347C">
              <w:rPr>
                <w:rFonts w:ascii="Sylfaen" w:hAnsi="Sylfaen" w:cs="Sylfaen"/>
                <w:sz w:val="20"/>
                <w:szCs w:val="20"/>
              </w:rPr>
              <w:t>საჭიროების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რამდენიმე</w:t>
            </w:r>
            <w:r w:rsidRPr="000A347C">
              <w:rPr>
                <w:rFonts w:ascii="Sylfaen" w:hAnsi="Sylfaen"/>
                <w:sz w:val="20"/>
                <w:szCs w:val="20"/>
              </w:rPr>
              <w:t xml:space="preserve"> </w:t>
            </w:r>
            <w:r w:rsidRPr="000A347C">
              <w:rPr>
                <w:rFonts w:ascii="Sylfaen" w:hAnsi="Sylfaen" w:cs="Sylfaen"/>
                <w:sz w:val="20"/>
                <w:szCs w:val="20"/>
              </w:rPr>
              <w:t>სპეციალისტის</w:t>
            </w:r>
            <w:r w:rsidRPr="000A347C">
              <w:rPr>
                <w:rFonts w:ascii="Sylfaen" w:hAnsi="Sylfaen"/>
                <w:sz w:val="20"/>
                <w:szCs w:val="20"/>
              </w:rPr>
              <w:t xml:space="preserve"> (</w:t>
            </w:r>
            <w:r w:rsidRPr="000A347C">
              <w:rPr>
                <w:rFonts w:ascii="Sylfaen" w:hAnsi="Sylfaen" w:cs="Sylfaen"/>
                <w:sz w:val="20"/>
                <w:szCs w:val="20"/>
              </w:rPr>
              <w:t>ნევროლოგი</w:t>
            </w:r>
            <w:r w:rsidRPr="000A347C">
              <w:rPr>
                <w:rFonts w:ascii="Sylfaen" w:hAnsi="Sylfaen"/>
                <w:sz w:val="20"/>
                <w:szCs w:val="20"/>
              </w:rPr>
              <w:t xml:space="preserve">, </w:t>
            </w:r>
            <w:r w:rsidRPr="000A347C">
              <w:rPr>
                <w:rFonts w:ascii="Sylfaen" w:hAnsi="Sylfaen" w:cs="Sylfaen"/>
                <w:sz w:val="20"/>
                <w:szCs w:val="20"/>
              </w:rPr>
              <w:t>ფსიქიატრი</w:t>
            </w:r>
            <w:r w:rsidRPr="000A347C">
              <w:rPr>
                <w:rFonts w:ascii="Sylfaen" w:hAnsi="Sylfaen"/>
                <w:sz w:val="20"/>
                <w:szCs w:val="20"/>
              </w:rPr>
              <w:t xml:space="preserve">, </w:t>
            </w:r>
            <w:r w:rsidRPr="000A347C">
              <w:rPr>
                <w:rFonts w:ascii="Sylfaen" w:hAnsi="Sylfaen" w:cs="Sylfaen"/>
                <w:sz w:val="20"/>
                <w:szCs w:val="20"/>
              </w:rPr>
              <w:t>ფსიქოლოგი</w:t>
            </w:r>
            <w:r w:rsidRPr="000A347C">
              <w:rPr>
                <w:rFonts w:ascii="Sylfaen" w:hAnsi="Sylfaen"/>
                <w:sz w:val="20"/>
                <w:szCs w:val="20"/>
              </w:rPr>
              <w:t xml:space="preserve">, </w:t>
            </w:r>
            <w:r w:rsidRPr="000A347C">
              <w:rPr>
                <w:rFonts w:ascii="Sylfaen" w:hAnsi="Sylfaen" w:cs="Sylfaen"/>
                <w:sz w:val="20"/>
                <w:szCs w:val="20"/>
              </w:rPr>
              <w:t>ოკუპაციური</w:t>
            </w:r>
            <w:r w:rsidRPr="000A347C">
              <w:rPr>
                <w:rFonts w:ascii="Sylfaen" w:hAnsi="Sylfaen"/>
                <w:sz w:val="20"/>
                <w:szCs w:val="20"/>
              </w:rPr>
              <w:t xml:space="preserve"> </w:t>
            </w:r>
            <w:r w:rsidRPr="000A347C">
              <w:rPr>
                <w:rFonts w:ascii="Sylfaen" w:hAnsi="Sylfaen" w:cs="Sylfaen"/>
                <w:sz w:val="20"/>
                <w:szCs w:val="20"/>
              </w:rPr>
              <w:t>თერაპევტი</w:t>
            </w:r>
            <w:r w:rsidRPr="000A347C">
              <w:rPr>
                <w:rFonts w:ascii="Sylfaen" w:hAnsi="Sylfaen"/>
                <w:sz w:val="20"/>
                <w:szCs w:val="20"/>
              </w:rPr>
              <w:t xml:space="preserve">, </w:t>
            </w:r>
            <w:r w:rsidRPr="000A347C">
              <w:rPr>
                <w:rFonts w:ascii="Sylfaen" w:hAnsi="Sylfaen" w:cs="Sylfaen"/>
                <w:sz w:val="20"/>
                <w:szCs w:val="20"/>
              </w:rPr>
              <w:t>სპეციალური</w:t>
            </w:r>
            <w:r w:rsidRPr="000A347C">
              <w:rPr>
                <w:rFonts w:ascii="Sylfaen" w:hAnsi="Sylfaen"/>
                <w:sz w:val="20"/>
                <w:szCs w:val="20"/>
              </w:rPr>
              <w:t xml:space="preserve"> </w:t>
            </w:r>
            <w:r w:rsidRPr="000A347C">
              <w:rPr>
                <w:rFonts w:ascii="Sylfaen" w:hAnsi="Sylfaen" w:cs="Sylfaen"/>
                <w:sz w:val="20"/>
                <w:szCs w:val="20"/>
              </w:rPr>
              <w:t>პედაგოგი</w:t>
            </w:r>
            <w:r w:rsidRPr="000A347C">
              <w:rPr>
                <w:rFonts w:ascii="Sylfaen" w:hAnsi="Sylfaen"/>
                <w:sz w:val="20"/>
                <w:szCs w:val="20"/>
              </w:rPr>
              <w:t xml:space="preserve">, </w:t>
            </w:r>
            <w:r w:rsidRPr="000A347C">
              <w:rPr>
                <w:rFonts w:ascii="Sylfaen" w:hAnsi="Sylfaen" w:cs="Sylfaen"/>
                <w:sz w:val="20"/>
                <w:szCs w:val="20"/>
              </w:rPr>
              <w:t>ქცევითი</w:t>
            </w:r>
            <w:r w:rsidRPr="000A347C">
              <w:rPr>
                <w:rFonts w:ascii="Sylfaen" w:hAnsi="Sylfaen"/>
                <w:sz w:val="20"/>
                <w:szCs w:val="20"/>
              </w:rPr>
              <w:t xml:space="preserve"> </w:t>
            </w:r>
            <w:r w:rsidRPr="000A347C">
              <w:rPr>
                <w:rFonts w:ascii="Sylfaen" w:hAnsi="Sylfaen" w:cs="Sylfaen"/>
                <w:sz w:val="20"/>
                <w:szCs w:val="20"/>
              </w:rPr>
              <w:t>ანალიტიკოსი</w:t>
            </w:r>
            <w:r w:rsidRPr="000A347C">
              <w:rPr>
                <w:rFonts w:ascii="Sylfaen" w:hAnsi="Sylfaen"/>
                <w:sz w:val="20"/>
                <w:szCs w:val="20"/>
              </w:rPr>
              <w:t xml:space="preserve">, </w:t>
            </w:r>
            <w:r w:rsidRPr="000A347C">
              <w:rPr>
                <w:rFonts w:ascii="Sylfaen" w:hAnsi="Sylfaen" w:cs="Sylfaen"/>
                <w:sz w:val="20"/>
                <w:szCs w:val="20"/>
              </w:rPr>
              <w:t>მეტყველების</w:t>
            </w:r>
            <w:r w:rsidRPr="000A347C">
              <w:rPr>
                <w:rFonts w:ascii="Sylfaen" w:hAnsi="Sylfaen"/>
                <w:sz w:val="20"/>
                <w:szCs w:val="20"/>
              </w:rPr>
              <w:t xml:space="preserve"> </w:t>
            </w:r>
            <w:r w:rsidRPr="000A347C">
              <w:rPr>
                <w:rFonts w:ascii="Sylfaen" w:hAnsi="Sylfaen" w:cs="Sylfaen"/>
                <w:sz w:val="20"/>
                <w:szCs w:val="20"/>
              </w:rPr>
              <w:t>თერაპევტი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ინდივიდუალური</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წლიური</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შესაბამისად</w:t>
            </w:r>
            <w:r w:rsidRPr="000A347C">
              <w:rPr>
                <w:rFonts w:ascii="Sylfaen" w:hAnsi="Sylfaen"/>
                <w:sz w:val="20"/>
                <w:szCs w:val="20"/>
              </w:rPr>
              <w:t xml:space="preserve">, </w:t>
            </w:r>
            <w:r w:rsidRPr="000A347C">
              <w:rPr>
                <w:rFonts w:ascii="Sylfaen" w:hAnsi="Sylfaen" w:cs="Sylfaen"/>
                <w:sz w:val="20"/>
                <w:szCs w:val="20"/>
              </w:rPr>
              <w:t>მოსარგებლისათვის</w:t>
            </w:r>
            <w:r w:rsidRPr="000A347C">
              <w:rPr>
                <w:rFonts w:ascii="Sylfaen" w:hAnsi="Sylfaen"/>
                <w:sz w:val="20"/>
                <w:szCs w:val="20"/>
              </w:rPr>
              <w:t xml:space="preserve"> </w:t>
            </w:r>
            <w:r w:rsidRPr="000A347C">
              <w:rPr>
                <w:rFonts w:ascii="Sylfaen" w:hAnsi="Sylfaen" w:cs="Sylfaen"/>
                <w:sz w:val="20"/>
                <w:szCs w:val="20"/>
              </w:rPr>
              <w:t>კომპლექსური</w:t>
            </w:r>
            <w:r w:rsidRPr="000A347C">
              <w:rPr>
                <w:rFonts w:ascii="Sylfaen" w:hAnsi="Sylfaen"/>
                <w:sz w:val="20"/>
                <w:szCs w:val="20"/>
              </w:rPr>
              <w:t xml:space="preserve"> </w:t>
            </w:r>
            <w:r w:rsidRPr="000A347C">
              <w:rPr>
                <w:rFonts w:ascii="Sylfaen" w:hAnsi="Sylfaen" w:cs="Sylfaen"/>
                <w:sz w:val="20"/>
                <w:szCs w:val="20"/>
              </w:rPr>
              <w:t>თერაპიული</w:t>
            </w:r>
            <w:r w:rsidRPr="000A347C">
              <w:rPr>
                <w:rFonts w:ascii="Sylfaen" w:hAnsi="Sylfaen"/>
                <w:sz w:val="20"/>
                <w:szCs w:val="20"/>
              </w:rPr>
              <w:t xml:space="preserve"> </w:t>
            </w:r>
            <w:r w:rsidRPr="000A347C">
              <w:rPr>
                <w:rFonts w:ascii="Sylfaen" w:hAnsi="Sylfaen" w:cs="Sylfaen"/>
                <w:sz w:val="20"/>
                <w:szCs w:val="20"/>
              </w:rPr>
              <w:t>სეანსების</w:t>
            </w:r>
            <w:r w:rsidRPr="000A347C">
              <w:rPr>
                <w:rFonts w:ascii="Sylfaen" w:hAnsi="Sylfaen"/>
                <w:sz w:val="20"/>
                <w:szCs w:val="20"/>
              </w:rPr>
              <w:t xml:space="preserve"> </w:t>
            </w:r>
            <w:r w:rsidRPr="000A347C">
              <w:rPr>
                <w:rFonts w:ascii="Sylfaen" w:hAnsi="Sylfaen" w:cs="Sylfaen"/>
                <w:sz w:val="20"/>
                <w:szCs w:val="20"/>
              </w:rPr>
              <w:t>მიწოდებას</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18 </w:t>
            </w:r>
            <w:r w:rsidRPr="000A347C">
              <w:rPr>
                <w:rFonts w:ascii="Sylfaen" w:hAnsi="Sylfaen" w:cs="Sylfaen"/>
                <w:sz w:val="20"/>
                <w:szCs w:val="20"/>
              </w:rPr>
              <w:t>სეანსი</w:t>
            </w:r>
            <w:r w:rsidRPr="000A347C">
              <w:rPr>
                <w:rFonts w:ascii="Sylfaen" w:hAnsi="Sylfaen"/>
                <w:sz w:val="20"/>
                <w:szCs w:val="20"/>
              </w:rPr>
              <w:t xml:space="preserve">. </w:t>
            </w:r>
            <w:r w:rsidRPr="000A347C">
              <w:rPr>
                <w:rFonts w:ascii="Sylfaen" w:hAnsi="Sylfaen" w:cs="Sylfaen"/>
                <w:sz w:val="20"/>
                <w:szCs w:val="20"/>
              </w:rPr>
              <w:t>მათ</w:t>
            </w:r>
            <w:r w:rsidRPr="000A347C">
              <w:rPr>
                <w:rFonts w:ascii="Sylfaen" w:hAnsi="Sylfaen"/>
                <w:sz w:val="20"/>
                <w:szCs w:val="20"/>
              </w:rPr>
              <w:t xml:space="preserve"> </w:t>
            </w:r>
            <w:r w:rsidRPr="000A347C">
              <w:rPr>
                <w:rFonts w:ascii="Sylfaen" w:hAnsi="Sylfaen" w:cs="Sylfaen"/>
                <w:sz w:val="20"/>
                <w:szCs w:val="20"/>
              </w:rPr>
              <w:t>შორის</w:t>
            </w:r>
            <w:r w:rsidRPr="000A347C">
              <w:rPr>
                <w:rFonts w:ascii="Sylfaen" w:hAnsi="Sylfaen"/>
                <w:sz w:val="20"/>
                <w:szCs w:val="20"/>
              </w:rPr>
              <w:t xml:space="preserve">: </w:t>
            </w:r>
            <w:r w:rsidRPr="000A347C">
              <w:rPr>
                <w:rFonts w:ascii="Sylfaen" w:hAnsi="Sylfaen" w:cs="Sylfaen"/>
                <w:sz w:val="20"/>
                <w:szCs w:val="20"/>
              </w:rPr>
              <w:t>ქცევის</w:t>
            </w:r>
            <w:r w:rsidRPr="000A347C">
              <w:rPr>
                <w:rFonts w:ascii="Sylfaen" w:hAnsi="Sylfaen"/>
                <w:sz w:val="20"/>
                <w:szCs w:val="20"/>
              </w:rPr>
              <w:t xml:space="preserve"> </w:t>
            </w:r>
            <w:r w:rsidRPr="000A347C">
              <w:rPr>
                <w:rFonts w:ascii="Sylfaen" w:hAnsi="Sylfaen" w:cs="Sylfaen"/>
                <w:sz w:val="20"/>
                <w:szCs w:val="20"/>
              </w:rPr>
              <w:t>გამოყენებითი</w:t>
            </w:r>
            <w:r w:rsidRPr="000A347C">
              <w:rPr>
                <w:rFonts w:ascii="Sylfaen" w:hAnsi="Sylfaen"/>
                <w:sz w:val="20"/>
                <w:szCs w:val="20"/>
              </w:rPr>
              <w:t xml:space="preserve"> </w:t>
            </w:r>
            <w:r w:rsidRPr="000A347C">
              <w:rPr>
                <w:rFonts w:ascii="Sylfaen" w:hAnsi="Sylfaen" w:cs="Sylfaen"/>
                <w:sz w:val="20"/>
                <w:szCs w:val="20"/>
              </w:rPr>
              <w:t>ანალიზის</w:t>
            </w:r>
            <w:r w:rsidRPr="000A347C">
              <w:rPr>
                <w:rFonts w:ascii="Sylfaen" w:hAnsi="Sylfaen"/>
                <w:sz w:val="20"/>
                <w:szCs w:val="20"/>
              </w:rPr>
              <w:t xml:space="preserve"> </w:t>
            </w:r>
            <w:r w:rsidRPr="000A347C">
              <w:rPr>
                <w:rFonts w:ascii="Sylfaen" w:hAnsi="Sylfaen" w:cs="Sylfaen"/>
                <w:sz w:val="20"/>
                <w:szCs w:val="20"/>
              </w:rPr>
              <w:t>თერაპია</w:t>
            </w:r>
            <w:r w:rsidRPr="000A347C">
              <w:rPr>
                <w:rFonts w:ascii="Sylfaen" w:hAnsi="Sylfaen"/>
                <w:sz w:val="20"/>
                <w:szCs w:val="20"/>
              </w:rPr>
              <w:t xml:space="preserve">, </w:t>
            </w:r>
            <w:r w:rsidRPr="000A347C">
              <w:rPr>
                <w:rFonts w:ascii="Sylfaen" w:hAnsi="Sylfaen" w:cs="Sylfaen"/>
                <w:sz w:val="20"/>
                <w:szCs w:val="20"/>
              </w:rPr>
              <w:t>საჭიროებისამებრ</w:t>
            </w:r>
            <w:r w:rsidRPr="000A347C">
              <w:rPr>
                <w:rFonts w:ascii="Sylfaen" w:hAnsi="Sylfaen"/>
                <w:sz w:val="20"/>
                <w:szCs w:val="20"/>
              </w:rPr>
              <w:t xml:space="preserve"> </w:t>
            </w:r>
            <w:r w:rsidRPr="000A347C">
              <w:rPr>
                <w:rFonts w:ascii="Sylfaen" w:hAnsi="Sylfaen" w:cs="Sylfaen"/>
                <w:sz w:val="20"/>
                <w:szCs w:val="20"/>
              </w:rPr>
              <w:t>მეტყველების</w:t>
            </w:r>
            <w:r w:rsidRPr="000A347C">
              <w:rPr>
                <w:rFonts w:ascii="Sylfaen" w:hAnsi="Sylfaen"/>
                <w:sz w:val="20"/>
                <w:szCs w:val="20"/>
              </w:rPr>
              <w:t xml:space="preserve"> </w:t>
            </w:r>
            <w:r w:rsidRPr="000A347C">
              <w:rPr>
                <w:rFonts w:ascii="Sylfaen" w:hAnsi="Sylfaen" w:cs="Sylfaen"/>
                <w:sz w:val="20"/>
                <w:szCs w:val="20"/>
              </w:rPr>
              <w:t>თერაპია</w:t>
            </w:r>
            <w:r w:rsidRPr="000A347C">
              <w:rPr>
                <w:rFonts w:ascii="Sylfaen" w:hAnsi="Sylfaen"/>
                <w:sz w:val="20"/>
                <w:szCs w:val="20"/>
              </w:rPr>
              <w:t xml:space="preserve">, </w:t>
            </w:r>
            <w:r w:rsidRPr="000A347C">
              <w:rPr>
                <w:rFonts w:ascii="Sylfaen" w:hAnsi="Sylfaen" w:cs="Sylfaen"/>
                <w:sz w:val="20"/>
                <w:szCs w:val="20"/>
              </w:rPr>
              <w:t>ოკუპაციური</w:t>
            </w:r>
            <w:r w:rsidRPr="000A347C">
              <w:rPr>
                <w:rFonts w:ascii="Sylfaen" w:hAnsi="Sylfaen"/>
                <w:sz w:val="20"/>
                <w:szCs w:val="20"/>
              </w:rPr>
              <w:t>/</w:t>
            </w:r>
            <w:r w:rsidRPr="000A347C">
              <w:rPr>
                <w:rFonts w:ascii="Sylfaen" w:hAnsi="Sylfaen" w:cs="Sylfaen"/>
                <w:sz w:val="20"/>
                <w:szCs w:val="20"/>
              </w:rPr>
              <w:t>სენსორული</w:t>
            </w:r>
            <w:r w:rsidRPr="000A347C">
              <w:rPr>
                <w:rFonts w:ascii="Sylfaen" w:hAnsi="Sylfaen"/>
                <w:sz w:val="20"/>
                <w:szCs w:val="20"/>
              </w:rPr>
              <w:t xml:space="preserve"> </w:t>
            </w:r>
            <w:r w:rsidRPr="000A347C">
              <w:rPr>
                <w:rFonts w:ascii="Sylfaen" w:hAnsi="Sylfaen" w:cs="Sylfaen"/>
                <w:sz w:val="20"/>
                <w:szCs w:val="20"/>
              </w:rPr>
              <w:t>თერაპია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თითოეული</w:t>
            </w:r>
            <w:r w:rsidRPr="000A347C">
              <w:rPr>
                <w:rFonts w:ascii="Sylfaen" w:hAnsi="Sylfaen"/>
                <w:sz w:val="20"/>
                <w:szCs w:val="20"/>
              </w:rPr>
              <w:t xml:space="preserve"> </w:t>
            </w:r>
            <w:r w:rsidRPr="000A347C">
              <w:rPr>
                <w:rFonts w:ascii="Sylfaen" w:hAnsi="Sylfaen" w:cs="Sylfaen"/>
                <w:sz w:val="20"/>
                <w:szCs w:val="20"/>
              </w:rPr>
              <w:t>სეანსის</w:t>
            </w:r>
            <w:r w:rsidRPr="000A347C">
              <w:rPr>
                <w:rFonts w:ascii="Sylfaen" w:hAnsi="Sylfaen"/>
                <w:sz w:val="20"/>
                <w:szCs w:val="20"/>
              </w:rPr>
              <w:t xml:space="preserve"> </w:t>
            </w:r>
            <w:r w:rsidRPr="000A347C">
              <w:rPr>
                <w:rFonts w:ascii="Sylfaen" w:hAnsi="Sylfaen" w:cs="Sylfaen"/>
                <w:sz w:val="20"/>
                <w:szCs w:val="20"/>
              </w:rPr>
              <w:t>ხანგრძლივობა</w:t>
            </w:r>
            <w:r w:rsidRPr="000A347C">
              <w:rPr>
                <w:rFonts w:ascii="Sylfaen" w:hAnsi="Sylfaen"/>
                <w:sz w:val="20"/>
                <w:szCs w:val="20"/>
              </w:rPr>
              <w:t xml:space="preserve"> </w:t>
            </w:r>
            <w:r w:rsidRPr="000A347C">
              <w:rPr>
                <w:rFonts w:ascii="Sylfaen" w:hAnsi="Sylfaen" w:cs="Sylfaen"/>
                <w:sz w:val="20"/>
                <w:szCs w:val="20"/>
              </w:rPr>
              <w:t>შეადგენს</w:t>
            </w:r>
            <w:r w:rsidRPr="000A347C">
              <w:rPr>
                <w:rFonts w:ascii="Sylfaen" w:hAnsi="Sylfaen"/>
                <w:sz w:val="20"/>
                <w:szCs w:val="20"/>
              </w:rPr>
              <w:t xml:space="preserve"> </w:t>
            </w:r>
            <w:r w:rsidRPr="000A347C">
              <w:rPr>
                <w:rFonts w:ascii="Sylfaen" w:hAnsi="Sylfaen" w:cs="Sylfaen"/>
                <w:sz w:val="20"/>
                <w:szCs w:val="20"/>
              </w:rPr>
              <w:t>არანაკლებ</w:t>
            </w:r>
            <w:r w:rsidRPr="000A347C">
              <w:rPr>
                <w:rFonts w:ascii="Sylfaen" w:hAnsi="Sylfaen"/>
                <w:sz w:val="20"/>
                <w:szCs w:val="20"/>
              </w:rPr>
              <w:t xml:space="preserve"> 1 </w:t>
            </w:r>
            <w:r w:rsidRPr="000A347C">
              <w:rPr>
                <w:rFonts w:ascii="Sylfaen" w:hAnsi="Sylfaen" w:cs="Sylfaen"/>
                <w:sz w:val="20"/>
                <w:szCs w:val="20"/>
              </w:rPr>
              <w:t>საათს</w:t>
            </w:r>
            <w:r w:rsidRPr="000A347C">
              <w:rPr>
                <w:rFonts w:ascii="Sylfaen" w:hAnsi="Sylfaen"/>
                <w:sz w:val="20"/>
                <w:szCs w:val="20"/>
              </w:rPr>
              <w:t xml:space="preserve">, </w:t>
            </w:r>
            <w:r w:rsidRPr="000A347C">
              <w:rPr>
                <w:rFonts w:ascii="Sylfaen" w:hAnsi="Sylfaen" w:cs="Sylfaen"/>
                <w:sz w:val="20"/>
                <w:szCs w:val="20"/>
              </w:rPr>
              <w:t>რომელიც</w:t>
            </w:r>
            <w:r w:rsidRPr="000A347C">
              <w:rPr>
                <w:rFonts w:ascii="Sylfaen" w:hAnsi="Sylfaen"/>
                <w:sz w:val="20"/>
                <w:szCs w:val="20"/>
              </w:rPr>
              <w:t xml:space="preserve"> </w:t>
            </w:r>
            <w:r w:rsidRPr="000A347C">
              <w:rPr>
                <w:rFonts w:ascii="Sylfaen" w:hAnsi="Sylfaen" w:cs="Sylfaen"/>
                <w:sz w:val="20"/>
                <w:szCs w:val="20"/>
              </w:rPr>
              <w:t>მოიცავს</w:t>
            </w:r>
            <w:r w:rsidRPr="000A347C">
              <w:rPr>
                <w:rFonts w:ascii="Sylfaen" w:hAnsi="Sylfaen"/>
                <w:sz w:val="20"/>
                <w:szCs w:val="20"/>
              </w:rPr>
              <w:t xml:space="preserve"> </w:t>
            </w:r>
            <w:r w:rsidRPr="000A347C">
              <w:rPr>
                <w:rFonts w:ascii="Sylfaen" w:hAnsi="Sylfaen" w:cs="Sylfaen"/>
                <w:sz w:val="20"/>
                <w:szCs w:val="20"/>
              </w:rPr>
              <w:t>უკუკავშირს</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მშობელთან</w:t>
            </w:r>
            <w:r w:rsidRPr="000A347C">
              <w:rPr>
                <w:rFonts w:ascii="Sylfaen" w:hAnsi="Sylfaen"/>
                <w:sz w:val="20"/>
                <w:szCs w:val="20"/>
              </w:rPr>
              <w:t>/</w:t>
            </w:r>
            <w:r w:rsidRPr="000A347C">
              <w:rPr>
                <w:rFonts w:ascii="Sylfaen" w:hAnsi="Sylfaen" w:cs="Sylfaen"/>
                <w:sz w:val="20"/>
                <w:szCs w:val="20"/>
              </w:rPr>
              <w:t>კანონიერ</w:t>
            </w:r>
            <w:r w:rsidRPr="000A347C">
              <w:rPr>
                <w:rFonts w:ascii="Sylfaen" w:hAnsi="Sylfaen"/>
                <w:sz w:val="20"/>
                <w:szCs w:val="20"/>
              </w:rPr>
              <w:t xml:space="preserve"> </w:t>
            </w:r>
            <w:r w:rsidRPr="000A347C">
              <w:rPr>
                <w:rFonts w:ascii="Sylfaen" w:hAnsi="Sylfaen" w:cs="Sylfaen"/>
                <w:sz w:val="20"/>
                <w:szCs w:val="20"/>
              </w:rPr>
              <w:t>წარმომადგენელთან</w:t>
            </w:r>
            <w:r w:rsidRPr="000A347C">
              <w:rPr>
                <w:rFonts w:ascii="Sylfaen" w:hAnsi="Sylfaen"/>
                <w:sz w:val="20"/>
                <w:szCs w:val="20"/>
              </w:rPr>
              <w:t xml:space="preserve">; </w:t>
            </w:r>
          </w:p>
          <w:p w14:paraId="40A01F36"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გ</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ინდივიდუალური</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განხორციელების</w:t>
            </w:r>
            <w:r w:rsidRPr="000A347C">
              <w:rPr>
                <w:rFonts w:ascii="Sylfaen" w:hAnsi="Sylfaen"/>
                <w:sz w:val="20"/>
                <w:szCs w:val="20"/>
              </w:rPr>
              <w:t xml:space="preserve"> </w:t>
            </w:r>
            <w:r w:rsidRPr="000A347C">
              <w:rPr>
                <w:rFonts w:ascii="Sylfaen" w:hAnsi="Sylfaen" w:cs="Sylfaen"/>
                <w:sz w:val="20"/>
                <w:szCs w:val="20"/>
              </w:rPr>
              <w:t>უზრუნველყოფის</w:t>
            </w:r>
            <w:r w:rsidRPr="000A347C">
              <w:rPr>
                <w:rFonts w:ascii="Sylfaen" w:hAnsi="Sylfaen"/>
                <w:sz w:val="20"/>
                <w:szCs w:val="20"/>
              </w:rPr>
              <w:t xml:space="preserve"> </w:t>
            </w:r>
            <w:r w:rsidRPr="000A347C">
              <w:rPr>
                <w:rFonts w:ascii="Sylfaen" w:hAnsi="Sylfaen" w:cs="Sylfaen"/>
                <w:sz w:val="20"/>
                <w:szCs w:val="20"/>
              </w:rPr>
              <w:t>მიზნით</w:t>
            </w:r>
            <w:r w:rsidRPr="000A347C">
              <w:rPr>
                <w:rFonts w:ascii="Sylfaen" w:hAnsi="Sylfaen"/>
                <w:sz w:val="20"/>
                <w:szCs w:val="20"/>
              </w:rPr>
              <w:t xml:space="preserve">, </w:t>
            </w:r>
            <w:r w:rsidRPr="000A347C">
              <w:rPr>
                <w:rFonts w:ascii="Sylfaen" w:hAnsi="Sylfaen" w:cs="Sylfaen"/>
                <w:sz w:val="20"/>
                <w:szCs w:val="20"/>
              </w:rPr>
              <w:t>მშობლის</w:t>
            </w:r>
            <w:r w:rsidRPr="000A347C">
              <w:rPr>
                <w:rFonts w:ascii="Sylfaen" w:hAnsi="Sylfaen"/>
                <w:sz w:val="20"/>
                <w:szCs w:val="20"/>
              </w:rPr>
              <w:t>/</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კონსულტირება</w:t>
            </w:r>
            <w:r w:rsidRPr="000A347C">
              <w:rPr>
                <w:rFonts w:ascii="Sylfaen" w:hAnsi="Sylfaen"/>
                <w:sz w:val="20"/>
                <w:szCs w:val="20"/>
              </w:rPr>
              <w:t xml:space="preserve">; </w:t>
            </w:r>
          </w:p>
          <w:p w14:paraId="59DA338E"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w:t>
            </w:r>
            <w:r w:rsidRPr="000A347C">
              <w:rPr>
                <w:rFonts w:ascii="Sylfaen" w:hAnsi="Sylfaen"/>
                <w:sz w:val="20"/>
                <w:szCs w:val="20"/>
              </w:rPr>
              <w:t xml:space="preserve">) </w:t>
            </w:r>
            <w:r w:rsidRPr="000A347C">
              <w:rPr>
                <w:rFonts w:ascii="Sylfaen" w:hAnsi="Sylfaen" w:cs="Sylfaen"/>
                <w:sz w:val="20"/>
                <w:szCs w:val="20"/>
              </w:rPr>
              <w:t>ბენეფიციართა</w:t>
            </w:r>
            <w:r w:rsidRPr="000A347C">
              <w:rPr>
                <w:rFonts w:ascii="Sylfaen" w:hAnsi="Sylfaen"/>
                <w:sz w:val="20"/>
                <w:szCs w:val="20"/>
              </w:rPr>
              <w:t xml:space="preserve"> </w:t>
            </w:r>
            <w:r w:rsidRPr="000A347C">
              <w:rPr>
                <w:rFonts w:ascii="Sylfaen" w:hAnsi="Sylfaen" w:cs="Sylfaen"/>
                <w:sz w:val="20"/>
                <w:szCs w:val="20"/>
              </w:rPr>
              <w:t>შეფასებისა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ინდივიდუალური</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წარდგენა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მერიის</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სამსახურში</w:t>
            </w:r>
            <w:r w:rsidRPr="000A347C">
              <w:rPr>
                <w:rFonts w:ascii="Sylfaen" w:hAnsi="Sylfaen"/>
                <w:sz w:val="20"/>
                <w:szCs w:val="20"/>
              </w:rPr>
              <w:t xml:space="preserve">, </w:t>
            </w:r>
            <w:r w:rsidRPr="000A347C">
              <w:rPr>
                <w:rFonts w:ascii="Sylfaen" w:hAnsi="Sylfaen" w:cs="Sylfaen"/>
                <w:sz w:val="20"/>
                <w:szCs w:val="20"/>
              </w:rPr>
              <w:t>ხოლო</w:t>
            </w:r>
            <w:r w:rsidRPr="000A347C">
              <w:rPr>
                <w:rFonts w:ascii="Sylfaen" w:hAnsi="Sylfaen"/>
                <w:sz w:val="20"/>
                <w:szCs w:val="20"/>
              </w:rPr>
              <w:t xml:space="preserve"> </w:t>
            </w:r>
            <w:r w:rsidRPr="000A347C">
              <w:rPr>
                <w:rFonts w:ascii="Sylfaen" w:hAnsi="Sylfaen" w:cs="Sylfaen"/>
                <w:sz w:val="20"/>
                <w:szCs w:val="20"/>
              </w:rPr>
              <w:t>ინდივიდუალური</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ცვლილების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კორექტირებული</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წარდგენა</w:t>
            </w:r>
            <w:r w:rsidRPr="000A347C">
              <w:rPr>
                <w:rFonts w:ascii="Sylfaen" w:hAnsi="Sylfaen"/>
                <w:sz w:val="20"/>
                <w:szCs w:val="20"/>
              </w:rPr>
              <w:t xml:space="preserve"> </w:t>
            </w:r>
            <w:r w:rsidRPr="000A347C">
              <w:rPr>
                <w:rFonts w:ascii="Sylfaen" w:hAnsi="Sylfaen" w:cs="Sylfaen"/>
                <w:sz w:val="20"/>
                <w:szCs w:val="20"/>
              </w:rPr>
              <w:t>არაუგვიანეს</w:t>
            </w:r>
            <w:r w:rsidRPr="000A347C">
              <w:rPr>
                <w:rFonts w:ascii="Sylfaen" w:hAnsi="Sylfaen"/>
                <w:sz w:val="20"/>
                <w:szCs w:val="20"/>
              </w:rPr>
              <w:t xml:space="preserve"> </w:t>
            </w:r>
            <w:r w:rsidRPr="000A347C">
              <w:rPr>
                <w:rFonts w:ascii="Sylfaen" w:hAnsi="Sylfaen" w:cs="Sylfaen"/>
                <w:sz w:val="20"/>
                <w:szCs w:val="20"/>
              </w:rPr>
              <w:t>შეცვლილი</w:t>
            </w:r>
            <w:r w:rsidRPr="000A347C">
              <w:rPr>
                <w:rFonts w:ascii="Sylfaen" w:hAnsi="Sylfaen"/>
                <w:sz w:val="20"/>
                <w:szCs w:val="20"/>
              </w:rPr>
              <w:t xml:space="preserve"> </w:t>
            </w:r>
            <w:r w:rsidRPr="000A347C">
              <w:rPr>
                <w:rFonts w:ascii="Sylfaen" w:hAnsi="Sylfaen" w:cs="Sylfaen"/>
                <w:sz w:val="20"/>
                <w:szCs w:val="20"/>
              </w:rPr>
              <w:t>ინდივიდუალური</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თვის</w:t>
            </w:r>
            <w:r w:rsidRPr="000A347C">
              <w:rPr>
                <w:rFonts w:ascii="Sylfaen" w:hAnsi="Sylfaen"/>
                <w:sz w:val="20"/>
                <w:szCs w:val="20"/>
              </w:rPr>
              <w:t xml:space="preserve"> </w:t>
            </w:r>
            <w:r w:rsidRPr="000A347C">
              <w:rPr>
                <w:rFonts w:ascii="Sylfaen" w:hAnsi="Sylfaen" w:cs="Sylfaen"/>
                <w:sz w:val="20"/>
                <w:szCs w:val="20"/>
              </w:rPr>
              <w:t>წინა</w:t>
            </w:r>
            <w:r w:rsidRPr="000A347C">
              <w:rPr>
                <w:rFonts w:ascii="Sylfaen" w:hAnsi="Sylfaen"/>
                <w:sz w:val="20"/>
                <w:szCs w:val="20"/>
              </w:rPr>
              <w:t xml:space="preserve"> </w:t>
            </w:r>
            <w:r w:rsidRPr="000A347C">
              <w:rPr>
                <w:rFonts w:ascii="Sylfaen" w:hAnsi="Sylfaen" w:cs="Sylfaen"/>
                <w:sz w:val="20"/>
                <w:szCs w:val="20"/>
              </w:rPr>
              <w:t>თვისა</w:t>
            </w:r>
            <w:r w:rsidRPr="000A347C">
              <w:rPr>
                <w:rFonts w:ascii="Sylfaen" w:hAnsi="Sylfaen"/>
                <w:sz w:val="20"/>
                <w:szCs w:val="20"/>
              </w:rPr>
              <w:t xml:space="preserve">. </w:t>
            </w:r>
          </w:p>
          <w:p w14:paraId="22F8BFBB"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ე</w:t>
            </w:r>
            <w:r w:rsidRPr="000A347C">
              <w:rPr>
                <w:rFonts w:ascii="Sylfaen" w:hAnsi="Sylfaen"/>
                <w:sz w:val="20"/>
                <w:szCs w:val="20"/>
              </w:rPr>
              <w:t xml:space="preserve">) 6 </w:t>
            </w:r>
            <w:r w:rsidRPr="000A347C">
              <w:rPr>
                <w:rFonts w:ascii="Sylfaen" w:hAnsi="Sylfaen" w:cs="Sylfaen"/>
                <w:sz w:val="20"/>
                <w:szCs w:val="20"/>
              </w:rPr>
              <w:t>თვეში</w:t>
            </w:r>
            <w:r w:rsidRPr="000A347C">
              <w:rPr>
                <w:rFonts w:ascii="Sylfaen" w:hAnsi="Sylfaen"/>
                <w:sz w:val="20"/>
                <w:szCs w:val="20"/>
              </w:rPr>
              <w:t xml:space="preserve"> </w:t>
            </w:r>
            <w:r w:rsidRPr="000A347C">
              <w:rPr>
                <w:rFonts w:ascii="Sylfaen" w:hAnsi="Sylfaen" w:cs="Sylfaen"/>
                <w:sz w:val="20"/>
                <w:szCs w:val="20"/>
              </w:rPr>
              <w:t>ერთხელ</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მოსარგებლისათვის</w:t>
            </w:r>
            <w:r w:rsidRPr="000A347C">
              <w:rPr>
                <w:rFonts w:ascii="Sylfaen" w:hAnsi="Sylfaen"/>
                <w:sz w:val="20"/>
                <w:szCs w:val="20"/>
              </w:rPr>
              <w:t xml:space="preserve"> </w:t>
            </w:r>
            <w:r w:rsidRPr="000A347C">
              <w:rPr>
                <w:rFonts w:ascii="Sylfaen" w:hAnsi="Sylfaen" w:cs="Sylfaen"/>
                <w:sz w:val="20"/>
                <w:szCs w:val="20"/>
              </w:rPr>
              <w:t>გაწეული</w:t>
            </w:r>
            <w:r w:rsidRPr="000A347C">
              <w:rPr>
                <w:rFonts w:ascii="Sylfaen" w:hAnsi="Sylfaen"/>
                <w:sz w:val="20"/>
                <w:szCs w:val="20"/>
              </w:rPr>
              <w:t xml:space="preserve"> </w:t>
            </w:r>
            <w:r w:rsidRPr="000A347C">
              <w:rPr>
                <w:rFonts w:ascii="Sylfaen" w:hAnsi="Sylfaen" w:cs="Sylfaen"/>
                <w:sz w:val="20"/>
                <w:szCs w:val="20"/>
              </w:rPr>
              <w:t>თერაპიის</w:t>
            </w:r>
            <w:r w:rsidRPr="000A347C">
              <w:rPr>
                <w:rFonts w:ascii="Sylfaen" w:hAnsi="Sylfaen"/>
                <w:sz w:val="20"/>
                <w:szCs w:val="20"/>
              </w:rPr>
              <w:t xml:space="preserve"> </w:t>
            </w:r>
            <w:r w:rsidRPr="000A347C">
              <w:rPr>
                <w:rFonts w:ascii="Sylfaen" w:hAnsi="Sylfaen" w:cs="Sylfaen"/>
                <w:sz w:val="20"/>
                <w:szCs w:val="20"/>
              </w:rPr>
              <w:t>შედეგების</w:t>
            </w:r>
            <w:r w:rsidRPr="000A347C">
              <w:rPr>
                <w:rFonts w:ascii="Sylfaen" w:hAnsi="Sylfaen"/>
                <w:sz w:val="20"/>
                <w:szCs w:val="20"/>
              </w:rPr>
              <w:t xml:space="preserve"> </w:t>
            </w:r>
            <w:r w:rsidRPr="000A347C">
              <w:rPr>
                <w:rFonts w:ascii="Sylfaen" w:hAnsi="Sylfaen" w:cs="Sylfaen"/>
                <w:sz w:val="20"/>
                <w:szCs w:val="20"/>
              </w:rPr>
              <w:t>შეფასება</w:t>
            </w:r>
            <w:r w:rsidRPr="000A347C">
              <w:rPr>
                <w:rFonts w:ascii="Sylfaen" w:hAnsi="Sylfaen"/>
                <w:sz w:val="20"/>
                <w:szCs w:val="20"/>
              </w:rPr>
              <w:t>/</w:t>
            </w:r>
            <w:r w:rsidRPr="000A347C">
              <w:rPr>
                <w:rFonts w:ascii="Sylfaen" w:hAnsi="Sylfaen" w:cs="Sylfaen"/>
                <w:sz w:val="20"/>
                <w:szCs w:val="20"/>
              </w:rPr>
              <w:t>გადაფასება</w:t>
            </w:r>
            <w:r w:rsidRPr="000A347C">
              <w:rPr>
                <w:rFonts w:ascii="Sylfaen" w:hAnsi="Sylfaen"/>
                <w:sz w:val="20"/>
                <w:szCs w:val="20"/>
              </w:rPr>
              <w:t xml:space="preserve"> </w:t>
            </w:r>
            <w:r w:rsidRPr="000A347C">
              <w:rPr>
                <w:rFonts w:ascii="Sylfaen" w:hAnsi="Sylfaen" w:cs="Sylfaen"/>
                <w:sz w:val="20"/>
                <w:szCs w:val="20"/>
              </w:rPr>
              <w:t>საერთაშორისოდ</w:t>
            </w:r>
            <w:r w:rsidRPr="000A347C">
              <w:rPr>
                <w:rFonts w:ascii="Sylfaen" w:hAnsi="Sylfaen"/>
                <w:sz w:val="20"/>
                <w:szCs w:val="20"/>
              </w:rPr>
              <w:t xml:space="preserve"> </w:t>
            </w:r>
            <w:r w:rsidRPr="000A347C">
              <w:rPr>
                <w:rFonts w:ascii="Sylfaen" w:hAnsi="Sylfaen" w:cs="Sylfaen"/>
                <w:sz w:val="20"/>
                <w:szCs w:val="20"/>
              </w:rPr>
              <w:t>აღიარებული</w:t>
            </w:r>
            <w:r w:rsidRPr="000A347C">
              <w:rPr>
                <w:rFonts w:ascii="Sylfaen" w:hAnsi="Sylfaen"/>
                <w:sz w:val="20"/>
                <w:szCs w:val="20"/>
              </w:rPr>
              <w:t xml:space="preserve"> </w:t>
            </w:r>
            <w:r w:rsidRPr="000A347C">
              <w:rPr>
                <w:rFonts w:ascii="Sylfaen" w:hAnsi="Sylfaen" w:cs="Sylfaen"/>
                <w:sz w:val="20"/>
                <w:szCs w:val="20"/>
              </w:rPr>
              <w:t>ინსტრუმენტების</w:t>
            </w:r>
            <w:r w:rsidRPr="000A347C">
              <w:rPr>
                <w:rFonts w:ascii="Sylfaen" w:hAnsi="Sylfaen"/>
                <w:sz w:val="20"/>
                <w:szCs w:val="20"/>
              </w:rPr>
              <w:t xml:space="preserve"> </w:t>
            </w:r>
            <w:r w:rsidRPr="000A347C">
              <w:rPr>
                <w:rFonts w:ascii="Sylfaen" w:hAnsi="Sylfaen" w:cs="Sylfaen"/>
                <w:sz w:val="20"/>
                <w:szCs w:val="20"/>
              </w:rPr>
              <w:t>გამოყენებით</w:t>
            </w:r>
            <w:r w:rsidRPr="000A347C">
              <w:rPr>
                <w:rFonts w:ascii="Sylfaen" w:hAnsi="Sylfaen"/>
                <w:sz w:val="20"/>
                <w:szCs w:val="20"/>
              </w:rPr>
              <w:t xml:space="preserve"> (</w:t>
            </w:r>
            <w:r w:rsidRPr="000A347C">
              <w:rPr>
                <w:rFonts w:ascii="Sylfaen" w:hAnsi="Sylfaen" w:cs="Sylfaen"/>
                <w:sz w:val="20"/>
                <w:szCs w:val="20"/>
              </w:rPr>
              <w:t>მ</w:t>
            </w:r>
            <w:r w:rsidRPr="000A347C">
              <w:rPr>
                <w:rFonts w:ascii="Sylfaen" w:hAnsi="Sylfaen"/>
                <w:sz w:val="20"/>
                <w:szCs w:val="20"/>
              </w:rPr>
              <w:t>.</w:t>
            </w:r>
            <w:r w:rsidRPr="000A347C">
              <w:rPr>
                <w:rFonts w:ascii="Sylfaen" w:hAnsi="Sylfaen" w:cs="Sylfaen"/>
                <w:sz w:val="20"/>
                <w:szCs w:val="20"/>
              </w:rPr>
              <w:t>შ</w:t>
            </w:r>
            <w:r w:rsidRPr="000A347C">
              <w:rPr>
                <w:rFonts w:ascii="Sylfaen" w:hAnsi="Sylfaen"/>
                <w:sz w:val="20"/>
                <w:szCs w:val="20"/>
              </w:rPr>
              <w:t xml:space="preserve">. „ABLLS-R,“ „VB-MAPP,“ „ESDM“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არასამეწარმეო</w:t>
            </w:r>
            <w:r w:rsidRPr="000A347C">
              <w:rPr>
                <w:rFonts w:ascii="Sylfaen" w:hAnsi="Sylfaen"/>
                <w:sz w:val="20"/>
                <w:szCs w:val="20"/>
              </w:rPr>
              <w:t xml:space="preserve"> (</w:t>
            </w:r>
            <w:r w:rsidRPr="000A347C">
              <w:rPr>
                <w:rFonts w:ascii="Sylfaen" w:hAnsi="Sylfaen" w:cs="Sylfaen"/>
                <w:sz w:val="20"/>
                <w:szCs w:val="20"/>
              </w:rPr>
              <w:t>არაკომერციული</w:t>
            </w:r>
            <w:r w:rsidRPr="000A347C">
              <w:rPr>
                <w:rFonts w:ascii="Sylfaen" w:hAnsi="Sylfaen"/>
                <w:sz w:val="20"/>
                <w:szCs w:val="20"/>
              </w:rPr>
              <w:t xml:space="preserve">) </w:t>
            </w:r>
            <w:r w:rsidRPr="000A347C">
              <w:rPr>
                <w:rFonts w:ascii="Sylfaen" w:hAnsi="Sylfaen" w:cs="Sylfaen"/>
                <w:sz w:val="20"/>
                <w:szCs w:val="20"/>
              </w:rPr>
              <w:t>იურიდიული</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საქართველოს</w:t>
            </w:r>
            <w:r w:rsidRPr="000A347C">
              <w:rPr>
                <w:rFonts w:ascii="Sylfaen" w:hAnsi="Sylfaen"/>
                <w:sz w:val="20"/>
                <w:szCs w:val="20"/>
              </w:rPr>
              <w:t xml:space="preserve"> </w:t>
            </w:r>
            <w:r w:rsidRPr="000A347C">
              <w:rPr>
                <w:rFonts w:ascii="Sylfaen" w:hAnsi="Sylfaen" w:cs="Sylfaen"/>
                <w:sz w:val="20"/>
                <w:szCs w:val="20"/>
              </w:rPr>
              <w:t>ქცევის</w:t>
            </w:r>
            <w:r w:rsidRPr="000A347C">
              <w:rPr>
                <w:rFonts w:ascii="Sylfaen" w:hAnsi="Sylfaen"/>
                <w:sz w:val="20"/>
                <w:szCs w:val="20"/>
              </w:rPr>
              <w:t xml:space="preserve"> </w:t>
            </w:r>
            <w:r w:rsidRPr="000A347C">
              <w:rPr>
                <w:rFonts w:ascii="Sylfaen" w:hAnsi="Sylfaen" w:cs="Sylfaen"/>
                <w:sz w:val="20"/>
                <w:szCs w:val="20"/>
              </w:rPr>
              <w:t>ანალიტიკოსთა</w:t>
            </w:r>
            <w:r w:rsidRPr="000A347C">
              <w:rPr>
                <w:rFonts w:ascii="Sylfaen" w:hAnsi="Sylfaen"/>
                <w:sz w:val="20"/>
                <w:szCs w:val="20"/>
              </w:rPr>
              <w:t xml:space="preserve"> </w:t>
            </w:r>
            <w:r w:rsidRPr="000A347C">
              <w:rPr>
                <w:rFonts w:ascii="Sylfaen" w:hAnsi="Sylfaen" w:cs="Sylfaen"/>
                <w:sz w:val="20"/>
                <w:szCs w:val="20"/>
              </w:rPr>
              <w:t>ასოციაციის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დამტკიცებული</w:t>
            </w:r>
            <w:r w:rsidRPr="000A347C">
              <w:rPr>
                <w:rFonts w:ascii="Sylfaen" w:hAnsi="Sylfaen"/>
                <w:sz w:val="20"/>
                <w:szCs w:val="20"/>
              </w:rPr>
              <w:t xml:space="preserve"> </w:t>
            </w:r>
            <w:r w:rsidRPr="000A347C">
              <w:rPr>
                <w:rFonts w:ascii="Sylfaen" w:hAnsi="Sylfaen" w:cs="Sylfaen"/>
                <w:sz w:val="20"/>
                <w:szCs w:val="20"/>
              </w:rPr>
              <w:t>ანგარიშების</w:t>
            </w:r>
            <w:r w:rsidRPr="000A347C">
              <w:rPr>
                <w:rFonts w:ascii="Sylfaen" w:hAnsi="Sylfaen"/>
                <w:sz w:val="20"/>
                <w:szCs w:val="20"/>
              </w:rPr>
              <w:t xml:space="preserve"> </w:t>
            </w:r>
            <w:r w:rsidRPr="000A347C">
              <w:rPr>
                <w:rFonts w:ascii="Sylfaen" w:hAnsi="Sylfaen" w:cs="Sylfaen"/>
                <w:sz w:val="20"/>
                <w:szCs w:val="20"/>
              </w:rPr>
              <w:t>სტანდარტიზებული</w:t>
            </w:r>
            <w:r w:rsidRPr="000A347C">
              <w:rPr>
                <w:rFonts w:ascii="Sylfaen" w:hAnsi="Sylfaen"/>
                <w:sz w:val="20"/>
                <w:szCs w:val="20"/>
              </w:rPr>
              <w:t xml:space="preserve"> </w:t>
            </w:r>
            <w:r w:rsidRPr="000A347C">
              <w:rPr>
                <w:rFonts w:ascii="Sylfaen" w:hAnsi="Sylfaen" w:cs="Sylfaen"/>
                <w:sz w:val="20"/>
                <w:szCs w:val="20"/>
              </w:rPr>
              <w:t>ფორმის</w:t>
            </w:r>
            <w:r w:rsidRPr="000A347C">
              <w:rPr>
                <w:rFonts w:ascii="Sylfaen" w:hAnsi="Sylfaen"/>
                <w:sz w:val="20"/>
                <w:szCs w:val="20"/>
              </w:rPr>
              <w:t xml:space="preserve"> </w:t>
            </w:r>
            <w:r w:rsidRPr="000A347C">
              <w:rPr>
                <w:rFonts w:ascii="Sylfaen" w:hAnsi="Sylfaen" w:cs="Sylfaen"/>
                <w:sz w:val="20"/>
                <w:szCs w:val="20"/>
              </w:rPr>
              <w:t>მიხედვით</w:t>
            </w:r>
            <w:r w:rsidRPr="000A347C">
              <w:rPr>
                <w:rFonts w:ascii="Sylfaen" w:hAnsi="Sylfaen"/>
                <w:sz w:val="20"/>
                <w:szCs w:val="20"/>
              </w:rPr>
              <w:t xml:space="preserve"> </w:t>
            </w:r>
            <w:r w:rsidRPr="000A347C">
              <w:rPr>
                <w:rFonts w:ascii="Sylfaen" w:hAnsi="Sylfaen" w:cs="Sylfaen"/>
                <w:sz w:val="20"/>
                <w:szCs w:val="20"/>
              </w:rPr>
              <w:t>ანგარიშის</w:t>
            </w:r>
            <w:r w:rsidRPr="000A347C">
              <w:rPr>
                <w:rFonts w:ascii="Sylfaen" w:hAnsi="Sylfaen"/>
                <w:sz w:val="20"/>
                <w:szCs w:val="20"/>
              </w:rPr>
              <w:t xml:space="preserve"> </w:t>
            </w:r>
            <w:r w:rsidRPr="000A347C">
              <w:rPr>
                <w:rFonts w:ascii="Sylfaen" w:hAnsi="Sylfaen" w:cs="Sylfaen"/>
                <w:sz w:val="20"/>
                <w:szCs w:val="20"/>
              </w:rPr>
              <w:t>წარდგენა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მერიის</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სამსახურში</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t>პერიოდის</w:t>
            </w:r>
            <w:r w:rsidRPr="000A347C">
              <w:rPr>
                <w:rFonts w:ascii="Sylfaen" w:hAnsi="Sylfaen"/>
                <w:sz w:val="20"/>
                <w:szCs w:val="20"/>
              </w:rPr>
              <w:t xml:space="preserve"> </w:t>
            </w:r>
            <w:r w:rsidRPr="000A347C">
              <w:rPr>
                <w:rFonts w:ascii="Sylfaen" w:hAnsi="Sylfaen" w:cs="Sylfaen"/>
                <w:sz w:val="20"/>
                <w:szCs w:val="20"/>
              </w:rPr>
              <w:t>გასვლის</w:t>
            </w:r>
            <w:r w:rsidRPr="000A347C">
              <w:rPr>
                <w:rFonts w:ascii="Sylfaen" w:hAnsi="Sylfaen"/>
                <w:sz w:val="20"/>
                <w:szCs w:val="20"/>
              </w:rPr>
              <w:t xml:space="preserve"> </w:t>
            </w:r>
            <w:r w:rsidRPr="000A347C">
              <w:rPr>
                <w:rFonts w:ascii="Sylfaen" w:hAnsi="Sylfaen" w:cs="Sylfaen"/>
                <w:sz w:val="20"/>
                <w:szCs w:val="20"/>
              </w:rPr>
              <w:t>შემდგომ</w:t>
            </w:r>
            <w:r w:rsidRPr="000A347C">
              <w:rPr>
                <w:rFonts w:ascii="Sylfaen" w:hAnsi="Sylfaen"/>
                <w:sz w:val="20"/>
                <w:szCs w:val="20"/>
              </w:rPr>
              <w:t xml:space="preserve"> </w:t>
            </w:r>
            <w:r w:rsidRPr="000A347C">
              <w:rPr>
                <w:rFonts w:ascii="Sylfaen" w:hAnsi="Sylfaen" w:cs="Sylfaen"/>
                <w:sz w:val="20"/>
                <w:szCs w:val="20"/>
              </w:rPr>
              <w:t>ერთი</w:t>
            </w:r>
            <w:r w:rsidRPr="000A347C">
              <w:rPr>
                <w:rFonts w:ascii="Sylfaen" w:hAnsi="Sylfaen"/>
                <w:sz w:val="20"/>
                <w:szCs w:val="20"/>
              </w:rPr>
              <w:t xml:space="preserve"> </w:t>
            </w:r>
            <w:r w:rsidRPr="000A347C">
              <w:rPr>
                <w:rFonts w:ascii="Sylfaen" w:hAnsi="Sylfaen" w:cs="Sylfaen"/>
                <w:sz w:val="20"/>
                <w:szCs w:val="20"/>
              </w:rPr>
              <w:t>თვის</w:t>
            </w:r>
            <w:r w:rsidRPr="000A347C">
              <w:rPr>
                <w:rFonts w:ascii="Sylfaen" w:hAnsi="Sylfaen"/>
                <w:sz w:val="20"/>
                <w:szCs w:val="20"/>
              </w:rPr>
              <w:t xml:space="preserve"> </w:t>
            </w:r>
            <w:r w:rsidRPr="000A347C">
              <w:rPr>
                <w:rFonts w:ascii="Sylfaen" w:hAnsi="Sylfaen" w:cs="Sylfaen"/>
                <w:sz w:val="20"/>
                <w:szCs w:val="20"/>
              </w:rPr>
              <w:t>განმავლობაში</w:t>
            </w:r>
            <w:r w:rsidRPr="000A347C">
              <w:rPr>
                <w:rFonts w:ascii="Sylfaen" w:hAnsi="Sylfaen"/>
                <w:sz w:val="20"/>
                <w:szCs w:val="20"/>
              </w:rPr>
              <w:t xml:space="preserve">. </w:t>
            </w:r>
          </w:p>
          <w:p w14:paraId="3BE0270D"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ქვეპროგრამაში</w:t>
            </w:r>
            <w:r w:rsidRPr="000A347C">
              <w:rPr>
                <w:rFonts w:ascii="Sylfaen" w:hAnsi="Sylfaen"/>
                <w:sz w:val="20"/>
                <w:szCs w:val="20"/>
              </w:rPr>
              <w:t xml:space="preserve"> </w:t>
            </w:r>
            <w:r w:rsidRPr="000A347C">
              <w:rPr>
                <w:rFonts w:ascii="Sylfaen" w:hAnsi="Sylfaen" w:cs="Sylfaen"/>
                <w:sz w:val="20"/>
                <w:szCs w:val="20"/>
              </w:rPr>
              <w:t>პირველადი</w:t>
            </w:r>
            <w:r w:rsidRPr="000A347C">
              <w:rPr>
                <w:rFonts w:ascii="Sylfaen" w:hAnsi="Sylfaen"/>
                <w:sz w:val="20"/>
                <w:szCs w:val="20"/>
              </w:rPr>
              <w:t xml:space="preserve"> </w:t>
            </w:r>
            <w:r w:rsidRPr="000A347C">
              <w:rPr>
                <w:rFonts w:ascii="Sylfaen" w:hAnsi="Sylfaen" w:cs="Sylfaen"/>
                <w:sz w:val="20"/>
                <w:szCs w:val="20"/>
              </w:rPr>
              <w:t>ჩართვის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დიაგნოზი</w:t>
            </w:r>
            <w:r w:rsidRPr="000A347C">
              <w:rPr>
                <w:rFonts w:ascii="Sylfaen" w:hAnsi="Sylfaen"/>
                <w:sz w:val="20"/>
                <w:szCs w:val="20"/>
              </w:rPr>
              <w:t xml:space="preserve"> </w:t>
            </w:r>
            <w:r w:rsidRPr="000A347C">
              <w:rPr>
                <w:rFonts w:ascii="Sylfaen" w:hAnsi="Sylfaen" w:cs="Sylfaen"/>
                <w:sz w:val="20"/>
                <w:szCs w:val="20"/>
              </w:rPr>
              <w:t>განსაზღვრული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იყოს</w:t>
            </w:r>
            <w:r w:rsidRPr="000A347C">
              <w:rPr>
                <w:rFonts w:ascii="Sylfaen" w:hAnsi="Sylfaen"/>
                <w:sz w:val="20"/>
                <w:szCs w:val="20"/>
              </w:rPr>
              <w:t xml:space="preserve"> „ADOS–2“ </w:t>
            </w:r>
            <w:r w:rsidRPr="000A347C">
              <w:rPr>
                <w:rFonts w:ascii="Sylfaen" w:hAnsi="Sylfaen" w:cs="Sylfaen"/>
                <w:sz w:val="20"/>
                <w:szCs w:val="20"/>
              </w:rPr>
              <w:t>ტესტირების</w:t>
            </w:r>
            <w:r w:rsidRPr="000A347C">
              <w:rPr>
                <w:rFonts w:ascii="Sylfaen" w:hAnsi="Sylfaen"/>
                <w:sz w:val="20"/>
                <w:szCs w:val="20"/>
              </w:rPr>
              <w:t xml:space="preserve"> </w:t>
            </w:r>
            <w:r w:rsidRPr="000A347C">
              <w:rPr>
                <w:rFonts w:ascii="Sylfaen" w:hAnsi="Sylfaen" w:cs="Sylfaen"/>
                <w:sz w:val="20"/>
                <w:szCs w:val="20"/>
              </w:rPr>
              <w:t>აუტიზმის</w:t>
            </w:r>
            <w:r w:rsidRPr="000A347C">
              <w:rPr>
                <w:rFonts w:ascii="Sylfaen" w:hAnsi="Sylfaen"/>
                <w:sz w:val="20"/>
                <w:szCs w:val="20"/>
              </w:rPr>
              <w:t xml:space="preserve"> </w:t>
            </w:r>
            <w:r w:rsidRPr="000A347C">
              <w:rPr>
                <w:rFonts w:ascii="Sylfaen" w:hAnsi="Sylfaen" w:cs="Sylfaen"/>
                <w:sz w:val="20"/>
                <w:szCs w:val="20"/>
              </w:rPr>
              <w:t>სადიაგნოსტიკო</w:t>
            </w:r>
            <w:r w:rsidRPr="000A347C">
              <w:rPr>
                <w:rFonts w:ascii="Sylfaen" w:hAnsi="Sylfaen"/>
                <w:sz w:val="20"/>
                <w:szCs w:val="20"/>
              </w:rPr>
              <w:t xml:space="preserve"> </w:t>
            </w:r>
            <w:r w:rsidRPr="000A347C">
              <w:rPr>
                <w:rFonts w:ascii="Sylfaen" w:hAnsi="Sylfaen" w:cs="Sylfaen"/>
                <w:sz w:val="20"/>
                <w:szCs w:val="20"/>
              </w:rPr>
              <w:t>კვლევის</w:t>
            </w:r>
            <w:r w:rsidRPr="000A347C">
              <w:rPr>
                <w:rFonts w:ascii="Sylfaen" w:hAnsi="Sylfaen"/>
                <w:sz w:val="20"/>
                <w:szCs w:val="20"/>
              </w:rPr>
              <w:t xml:space="preserve"> </w:t>
            </w:r>
            <w:r w:rsidRPr="000A347C">
              <w:rPr>
                <w:rFonts w:ascii="Sylfaen" w:hAnsi="Sylfaen" w:cs="Sylfaen"/>
                <w:sz w:val="20"/>
                <w:szCs w:val="20"/>
              </w:rPr>
              <w:t>შედეგის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მიმწოდებელი</w:t>
            </w:r>
            <w:r w:rsidRPr="000A347C">
              <w:rPr>
                <w:rFonts w:ascii="Sylfaen" w:hAnsi="Sylfaen"/>
                <w:sz w:val="20"/>
                <w:szCs w:val="20"/>
              </w:rPr>
              <w:t xml:space="preserve">, </w:t>
            </w:r>
            <w:r w:rsidRPr="000A347C">
              <w:rPr>
                <w:rFonts w:ascii="Sylfaen" w:hAnsi="Sylfaen" w:cs="Sylfaen"/>
                <w:sz w:val="20"/>
                <w:szCs w:val="20"/>
              </w:rPr>
              <w:t>ქვეპროგრამაში</w:t>
            </w:r>
            <w:r w:rsidRPr="000A347C">
              <w:rPr>
                <w:rFonts w:ascii="Sylfaen" w:hAnsi="Sylfaen"/>
                <w:sz w:val="20"/>
                <w:szCs w:val="20"/>
              </w:rPr>
              <w:t xml:space="preserve"> </w:t>
            </w:r>
            <w:r w:rsidRPr="000A347C">
              <w:rPr>
                <w:rFonts w:ascii="Sylfaen" w:hAnsi="Sylfaen" w:cs="Sylfaen"/>
                <w:sz w:val="20"/>
                <w:szCs w:val="20"/>
              </w:rPr>
              <w:t>ჩართვისას</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განმახორციელებელთან</w:t>
            </w:r>
            <w:r w:rsidRPr="000A347C">
              <w:rPr>
                <w:rFonts w:ascii="Sylfaen" w:hAnsi="Sylfaen"/>
                <w:sz w:val="20"/>
                <w:szCs w:val="20"/>
              </w:rPr>
              <w:t xml:space="preserve"> </w:t>
            </w:r>
            <w:r w:rsidRPr="000A347C">
              <w:rPr>
                <w:rFonts w:ascii="Sylfaen" w:hAnsi="Sylfaen" w:cs="Sylfaen"/>
                <w:sz w:val="20"/>
                <w:szCs w:val="20"/>
              </w:rPr>
              <w:t>წარმოადგენს</w:t>
            </w:r>
            <w:r w:rsidRPr="000A347C">
              <w:rPr>
                <w:rFonts w:ascii="Sylfaen" w:hAnsi="Sylfaen"/>
                <w:sz w:val="20"/>
                <w:szCs w:val="20"/>
              </w:rPr>
              <w:t xml:space="preserve"> </w:t>
            </w:r>
            <w:r w:rsidRPr="000A347C">
              <w:rPr>
                <w:rFonts w:ascii="Sylfaen" w:hAnsi="Sylfaen" w:cs="Sylfaen"/>
                <w:sz w:val="20"/>
                <w:szCs w:val="20"/>
              </w:rPr>
              <w:t>სიას</w:t>
            </w:r>
            <w:r w:rsidRPr="000A347C">
              <w:rPr>
                <w:rFonts w:ascii="Sylfaen" w:hAnsi="Sylfaen"/>
                <w:sz w:val="20"/>
                <w:szCs w:val="20"/>
              </w:rPr>
              <w:t xml:space="preserve"> </w:t>
            </w:r>
            <w:r w:rsidRPr="000A347C">
              <w:rPr>
                <w:rFonts w:ascii="Sylfaen" w:hAnsi="Sylfaen" w:cs="Sylfaen"/>
                <w:sz w:val="20"/>
                <w:szCs w:val="20"/>
              </w:rPr>
              <w:t>მასთან</w:t>
            </w:r>
            <w:r w:rsidRPr="000A347C">
              <w:rPr>
                <w:rFonts w:ascii="Sylfaen" w:hAnsi="Sylfaen"/>
                <w:sz w:val="20"/>
                <w:szCs w:val="20"/>
              </w:rPr>
              <w:t xml:space="preserve"> </w:t>
            </w:r>
            <w:r w:rsidRPr="000A347C">
              <w:rPr>
                <w:rFonts w:ascii="Sylfaen" w:hAnsi="Sylfaen" w:cs="Sylfaen"/>
                <w:sz w:val="20"/>
                <w:szCs w:val="20"/>
              </w:rPr>
              <w:t>აღრიცხვაზე</w:t>
            </w:r>
            <w:r w:rsidRPr="000A347C">
              <w:rPr>
                <w:rFonts w:ascii="Sylfaen" w:hAnsi="Sylfaen"/>
                <w:sz w:val="20"/>
                <w:szCs w:val="20"/>
              </w:rPr>
              <w:t xml:space="preserve"> </w:t>
            </w:r>
            <w:r w:rsidRPr="000A347C">
              <w:rPr>
                <w:rFonts w:ascii="Sylfaen" w:hAnsi="Sylfaen" w:cs="Sylfaen"/>
                <w:sz w:val="20"/>
                <w:szCs w:val="20"/>
              </w:rPr>
              <w:t>მყოფი</w:t>
            </w:r>
            <w:r w:rsidRPr="000A347C">
              <w:rPr>
                <w:rFonts w:ascii="Sylfaen" w:hAnsi="Sylfaen"/>
                <w:sz w:val="20"/>
                <w:szCs w:val="20"/>
              </w:rPr>
              <w:t xml:space="preserve"> </w:t>
            </w:r>
            <w:r w:rsidRPr="000A347C">
              <w:rPr>
                <w:rFonts w:ascii="Sylfaen" w:hAnsi="Sylfaen" w:cs="Sylfaen"/>
                <w:sz w:val="20"/>
                <w:szCs w:val="20"/>
              </w:rPr>
              <w:t>იმ</w:t>
            </w:r>
            <w:r w:rsidRPr="000A347C">
              <w:rPr>
                <w:rFonts w:ascii="Sylfaen" w:hAnsi="Sylfaen"/>
                <w:sz w:val="20"/>
                <w:szCs w:val="20"/>
              </w:rPr>
              <w:t xml:space="preserve"> </w:t>
            </w:r>
            <w:r w:rsidRPr="000A347C">
              <w:rPr>
                <w:rFonts w:ascii="Sylfaen" w:hAnsi="Sylfaen" w:cs="Sylfaen"/>
                <w:sz w:val="20"/>
                <w:szCs w:val="20"/>
              </w:rPr>
              <w:t>პირების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რომლებიც</w:t>
            </w:r>
            <w:r w:rsidRPr="000A347C">
              <w:rPr>
                <w:rFonts w:ascii="Sylfaen" w:hAnsi="Sylfaen"/>
                <w:sz w:val="20"/>
                <w:szCs w:val="20"/>
              </w:rPr>
              <w:t xml:space="preserve"> </w:t>
            </w:r>
            <w:r w:rsidRPr="000A347C">
              <w:rPr>
                <w:rFonts w:ascii="Sylfaen" w:hAnsi="Sylfaen" w:cs="Sylfaen"/>
                <w:sz w:val="20"/>
                <w:szCs w:val="20"/>
              </w:rPr>
              <w:t>აკმაყოფილებენ</w:t>
            </w:r>
            <w:r w:rsidRPr="000A347C">
              <w:rPr>
                <w:rFonts w:ascii="Sylfaen" w:hAnsi="Sylfaen"/>
                <w:sz w:val="20"/>
                <w:szCs w:val="20"/>
              </w:rPr>
              <w:t xml:space="preserve"> </w:t>
            </w:r>
            <w:r w:rsidRPr="000A347C">
              <w:rPr>
                <w:rFonts w:ascii="Sylfaen" w:hAnsi="Sylfaen" w:cs="Sylfaen"/>
                <w:sz w:val="20"/>
                <w:szCs w:val="20"/>
              </w:rPr>
              <w:t>პროგრამის</w:t>
            </w:r>
            <w:r w:rsidRPr="000A347C">
              <w:rPr>
                <w:rFonts w:ascii="Sylfaen" w:hAnsi="Sylfaen"/>
                <w:sz w:val="20"/>
                <w:szCs w:val="20"/>
              </w:rPr>
              <w:t xml:space="preserve"> </w:t>
            </w:r>
            <w:r w:rsidRPr="000A347C">
              <w:rPr>
                <w:rFonts w:ascii="Sylfaen" w:hAnsi="Sylfaen" w:cs="Sylfaen"/>
                <w:sz w:val="20"/>
                <w:szCs w:val="20"/>
              </w:rPr>
              <w:t>კრიტერიუმებს</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განმახორციელებლის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დადგენილი</w:t>
            </w:r>
            <w:r w:rsidRPr="000A347C">
              <w:rPr>
                <w:rFonts w:ascii="Sylfaen" w:hAnsi="Sylfaen"/>
                <w:sz w:val="20"/>
                <w:szCs w:val="20"/>
              </w:rPr>
              <w:t xml:space="preserve"> </w:t>
            </w:r>
            <w:r w:rsidRPr="000A347C">
              <w:rPr>
                <w:rFonts w:ascii="Sylfaen" w:hAnsi="Sylfaen" w:cs="Sylfaen"/>
                <w:sz w:val="20"/>
                <w:szCs w:val="20"/>
              </w:rPr>
              <w:t>ფორმის</w:t>
            </w:r>
            <w:r w:rsidRPr="000A347C">
              <w:rPr>
                <w:rFonts w:ascii="Sylfaen" w:hAnsi="Sylfaen"/>
                <w:sz w:val="20"/>
                <w:szCs w:val="20"/>
              </w:rPr>
              <w:t xml:space="preserve"> </w:t>
            </w:r>
            <w:r w:rsidRPr="000A347C">
              <w:rPr>
                <w:rFonts w:ascii="Sylfaen" w:hAnsi="Sylfaen" w:cs="Sylfaen"/>
                <w:sz w:val="20"/>
                <w:szCs w:val="20"/>
              </w:rPr>
              <w:t>სიას</w:t>
            </w:r>
            <w:r w:rsidRPr="000A347C">
              <w:rPr>
                <w:rFonts w:ascii="Sylfaen" w:hAnsi="Sylfaen"/>
                <w:sz w:val="20"/>
                <w:szCs w:val="20"/>
              </w:rPr>
              <w:t xml:space="preserve"> </w:t>
            </w:r>
            <w:r w:rsidRPr="000A347C">
              <w:rPr>
                <w:rFonts w:ascii="Sylfaen" w:hAnsi="Sylfaen" w:cs="Sylfaen"/>
                <w:sz w:val="20"/>
                <w:szCs w:val="20"/>
              </w:rPr>
              <w:t>თან</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ერთვოდეს</w:t>
            </w:r>
            <w:r w:rsidRPr="000A347C">
              <w:rPr>
                <w:rFonts w:ascii="Sylfaen" w:hAnsi="Sylfaen"/>
                <w:sz w:val="20"/>
                <w:szCs w:val="20"/>
              </w:rPr>
              <w:t xml:space="preserve"> </w:t>
            </w:r>
            <w:r w:rsidRPr="000A347C">
              <w:rPr>
                <w:rFonts w:ascii="Sylfaen" w:hAnsi="Sylfaen" w:cs="Sylfaen"/>
                <w:sz w:val="20"/>
                <w:szCs w:val="20"/>
              </w:rPr>
              <w:t>შემდეგი</w:t>
            </w:r>
            <w:r w:rsidRPr="000A347C">
              <w:rPr>
                <w:rFonts w:ascii="Sylfaen" w:hAnsi="Sylfaen"/>
                <w:sz w:val="20"/>
                <w:szCs w:val="20"/>
              </w:rPr>
              <w:t xml:space="preserve"> </w:t>
            </w:r>
            <w:r w:rsidRPr="000A347C">
              <w:rPr>
                <w:rFonts w:ascii="Sylfaen" w:hAnsi="Sylfaen" w:cs="Sylfaen"/>
                <w:sz w:val="20"/>
                <w:szCs w:val="20"/>
              </w:rPr>
              <w:t>დოკუმენტაცია</w:t>
            </w:r>
            <w:r w:rsidRPr="000A347C">
              <w:rPr>
                <w:rFonts w:ascii="Sylfaen" w:hAnsi="Sylfaen"/>
                <w:sz w:val="20"/>
                <w:szCs w:val="20"/>
              </w:rPr>
              <w:t xml:space="preserve">: </w:t>
            </w:r>
            <w:r w:rsidRPr="000A347C">
              <w:rPr>
                <w:rFonts w:ascii="Sylfaen" w:hAnsi="Sylfaen" w:cs="Sylfaen"/>
                <w:sz w:val="20"/>
                <w:szCs w:val="20"/>
              </w:rPr>
              <w:t>მოსარგებლის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დოკუმენტის</w:t>
            </w:r>
            <w:r w:rsidRPr="000A347C">
              <w:rPr>
                <w:rFonts w:ascii="Sylfaen" w:hAnsi="Sylfaen"/>
                <w:sz w:val="20"/>
                <w:szCs w:val="20"/>
              </w:rPr>
              <w:t xml:space="preserve"> (</w:t>
            </w:r>
            <w:r w:rsidRPr="000A347C">
              <w:rPr>
                <w:rFonts w:ascii="Sylfaen" w:hAnsi="Sylfaen" w:cs="Sylfaen"/>
                <w:sz w:val="20"/>
                <w:szCs w:val="20"/>
              </w:rPr>
              <w:t>დაბადების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პასპორტი</w:t>
            </w:r>
            <w:r w:rsidRPr="000A347C">
              <w:rPr>
                <w:rFonts w:ascii="Sylfaen" w:hAnsi="Sylfaen"/>
                <w:sz w:val="20"/>
                <w:szCs w:val="20"/>
              </w:rPr>
              <w:t xml:space="preserve">, </w:t>
            </w:r>
            <w:r w:rsidRPr="000A347C">
              <w:rPr>
                <w:rFonts w:ascii="Sylfaen" w:hAnsi="Sylfaen" w:cs="Sylfaen"/>
                <w:sz w:val="20"/>
                <w:szCs w:val="20"/>
              </w:rPr>
              <w:t>იძულებით</w:t>
            </w:r>
            <w:r w:rsidRPr="000A347C">
              <w:rPr>
                <w:rFonts w:ascii="Sylfaen" w:hAnsi="Sylfaen"/>
                <w:sz w:val="20"/>
                <w:szCs w:val="20"/>
              </w:rPr>
              <w:t xml:space="preserve"> </w:t>
            </w:r>
            <w:r w:rsidRPr="000A347C">
              <w:rPr>
                <w:rFonts w:ascii="Sylfaen" w:hAnsi="Sylfaen" w:cs="Sylfaen"/>
                <w:sz w:val="20"/>
                <w:szCs w:val="20"/>
              </w:rPr>
              <w:t>გადაადგილებული</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მშობლის</w:t>
            </w:r>
            <w:r w:rsidRPr="000A347C">
              <w:rPr>
                <w:rFonts w:ascii="Sylfaen" w:hAnsi="Sylfaen"/>
                <w:sz w:val="20"/>
                <w:szCs w:val="20"/>
              </w:rPr>
              <w:t xml:space="preserve"> (</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დოკუმენტის</w:t>
            </w:r>
            <w:r w:rsidRPr="000A347C">
              <w:rPr>
                <w:rFonts w:ascii="Sylfaen" w:hAnsi="Sylfaen"/>
                <w:sz w:val="20"/>
                <w:szCs w:val="20"/>
              </w:rPr>
              <w:t xml:space="preserve">) </w:t>
            </w:r>
            <w:r w:rsidRPr="000A347C">
              <w:rPr>
                <w:rFonts w:ascii="Sylfaen" w:hAnsi="Sylfaen" w:cs="Sylfaen"/>
                <w:sz w:val="20"/>
                <w:szCs w:val="20"/>
              </w:rPr>
              <w:t>მოქალაქის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პასპორტი</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 </w:t>
            </w:r>
            <w:r w:rsidRPr="000A347C">
              <w:rPr>
                <w:rFonts w:ascii="Sylfaen" w:hAnsi="Sylfaen" w:cs="Sylfaen"/>
                <w:sz w:val="20"/>
                <w:szCs w:val="20"/>
              </w:rPr>
              <w:t>აღნიშნულის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მუნიციპალიტეტში</w:t>
            </w:r>
            <w:r w:rsidRPr="000A347C">
              <w:rPr>
                <w:rFonts w:ascii="Sylfaen" w:hAnsi="Sylfaen"/>
                <w:sz w:val="20"/>
                <w:szCs w:val="20"/>
              </w:rPr>
              <w:t xml:space="preserve"> </w:t>
            </w:r>
            <w:r w:rsidRPr="000A347C">
              <w:rPr>
                <w:rFonts w:ascii="Sylfaen" w:hAnsi="Sylfaen" w:cs="Sylfaen"/>
                <w:sz w:val="20"/>
                <w:szCs w:val="20"/>
              </w:rPr>
              <w:t>რეგისტრაციის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 </w:t>
            </w:r>
            <w:r w:rsidRPr="000A347C">
              <w:rPr>
                <w:rFonts w:ascii="Sylfaen" w:hAnsi="Sylfaen" w:cs="Sylfaen"/>
                <w:sz w:val="20"/>
                <w:szCs w:val="20"/>
              </w:rPr>
              <w:t>საინფორმაციო</w:t>
            </w:r>
            <w:r w:rsidRPr="000A347C">
              <w:rPr>
                <w:rFonts w:ascii="Sylfaen" w:hAnsi="Sylfaen"/>
                <w:sz w:val="20"/>
                <w:szCs w:val="20"/>
              </w:rPr>
              <w:t xml:space="preserve"> </w:t>
            </w:r>
            <w:r w:rsidRPr="000A347C">
              <w:rPr>
                <w:rFonts w:ascii="Sylfaen" w:hAnsi="Sylfaen" w:cs="Sylfaen"/>
                <w:sz w:val="20"/>
                <w:szCs w:val="20"/>
              </w:rPr>
              <w:t>ბარათი</w:t>
            </w:r>
            <w:r w:rsidRPr="000A347C">
              <w:rPr>
                <w:rFonts w:ascii="Sylfaen" w:hAnsi="Sylfaen"/>
                <w:sz w:val="20"/>
                <w:szCs w:val="20"/>
              </w:rPr>
              <w:t xml:space="preserve">); </w:t>
            </w:r>
            <w:r w:rsidRPr="000A347C">
              <w:rPr>
                <w:rFonts w:ascii="Sylfaen" w:hAnsi="Sylfaen" w:cs="Sylfaen"/>
                <w:sz w:val="20"/>
                <w:szCs w:val="20"/>
              </w:rPr>
              <w:t>მოსარგებლის</w:t>
            </w:r>
            <w:r w:rsidRPr="000A347C">
              <w:rPr>
                <w:rFonts w:ascii="Sylfaen" w:hAnsi="Sylfaen"/>
                <w:sz w:val="20"/>
                <w:szCs w:val="20"/>
              </w:rPr>
              <w:t xml:space="preserve"> </w:t>
            </w:r>
            <w:r w:rsidRPr="000A347C">
              <w:rPr>
                <w:rFonts w:ascii="Sylfaen" w:hAnsi="Sylfaen" w:cs="Sylfaen"/>
                <w:sz w:val="20"/>
                <w:szCs w:val="20"/>
              </w:rPr>
              <w:t>ჯანმრთელობის</w:t>
            </w:r>
            <w:r w:rsidRPr="000A347C">
              <w:rPr>
                <w:rFonts w:ascii="Sylfaen" w:hAnsi="Sylfaen"/>
                <w:sz w:val="20"/>
                <w:szCs w:val="20"/>
              </w:rPr>
              <w:t xml:space="preserve"> </w:t>
            </w:r>
            <w:r w:rsidRPr="000A347C">
              <w:rPr>
                <w:rFonts w:ascii="Sylfaen" w:hAnsi="Sylfaen" w:cs="Sylfaen"/>
                <w:sz w:val="20"/>
                <w:szCs w:val="20"/>
              </w:rPr>
              <w:t>მდგომარეობის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ცნობა</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№IV–100/</w:t>
            </w: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რომელიც</w:t>
            </w:r>
            <w:r w:rsidRPr="000A347C">
              <w:rPr>
                <w:rFonts w:ascii="Sylfaen" w:hAnsi="Sylfaen"/>
                <w:sz w:val="20"/>
                <w:szCs w:val="20"/>
              </w:rPr>
              <w:t xml:space="preserve"> </w:t>
            </w:r>
            <w:r w:rsidRPr="000A347C">
              <w:rPr>
                <w:rFonts w:ascii="Sylfaen" w:hAnsi="Sylfaen" w:cs="Sylfaen"/>
                <w:sz w:val="20"/>
                <w:szCs w:val="20"/>
              </w:rPr>
              <w:t>გაცემული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იყოს</w:t>
            </w:r>
            <w:r w:rsidRPr="000A347C">
              <w:rPr>
                <w:rFonts w:ascii="Sylfaen" w:hAnsi="Sylfaen"/>
                <w:sz w:val="20"/>
                <w:szCs w:val="20"/>
              </w:rPr>
              <w:t xml:space="preserve"> </w:t>
            </w:r>
            <w:r w:rsidRPr="000A347C">
              <w:rPr>
                <w:rFonts w:ascii="Sylfaen" w:hAnsi="Sylfaen" w:cs="Sylfaen"/>
                <w:sz w:val="20"/>
                <w:szCs w:val="20"/>
              </w:rPr>
              <w:t>პროგრამის</w:t>
            </w:r>
            <w:r w:rsidRPr="000A347C">
              <w:rPr>
                <w:rFonts w:ascii="Sylfaen" w:hAnsi="Sylfaen"/>
                <w:sz w:val="20"/>
                <w:szCs w:val="20"/>
              </w:rPr>
              <w:t xml:space="preserve"> </w:t>
            </w:r>
            <w:r w:rsidRPr="000A347C">
              <w:rPr>
                <w:rFonts w:ascii="Sylfaen" w:hAnsi="Sylfaen" w:cs="Sylfaen"/>
                <w:sz w:val="20"/>
                <w:szCs w:val="20"/>
              </w:rPr>
              <w:t>განმახორციელებელთან</w:t>
            </w:r>
            <w:r w:rsidRPr="000A347C">
              <w:rPr>
                <w:rFonts w:ascii="Sylfaen" w:hAnsi="Sylfaen"/>
                <w:sz w:val="20"/>
                <w:szCs w:val="20"/>
              </w:rPr>
              <w:t xml:space="preserve"> </w:t>
            </w:r>
            <w:r w:rsidRPr="000A347C">
              <w:rPr>
                <w:rFonts w:ascii="Sylfaen" w:hAnsi="Sylfaen" w:cs="Sylfaen"/>
                <w:sz w:val="20"/>
                <w:szCs w:val="20"/>
              </w:rPr>
              <w:t>წარდგენამდე</w:t>
            </w:r>
            <w:r w:rsidRPr="000A347C">
              <w:rPr>
                <w:rFonts w:ascii="Sylfaen" w:hAnsi="Sylfaen"/>
                <w:sz w:val="20"/>
                <w:szCs w:val="20"/>
              </w:rPr>
              <w:t xml:space="preserve"> </w:t>
            </w:r>
            <w:r w:rsidRPr="000A347C">
              <w:rPr>
                <w:rFonts w:ascii="Sylfaen" w:hAnsi="Sylfaen" w:cs="Sylfaen"/>
                <w:sz w:val="20"/>
                <w:szCs w:val="20"/>
              </w:rPr>
              <w:t>არაუმეტეს</w:t>
            </w:r>
            <w:r w:rsidRPr="000A347C">
              <w:rPr>
                <w:rFonts w:ascii="Sylfaen" w:hAnsi="Sylfaen"/>
                <w:sz w:val="20"/>
                <w:szCs w:val="20"/>
              </w:rPr>
              <w:t xml:space="preserve"> 2 </w:t>
            </w:r>
            <w:r w:rsidRPr="000A347C">
              <w:rPr>
                <w:rFonts w:ascii="Sylfaen" w:hAnsi="Sylfaen" w:cs="Sylfaen"/>
                <w:sz w:val="20"/>
                <w:szCs w:val="20"/>
              </w:rPr>
              <w:t>თვით</w:t>
            </w:r>
            <w:r w:rsidRPr="000A347C">
              <w:rPr>
                <w:rFonts w:ascii="Sylfaen" w:hAnsi="Sylfaen"/>
                <w:sz w:val="20"/>
                <w:szCs w:val="20"/>
              </w:rPr>
              <w:t xml:space="preserve"> </w:t>
            </w:r>
            <w:r w:rsidRPr="000A347C">
              <w:rPr>
                <w:rFonts w:ascii="Sylfaen" w:hAnsi="Sylfaen" w:cs="Sylfaen"/>
                <w:sz w:val="20"/>
                <w:szCs w:val="20"/>
              </w:rPr>
              <w:t>ადრე</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მასში</w:t>
            </w:r>
            <w:r w:rsidRPr="000A347C">
              <w:rPr>
                <w:rFonts w:ascii="Sylfaen" w:hAnsi="Sylfaen"/>
                <w:sz w:val="20"/>
                <w:szCs w:val="20"/>
              </w:rPr>
              <w:t xml:space="preserve"> </w:t>
            </w:r>
            <w:r w:rsidRPr="000A347C">
              <w:rPr>
                <w:rFonts w:ascii="Sylfaen" w:hAnsi="Sylfaen" w:cs="Sylfaen"/>
                <w:sz w:val="20"/>
                <w:szCs w:val="20"/>
              </w:rPr>
              <w:t>მითითებული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იყოს</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ძირითადი</w:t>
            </w:r>
            <w:r w:rsidRPr="000A347C">
              <w:rPr>
                <w:rFonts w:ascii="Sylfaen" w:hAnsi="Sylfaen"/>
                <w:sz w:val="20"/>
                <w:szCs w:val="20"/>
              </w:rPr>
              <w:t xml:space="preserve"> </w:t>
            </w:r>
            <w:r w:rsidRPr="000A347C">
              <w:rPr>
                <w:rFonts w:ascii="Sylfaen" w:hAnsi="Sylfaen" w:cs="Sylfaen"/>
                <w:sz w:val="20"/>
                <w:szCs w:val="20"/>
              </w:rPr>
              <w:t>დიაგნოზი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დიაგნოსტიკისთვის</w:t>
            </w:r>
            <w:r w:rsidRPr="000A347C">
              <w:rPr>
                <w:rFonts w:ascii="Sylfaen" w:hAnsi="Sylfaen"/>
                <w:sz w:val="20"/>
                <w:szCs w:val="20"/>
              </w:rPr>
              <w:t xml:space="preserve"> </w:t>
            </w:r>
            <w:r w:rsidRPr="000A347C">
              <w:rPr>
                <w:rFonts w:ascii="Sylfaen" w:hAnsi="Sylfaen" w:cs="Sylfaen"/>
                <w:sz w:val="20"/>
                <w:szCs w:val="20"/>
              </w:rPr>
              <w:lastRenderedPageBreak/>
              <w:t>აუცილებელი</w:t>
            </w:r>
            <w:r w:rsidRPr="000A347C">
              <w:rPr>
                <w:rFonts w:ascii="Sylfaen" w:hAnsi="Sylfaen"/>
                <w:sz w:val="20"/>
                <w:szCs w:val="20"/>
              </w:rPr>
              <w:t xml:space="preserve">, </w:t>
            </w:r>
            <w:r w:rsidRPr="000A347C">
              <w:rPr>
                <w:rFonts w:ascii="Sylfaen" w:hAnsi="Sylfaen" w:cs="Sylfaen"/>
                <w:sz w:val="20"/>
                <w:szCs w:val="20"/>
              </w:rPr>
              <w:t>სულ</w:t>
            </w:r>
            <w:r w:rsidRPr="000A347C">
              <w:rPr>
                <w:rFonts w:ascii="Sylfaen" w:hAnsi="Sylfaen"/>
                <w:sz w:val="20"/>
                <w:szCs w:val="20"/>
              </w:rPr>
              <w:t xml:space="preserve"> </w:t>
            </w:r>
            <w:r w:rsidRPr="000A347C">
              <w:rPr>
                <w:rFonts w:ascii="Sylfaen" w:hAnsi="Sylfaen" w:cs="Sylfaen"/>
                <w:sz w:val="20"/>
                <w:szCs w:val="20"/>
              </w:rPr>
              <w:t>მცირე</w:t>
            </w:r>
            <w:r w:rsidRPr="000A347C">
              <w:rPr>
                <w:rFonts w:ascii="Sylfaen" w:hAnsi="Sylfaen"/>
                <w:sz w:val="20"/>
                <w:szCs w:val="20"/>
              </w:rPr>
              <w:t xml:space="preserve">, „ADOS–2“ </w:t>
            </w:r>
            <w:r w:rsidRPr="000A347C">
              <w:rPr>
                <w:rFonts w:ascii="Sylfaen" w:hAnsi="Sylfaen" w:cs="Sylfaen"/>
                <w:sz w:val="20"/>
                <w:szCs w:val="20"/>
              </w:rPr>
              <w:t>აუტიზმის</w:t>
            </w:r>
            <w:r w:rsidRPr="000A347C">
              <w:rPr>
                <w:rFonts w:ascii="Sylfaen" w:hAnsi="Sylfaen"/>
                <w:sz w:val="20"/>
                <w:szCs w:val="20"/>
              </w:rPr>
              <w:t xml:space="preserve"> </w:t>
            </w:r>
            <w:r w:rsidRPr="000A347C">
              <w:rPr>
                <w:rFonts w:ascii="Sylfaen" w:hAnsi="Sylfaen" w:cs="Sylfaen"/>
                <w:sz w:val="20"/>
                <w:szCs w:val="20"/>
              </w:rPr>
              <w:t>სადიაგნოსტიკო</w:t>
            </w:r>
            <w:r w:rsidRPr="000A347C">
              <w:rPr>
                <w:rFonts w:ascii="Sylfaen" w:hAnsi="Sylfaen"/>
                <w:sz w:val="20"/>
                <w:szCs w:val="20"/>
              </w:rPr>
              <w:t xml:space="preserve"> </w:t>
            </w:r>
            <w:r w:rsidRPr="000A347C">
              <w:rPr>
                <w:rFonts w:ascii="Sylfaen" w:hAnsi="Sylfaen" w:cs="Sylfaen"/>
                <w:sz w:val="20"/>
                <w:szCs w:val="20"/>
              </w:rPr>
              <w:t>კვლევის</w:t>
            </w:r>
            <w:r w:rsidRPr="000A347C">
              <w:rPr>
                <w:rFonts w:ascii="Sylfaen" w:hAnsi="Sylfaen"/>
                <w:sz w:val="20"/>
                <w:szCs w:val="20"/>
              </w:rPr>
              <w:t xml:space="preserve"> </w:t>
            </w:r>
            <w:r w:rsidRPr="000A347C">
              <w:rPr>
                <w:rFonts w:ascii="Sylfaen" w:hAnsi="Sylfaen" w:cs="Sylfaen"/>
                <w:sz w:val="20"/>
                <w:szCs w:val="20"/>
              </w:rPr>
              <w:t>შედეგი</w:t>
            </w:r>
            <w:r w:rsidRPr="000A347C">
              <w:rPr>
                <w:rFonts w:ascii="Sylfaen" w:hAnsi="Sylfaen"/>
                <w:sz w:val="20"/>
                <w:szCs w:val="20"/>
              </w:rPr>
              <w:t xml:space="preserve">, „ADOS“ </w:t>
            </w:r>
            <w:r w:rsidRPr="000A347C">
              <w:rPr>
                <w:rFonts w:ascii="Sylfaen" w:hAnsi="Sylfaen" w:cs="Sylfaen"/>
                <w:sz w:val="20"/>
                <w:szCs w:val="20"/>
              </w:rPr>
              <w:t>ტესტირების</w:t>
            </w:r>
            <w:r w:rsidRPr="000A347C">
              <w:rPr>
                <w:rFonts w:ascii="Sylfaen" w:hAnsi="Sylfaen"/>
                <w:sz w:val="20"/>
                <w:szCs w:val="20"/>
              </w:rPr>
              <w:t xml:space="preserve"> </w:t>
            </w:r>
            <w:r w:rsidRPr="000A347C">
              <w:rPr>
                <w:rFonts w:ascii="Sylfaen" w:hAnsi="Sylfaen" w:cs="Sylfaen"/>
                <w:sz w:val="20"/>
                <w:szCs w:val="20"/>
              </w:rPr>
              <w:t>შედეგი</w:t>
            </w:r>
            <w:r w:rsidRPr="000A347C">
              <w:rPr>
                <w:rFonts w:ascii="Sylfaen" w:hAnsi="Sylfaen"/>
                <w:sz w:val="20"/>
                <w:szCs w:val="20"/>
              </w:rPr>
              <w:t xml:space="preserve">; </w:t>
            </w:r>
          </w:p>
          <w:p w14:paraId="2146E774"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ამასთან</w:t>
            </w:r>
            <w:r w:rsidRPr="000A347C">
              <w:rPr>
                <w:rFonts w:ascii="Sylfaen" w:hAnsi="Sylfaen"/>
                <w:sz w:val="20"/>
                <w:szCs w:val="20"/>
              </w:rPr>
              <w:t xml:space="preserve">, </w:t>
            </w:r>
            <w:r w:rsidRPr="000A347C">
              <w:rPr>
                <w:rFonts w:ascii="Sylfaen" w:hAnsi="Sylfaen" w:cs="Sylfaen"/>
                <w:sz w:val="20"/>
                <w:szCs w:val="20"/>
              </w:rPr>
              <w:t>სერვისით</w:t>
            </w:r>
            <w:r w:rsidRPr="000A347C">
              <w:rPr>
                <w:rFonts w:ascii="Sylfaen" w:hAnsi="Sylfaen"/>
                <w:sz w:val="20"/>
                <w:szCs w:val="20"/>
              </w:rPr>
              <w:t xml:space="preserve"> </w:t>
            </w:r>
            <w:r w:rsidRPr="000A347C">
              <w:rPr>
                <w:rFonts w:ascii="Sylfaen" w:hAnsi="Sylfaen" w:cs="Sylfaen"/>
                <w:sz w:val="20"/>
                <w:szCs w:val="20"/>
              </w:rPr>
              <w:t>უწყვეტად</w:t>
            </w:r>
            <w:r w:rsidRPr="000A347C">
              <w:rPr>
                <w:rFonts w:ascii="Sylfaen" w:hAnsi="Sylfaen"/>
                <w:sz w:val="20"/>
                <w:szCs w:val="20"/>
              </w:rPr>
              <w:t xml:space="preserve"> </w:t>
            </w:r>
            <w:r w:rsidRPr="000A347C">
              <w:rPr>
                <w:rFonts w:ascii="Sylfaen" w:hAnsi="Sylfaen" w:cs="Sylfaen"/>
                <w:sz w:val="20"/>
                <w:szCs w:val="20"/>
              </w:rPr>
              <w:t>სარგებლობისათვის</w:t>
            </w:r>
            <w:r w:rsidRPr="000A347C">
              <w:rPr>
                <w:rFonts w:ascii="Sylfaen" w:hAnsi="Sylfaen"/>
                <w:sz w:val="20"/>
                <w:szCs w:val="20"/>
              </w:rPr>
              <w:t xml:space="preserve">, </w:t>
            </w:r>
            <w:r w:rsidRPr="000A347C">
              <w:rPr>
                <w:rFonts w:ascii="Sylfaen" w:hAnsi="Sylfaen" w:cs="Sylfaen"/>
                <w:sz w:val="20"/>
                <w:szCs w:val="20"/>
              </w:rPr>
              <w:t>ყოველი</w:t>
            </w:r>
            <w:r w:rsidRPr="000A347C">
              <w:rPr>
                <w:rFonts w:ascii="Sylfaen" w:hAnsi="Sylfaen"/>
                <w:sz w:val="20"/>
                <w:szCs w:val="20"/>
              </w:rPr>
              <w:t xml:space="preserve"> </w:t>
            </w:r>
            <w:r w:rsidRPr="000A347C">
              <w:rPr>
                <w:rFonts w:ascii="Sylfaen" w:hAnsi="Sylfaen" w:cs="Sylfaen"/>
                <w:sz w:val="20"/>
                <w:szCs w:val="20"/>
              </w:rPr>
              <w:t>მომდევნო</w:t>
            </w:r>
            <w:r w:rsidRPr="000A347C">
              <w:rPr>
                <w:rFonts w:ascii="Sylfaen" w:hAnsi="Sylfaen"/>
                <w:sz w:val="20"/>
                <w:szCs w:val="20"/>
              </w:rPr>
              <w:t xml:space="preserve">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დასაწყისში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წარმოდგენილი</w:t>
            </w:r>
            <w:r w:rsidRPr="000A347C">
              <w:rPr>
                <w:rFonts w:ascii="Sylfaen" w:hAnsi="Sylfaen"/>
                <w:sz w:val="20"/>
                <w:szCs w:val="20"/>
              </w:rPr>
              <w:t xml:space="preserve"> </w:t>
            </w:r>
            <w:r w:rsidRPr="000A347C">
              <w:rPr>
                <w:rFonts w:ascii="Sylfaen" w:hAnsi="Sylfaen" w:cs="Sylfaen"/>
                <w:sz w:val="20"/>
                <w:szCs w:val="20"/>
              </w:rPr>
              <w:t>ჯანმრთელობის</w:t>
            </w:r>
            <w:r w:rsidRPr="000A347C">
              <w:rPr>
                <w:rFonts w:ascii="Sylfaen" w:hAnsi="Sylfaen"/>
                <w:sz w:val="20"/>
                <w:szCs w:val="20"/>
              </w:rPr>
              <w:t xml:space="preserve"> </w:t>
            </w:r>
            <w:r w:rsidRPr="000A347C">
              <w:rPr>
                <w:rFonts w:ascii="Sylfaen" w:hAnsi="Sylfaen" w:cs="Sylfaen"/>
                <w:sz w:val="20"/>
                <w:szCs w:val="20"/>
              </w:rPr>
              <w:t>მდგომარეობის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ცნობა</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№IV–100/</w:t>
            </w: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შეზღუდული</w:t>
            </w:r>
            <w:r w:rsidRPr="000A347C">
              <w:rPr>
                <w:rFonts w:ascii="Sylfaen" w:hAnsi="Sylfaen"/>
                <w:sz w:val="20"/>
                <w:szCs w:val="20"/>
              </w:rPr>
              <w:t xml:space="preserve"> </w:t>
            </w:r>
            <w:r w:rsidRPr="000A347C">
              <w:rPr>
                <w:rFonts w:ascii="Sylfaen" w:hAnsi="Sylfaen" w:cs="Sylfaen"/>
                <w:sz w:val="20"/>
                <w:szCs w:val="20"/>
              </w:rPr>
              <w:t>შესაძლებლობის</w:t>
            </w:r>
            <w:r w:rsidRPr="000A347C">
              <w:rPr>
                <w:rFonts w:ascii="Sylfaen" w:hAnsi="Sylfaen"/>
                <w:sz w:val="20"/>
                <w:szCs w:val="20"/>
              </w:rPr>
              <w:t xml:space="preserve"> </w:t>
            </w:r>
            <w:r w:rsidRPr="000A347C">
              <w:rPr>
                <w:rFonts w:ascii="Sylfaen" w:hAnsi="Sylfaen" w:cs="Sylfaen"/>
                <w:sz w:val="20"/>
                <w:szCs w:val="20"/>
              </w:rPr>
              <w:t>სტატუსის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ასეთის</w:t>
            </w:r>
            <w:r w:rsidRPr="000A347C">
              <w:rPr>
                <w:rFonts w:ascii="Sylfaen" w:hAnsi="Sylfaen"/>
                <w:sz w:val="20"/>
                <w:szCs w:val="20"/>
              </w:rPr>
              <w:t xml:space="preserve"> </w:t>
            </w:r>
            <w:r w:rsidRPr="000A347C">
              <w:rPr>
                <w:rFonts w:ascii="Sylfaen" w:hAnsi="Sylfaen" w:cs="Sylfaen"/>
                <w:sz w:val="20"/>
                <w:szCs w:val="20"/>
              </w:rPr>
              <w:t>არსებობის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მომლოდინეთა</w:t>
            </w:r>
            <w:r w:rsidRPr="000A347C">
              <w:rPr>
                <w:rFonts w:ascii="Sylfaen" w:hAnsi="Sylfaen"/>
                <w:sz w:val="20"/>
                <w:szCs w:val="20"/>
              </w:rPr>
              <w:t xml:space="preserve"> </w:t>
            </w:r>
            <w:r w:rsidRPr="000A347C">
              <w:rPr>
                <w:rFonts w:ascii="Sylfaen" w:hAnsi="Sylfaen" w:cs="Sylfaen"/>
                <w:sz w:val="20"/>
                <w:szCs w:val="20"/>
              </w:rPr>
              <w:t>სიაში</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ჩართვა</w:t>
            </w:r>
            <w:r w:rsidRPr="000A347C">
              <w:rPr>
                <w:rFonts w:ascii="Sylfaen" w:hAnsi="Sylfaen"/>
                <w:sz w:val="20"/>
                <w:szCs w:val="20"/>
              </w:rPr>
              <w:t xml:space="preserve"> </w:t>
            </w:r>
            <w:r w:rsidRPr="000A347C">
              <w:rPr>
                <w:rFonts w:ascii="Sylfaen" w:hAnsi="Sylfaen" w:cs="Sylfaen"/>
                <w:sz w:val="20"/>
                <w:szCs w:val="20"/>
              </w:rPr>
              <w:t>ხდება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მერიის</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სამსახურში</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მომწოდებელი</w:t>
            </w:r>
            <w:r w:rsidRPr="000A347C">
              <w:rPr>
                <w:rFonts w:ascii="Sylfaen" w:hAnsi="Sylfaen"/>
                <w:sz w:val="20"/>
                <w:szCs w:val="20"/>
              </w:rPr>
              <w:t xml:space="preserve"> </w:t>
            </w:r>
            <w:r w:rsidRPr="000A347C">
              <w:rPr>
                <w:rFonts w:ascii="Sylfaen" w:hAnsi="Sylfaen" w:cs="Sylfaen"/>
                <w:sz w:val="20"/>
                <w:szCs w:val="20"/>
              </w:rPr>
              <w:t>ორგანიზაციის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მომართვის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მომართვას</w:t>
            </w:r>
            <w:r w:rsidRPr="000A347C">
              <w:rPr>
                <w:rFonts w:ascii="Sylfaen" w:hAnsi="Sylfaen"/>
                <w:sz w:val="20"/>
                <w:szCs w:val="20"/>
              </w:rPr>
              <w:t xml:space="preserve"> </w:t>
            </w:r>
            <w:r w:rsidRPr="000A347C">
              <w:rPr>
                <w:rFonts w:ascii="Sylfaen" w:hAnsi="Sylfaen" w:cs="Sylfaen"/>
                <w:sz w:val="20"/>
                <w:szCs w:val="20"/>
              </w:rPr>
              <w:t>თან</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ერთვოდეს</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დაბადების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პასპორტი</w:t>
            </w:r>
            <w:r w:rsidRPr="000A347C">
              <w:rPr>
                <w:rFonts w:ascii="Sylfaen" w:hAnsi="Sylfaen"/>
                <w:sz w:val="20"/>
                <w:szCs w:val="20"/>
              </w:rPr>
              <w:t xml:space="preserve">, </w:t>
            </w:r>
            <w:r w:rsidRPr="000A347C">
              <w:rPr>
                <w:rFonts w:ascii="Sylfaen" w:hAnsi="Sylfaen" w:cs="Sylfaen"/>
                <w:sz w:val="20"/>
                <w:szCs w:val="20"/>
              </w:rPr>
              <w:t>იძულებით</w:t>
            </w:r>
            <w:r w:rsidRPr="000A347C">
              <w:rPr>
                <w:rFonts w:ascii="Sylfaen" w:hAnsi="Sylfaen"/>
                <w:sz w:val="20"/>
                <w:szCs w:val="20"/>
              </w:rPr>
              <w:t xml:space="preserve"> </w:t>
            </w:r>
            <w:r w:rsidRPr="000A347C">
              <w:rPr>
                <w:rFonts w:ascii="Sylfaen" w:hAnsi="Sylfaen" w:cs="Sylfaen"/>
                <w:sz w:val="20"/>
                <w:szCs w:val="20"/>
              </w:rPr>
              <w:t>გადაადგილებული</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დიაგნოზის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მუნიციპალიტეტში</w:t>
            </w:r>
            <w:r w:rsidRPr="000A347C">
              <w:rPr>
                <w:rFonts w:ascii="Sylfaen" w:hAnsi="Sylfaen"/>
                <w:sz w:val="20"/>
                <w:szCs w:val="20"/>
              </w:rPr>
              <w:t xml:space="preserve"> </w:t>
            </w:r>
            <w:r w:rsidRPr="000A347C">
              <w:rPr>
                <w:rFonts w:ascii="Sylfaen" w:hAnsi="Sylfaen" w:cs="Sylfaen"/>
                <w:sz w:val="20"/>
                <w:szCs w:val="20"/>
              </w:rPr>
              <w:t>რეგისტრაციის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საინფორმაციო</w:t>
            </w:r>
            <w:r w:rsidRPr="000A347C">
              <w:rPr>
                <w:rFonts w:ascii="Sylfaen" w:hAnsi="Sylfaen"/>
                <w:sz w:val="20"/>
                <w:szCs w:val="20"/>
              </w:rPr>
              <w:t xml:space="preserve"> </w:t>
            </w:r>
            <w:r w:rsidRPr="000A347C">
              <w:rPr>
                <w:rFonts w:ascii="Sylfaen" w:hAnsi="Sylfaen" w:cs="Sylfaen"/>
                <w:sz w:val="20"/>
                <w:szCs w:val="20"/>
              </w:rPr>
              <w:t>ბარათი</w:t>
            </w:r>
            <w:r w:rsidRPr="000A347C">
              <w:rPr>
                <w:rFonts w:ascii="Sylfaen" w:hAnsi="Sylfaen"/>
                <w:sz w:val="20"/>
                <w:szCs w:val="20"/>
              </w:rPr>
              <w:t xml:space="preserve">). </w:t>
            </w:r>
            <w:r w:rsidRPr="000A347C">
              <w:rPr>
                <w:rFonts w:ascii="Sylfaen" w:hAnsi="Sylfaen" w:cs="Sylfaen"/>
                <w:sz w:val="20"/>
                <w:szCs w:val="20"/>
              </w:rPr>
              <w:t>ქვეპროგრამაში</w:t>
            </w:r>
            <w:r w:rsidRPr="000A347C">
              <w:rPr>
                <w:rFonts w:ascii="Sylfaen" w:hAnsi="Sylfaen"/>
                <w:sz w:val="20"/>
                <w:szCs w:val="20"/>
              </w:rPr>
              <w:t xml:space="preserve"> </w:t>
            </w:r>
            <w:r w:rsidRPr="000A347C">
              <w:rPr>
                <w:rFonts w:ascii="Sylfaen" w:hAnsi="Sylfaen" w:cs="Sylfaen"/>
                <w:sz w:val="20"/>
                <w:szCs w:val="20"/>
              </w:rPr>
              <w:t>ბენეფიციართა</w:t>
            </w:r>
            <w:r w:rsidRPr="000A347C">
              <w:rPr>
                <w:rFonts w:ascii="Sylfaen" w:hAnsi="Sylfaen"/>
                <w:sz w:val="20"/>
                <w:szCs w:val="20"/>
              </w:rPr>
              <w:t xml:space="preserve"> </w:t>
            </w:r>
            <w:r w:rsidRPr="000A347C">
              <w:rPr>
                <w:rFonts w:ascii="Sylfaen" w:hAnsi="Sylfaen" w:cs="Sylfaen"/>
                <w:sz w:val="20"/>
                <w:szCs w:val="20"/>
              </w:rPr>
              <w:t>ჩარიცხვა</w:t>
            </w:r>
            <w:r w:rsidRPr="000A347C">
              <w:rPr>
                <w:rFonts w:ascii="Sylfaen" w:hAnsi="Sylfaen"/>
                <w:sz w:val="20"/>
                <w:szCs w:val="20"/>
              </w:rPr>
              <w:t xml:space="preserve"> </w:t>
            </w:r>
            <w:r w:rsidRPr="000A347C">
              <w:rPr>
                <w:rFonts w:ascii="Sylfaen" w:hAnsi="Sylfaen" w:cs="Sylfaen"/>
                <w:sz w:val="20"/>
                <w:szCs w:val="20"/>
              </w:rPr>
              <w:t>იწარმოებს</w:t>
            </w:r>
            <w:r w:rsidRPr="000A347C">
              <w:rPr>
                <w:rFonts w:ascii="Sylfaen" w:hAnsi="Sylfaen"/>
                <w:sz w:val="20"/>
                <w:szCs w:val="20"/>
              </w:rPr>
              <w:t xml:space="preserve"> </w:t>
            </w:r>
            <w:r w:rsidRPr="000A347C">
              <w:rPr>
                <w:rFonts w:ascii="Sylfaen" w:hAnsi="Sylfaen" w:cs="Sylfaen"/>
                <w:sz w:val="20"/>
                <w:szCs w:val="20"/>
              </w:rPr>
              <w:t>ორ</w:t>
            </w:r>
            <w:r w:rsidRPr="000A347C">
              <w:rPr>
                <w:rFonts w:ascii="Sylfaen" w:hAnsi="Sylfaen"/>
                <w:sz w:val="20"/>
                <w:szCs w:val="20"/>
              </w:rPr>
              <w:t xml:space="preserve"> </w:t>
            </w:r>
            <w:r w:rsidRPr="000A347C">
              <w:rPr>
                <w:rFonts w:ascii="Sylfaen" w:hAnsi="Sylfaen" w:cs="Sylfaen"/>
                <w:sz w:val="20"/>
                <w:szCs w:val="20"/>
              </w:rPr>
              <w:t>ეტაპად</w:t>
            </w:r>
            <w:r w:rsidRPr="000A347C">
              <w:rPr>
                <w:rFonts w:ascii="Sylfaen" w:hAnsi="Sylfaen"/>
                <w:sz w:val="20"/>
                <w:szCs w:val="20"/>
              </w:rPr>
              <w:t xml:space="preserve">: </w:t>
            </w:r>
            <w:r w:rsidRPr="000A347C">
              <w:rPr>
                <w:rFonts w:ascii="Sylfaen" w:hAnsi="Sylfaen" w:cs="Sylfaen"/>
                <w:sz w:val="20"/>
                <w:szCs w:val="20"/>
              </w:rPr>
              <w:t>საბიუჯეტო</w:t>
            </w:r>
            <w:r w:rsidRPr="000A347C">
              <w:rPr>
                <w:rFonts w:ascii="Sylfaen" w:hAnsi="Sylfaen"/>
                <w:sz w:val="20"/>
                <w:szCs w:val="20"/>
              </w:rPr>
              <w:t xml:space="preserve">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დასაწყისიდან</w:t>
            </w:r>
            <w:r w:rsidRPr="000A347C">
              <w:rPr>
                <w:rFonts w:ascii="Sylfaen" w:hAnsi="Sylfaen"/>
                <w:sz w:val="20"/>
                <w:szCs w:val="20"/>
              </w:rPr>
              <w:t xml:space="preserve"> (</w:t>
            </w:r>
            <w:r w:rsidRPr="000A347C">
              <w:rPr>
                <w:rFonts w:ascii="Sylfaen" w:hAnsi="Sylfaen" w:cs="Sylfaen"/>
                <w:sz w:val="20"/>
                <w:szCs w:val="20"/>
              </w:rPr>
              <w:t>იანვრის</w:t>
            </w:r>
            <w:r w:rsidRPr="000A347C">
              <w:rPr>
                <w:rFonts w:ascii="Sylfaen" w:hAnsi="Sylfaen"/>
                <w:sz w:val="20"/>
                <w:szCs w:val="20"/>
              </w:rPr>
              <w:t xml:space="preserve"> </w:t>
            </w:r>
            <w:r w:rsidRPr="000A347C">
              <w:rPr>
                <w:rFonts w:ascii="Sylfaen" w:hAnsi="Sylfaen" w:cs="Sylfaen"/>
                <w:sz w:val="20"/>
                <w:szCs w:val="20"/>
              </w:rPr>
              <w:t>თვე</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1-</w:t>
            </w:r>
            <w:r w:rsidRPr="000A347C">
              <w:rPr>
                <w:rFonts w:ascii="Sylfaen" w:hAnsi="Sylfaen" w:cs="Sylfaen"/>
                <w:sz w:val="20"/>
                <w:szCs w:val="20"/>
              </w:rPr>
              <w:t>ლი</w:t>
            </w:r>
            <w:r w:rsidRPr="000A347C">
              <w:rPr>
                <w:rFonts w:ascii="Sylfaen" w:hAnsi="Sylfaen"/>
                <w:sz w:val="20"/>
                <w:szCs w:val="20"/>
              </w:rPr>
              <w:t xml:space="preserve"> </w:t>
            </w:r>
            <w:r w:rsidRPr="000A347C">
              <w:rPr>
                <w:rFonts w:ascii="Sylfaen" w:hAnsi="Sylfaen" w:cs="Sylfaen"/>
                <w:sz w:val="20"/>
                <w:szCs w:val="20"/>
              </w:rPr>
              <w:t>ივნისიდან</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მიმწოდებელ</w:t>
            </w:r>
            <w:r w:rsidRPr="000A347C">
              <w:rPr>
                <w:rFonts w:ascii="Sylfaen" w:hAnsi="Sylfaen"/>
                <w:sz w:val="20"/>
                <w:szCs w:val="20"/>
              </w:rPr>
              <w:t xml:space="preserve"> </w:t>
            </w:r>
            <w:r w:rsidRPr="000A347C">
              <w:rPr>
                <w:rFonts w:ascii="Sylfaen" w:hAnsi="Sylfaen" w:cs="Sylfaen"/>
                <w:sz w:val="20"/>
                <w:szCs w:val="20"/>
              </w:rPr>
              <w:t>ორგანიზაციასთან</w:t>
            </w:r>
            <w:r w:rsidRPr="000A347C">
              <w:rPr>
                <w:rFonts w:ascii="Sylfaen" w:hAnsi="Sylfaen"/>
                <w:sz w:val="20"/>
                <w:szCs w:val="20"/>
              </w:rPr>
              <w:t xml:space="preserve"> </w:t>
            </w:r>
            <w:r w:rsidRPr="000A347C">
              <w:rPr>
                <w:rFonts w:ascii="Sylfaen" w:hAnsi="Sylfaen" w:cs="Sylfaen"/>
                <w:sz w:val="20"/>
                <w:szCs w:val="20"/>
              </w:rPr>
              <w:t>გაჩენილ</w:t>
            </w:r>
            <w:r w:rsidRPr="000A347C">
              <w:rPr>
                <w:rFonts w:ascii="Sylfaen" w:hAnsi="Sylfaen"/>
                <w:sz w:val="20"/>
                <w:szCs w:val="20"/>
              </w:rPr>
              <w:t xml:space="preserve"> </w:t>
            </w:r>
            <w:r w:rsidRPr="000A347C">
              <w:rPr>
                <w:rFonts w:ascii="Sylfaen" w:hAnsi="Sylfaen" w:cs="Sylfaen"/>
                <w:sz w:val="20"/>
                <w:szCs w:val="20"/>
              </w:rPr>
              <w:t>თავისუფალ</w:t>
            </w:r>
            <w:r w:rsidRPr="000A347C">
              <w:rPr>
                <w:rFonts w:ascii="Sylfaen" w:hAnsi="Sylfaen"/>
                <w:sz w:val="20"/>
                <w:szCs w:val="20"/>
              </w:rPr>
              <w:t xml:space="preserve"> </w:t>
            </w:r>
            <w:r w:rsidRPr="000A347C">
              <w:rPr>
                <w:rFonts w:ascii="Sylfaen" w:hAnsi="Sylfaen" w:cs="Sylfaen"/>
                <w:sz w:val="20"/>
                <w:szCs w:val="20"/>
              </w:rPr>
              <w:t>ადგილზე</w:t>
            </w:r>
            <w:r w:rsidRPr="000A347C">
              <w:rPr>
                <w:rFonts w:ascii="Sylfaen" w:hAnsi="Sylfaen"/>
                <w:sz w:val="20"/>
                <w:szCs w:val="20"/>
              </w:rPr>
              <w:t xml:space="preserve">, </w:t>
            </w:r>
            <w:r w:rsidRPr="000A347C">
              <w:rPr>
                <w:rFonts w:ascii="Sylfaen" w:hAnsi="Sylfaen" w:cs="Sylfaen"/>
                <w:sz w:val="20"/>
                <w:szCs w:val="20"/>
              </w:rPr>
              <w:t>მომლოდინეთა</w:t>
            </w:r>
            <w:r w:rsidRPr="000A347C">
              <w:rPr>
                <w:rFonts w:ascii="Sylfaen" w:hAnsi="Sylfaen"/>
                <w:sz w:val="20"/>
                <w:szCs w:val="20"/>
              </w:rPr>
              <w:t xml:space="preserve"> </w:t>
            </w:r>
            <w:r w:rsidRPr="000A347C">
              <w:rPr>
                <w:rFonts w:ascii="Sylfaen" w:hAnsi="Sylfaen" w:cs="Sylfaen"/>
                <w:sz w:val="20"/>
                <w:szCs w:val="20"/>
              </w:rPr>
              <w:t>სიაში</w:t>
            </w:r>
            <w:r w:rsidRPr="000A347C">
              <w:rPr>
                <w:rFonts w:ascii="Sylfaen" w:hAnsi="Sylfaen"/>
                <w:sz w:val="20"/>
                <w:szCs w:val="20"/>
              </w:rPr>
              <w:t xml:space="preserve"> </w:t>
            </w:r>
            <w:r w:rsidRPr="000A347C">
              <w:rPr>
                <w:rFonts w:ascii="Sylfaen" w:hAnsi="Sylfaen" w:cs="Sylfaen"/>
                <w:sz w:val="20"/>
                <w:szCs w:val="20"/>
              </w:rPr>
              <w:t>მყოფი</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მომავალი</w:t>
            </w:r>
            <w:r w:rsidRPr="000A347C">
              <w:rPr>
                <w:rFonts w:ascii="Sylfaen" w:hAnsi="Sylfaen"/>
                <w:sz w:val="20"/>
                <w:szCs w:val="20"/>
              </w:rPr>
              <w:t xml:space="preserve"> </w:t>
            </w:r>
            <w:r w:rsidRPr="000A347C">
              <w:rPr>
                <w:rFonts w:ascii="Sylfaen" w:hAnsi="Sylfaen" w:cs="Sylfaen"/>
                <w:sz w:val="20"/>
                <w:szCs w:val="20"/>
              </w:rPr>
              <w:t>საანგარიშო</w:t>
            </w:r>
            <w:r w:rsidRPr="000A347C">
              <w:rPr>
                <w:rFonts w:ascii="Sylfaen" w:hAnsi="Sylfaen"/>
                <w:sz w:val="20"/>
                <w:szCs w:val="20"/>
              </w:rPr>
              <w:t xml:space="preserve">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დასაწყისში</w:t>
            </w:r>
            <w:r w:rsidRPr="000A347C">
              <w:rPr>
                <w:rFonts w:ascii="Sylfaen" w:hAnsi="Sylfaen"/>
                <w:sz w:val="20"/>
                <w:szCs w:val="20"/>
              </w:rPr>
              <w:t xml:space="preserve"> </w:t>
            </w:r>
            <w:r w:rsidRPr="000A347C">
              <w:rPr>
                <w:rFonts w:ascii="Sylfaen" w:hAnsi="Sylfaen" w:cs="Sylfaen"/>
                <w:sz w:val="20"/>
                <w:szCs w:val="20"/>
              </w:rPr>
              <w:t>ჩართვის</w:t>
            </w:r>
            <w:r w:rsidRPr="000A347C">
              <w:rPr>
                <w:rFonts w:ascii="Sylfaen" w:hAnsi="Sylfaen"/>
                <w:sz w:val="20"/>
                <w:szCs w:val="20"/>
              </w:rPr>
              <w:t xml:space="preserve"> </w:t>
            </w:r>
            <w:r w:rsidRPr="000A347C">
              <w:rPr>
                <w:rFonts w:ascii="Sylfaen" w:hAnsi="Sylfaen" w:cs="Sylfaen"/>
                <w:sz w:val="20"/>
                <w:szCs w:val="20"/>
              </w:rPr>
              <w:t>მიზნით</w:t>
            </w:r>
            <w:r w:rsidRPr="000A347C">
              <w:rPr>
                <w:rFonts w:ascii="Sylfaen" w:hAnsi="Sylfaen"/>
                <w:sz w:val="20"/>
                <w:szCs w:val="20"/>
              </w:rPr>
              <w:t xml:space="preserve">, </w:t>
            </w:r>
            <w:r w:rsidRPr="000A347C">
              <w:rPr>
                <w:rFonts w:ascii="Sylfaen" w:hAnsi="Sylfaen" w:cs="Sylfaen"/>
                <w:sz w:val="20"/>
                <w:szCs w:val="20"/>
              </w:rPr>
              <w:t>აუცილებელია</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დოკუმენტაციის</w:t>
            </w:r>
            <w:r w:rsidRPr="000A347C">
              <w:rPr>
                <w:rFonts w:ascii="Sylfaen" w:hAnsi="Sylfaen"/>
                <w:sz w:val="20"/>
                <w:szCs w:val="20"/>
              </w:rPr>
              <w:t xml:space="preserve"> </w:t>
            </w:r>
            <w:r w:rsidRPr="000A347C">
              <w:rPr>
                <w:rFonts w:ascii="Sylfaen" w:hAnsi="Sylfaen" w:cs="Sylfaen"/>
                <w:sz w:val="20"/>
                <w:szCs w:val="20"/>
              </w:rPr>
              <w:t>წარმოდგენა</w:t>
            </w:r>
            <w:r w:rsidRPr="000A347C">
              <w:rPr>
                <w:rFonts w:ascii="Sylfaen" w:hAnsi="Sylfaen"/>
                <w:sz w:val="20"/>
                <w:szCs w:val="20"/>
              </w:rPr>
              <w:t xml:space="preserve"> </w:t>
            </w:r>
            <w:r w:rsidRPr="000A347C">
              <w:rPr>
                <w:rFonts w:ascii="Sylfaen" w:hAnsi="Sylfaen" w:cs="Sylfaen"/>
                <w:sz w:val="20"/>
                <w:szCs w:val="20"/>
              </w:rPr>
              <w:t>მიმდინარე</w:t>
            </w:r>
            <w:r w:rsidRPr="000A347C">
              <w:rPr>
                <w:rFonts w:ascii="Sylfaen" w:hAnsi="Sylfaen"/>
                <w:sz w:val="20"/>
                <w:szCs w:val="20"/>
              </w:rPr>
              <w:t xml:space="preserve"> </w:t>
            </w:r>
            <w:r w:rsidRPr="000A347C">
              <w:rPr>
                <w:rFonts w:ascii="Sylfaen" w:hAnsi="Sylfaen" w:cs="Sylfaen"/>
                <w:sz w:val="20"/>
                <w:szCs w:val="20"/>
              </w:rPr>
              <w:t>წლის</w:t>
            </w:r>
            <w:r w:rsidRPr="000A347C">
              <w:rPr>
                <w:rFonts w:ascii="Sylfaen" w:hAnsi="Sylfaen"/>
                <w:sz w:val="20"/>
                <w:szCs w:val="20"/>
              </w:rPr>
              <w:t xml:space="preserve"> 1 </w:t>
            </w:r>
            <w:r w:rsidRPr="000A347C">
              <w:rPr>
                <w:rFonts w:ascii="Sylfaen" w:hAnsi="Sylfaen" w:cs="Sylfaen"/>
                <w:sz w:val="20"/>
                <w:szCs w:val="20"/>
              </w:rPr>
              <w:t>დეკემბრამდე</w:t>
            </w:r>
            <w:r w:rsidRPr="000A347C">
              <w:rPr>
                <w:rFonts w:ascii="Sylfaen" w:hAnsi="Sylfaen"/>
                <w:sz w:val="20"/>
                <w:szCs w:val="20"/>
              </w:rPr>
              <w:t xml:space="preserve">, </w:t>
            </w:r>
            <w:r w:rsidRPr="000A347C">
              <w:rPr>
                <w:rFonts w:ascii="Sylfaen" w:hAnsi="Sylfaen" w:cs="Sylfaen"/>
                <w:sz w:val="20"/>
                <w:szCs w:val="20"/>
              </w:rPr>
              <w:t>ხოლო</w:t>
            </w:r>
            <w:r w:rsidRPr="000A347C">
              <w:rPr>
                <w:rFonts w:ascii="Sylfaen" w:hAnsi="Sylfaen"/>
                <w:sz w:val="20"/>
                <w:szCs w:val="20"/>
              </w:rPr>
              <w:t xml:space="preserve"> 1-</w:t>
            </w:r>
            <w:r w:rsidRPr="000A347C">
              <w:rPr>
                <w:rFonts w:ascii="Sylfaen" w:hAnsi="Sylfaen" w:cs="Sylfaen"/>
                <w:sz w:val="20"/>
                <w:szCs w:val="20"/>
              </w:rPr>
              <w:t>ლი</w:t>
            </w:r>
            <w:r w:rsidRPr="000A347C">
              <w:rPr>
                <w:rFonts w:ascii="Sylfaen" w:hAnsi="Sylfaen"/>
                <w:sz w:val="20"/>
                <w:szCs w:val="20"/>
              </w:rPr>
              <w:t xml:space="preserve"> </w:t>
            </w:r>
            <w:r w:rsidRPr="000A347C">
              <w:rPr>
                <w:rFonts w:ascii="Sylfaen" w:hAnsi="Sylfaen" w:cs="Sylfaen"/>
                <w:sz w:val="20"/>
                <w:szCs w:val="20"/>
              </w:rPr>
              <w:t>ივნისიდან</w:t>
            </w:r>
            <w:r w:rsidRPr="000A347C">
              <w:rPr>
                <w:rFonts w:ascii="Sylfaen" w:hAnsi="Sylfaen"/>
                <w:sz w:val="20"/>
                <w:szCs w:val="20"/>
              </w:rPr>
              <w:t xml:space="preserve"> </w:t>
            </w:r>
            <w:r w:rsidRPr="000A347C">
              <w:rPr>
                <w:rFonts w:ascii="Sylfaen" w:hAnsi="Sylfaen" w:cs="Sylfaen"/>
                <w:sz w:val="20"/>
                <w:szCs w:val="20"/>
              </w:rPr>
              <w:t>ჩაერთვებიან</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w:t>
            </w:r>
            <w:r w:rsidRPr="000A347C">
              <w:rPr>
                <w:rFonts w:ascii="Sylfaen" w:hAnsi="Sylfaen" w:cs="Sylfaen"/>
                <w:sz w:val="20"/>
                <w:szCs w:val="20"/>
              </w:rPr>
              <w:t>რომელთათვის</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დოკუმენტაციის</w:t>
            </w:r>
            <w:r w:rsidRPr="000A347C">
              <w:rPr>
                <w:rFonts w:ascii="Sylfaen" w:hAnsi="Sylfaen"/>
                <w:sz w:val="20"/>
                <w:szCs w:val="20"/>
              </w:rPr>
              <w:t xml:space="preserve"> </w:t>
            </w:r>
            <w:r w:rsidRPr="000A347C">
              <w:rPr>
                <w:rFonts w:ascii="Sylfaen" w:hAnsi="Sylfaen" w:cs="Sylfaen"/>
                <w:sz w:val="20"/>
                <w:szCs w:val="20"/>
              </w:rPr>
              <w:t>წარმოდგენა</w:t>
            </w:r>
            <w:r w:rsidRPr="000A347C">
              <w:rPr>
                <w:rFonts w:ascii="Sylfaen" w:hAnsi="Sylfaen"/>
                <w:sz w:val="20"/>
                <w:szCs w:val="20"/>
              </w:rPr>
              <w:t xml:space="preserve"> </w:t>
            </w:r>
            <w:r w:rsidRPr="000A347C">
              <w:rPr>
                <w:rFonts w:ascii="Sylfaen" w:hAnsi="Sylfaen" w:cs="Sylfaen"/>
                <w:sz w:val="20"/>
                <w:szCs w:val="20"/>
              </w:rPr>
              <w:t>სავალდებულოა</w:t>
            </w:r>
            <w:r w:rsidRPr="000A347C">
              <w:rPr>
                <w:rFonts w:ascii="Sylfaen" w:hAnsi="Sylfaen"/>
                <w:sz w:val="20"/>
                <w:szCs w:val="20"/>
              </w:rPr>
              <w:t xml:space="preserve"> </w:t>
            </w:r>
            <w:r w:rsidRPr="000A347C">
              <w:rPr>
                <w:rFonts w:ascii="Sylfaen" w:hAnsi="Sylfaen" w:cs="Sylfaen"/>
                <w:sz w:val="20"/>
                <w:szCs w:val="20"/>
              </w:rPr>
              <w:t>მ</w:t>
            </w:r>
            <w:r w:rsidRPr="000A347C">
              <w:rPr>
                <w:rFonts w:ascii="Sylfaen" w:hAnsi="Sylfaen"/>
                <w:sz w:val="20"/>
                <w:szCs w:val="20"/>
              </w:rPr>
              <w:t>/</w:t>
            </w:r>
            <w:r w:rsidRPr="000A347C">
              <w:rPr>
                <w:rFonts w:ascii="Sylfaen" w:hAnsi="Sylfaen" w:cs="Sylfaen"/>
                <w:sz w:val="20"/>
                <w:szCs w:val="20"/>
              </w:rPr>
              <w:t>წლის</w:t>
            </w:r>
            <w:r w:rsidRPr="000A347C">
              <w:rPr>
                <w:rFonts w:ascii="Sylfaen" w:hAnsi="Sylfaen"/>
                <w:sz w:val="20"/>
                <w:szCs w:val="20"/>
              </w:rPr>
              <w:t xml:space="preserve"> 1-</w:t>
            </w:r>
            <w:r w:rsidRPr="000A347C">
              <w:rPr>
                <w:rFonts w:ascii="Sylfaen" w:hAnsi="Sylfaen" w:cs="Sylfaen"/>
                <w:sz w:val="20"/>
                <w:szCs w:val="20"/>
              </w:rPr>
              <w:t>ელ</w:t>
            </w:r>
            <w:r w:rsidRPr="000A347C">
              <w:rPr>
                <w:rFonts w:ascii="Sylfaen" w:hAnsi="Sylfaen"/>
                <w:sz w:val="20"/>
                <w:szCs w:val="20"/>
              </w:rPr>
              <w:t xml:space="preserve"> </w:t>
            </w:r>
            <w:r w:rsidRPr="000A347C">
              <w:rPr>
                <w:rFonts w:ascii="Sylfaen" w:hAnsi="Sylfaen" w:cs="Sylfaen"/>
                <w:sz w:val="20"/>
                <w:szCs w:val="20"/>
              </w:rPr>
              <w:t>მაისამდე</w:t>
            </w:r>
            <w:r w:rsidRPr="000A347C">
              <w:rPr>
                <w:rFonts w:ascii="Sylfaen" w:hAnsi="Sylfaen"/>
                <w:sz w:val="20"/>
                <w:szCs w:val="20"/>
              </w:rPr>
              <w:t xml:space="preserve">. </w:t>
            </w:r>
            <w:r w:rsidRPr="000A347C">
              <w:rPr>
                <w:rFonts w:ascii="Sylfaen" w:hAnsi="Sylfaen" w:cs="Sylfaen"/>
                <w:sz w:val="20"/>
                <w:szCs w:val="20"/>
              </w:rPr>
              <w:t>ქვეპროგრამაში</w:t>
            </w:r>
            <w:r w:rsidRPr="000A347C">
              <w:rPr>
                <w:rFonts w:ascii="Sylfaen" w:hAnsi="Sylfaen"/>
                <w:sz w:val="20"/>
                <w:szCs w:val="20"/>
              </w:rPr>
              <w:t xml:space="preserve"> </w:t>
            </w:r>
            <w:r w:rsidRPr="000A347C">
              <w:rPr>
                <w:rFonts w:ascii="Sylfaen" w:hAnsi="Sylfaen" w:cs="Sylfaen"/>
                <w:sz w:val="20"/>
                <w:szCs w:val="20"/>
              </w:rPr>
              <w:t>ჩართვისას</w:t>
            </w:r>
            <w:r w:rsidRPr="000A347C">
              <w:rPr>
                <w:rFonts w:ascii="Sylfaen" w:hAnsi="Sylfaen"/>
                <w:sz w:val="20"/>
                <w:szCs w:val="20"/>
              </w:rPr>
              <w:t xml:space="preserve">, </w:t>
            </w:r>
            <w:r w:rsidRPr="000A347C">
              <w:rPr>
                <w:rFonts w:ascii="Sylfaen" w:hAnsi="Sylfaen" w:cs="Sylfaen"/>
                <w:sz w:val="20"/>
                <w:szCs w:val="20"/>
              </w:rPr>
              <w:t>პრიორიტეტი</w:t>
            </w:r>
            <w:r w:rsidRPr="000A347C">
              <w:rPr>
                <w:rFonts w:ascii="Sylfaen" w:hAnsi="Sylfaen"/>
                <w:sz w:val="20"/>
                <w:szCs w:val="20"/>
              </w:rPr>
              <w:t xml:space="preserve"> </w:t>
            </w:r>
            <w:r w:rsidRPr="000A347C">
              <w:rPr>
                <w:rFonts w:ascii="Sylfaen" w:hAnsi="Sylfaen" w:cs="Sylfaen"/>
                <w:sz w:val="20"/>
                <w:szCs w:val="20"/>
              </w:rPr>
              <w:t>მიენიჭება</w:t>
            </w:r>
            <w:r w:rsidRPr="000A347C">
              <w:rPr>
                <w:rFonts w:ascii="Sylfaen" w:hAnsi="Sylfaen"/>
                <w:sz w:val="20"/>
                <w:szCs w:val="20"/>
              </w:rPr>
              <w:t xml:space="preserve"> </w:t>
            </w:r>
            <w:r w:rsidRPr="000A347C">
              <w:rPr>
                <w:rFonts w:ascii="Sylfaen" w:hAnsi="Sylfaen" w:cs="Sylfaen"/>
                <w:sz w:val="20"/>
                <w:szCs w:val="20"/>
              </w:rPr>
              <w:t>მომლოდინეთა</w:t>
            </w:r>
            <w:r w:rsidRPr="000A347C">
              <w:rPr>
                <w:rFonts w:ascii="Sylfaen" w:hAnsi="Sylfaen"/>
                <w:sz w:val="20"/>
                <w:szCs w:val="20"/>
              </w:rPr>
              <w:t xml:space="preserve"> </w:t>
            </w:r>
            <w:r w:rsidRPr="000A347C">
              <w:rPr>
                <w:rFonts w:ascii="Sylfaen" w:hAnsi="Sylfaen" w:cs="Sylfaen"/>
                <w:sz w:val="20"/>
                <w:szCs w:val="20"/>
              </w:rPr>
              <w:t>სიაში</w:t>
            </w:r>
            <w:r w:rsidRPr="000A347C">
              <w:rPr>
                <w:rFonts w:ascii="Sylfaen" w:hAnsi="Sylfaen"/>
                <w:sz w:val="20"/>
                <w:szCs w:val="20"/>
              </w:rPr>
              <w:t xml:space="preserve"> </w:t>
            </w:r>
            <w:r w:rsidRPr="000A347C">
              <w:rPr>
                <w:rFonts w:ascii="Sylfaen" w:hAnsi="Sylfaen" w:cs="Sylfaen"/>
                <w:sz w:val="20"/>
                <w:szCs w:val="20"/>
              </w:rPr>
              <w:t>მყოფ</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w:t>
            </w:r>
            <w:r w:rsidRPr="000A347C">
              <w:rPr>
                <w:rFonts w:ascii="Sylfaen" w:hAnsi="Sylfaen"/>
                <w:sz w:val="20"/>
                <w:szCs w:val="20"/>
              </w:rPr>
              <w:t xml:space="preserve"> </w:t>
            </w:r>
            <w:r w:rsidRPr="000A347C">
              <w:rPr>
                <w:rFonts w:ascii="Sylfaen" w:hAnsi="Sylfaen" w:cs="Sylfaen"/>
                <w:sz w:val="20"/>
                <w:szCs w:val="20"/>
              </w:rPr>
              <w:t>ოჯახს</w:t>
            </w:r>
            <w:r w:rsidRPr="000A347C">
              <w:rPr>
                <w:rFonts w:ascii="Sylfaen" w:hAnsi="Sylfaen"/>
                <w:sz w:val="20"/>
                <w:szCs w:val="20"/>
              </w:rPr>
              <w:t xml:space="preserve">, </w:t>
            </w:r>
            <w:r w:rsidRPr="000A347C">
              <w:rPr>
                <w:rFonts w:ascii="Sylfaen" w:hAnsi="Sylfaen" w:cs="Sylfaen"/>
                <w:sz w:val="20"/>
                <w:szCs w:val="20"/>
              </w:rPr>
              <w:t>რომლის</w:t>
            </w:r>
            <w:r w:rsidRPr="000A347C">
              <w:rPr>
                <w:rFonts w:ascii="Sylfaen" w:hAnsi="Sylfaen"/>
                <w:sz w:val="20"/>
                <w:szCs w:val="20"/>
              </w:rPr>
              <w:t xml:space="preserve"> </w:t>
            </w:r>
            <w:r w:rsidRPr="000A347C">
              <w:rPr>
                <w:rFonts w:ascii="Sylfaen" w:hAnsi="Sylfaen" w:cs="Sylfaen"/>
                <w:sz w:val="20"/>
                <w:szCs w:val="20"/>
              </w:rPr>
              <w:t>ქულა</w:t>
            </w:r>
            <w:r w:rsidRPr="000A347C">
              <w:rPr>
                <w:rFonts w:ascii="Sylfaen" w:hAnsi="Sylfaen"/>
                <w:sz w:val="20"/>
                <w:szCs w:val="20"/>
              </w:rPr>
              <w:t xml:space="preserve"> </w:t>
            </w:r>
            <w:r w:rsidRPr="000A347C">
              <w:rPr>
                <w:rFonts w:ascii="Sylfaen" w:hAnsi="Sylfaen" w:cs="Sylfaen"/>
                <w:sz w:val="20"/>
                <w:szCs w:val="20"/>
              </w:rPr>
              <w:t>არ</w:t>
            </w:r>
            <w:r w:rsidRPr="000A347C">
              <w:rPr>
                <w:rFonts w:ascii="Sylfaen" w:hAnsi="Sylfaen"/>
                <w:sz w:val="20"/>
                <w:szCs w:val="20"/>
              </w:rPr>
              <w:t xml:space="preserve"> </w:t>
            </w:r>
            <w:r w:rsidRPr="000A347C">
              <w:rPr>
                <w:rFonts w:ascii="Sylfaen" w:hAnsi="Sylfaen" w:cs="Sylfaen"/>
                <w:sz w:val="20"/>
                <w:szCs w:val="20"/>
              </w:rPr>
              <w:t>აღემატება</w:t>
            </w:r>
            <w:r w:rsidRPr="000A347C">
              <w:rPr>
                <w:rFonts w:ascii="Sylfaen" w:hAnsi="Sylfaen"/>
                <w:sz w:val="20"/>
                <w:szCs w:val="20"/>
              </w:rPr>
              <w:t xml:space="preserve"> 70000–</w:t>
            </w:r>
            <w:r w:rsidRPr="000A347C">
              <w:rPr>
                <w:rFonts w:ascii="Sylfaen" w:hAnsi="Sylfaen" w:cs="Sylfaen"/>
                <w:sz w:val="20"/>
                <w:szCs w:val="20"/>
              </w:rPr>
              <w:t>ს</w:t>
            </w:r>
            <w:r w:rsidRPr="000A347C">
              <w:rPr>
                <w:rFonts w:ascii="Sylfaen" w:hAnsi="Sylfaen"/>
                <w:sz w:val="20"/>
                <w:szCs w:val="20"/>
              </w:rPr>
              <w:t xml:space="preserve">; </w:t>
            </w:r>
            <w:r w:rsidRPr="000A347C">
              <w:rPr>
                <w:rFonts w:ascii="Sylfaen" w:hAnsi="Sylfaen" w:cs="Sylfaen"/>
                <w:sz w:val="20"/>
                <w:szCs w:val="20"/>
              </w:rPr>
              <w:t>ასევე</w:t>
            </w:r>
            <w:r w:rsidRPr="000A347C">
              <w:rPr>
                <w:rFonts w:ascii="Sylfaen" w:hAnsi="Sylfaen"/>
                <w:sz w:val="20"/>
                <w:szCs w:val="20"/>
              </w:rPr>
              <w:t xml:space="preserve"> </w:t>
            </w:r>
            <w:r w:rsidRPr="000A347C">
              <w:rPr>
                <w:rFonts w:ascii="Sylfaen" w:hAnsi="Sylfaen" w:cs="Sylfaen"/>
                <w:sz w:val="20"/>
                <w:szCs w:val="20"/>
              </w:rPr>
              <w:t>იმ</w:t>
            </w:r>
            <w:r w:rsidRPr="000A347C">
              <w:rPr>
                <w:rFonts w:ascii="Sylfaen" w:hAnsi="Sylfaen"/>
                <w:sz w:val="20"/>
                <w:szCs w:val="20"/>
              </w:rPr>
              <w:t xml:space="preserve"> </w:t>
            </w:r>
            <w:r w:rsidRPr="000A347C">
              <w:rPr>
                <w:rFonts w:ascii="Sylfaen" w:hAnsi="Sylfaen" w:cs="Sylfaen"/>
                <w:sz w:val="20"/>
                <w:szCs w:val="20"/>
              </w:rPr>
              <w:t>პირს</w:t>
            </w:r>
            <w:r w:rsidRPr="000A347C">
              <w:rPr>
                <w:rFonts w:ascii="Sylfaen" w:hAnsi="Sylfaen"/>
                <w:sz w:val="20"/>
                <w:szCs w:val="20"/>
              </w:rPr>
              <w:t xml:space="preserve">, </w:t>
            </w:r>
            <w:r w:rsidRPr="000A347C">
              <w:rPr>
                <w:rFonts w:ascii="Sylfaen" w:hAnsi="Sylfaen" w:cs="Sylfaen"/>
                <w:sz w:val="20"/>
                <w:szCs w:val="20"/>
              </w:rPr>
              <w:t>რომელმაც</w:t>
            </w:r>
            <w:r w:rsidRPr="000A347C">
              <w:rPr>
                <w:rFonts w:ascii="Sylfaen" w:hAnsi="Sylfaen"/>
                <w:sz w:val="20"/>
                <w:szCs w:val="20"/>
              </w:rPr>
              <w:t xml:space="preserve"> </w:t>
            </w:r>
            <w:r w:rsidRPr="000A347C">
              <w:rPr>
                <w:rFonts w:ascii="Sylfaen" w:hAnsi="Sylfaen" w:cs="Sylfaen"/>
                <w:sz w:val="20"/>
                <w:szCs w:val="20"/>
              </w:rPr>
              <w:t>უფრო</w:t>
            </w:r>
            <w:r w:rsidRPr="000A347C">
              <w:rPr>
                <w:rFonts w:ascii="Sylfaen" w:hAnsi="Sylfaen"/>
                <w:sz w:val="20"/>
                <w:szCs w:val="20"/>
              </w:rPr>
              <w:t xml:space="preserve"> </w:t>
            </w:r>
            <w:r w:rsidRPr="000A347C">
              <w:rPr>
                <w:rFonts w:ascii="Sylfaen" w:hAnsi="Sylfaen" w:cs="Sylfaen"/>
                <w:sz w:val="20"/>
                <w:szCs w:val="20"/>
              </w:rPr>
              <w:t>ადრე</w:t>
            </w:r>
            <w:r w:rsidRPr="000A347C">
              <w:rPr>
                <w:rFonts w:ascii="Sylfaen" w:hAnsi="Sylfaen"/>
                <w:sz w:val="20"/>
                <w:szCs w:val="20"/>
              </w:rPr>
              <w:t xml:space="preserve"> </w:t>
            </w:r>
            <w:r w:rsidRPr="000A347C">
              <w:rPr>
                <w:rFonts w:ascii="Sylfaen" w:hAnsi="Sylfaen" w:cs="Sylfaen"/>
                <w:sz w:val="20"/>
                <w:szCs w:val="20"/>
              </w:rPr>
              <w:t>მიმართა</w:t>
            </w:r>
            <w:r w:rsidRPr="000A347C">
              <w:rPr>
                <w:rFonts w:ascii="Sylfaen" w:hAnsi="Sylfaen"/>
                <w:sz w:val="20"/>
                <w:szCs w:val="20"/>
              </w:rPr>
              <w:t xml:space="preserve"> </w:t>
            </w:r>
            <w:r w:rsidRPr="000A347C">
              <w:rPr>
                <w:rFonts w:ascii="Sylfaen" w:hAnsi="Sylfaen" w:cs="Sylfaen"/>
                <w:sz w:val="20"/>
                <w:szCs w:val="20"/>
              </w:rPr>
              <w:t>მიმწოდებელ</w:t>
            </w:r>
            <w:r w:rsidRPr="000A347C">
              <w:rPr>
                <w:rFonts w:ascii="Sylfaen" w:hAnsi="Sylfaen"/>
                <w:sz w:val="20"/>
                <w:szCs w:val="20"/>
              </w:rPr>
              <w:t xml:space="preserve"> </w:t>
            </w:r>
            <w:r w:rsidRPr="000A347C">
              <w:rPr>
                <w:rFonts w:ascii="Sylfaen" w:hAnsi="Sylfaen" w:cs="Sylfaen"/>
                <w:sz w:val="20"/>
                <w:szCs w:val="20"/>
              </w:rPr>
              <w:t>დაწესებულებას</w:t>
            </w:r>
            <w:r w:rsidRPr="000A347C">
              <w:rPr>
                <w:rFonts w:ascii="Sylfaen" w:hAnsi="Sylfaen"/>
                <w:sz w:val="20"/>
                <w:szCs w:val="20"/>
              </w:rPr>
              <w:t xml:space="preserve"> </w:t>
            </w:r>
            <w:r w:rsidRPr="000A347C">
              <w:rPr>
                <w:rFonts w:ascii="Sylfaen" w:hAnsi="Sylfaen" w:cs="Sylfaen"/>
                <w:sz w:val="20"/>
                <w:szCs w:val="20"/>
              </w:rPr>
              <w:t>განცხადებით</w:t>
            </w:r>
            <w:r w:rsidRPr="000A347C">
              <w:rPr>
                <w:rFonts w:ascii="Sylfaen" w:hAnsi="Sylfaen"/>
                <w:sz w:val="20"/>
                <w:szCs w:val="20"/>
              </w:rPr>
              <w:t xml:space="preserve">. </w:t>
            </w:r>
          </w:p>
          <w:p w14:paraId="382A1CCA"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წლიური</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შესაბამისად</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18 </w:t>
            </w:r>
            <w:r w:rsidRPr="000A347C">
              <w:rPr>
                <w:rFonts w:ascii="Sylfaen" w:hAnsi="Sylfaen" w:cs="Sylfaen"/>
                <w:sz w:val="20"/>
                <w:szCs w:val="20"/>
              </w:rPr>
              <w:t>სეანსის</w:t>
            </w:r>
            <w:r w:rsidRPr="000A347C">
              <w:rPr>
                <w:rFonts w:ascii="Sylfaen" w:hAnsi="Sylfaen"/>
                <w:sz w:val="20"/>
                <w:szCs w:val="20"/>
              </w:rPr>
              <w:t xml:space="preserve"> </w:t>
            </w:r>
            <w:r w:rsidRPr="000A347C">
              <w:rPr>
                <w:rFonts w:ascii="Sylfaen" w:hAnsi="Sylfaen" w:cs="Sylfaen"/>
                <w:sz w:val="20"/>
                <w:szCs w:val="20"/>
              </w:rPr>
              <w:t>განსაზღვრის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ქცევის</w:t>
            </w:r>
            <w:r w:rsidRPr="000A347C">
              <w:rPr>
                <w:rFonts w:ascii="Sylfaen" w:hAnsi="Sylfaen"/>
                <w:sz w:val="20"/>
                <w:szCs w:val="20"/>
              </w:rPr>
              <w:t xml:space="preserve"> </w:t>
            </w:r>
            <w:r w:rsidRPr="000A347C">
              <w:rPr>
                <w:rFonts w:ascii="Sylfaen" w:hAnsi="Sylfaen" w:cs="Sylfaen"/>
                <w:sz w:val="20"/>
                <w:szCs w:val="20"/>
              </w:rPr>
              <w:t>გამოყენებითი</w:t>
            </w:r>
            <w:r w:rsidRPr="000A347C">
              <w:rPr>
                <w:rFonts w:ascii="Sylfaen" w:hAnsi="Sylfaen"/>
                <w:sz w:val="20"/>
                <w:szCs w:val="20"/>
              </w:rPr>
              <w:t xml:space="preserve"> </w:t>
            </w:r>
            <w:r w:rsidRPr="000A347C">
              <w:rPr>
                <w:rFonts w:ascii="Sylfaen" w:hAnsi="Sylfaen" w:cs="Sylfaen"/>
                <w:sz w:val="20"/>
                <w:szCs w:val="20"/>
              </w:rPr>
              <w:t>ანალიზის</w:t>
            </w:r>
            <w:r w:rsidRPr="000A347C">
              <w:rPr>
                <w:rFonts w:ascii="Sylfaen" w:hAnsi="Sylfaen"/>
                <w:sz w:val="20"/>
                <w:szCs w:val="20"/>
              </w:rPr>
              <w:t xml:space="preserve"> </w:t>
            </w:r>
            <w:r w:rsidRPr="000A347C">
              <w:rPr>
                <w:rFonts w:ascii="Sylfaen" w:hAnsi="Sylfaen" w:cs="Sylfaen"/>
                <w:sz w:val="20"/>
                <w:szCs w:val="20"/>
              </w:rPr>
              <w:t>თერაპიის</w:t>
            </w:r>
            <w:r w:rsidRPr="000A347C">
              <w:rPr>
                <w:rFonts w:ascii="Sylfaen" w:hAnsi="Sylfaen"/>
                <w:sz w:val="20"/>
                <w:szCs w:val="20"/>
              </w:rPr>
              <w:t xml:space="preserve"> </w:t>
            </w:r>
            <w:r w:rsidRPr="000A347C">
              <w:rPr>
                <w:rFonts w:ascii="Sylfaen" w:hAnsi="Sylfaen" w:cs="Sylfaen"/>
                <w:sz w:val="20"/>
                <w:szCs w:val="20"/>
              </w:rPr>
              <w:t>სეანსების</w:t>
            </w:r>
            <w:r w:rsidRPr="000A347C">
              <w:rPr>
                <w:rFonts w:ascii="Sylfaen" w:hAnsi="Sylfaen"/>
                <w:sz w:val="20"/>
                <w:szCs w:val="20"/>
              </w:rPr>
              <w:t xml:space="preserve"> </w:t>
            </w:r>
            <w:r w:rsidRPr="000A347C">
              <w:rPr>
                <w:rFonts w:ascii="Sylfaen" w:hAnsi="Sylfaen" w:cs="Sylfaen"/>
                <w:sz w:val="20"/>
                <w:szCs w:val="20"/>
              </w:rPr>
              <w:t>რაოდენობა</w:t>
            </w:r>
            <w:r w:rsidRPr="000A347C">
              <w:rPr>
                <w:rFonts w:ascii="Sylfaen" w:hAnsi="Sylfaen"/>
                <w:sz w:val="20"/>
                <w:szCs w:val="20"/>
              </w:rPr>
              <w:t xml:space="preserve"> </w:t>
            </w:r>
            <w:r w:rsidRPr="000A347C">
              <w:rPr>
                <w:rFonts w:ascii="Sylfaen" w:hAnsi="Sylfaen" w:cs="Sylfaen"/>
                <w:sz w:val="20"/>
                <w:szCs w:val="20"/>
              </w:rPr>
              <w:t>ასაკობრივი</w:t>
            </w:r>
            <w:r w:rsidRPr="000A347C">
              <w:rPr>
                <w:rFonts w:ascii="Sylfaen" w:hAnsi="Sylfaen"/>
                <w:sz w:val="20"/>
                <w:szCs w:val="20"/>
              </w:rPr>
              <w:t xml:space="preserve"> </w:t>
            </w:r>
            <w:r w:rsidRPr="000A347C">
              <w:rPr>
                <w:rFonts w:ascii="Sylfaen" w:hAnsi="Sylfaen" w:cs="Sylfaen"/>
                <w:sz w:val="20"/>
                <w:szCs w:val="20"/>
              </w:rPr>
              <w:t>ჯგუფების</w:t>
            </w:r>
            <w:r w:rsidRPr="000A347C">
              <w:rPr>
                <w:rFonts w:ascii="Sylfaen" w:hAnsi="Sylfaen"/>
                <w:sz w:val="20"/>
                <w:szCs w:val="20"/>
              </w:rPr>
              <w:t xml:space="preserve"> </w:t>
            </w:r>
            <w:r w:rsidRPr="000A347C">
              <w:rPr>
                <w:rFonts w:ascii="Sylfaen" w:hAnsi="Sylfaen" w:cs="Sylfaen"/>
                <w:sz w:val="20"/>
                <w:szCs w:val="20"/>
              </w:rPr>
              <w:t>მიხედვით</w:t>
            </w:r>
            <w:r w:rsidRPr="000A347C">
              <w:rPr>
                <w:rFonts w:ascii="Sylfaen" w:hAnsi="Sylfaen"/>
                <w:sz w:val="20"/>
                <w:szCs w:val="20"/>
              </w:rPr>
              <w:t xml:space="preserve"> </w:t>
            </w:r>
            <w:r w:rsidRPr="000A347C">
              <w:rPr>
                <w:rFonts w:ascii="Sylfaen" w:hAnsi="Sylfaen" w:cs="Sylfaen"/>
                <w:sz w:val="20"/>
                <w:szCs w:val="20"/>
              </w:rPr>
              <w:t>შეადგენს</w:t>
            </w:r>
            <w:r w:rsidRPr="000A347C">
              <w:rPr>
                <w:rFonts w:ascii="Sylfaen" w:hAnsi="Sylfaen"/>
                <w:sz w:val="20"/>
                <w:szCs w:val="20"/>
              </w:rPr>
              <w:t xml:space="preserve">: 2-7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ასაკის</w:t>
            </w:r>
            <w:r w:rsidRPr="000A347C">
              <w:rPr>
                <w:rFonts w:ascii="Sylfaen" w:hAnsi="Sylfaen"/>
                <w:sz w:val="20"/>
                <w:szCs w:val="20"/>
              </w:rPr>
              <w:t xml:space="preserve"> </w:t>
            </w:r>
            <w:r w:rsidRPr="000A347C">
              <w:rPr>
                <w:rFonts w:ascii="Sylfaen" w:hAnsi="Sylfaen" w:cs="Sylfaen"/>
                <w:sz w:val="20"/>
                <w:szCs w:val="20"/>
              </w:rPr>
              <w:t>ჩათვლით</w:t>
            </w:r>
            <w:r w:rsidRPr="000A347C">
              <w:rPr>
                <w:rFonts w:ascii="Sylfaen" w:hAnsi="Sylfaen"/>
                <w:sz w:val="20"/>
                <w:szCs w:val="20"/>
              </w:rPr>
              <w:t xml:space="preserve"> </w:t>
            </w:r>
            <w:r w:rsidRPr="000A347C">
              <w:rPr>
                <w:rFonts w:ascii="Sylfaen" w:hAnsi="Sylfaen" w:cs="Sylfaen"/>
                <w:sz w:val="20"/>
                <w:szCs w:val="20"/>
              </w:rPr>
              <w:t>მოსარგებლეებისათვის</w:t>
            </w:r>
            <w:r w:rsidRPr="000A347C">
              <w:rPr>
                <w:rFonts w:ascii="Sylfaen" w:hAnsi="Sylfaen"/>
                <w:sz w:val="20"/>
                <w:szCs w:val="20"/>
              </w:rPr>
              <w:t xml:space="preserve"> – </w:t>
            </w:r>
            <w:r w:rsidRPr="000A347C">
              <w:rPr>
                <w:rFonts w:ascii="Sylfaen" w:hAnsi="Sylfaen" w:cs="Sylfaen"/>
                <w:sz w:val="20"/>
                <w:szCs w:val="20"/>
              </w:rPr>
              <w:t>არანაკლებ</w:t>
            </w:r>
            <w:r w:rsidRPr="000A347C">
              <w:rPr>
                <w:rFonts w:ascii="Sylfaen" w:hAnsi="Sylfaen"/>
                <w:sz w:val="20"/>
                <w:szCs w:val="20"/>
              </w:rPr>
              <w:t xml:space="preserve"> 14 </w:t>
            </w:r>
            <w:r w:rsidRPr="000A347C">
              <w:rPr>
                <w:rFonts w:ascii="Sylfaen" w:hAnsi="Sylfaen" w:cs="Sylfaen"/>
                <w:sz w:val="20"/>
                <w:szCs w:val="20"/>
              </w:rPr>
              <w:t>სეანსის</w:t>
            </w:r>
            <w:r w:rsidRPr="000A347C">
              <w:rPr>
                <w:rFonts w:ascii="Sylfaen" w:hAnsi="Sylfaen"/>
                <w:sz w:val="20"/>
                <w:szCs w:val="20"/>
              </w:rPr>
              <w:t xml:space="preserve">; 8-11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ასაკის</w:t>
            </w:r>
            <w:r w:rsidRPr="000A347C">
              <w:rPr>
                <w:rFonts w:ascii="Sylfaen" w:hAnsi="Sylfaen"/>
                <w:sz w:val="20"/>
                <w:szCs w:val="20"/>
              </w:rPr>
              <w:t xml:space="preserve"> </w:t>
            </w:r>
            <w:r w:rsidRPr="000A347C">
              <w:rPr>
                <w:rFonts w:ascii="Sylfaen" w:hAnsi="Sylfaen" w:cs="Sylfaen"/>
                <w:sz w:val="20"/>
                <w:szCs w:val="20"/>
              </w:rPr>
              <w:t>ჩათვლით</w:t>
            </w:r>
            <w:r w:rsidRPr="000A347C">
              <w:rPr>
                <w:rFonts w:ascii="Sylfaen" w:hAnsi="Sylfaen"/>
                <w:sz w:val="20"/>
                <w:szCs w:val="20"/>
              </w:rPr>
              <w:t xml:space="preserve"> </w:t>
            </w:r>
            <w:r w:rsidRPr="000A347C">
              <w:rPr>
                <w:rFonts w:ascii="Sylfaen" w:hAnsi="Sylfaen" w:cs="Sylfaen"/>
                <w:sz w:val="20"/>
                <w:szCs w:val="20"/>
              </w:rPr>
              <w:t>მოსარგებლეებისათვის</w:t>
            </w:r>
            <w:r w:rsidRPr="000A347C">
              <w:rPr>
                <w:rFonts w:ascii="Sylfaen" w:hAnsi="Sylfaen"/>
                <w:sz w:val="20"/>
                <w:szCs w:val="20"/>
              </w:rPr>
              <w:t xml:space="preserve"> – </w:t>
            </w:r>
            <w:r w:rsidRPr="000A347C">
              <w:rPr>
                <w:rFonts w:ascii="Sylfaen" w:hAnsi="Sylfaen" w:cs="Sylfaen"/>
                <w:sz w:val="20"/>
                <w:szCs w:val="20"/>
              </w:rPr>
              <w:t>არანაკლებ</w:t>
            </w:r>
            <w:r w:rsidRPr="000A347C">
              <w:rPr>
                <w:rFonts w:ascii="Sylfaen" w:hAnsi="Sylfaen"/>
                <w:sz w:val="20"/>
                <w:szCs w:val="20"/>
              </w:rPr>
              <w:t xml:space="preserve"> 12 </w:t>
            </w:r>
            <w:r w:rsidRPr="000A347C">
              <w:rPr>
                <w:rFonts w:ascii="Sylfaen" w:hAnsi="Sylfaen" w:cs="Sylfaen"/>
                <w:sz w:val="20"/>
                <w:szCs w:val="20"/>
              </w:rPr>
              <w:t>სეანსის</w:t>
            </w:r>
            <w:r w:rsidRPr="000A347C">
              <w:rPr>
                <w:rFonts w:ascii="Sylfaen" w:hAnsi="Sylfaen"/>
                <w:sz w:val="20"/>
                <w:szCs w:val="20"/>
              </w:rPr>
              <w:t xml:space="preserve">; 12-17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ასაკის</w:t>
            </w:r>
            <w:r w:rsidRPr="000A347C">
              <w:rPr>
                <w:rFonts w:ascii="Sylfaen" w:hAnsi="Sylfaen"/>
                <w:sz w:val="20"/>
                <w:szCs w:val="20"/>
              </w:rPr>
              <w:t xml:space="preserve"> </w:t>
            </w:r>
            <w:r w:rsidRPr="000A347C">
              <w:rPr>
                <w:rFonts w:ascii="Sylfaen" w:hAnsi="Sylfaen" w:cs="Sylfaen"/>
                <w:sz w:val="20"/>
                <w:szCs w:val="20"/>
              </w:rPr>
              <w:t>ჩათვლით</w:t>
            </w:r>
            <w:r w:rsidRPr="000A347C">
              <w:rPr>
                <w:rFonts w:ascii="Sylfaen" w:hAnsi="Sylfaen"/>
                <w:sz w:val="20"/>
                <w:szCs w:val="20"/>
              </w:rPr>
              <w:t xml:space="preserve"> </w:t>
            </w:r>
            <w:r w:rsidRPr="000A347C">
              <w:rPr>
                <w:rFonts w:ascii="Sylfaen" w:hAnsi="Sylfaen" w:cs="Sylfaen"/>
                <w:sz w:val="20"/>
                <w:szCs w:val="20"/>
              </w:rPr>
              <w:t>მოსარგებლეებისათვის</w:t>
            </w:r>
            <w:r w:rsidRPr="000A347C">
              <w:rPr>
                <w:rFonts w:ascii="Sylfaen" w:hAnsi="Sylfaen"/>
                <w:sz w:val="20"/>
                <w:szCs w:val="20"/>
              </w:rPr>
              <w:t xml:space="preserve"> – </w:t>
            </w:r>
            <w:r w:rsidRPr="000A347C">
              <w:rPr>
                <w:rFonts w:ascii="Sylfaen" w:hAnsi="Sylfaen" w:cs="Sylfaen"/>
                <w:sz w:val="20"/>
                <w:szCs w:val="20"/>
              </w:rPr>
              <w:t>მულტიდისციპლინური</w:t>
            </w:r>
            <w:r w:rsidRPr="000A347C">
              <w:rPr>
                <w:rFonts w:ascii="Sylfaen" w:hAnsi="Sylfaen"/>
                <w:sz w:val="20"/>
                <w:szCs w:val="20"/>
              </w:rPr>
              <w:t xml:space="preserve"> </w:t>
            </w:r>
            <w:r w:rsidRPr="000A347C">
              <w:rPr>
                <w:rFonts w:ascii="Sylfaen" w:hAnsi="Sylfaen" w:cs="Sylfaen"/>
                <w:sz w:val="20"/>
                <w:szCs w:val="20"/>
              </w:rPr>
              <w:t>გუნდის</w:t>
            </w:r>
            <w:r w:rsidRPr="000A347C">
              <w:rPr>
                <w:rFonts w:ascii="Sylfaen" w:hAnsi="Sylfaen"/>
                <w:sz w:val="20"/>
                <w:szCs w:val="20"/>
              </w:rPr>
              <w:t xml:space="preserve"> </w:t>
            </w:r>
            <w:r w:rsidRPr="000A347C">
              <w:rPr>
                <w:rFonts w:ascii="Sylfaen" w:hAnsi="Sylfaen" w:cs="Sylfaen"/>
                <w:sz w:val="20"/>
                <w:szCs w:val="20"/>
              </w:rPr>
              <w:t>ინდივიდუალური</w:t>
            </w:r>
            <w:r w:rsidRPr="000A347C">
              <w:rPr>
                <w:rFonts w:ascii="Sylfaen" w:hAnsi="Sylfaen"/>
                <w:sz w:val="20"/>
                <w:szCs w:val="20"/>
              </w:rPr>
              <w:t xml:space="preserve"> </w:t>
            </w:r>
            <w:r w:rsidRPr="000A347C">
              <w:rPr>
                <w:rFonts w:ascii="Sylfaen" w:hAnsi="Sylfaen" w:cs="Sylfaen"/>
                <w:sz w:val="20"/>
                <w:szCs w:val="20"/>
              </w:rPr>
              <w:t>შეფასების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სეანსების</w:t>
            </w:r>
            <w:r w:rsidRPr="000A347C">
              <w:rPr>
                <w:rFonts w:ascii="Sylfaen" w:hAnsi="Sylfaen"/>
                <w:sz w:val="20"/>
                <w:szCs w:val="20"/>
              </w:rPr>
              <w:t xml:space="preserve"> </w:t>
            </w:r>
            <w:r w:rsidRPr="000A347C">
              <w:rPr>
                <w:rFonts w:ascii="Sylfaen" w:hAnsi="Sylfaen" w:cs="Sylfaen"/>
                <w:sz w:val="20"/>
                <w:szCs w:val="20"/>
              </w:rPr>
              <w:t>რაოდენობა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xml:space="preserve"> </w:t>
            </w:r>
            <w:r w:rsidRPr="000A347C">
              <w:rPr>
                <w:rFonts w:ascii="Sylfaen" w:hAnsi="Sylfaen" w:cs="Sylfaen"/>
                <w:sz w:val="20"/>
                <w:szCs w:val="20"/>
              </w:rPr>
              <w:t>თერაპიის</w:t>
            </w:r>
            <w:r w:rsidRPr="000A347C">
              <w:rPr>
                <w:rFonts w:ascii="Sylfaen" w:hAnsi="Sylfaen"/>
                <w:sz w:val="20"/>
                <w:szCs w:val="20"/>
              </w:rPr>
              <w:t xml:space="preserve"> </w:t>
            </w:r>
            <w:r w:rsidRPr="000A347C">
              <w:rPr>
                <w:rFonts w:ascii="Sylfaen" w:hAnsi="Sylfaen" w:cs="Sylfaen"/>
                <w:sz w:val="20"/>
                <w:szCs w:val="20"/>
              </w:rPr>
              <w:t>ტიპი</w:t>
            </w:r>
            <w:r w:rsidRPr="000A347C">
              <w:rPr>
                <w:rFonts w:ascii="Sylfaen" w:hAnsi="Sylfaen"/>
                <w:sz w:val="20"/>
                <w:szCs w:val="20"/>
              </w:rPr>
              <w:t xml:space="preserve"> </w:t>
            </w:r>
            <w:r w:rsidRPr="000A347C">
              <w:rPr>
                <w:rFonts w:ascii="Sylfaen" w:hAnsi="Sylfaen" w:cs="Sylfaen"/>
                <w:sz w:val="20"/>
                <w:szCs w:val="20"/>
              </w:rPr>
              <w:t>ყოველთვის</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თანხმდებოდეს</w:t>
            </w:r>
            <w:r w:rsidRPr="000A347C">
              <w:rPr>
                <w:rFonts w:ascii="Sylfaen" w:hAnsi="Sylfaen"/>
                <w:sz w:val="20"/>
                <w:szCs w:val="20"/>
              </w:rPr>
              <w:t xml:space="preserve"> </w:t>
            </w:r>
            <w:r w:rsidRPr="000A347C">
              <w:rPr>
                <w:rFonts w:ascii="Sylfaen" w:hAnsi="Sylfaen" w:cs="Sylfaen"/>
                <w:sz w:val="20"/>
                <w:szCs w:val="20"/>
              </w:rPr>
              <w:t>მშობელთან</w:t>
            </w:r>
            <w:r w:rsidRPr="000A347C">
              <w:rPr>
                <w:rFonts w:ascii="Sylfaen" w:hAnsi="Sylfaen"/>
                <w:sz w:val="20"/>
                <w:szCs w:val="20"/>
              </w:rPr>
              <w:t>/</w:t>
            </w:r>
            <w:r w:rsidRPr="000A347C">
              <w:rPr>
                <w:rFonts w:ascii="Sylfaen" w:hAnsi="Sylfaen" w:cs="Sylfaen"/>
                <w:sz w:val="20"/>
                <w:szCs w:val="20"/>
              </w:rPr>
              <w:t>კანონიერ</w:t>
            </w:r>
            <w:r w:rsidRPr="000A347C">
              <w:rPr>
                <w:rFonts w:ascii="Sylfaen" w:hAnsi="Sylfaen"/>
                <w:sz w:val="20"/>
                <w:szCs w:val="20"/>
              </w:rPr>
              <w:t xml:space="preserve"> </w:t>
            </w:r>
            <w:r w:rsidRPr="000A347C">
              <w:rPr>
                <w:rFonts w:ascii="Sylfaen" w:hAnsi="Sylfaen" w:cs="Sylfaen"/>
                <w:sz w:val="20"/>
                <w:szCs w:val="20"/>
              </w:rPr>
              <w:t>წარმომადგენელთან</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t>შეთანხმების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ინახებოდეს</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მიმწოდებელ</w:t>
            </w:r>
            <w:r w:rsidRPr="000A347C">
              <w:rPr>
                <w:rFonts w:ascii="Sylfaen" w:hAnsi="Sylfaen"/>
                <w:sz w:val="20"/>
                <w:szCs w:val="20"/>
              </w:rPr>
              <w:t xml:space="preserve"> </w:t>
            </w:r>
            <w:r w:rsidRPr="000A347C">
              <w:rPr>
                <w:rFonts w:ascii="Sylfaen" w:hAnsi="Sylfaen" w:cs="Sylfaen"/>
                <w:sz w:val="20"/>
                <w:szCs w:val="20"/>
              </w:rPr>
              <w:t>დაწესებულებაში</w:t>
            </w:r>
            <w:r w:rsidRPr="000A347C">
              <w:rPr>
                <w:rFonts w:ascii="Sylfaen" w:hAnsi="Sylfaen"/>
                <w:sz w:val="20"/>
                <w:szCs w:val="20"/>
              </w:rPr>
              <w:t xml:space="preserve">. </w:t>
            </w:r>
          </w:p>
          <w:p w14:paraId="429F4E72"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ქვეპროგრამით</w:t>
            </w:r>
            <w:r w:rsidRPr="000A347C">
              <w:rPr>
                <w:rFonts w:ascii="Sylfaen" w:hAnsi="Sylfaen"/>
                <w:sz w:val="20"/>
                <w:szCs w:val="20"/>
              </w:rPr>
              <w:t xml:space="preserve"> </w:t>
            </w:r>
            <w:r w:rsidRPr="000A347C">
              <w:rPr>
                <w:rFonts w:ascii="Sylfaen" w:hAnsi="Sylfaen" w:cs="Sylfaen"/>
                <w:sz w:val="20"/>
                <w:szCs w:val="20"/>
              </w:rPr>
              <w:t>გათვალისწინებული</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დაფინანსება</w:t>
            </w:r>
            <w:r w:rsidRPr="000A347C">
              <w:rPr>
                <w:rFonts w:ascii="Sylfaen" w:hAnsi="Sylfaen"/>
                <w:sz w:val="20"/>
                <w:szCs w:val="20"/>
              </w:rPr>
              <w:t xml:space="preserve"> </w:t>
            </w:r>
            <w:r w:rsidRPr="000A347C">
              <w:rPr>
                <w:rFonts w:ascii="Sylfaen" w:hAnsi="Sylfaen" w:cs="Sylfaen"/>
                <w:sz w:val="20"/>
                <w:szCs w:val="20"/>
              </w:rPr>
              <w:t>ხორციელდება</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გაცემული</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თანხმობის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ფარგლებში</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მიხედვით</w:t>
            </w:r>
            <w:r w:rsidRPr="000A347C">
              <w:rPr>
                <w:rFonts w:ascii="Sylfaen" w:hAnsi="Sylfaen"/>
                <w:sz w:val="20"/>
                <w:szCs w:val="20"/>
              </w:rPr>
              <w:t xml:space="preserve"> </w:t>
            </w:r>
            <w:r w:rsidRPr="000A347C">
              <w:rPr>
                <w:rFonts w:ascii="Sylfaen" w:hAnsi="Sylfaen" w:cs="Sylfaen"/>
                <w:sz w:val="20"/>
                <w:szCs w:val="20"/>
              </w:rPr>
              <w:t>გათვალისწინებული</w:t>
            </w:r>
            <w:r w:rsidRPr="000A347C">
              <w:rPr>
                <w:rFonts w:ascii="Sylfaen" w:hAnsi="Sylfaen"/>
                <w:sz w:val="20"/>
                <w:szCs w:val="20"/>
              </w:rPr>
              <w:t xml:space="preserve"> 18 </w:t>
            </w:r>
            <w:r w:rsidRPr="000A347C">
              <w:rPr>
                <w:rFonts w:ascii="Sylfaen" w:hAnsi="Sylfaen" w:cs="Sylfaen"/>
                <w:sz w:val="20"/>
                <w:szCs w:val="20"/>
              </w:rPr>
              <w:t>სეანსის</w:t>
            </w:r>
            <w:r w:rsidRPr="000A347C">
              <w:rPr>
                <w:rFonts w:ascii="Sylfaen" w:hAnsi="Sylfaen"/>
                <w:sz w:val="20"/>
                <w:szCs w:val="20"/>
              </w:rPr>
              <w:t xml:space="preserve"> </w:t>
            </w:r>
            <w:r w:rsidRPr="000A347C">
              <w:rPr>
                <w:rFonts w:ascii="Sylfaen" w:hAnsi="Sylfaen" w:cs="Sylfaen"/>
                <w:sz w:val="20"/>
                <w:szCs w:val="20"/>
              </w:rPr>
              <w:t>დაფინანსება</w:t>
            </w:r>
            <w:r w:rsidRPr="000A347C">
              <w:rPr>
                <w:rFonts w:ascii="Sylfaen" w:hAnsi="Sylfaen"/>
                <w:sz w:val="20"/>
                <w:szCs w:val="20"/>
              </w:rPr>
              <w:t xml:space="preserve"> </w:t>
            </w:r>
            <w:r w:rsidRPr="000A347C">
              <w:rPr>
                <w:rFonts w:ascii="Sylfaen" w:hAnsi="Sylfaen" w:cs="Sylfaen"/>
                <w:sz w:val="20"/>
                <w:szCs w:val="20"/>
              </w:rPr>
              <w:t>ხორციელდება</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350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ოდენობით</w:t>
            </w:r>
            <w:r w:rsidRPr="000A347C">
              <w:rPr>
                <w:rFonts w:ascii="Sylfaen" w:hAnsi="Sylfaen"/>
                <w:sz w:val="20"/>
                <w:szCs w:val="20"/>
              </w:rPr>
              <w:t xml:space="preserve">. </w:t>
            </w:r>
            <w:r w:rsidRPr="000A347C">
              <w:rPr>
                <w:rFonts w:ascii="Sylfaen" w:hAnsi="Sylfaen" w:cs="Sylfaen"/>
                <w:sz w:val="20"/>
                <w:szCs w:val="20"/>
              </w:rPr>
              <w:t>ინდივიდუალური</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1/3-</w:t>
            </w:r>
            <w:r w:rsidRPr="000A347C">
              <w:rPr>
                <w:rFonts w:ascii="Sylfaen" w:hAnsi="Sylfaen" w:cs="Sylfaen"/>
                <w:sz w:val="20"/>
                <w:szCs w:val="20"/>
              </w:rPr>
              <w:t>ზე</w:t>
            </w:r>
            <w:r w:rsidRPr="000A347C">
              <w:rPr>
                <w:rFonts w:ascii="Sylfaen" w:hAnsi="Sylfaen"/>
                <w:sz w:val="20"/>
                <w:szCs w:val="20"/>
              </w:rPr>
              <w:t xml:space="preserve"> </w:t>
            </w:r>
            <w:r w:rsidRPr="000A347C">
              <w:rPr>
                <w:rFonts w:ascii="Sylfaen" w:hAnsi="Sylfaen" w:cs="Sylfaen"/>
                <w:sz w:val="20"/>
                <w:szCs w:val="20"/>
              </w:rPr>
              <w:t>მეტი</w:t>
            </w:r>
            <w:r w:rsidRPr="000A347C">
              <w:rPr>
                <w:rFonts w:ascii="Sylfaen" w:hAnsi="Sylfaen"/>
                <w:sz w:val="20"/>
                <w:szCs w:val="20"/>
              </w:rPr>
              <w:t xml:space="preserve"> </w:t>
            </w:r>
            <w:r w:rsidRPr="000A347C">
              <w:rPr>
                <w:rFonts w:ascii="Sylfaen" w:hAnsi="Sylfaen" w:cs="Sylfaen"/>
                <w:sz w:val="20"/>
                <w:szCs w:val="20"/>
              </w:rPr>
              <w:t>სეანსის</w:t>
            </w:r>
            <w:r w:rsidRPr="000A347C">
              <w:rPr>
                <w:rFonts w:ascii="Sylfaen" w:hAnsi="Sylfaen"/>
                <w:sz w:val="20"/>
                <w:szCs w:val="20"/>
              </w:rPr>
              <w:t xml:space="preserve"> </w:t>
            </w:r>
            <w:r w:rsidRPr="000A347C">
              <w:rPr>
                <w:rFonts w:ascii="Sylfaen" w:hAnsi="Sylfaen" w:cs="Sylfaen"/>
                <w:sz w:val="20"/>
                <w:szCs w:val="20"/>
              </w:rPr>
              <w:t>არ</w:t>
            </w:r>
            <w:r w:rsidRPr="000A347C">
              <w:rPr>
                <w:rFonts w:ascii="Sylfaen" w:hAnsi="Sylfaen"/>
                <w:sz w:val="20"/>
                <w:szCs w:val="20"/>
              </w:rPr>
              <w:t xml:space="preserve"> </w:t>
            </w:r>
            <w:r w:rsidRPr="000A347C">
              <w:rPr>
                <w:rFonts w:ascii="Sylfaen" w:hAnsi="Sylfaen" w:cs="Sylfaen"/>
                <w:sz w:val="20"/>
                <w:szCs w:val="20"/>
              </w:rPr>
              <w:t>ჩატარების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ანაზღაურდება</w:t>
            </w:r>
            <w:r w:rsidRPr="000A347C">
              <w:rPr>
                <w:rFonts w:ascii="Sylfaen" w:hAnsi="Sylfaen"/>
                <w:sz w:val="20"/>
                <w:szCs w:val="20"/>
              </w:rPr>
              <w:t xml:space="preserve"> </w:t>
            </w:r>
            <w:r w:rsidRPr="000A347C">
              <w:rPr>
                <w:rFonts w:ascii="Sylfaen" w:hAnsi="Sylfaen" w:cs="Sylfaen"/>
                <w:sz w:val="20"/>
                <w:szCs w:val="20"/>
              </w:rPr>
              <w:t>პრაქტიკულად</w:t>
            </w:r>
            <w:r w:rsidRPr="000A347C">
              <w:rPr>
                <w:rFonts w:ascii="Sylfaen" w:hAnsi="Sylfaen"/>
                <w:sz w:val="20"/>
                <w:szCs w:val="20"/>
              </w:rPr>
              <w:t xml:space="preserve"> </w:t>
            </w:r>
            <w:r w:rsidRPr="000A347C">
              <w:rPr>
                <w:rFonts w:ascii="Sylfaen" w:hAnsi="Sylfaen" w:cs="Sylfaen"/>
                <w:sz w:val="20"/>
                <w:szCs w:val="20"/>
              </w:rPr>
              <w:t>ჩატარებული</w:t>
            </w:r>
            <w:r w:rsidRPr="000A347C">
              <w:rPr>
                <w:rFonts w:ascii="Sylfaen" w:hAnsi="Sylfaen"/>
                <w:sz w:val="20"/>
                <w:szCs w:val="20"/>
              </w:rPr>
              <w:t xml:space="preserve"> </w:t>
            </w:r>
            <w:r w:rsidRPr="000A347C">
              <w:rPr>
                <w:rFonts w:ascii="Sylfaen" w:hAnsi="Sylfaen" w:cs="Sylfaen"/>
                <w:sz w:val="20"/>
                <w:szCs w:val="20"/>
              </w:rPr>
              <w:t>სეანსები</w:t>
            </w:r>
            <w:r w:rsidRPr="000A347C">
              <w:rPr>
                <w:rFonts w:ascii="Sylfaen" w:hAnsi="Sylfaen"/>
                <w:sz w:val="20"/>
                <w:szCs w:val="20"/>
              </w:rPr>
              <w:t xml:space="preserve">, </w:t>
            </w:r>
            <w:r w:rsidRPr="000A347C">
              <w:rPr>
                <w:rFonts w:ascii="Sylfaen" w:hAnsi="Sylfaen" w:cs="Sylfaen"/>
                <w:sz w:val="20"/>
                <w:szCs w:val="20"/>
              </w:rPr>
              <w:t>მხოლოდ</w:t>
            </w:r>
            <w:r w:rsidRPr="000A347C">
              <w:rPr>
                <w:rFonts w:ascii="Sylfaen" w:hAnsi="Sylfaen"/>
                <w:sz w:val="20"/>
                <w:szCs w:val="20"/>
              </w:rPr>
              <w:t xml:space="preserve"> </w:t>
            </w:r>
            <w:r w:rsidRPr="000A347C">
              <w:rPr>
                <w:rFonts w:ascii="Sylfaen" w:hAnsi="Sylfaen" w:cs="Sylfaen"/>
                <w:sz w:val="20"/>
                <w:szCs w:val="20"/>
              </w:rPr>
              <w:t>ერთი</w:t>
            </w:r>
            <w:r w:rsidRPr="000A347C">
              <w:rPr>
                <w:rFonts w:ascii="Sylfaen" w:hAnsi="Sylfaen"/>
                <w:sz w:val="20"/>
                <w:szCs w:val="20"/>
              </w:rPr>
              <w:t xml:space="preserve"> </w:t>
            </w:r>
            <w:r w:rsidRPr="000A347C">
              <w:rPr>
                <w:rFonts w:ascii="Sylfaen" w:hAnsi="Sylfaen" w:cs="Sylfaen"/>
                <w:sz w:val="20"/>
                <w:szCs w:val="20"/>
              </w:rPr>
              <w:t>თვე</w:t>
            </w:r>
            <w:r w:rsidRPr="000A347C">
              <w:rPr>
                <w:rFonts w:ascii="Sylfaen" w:hAnsi="Sylfaen"/>
                <w:sz w:val="20"/>
                <w:szCs w:val="20"/>
              </w:rPr>
              <w:t xml:space="preserve">. </w:t>
            </w:r>
            <w:r w:rsidRPr="000A347C">
              <w:rPr>
                <w:rFonts w:ascii="Sylfaen" w:hAnsi="Sylfaen" w:cs="Sylfaen"/>
                <w:sz w:val="20"/>
                <w:szCs w:val="20"/>
              </w:rPr>
              <w:t>შემდეგ</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w:t>
            </w:r>
            <w:r w:rsidRPr="000A347C">
              <w:rPr>
                <w:rFonts w:ascii="Sylfaen" w:hAnsi="Sylfaen" w:cs="Sylfaen"/>
                <w:sz w:val="20"/>
                <w:szCs w:val="20"/>
              </w:rPr>
              <w:t>ანალოგიური</w:t>
            </w:r>
            <w:r w:rsidRPr="000A347C">
              <w:rPr>
                <w:rFonts w:ascii="Sylfaen" w:hAnsi="Sylfaen"/>
                <w:sz w:val="20"/>
                <w:szCs w:val="20"/>
              </w:rPr>
              <w:t xml:space="preserve"> </w:t>
            </w:r>
            <w:r w:rsidRPr="000A347C">
              <w:rPr>
                <w:rFonts w:ascii="Sylfaen" w:hAnsi="Sylfaen" w:cs="Sylfaen"/>
                <w:sz w:val="20"/>
                <w:szCs w:val="20"/>
              </w:rPr>
              <w:t>შემთხვევის</w:t>
            </w:r>
            <w:r w:rsidRPr="000A347C">
              <w:rPr>
                <w:rFonts w:ascii="Sylfaen" w:hAnsi="Sylfaen"/>
                <w:sz w:val="20"/>
                <w:szCs w:val="20"/>
              </w:rPr>
              <w:t xml:space="preserve"> </w:t>
            </w:r>
            <w:r w:rsidRPr="000A347C">
              <w:rPr>
                <w:rFonts w:ascii="Sylfaen" w:hAnsi="Sylfaen" w:cs="Sylfaen"/>
                <w:sz w:val="20"/>
                <w:szCs w:val="20"/>
              </w:rPr>
              <w:t>დადგომისას</w:t>
            </w:r>
            <w:r w:rsidRPr="000A347C">
              <w:rPr>
                <w:rFonts w:ascii="Sylfaen" w:hAnsi="Sylfaen"/>
                <w:sz w:val="20"/>
                <w:szCs w:val="20"/>
              </w:rPr>
              <w:t xml:space="preserve"> (</w:t>
            </w:r>
            <w:r w:rsidRPr="000A347C">
              <w:rPr>
                <w:rFonts w:ascii="Sylfaen" w:hAnsi="Sylfaen" w:cs="Sylfaen"/>
                <w:sz w:val="20"/>
                <w:szCs w:val="20"/>
              </w:rPr>
              <w:t>არასაპატიო</w:t>
            </w:r>
            <w:r w:rsidRPr="000A347C">
              <w:rPr>
                <w:rFonts w:ascii="Sylfaen" w:hAnsi="Sylfaen"/>
                <w:sz w:val="20"/>
                <w:szCs w:val="20"/>
              </w:rPr>
              <w:t xml:space="preserve"> </w:t>
            </w:r>
            <w:r w:rsidRPr="000A347C">
              <w:rPr>
                <w:rFonts w:ascii="Sylfaen" w:hAnsi="Sylfaen" w:cs="Sylfaen"/>
                <w:sz w:val="20"/>
                <w:szCs w:val="20"/>
              </w:rPr>
              <w:t>მიზეზით</w:t>
            </w:r>
            <w:r w:rsidRPr="000A347C">
              <w:rPr>
                <w:rFonts w:ascii="Sylfaen" w:hAnsi="Sylfaen"/>
                <w:sz w:val="20"/>
                <w:szCs w:val="20"/>
              </w:rPr>
              <w:t xml:space="preserve"> </w:t>
            </w:r>
            <w:r w:rsidRPr="000A347C">
              <w:rPr>
                <w:rFonts w:ascii="Sylfaen" w:hAnsi="Sylfaen" w:cs="Sylfaen"/>
                <w:sz w:val="20"/>
                <w:szCs w:val="20"/>
              </w:rPr>
              <w:t>სეანსების</w:t>
            </w:r>
            <w:r w:rsidRPr="000A347C">
              <w:rPr>
                <w:rFonts w:ascii="Sylfaen" w:hAnsi="Sylfaen"/>
                <w:sz w:val="20"/>
                <w:szCs w:val="20"/>
              </w:rPr>
              <w:t xml:space="preserve"> </w:t>
            </w:r>
            <w:r w:rsidRPr="000A347C">
              <w:rPr>
                <w:rFonts w:ascii="Sylfaen" w:hAnsi="Sylfaen" w:cs="Sylfaen"/>
                <w:sz w:val="20"/>
                <w:szCs w:val="20"/>
              </w:rPr>
              <w:t>გაცდენა</w:t>
            </w:r>
            <w:r w:rsidRPr="000A347C">
              <w:rPr>
                <w:rFonts w:ascii="Sylfaen" w:hAnsi="Sylfaen"/>
                <w:sz w:val="20"/>
                <w:szCs w:val="20"/>
              </w:rPr>
              <w:t xml:space="preserve">), </w:t>
            </w:r>
            <w:r w:rsidRPr="000A347C">
              <w:rPr>
                <w:rFonts w:ascii="Sylfaen" w:hAnsi="Sylfaen" w:cs="Sylfaen"/>
                <w:sz w:val="20"/>
                <w:szCs w:val="20"/>
              </w:rPr>
              <w:t>ბენეფიციარი</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მიმწოდებლისგან</w:t>
            </w:r>
            <w:r w:rsidRPr="000A347C">
              <w:rPr>
                <w:rFonts w:ascii="Sylfaen" w:hAnsi="Sylfaen"/>
                <w:sz w:val="20"/>
                <w:szCs w:val="20"/>
              </w:rPr>
              <w:t xml:space="preserve"> </w:t>
            </w:r>
            <w:r w:rsidRPr="000A347C">
              <w:rPr>
                <w:rFonts w:ascii="Sylfaen" w:hAnsi="Sylfaen" w:cs="Sylfaen"/>
                <w:sz w:val="20"/>
                <w:szCs w:val="20"/>
              </w:rPr>
              <w:t>იღებს</w:t>
            </w:r>
            <w:r w:rsidRPr="000A347C">
              <w:rPr>
                <w:rFonts w:ascii="Sylfaen" w:hAnsi="Sylfaen"/>
                <w:sz w:val="20"/>
                <w:szCs w:val="20"/>
              </w:rPr>
              <w:t xml:space="preserve"> </w:t>
            </w:r>
            <w:r w:rsidRPr="000A347C">
              <w:rPr>
                <w:rFonts w:ascii="Sylfaen" w:hAnsi="Sylfaen" w:cs="Sylfaen"/>
                <w:sz w:val="20"/>
                <w:szCs w:val="20"/>
              </w:rPr>
              <w:t>წერილობით</w:t>
            </w:r>
            <w:r w:rsidRPr="000A347C">
              <w:rPr>
                <w:rFonts w:ascii="Sylfaen" w:hAnsi="Sylfaen"/>
                <w:sz w:val="20"/>
                <w:szCs w:val="20"/>
              </w:rPr>
              <w:t xml:space="preserve"> </w:t>
            </w:r>
            <w:r w:rsidRPr="000A347C">
              <w:rPr>
                <w:rFonts w:ascii="Sylfaen" w:hAnsi="Sylfaen" w:cs="Sylfaen"/>
                <w:sz w:val="20"/>
                <w:szCs w:val="20"/>
              </w:rPr>
              <w:t>გაფრთხილებას</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lastRenderedPageBreak/>
              <w:t>შეწყვეტაზე</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განმეორებითი</w:t>
            </w:r>
            <w:r w:rsidRPr="000A347C">
              <w:rPr>
                <w:rFonts w:ascii="Sylfaen" w:hAnsi="Sylfaen"/>
                <w:sz w:val="20"/>
                <w:szCs w:val="20"/>
              </w:rPr>
              <w:t xml:space="preserve"> </w:t>
            </w:r>
            <w:r w:rsidRPr="000A347C">
              <w:rPr>
                <w:rFonts w:ascii="Sylfaen" w:hAnsi="Sylfaen" w:cs="Sylfaen"/>
                <w:sz w:val="20"/>
                <w:szCs w:val="20"/>
              </w:rPr>
              <w:t>შემთხვევის</w:t>
            </w:r>
            <w:r w:rsidRPr="000A347C">
              <w:rPr>
                <w:rFonts w:ascii="Sylfaen" w:hAnsi="Sylfaen"/>
                <w:sz w:val="20"/>
                <w:szCs w:val="20"/>
              </w:rPr>
              <w:t xml:space="preserve"> </w:t>
            </w:r>
            <w:r w:rsidRPr="000A347C">
              <w:rPr>
                <w:rFonts w:ascii="Sylfaen" w:hAnsi="Sylfaen" w:cs="Sylfaen"/>
                <w:sz w:val="20"/>
                <w:szCs w:val="20"/>
              </w:rPr>
              <w:t>გამოვლენისას</w:t>
            </w:r>
            <w:r w:rsidRPr="000A347C">
              <w:rPr>
                <w:rFonts w:ascii="Sylfaen" w:hAnsi="Sylfaen"/>
                <w:sz w:val="20"/>
                <w:szCs w:val="20"/>
              </w:rPr>
              <w:t xml:space="preserve"> </w:t>
            </w:r>
            <w:r w:rsidRPr="000A347C">
              <w:rPr>
                <w:rFonts w:ascii="Sylfaen" w:hAnsi="Sylfaen" w:cs="Sylfaen"/>
                <w:sz w:val="20"/>
                <w:szCs w:val="20"/>
              </w:rPr>
              <w:t>შეუწყდება</w:t>
            </w:r>
            <w:r w:rsidRPr="000A347C">
              <w:rPr>
                <w:rFonts w:ascii="Sylfaen" w:hAnsi="Sylfaen"/>
                <w:sz w:val="20"/>
                <w:szCs w:val="20"/>
              </w:rPr>
              <w:t xml:space="preserve"> </w:t>
            </w:r>
            <w:r w:rsidRPr="000A347C">
              <w:rPr>
                <w:rFonts w:ascii="Sylfaen" w:hAnsi="Sylfaen" w:cs="Sylfaen"/>
                <w:sz w:val="20"/>
                <w:szCs w:val="20"/>
              </w:rPr>
              <w:t>პროგრამით</w:t>
            </w:r>
            <w:r w:rsidRPr="000A347C">
              <w:rPr>
                <w:rFonts w:ascii="Sylfaen" w:hAnsi="Sylfaen"/>
                <w:sz w:val="20"/>
                <w:szCs w:val="20"/>
              </w:rPr>
              <w:t xml:space="preserve"> </w:t>
            </w:r>
            <w:r w:rsidRPr="000A347C">
              <w:rPr>
                <w:rFonts w:ascii="Sylfaen" w:hAnsi="Sylfaen" w:cs="Sylfaen"/>
                <w:sz w:val="20"/>
                <w:szCs w:val="20"/>
              </w:rPr>
              <w:t>მომსახურება</w:t>
            </w:r>
            <w:r w:rsidRPr="000A347C">
              <w:rPr>
                <w:rFonts w:ascii="Sylfaen" w:hAnsi="Sylfaen"/>
                <w:sz w:val="20"/>
                <w:szCs w:val="20"/>
              </w:rPr>
              <w:t xml:space="preserve">. </w:t>
            </w:r>
            <w:r w:rsidRPr="000A347C">
              <w:rPr>
                <w:rFonts w:ascii="Sylfaen" w:hAnsi="Sylfaen" w:cs="Sylfaen"/>
                <w:sz w:val="20"/>
                <w:szCs w:val="20"/>
              </w:rPr>
              <w:t>ბენეფიციარს</w:t>
            </w:r>
            <w:r w:rsidRPr="000A347C">
              <w:rPr>
                <w:rFonts w:ascii="Sylfaen" w:hAnsi="Sylfaen"/>
                <w:sz w:val="20"/>
                <w:szCs w:val="20"/>
              </w:rPr>
              <w:t xml:space="preserve"> </w:t>
            </w:r>
            <w:r w:rsidRPr="000A347C">
              <w:rPr>
                <w:rFonts w:ascii="Sylfaen" w:hAnsi="Sylfaen" w:cs="Sylfaen"/>
                <w:sz w:val="20"/>
                <w:szCs w:val="20"/>
              </w:rPr>
              <w:t>მომსახურება</w:t>
            </w:r>
            <w:r w:rsidRPr="000A347C">
              <w:rPr>
                <w:rFonts w:ascii="Sylfaen" w:hAnsi="Sylfaen"/>
                <w:sz w:val="20"/>
                <w:szCs w:val="20"/>
              </w:rPr>
              <w:t xml:space="preserve"> </w:t>
            </w:r>
            <w:r w:rsidRPr="000A347C">
              <w:rPr>
                <w:rFonts w:ascii="Sylfaen" w:hAnsi="Sylfaen" w:cs="Sylfaen"/>
                <w:sz w:val="20"/>
                <w:szCs w:val="20"/>
              </w:rPr>
              <w:t>არ</w:t>
            </w:r>
            <w:r w:rsidRPr="000A347C">
              <w:rPr>
                <w:rFonts w:ascii="Sylfaen" w:hAnsi="Sylfaen"/>
                <w:sz w:val="20"/>
                <w:szCs w:val="20"/>
              </w:rPr>
              <w:t xml:space="preserve"> </w:t>
            </w:r>
            <w:r w:rsidRPr="000A347C">
              <w:rPr>
                <w:rFonts w:ascii="Sylfaen" w:hAnsi="Sylfaen" w:cs="Sylfaen"/>
                <w:sz w:val="20"/>
                <w:szCs w:val="20"/>
              </w:rPr>
              <w:t>შეუწყდება</w:t>
            </w:r>
            <w:r w:rsidRPr="000A347C">
              <w:rPr>
                <w:rFonts w:ascii="Sylfaen" w:hAnsi="Sylfaen"/>
                <w:sz w:val="20"/>
                <w:szCs w:val="20"/>
              </w:rPr>
              <w:t xml:space="preserve"> </w:t>
            </w:r>
            <w:r w:rsidRPr="000A347C">
              <w:rPr>
                <w:rFonts w:ascii="Sylfaen" w:hAnsi="Sylfaen" w:cs="Sylfaen"/>
                <w:sz w:val="20"/>
                <w:szCs w:val="20"/>
              </w:rPr>
              <w:t>თუ</w:t>
            </w:r>
            <w:r w:rsidRPr="000A347C">
              <w:rPr>
                <w:rFonts w:ascii="Sylfaen" w:hAnsi="Sylfaen"/>
                <w:sz w:val="20"/>
                <w:szCs w:val="20"/>
              </w:rPr>
              <w:t xml:space="preserve">: </w:t>
            </w:r>
            <w:r w:rsidRPr="000A347C">
              <w:rPr>
                <w:rFonts w:ascii="Sylfaen" w:hAnsi="Sylfaen" w:cs="Sylfaen"/>
                <w:sz w:val="20"/>
                <w:szCs w:val="20"/>
              </w:rPr>
              <w:t>გაცდენა</w:t>
            </w:r>
            <w:r w:rsidRPr="000A347C">
              <w:rPr>
                <w:rFonts w:ascii="Sylfaen" w:hAnsi="Sylfaen"/>
                <w:sz w:val="20"/>
                <w:szCs w:val="20"/>
              </w:rPr>
              <w:t xml:space="preserve"> </w:t>
            </w:r>
            <w:r w:rsidRPr="000A347C">
              <w:rPr>
                <w:rFonts w:ascii="Sylfaen" w:hAnsi="Sylfaen" w:cs="Sylfaen"/>
                <w:sz w:val="20"/>
                <w:szCs w:val="20"/>
              </w:rPr>
              <w:t>გამოწვეულია</w:t>
            </w:r>
            <w:r w:rsidRPr="000A347C">
              <w:rPr>
                <w:rFonts w:ascii="Sylfaen" w:hAnsi="Sylfaen"/>
                <w:sz w:val="20"/>
                <w:szCs w:val="20"/>
              </w:rPr>
              <w:t xml:space="preserve"> </w:t>
            </w:r>
            <w:r w:rsidRPr="000A347C">
              <w:rPr>
                <w:rFonts w:ascii="Sylfaen" w:hAnsi="Sylfaen" w:cs="Sylfaen"/>
                <w:sz w:val="20"/>
                <w:szCs w:val="20"/>
              </w:rPr>
              <w:t>მოსარგებლის</w:t>
            </w:r>
            <w:r w:rsidRPr="000A347C">
              <w:rPr>
                <w:rFonts w:ascii="Sylfaen" w:hAnsi="Sylfaen"/>
                <w:sz w:val="20"/>
                <w:szCs w:val="20"/>
              </w:rPr>
              <w:t xml:space="preserve"> </w:t>
            </w:r>
            <w:r w:rsidRPr="000A347C">
              <w:rPr>
                <w:rFonts w:ascii="Sylfaen" w:hAnsi="Sylfaen" w:cs="Sylfaen"/>
                <w:sz w:val="20"/>
                <w:szCs w:val="20"/>
              </w:rPr>
              <w:t>ჯანმრთელობის</w:t>
            </w:r>
            <w:r w:rsidRPr="000A347C">
              <w:rPr>
                <w:rFonts w:ascii="Sylfaen" w:hAnsi="Sylfaen"/>
                <w:sz w:val="20"/>
                <w:szCs w:val="20"/>
              </w:rPr>
              <w:t xml:space="preserve"> </w:t>
            </w:r>
            <w:r w:rsidRPr="000A347C">
              <w:rPr>
                <w:rFonts w:ascii="Sylfaen" w:hAnsi="Sylfaen" w:cs="Sylfaen"/>
                <w:sz w:val="20"/>
                <w:szCs w:val="20"/>
              </w:rPr>
              <w:t>მდგომარეობით</w:t>
            </w:r>
            <w:r w:rsidRPr="000A347C">
              <w:rPr>
                <w:rFonts w:ascii="Sylfaen" w:hAnsi="Sylfaen"/>
                <w:sz w:val="20"/>
                <w:szCs w:val="20"/>
              </w:rPr>
              <w:t xml:space="preserve">; </w:t>
            </w:r>
            <w:r w:rsidRPr="000A347C">
              <w:rPr>
                <w:rFonts w:ascii="Sylfaen" w:hAnsi="Sylfaen" w:cs="Sylfaen"/>
                <w:sz w:val="20"/>
                <w:szCs w:val="20"/>
              </w:rPr>
              <w:t>გაცდენა</w:t>
            </w:r>
            <w:r w:rsidRPr="000A347C">
              <w:rPr>
                <w:rFonts w:ascii="Sylfaen" w:hAnsi="Sylfaen"/>
                <w:sz w:val="20"/>
                <w:szCs w:val="20"/>
              </w:rPr>
              <w:t xml:space="preserve"> </w:t>
            </w:r>
            <w:r w:rsidRPr="000A347C">
              <w:rPr>
                <w:rFonts w:ascii="Sylfaen" w:hAnsi="Sylfaen" w:cs="Sylfaen"/>
                <w:sz w:val="20"/>
                <w:szCs w:val="20"/>
              </w:rPr>
              <w:t>გამოწვეულია</w:t>
            </w:r>
            <w:r w:rsidRPr="000A347C">
              <w:rPr>
                <w:rFonts w:ascii="Sylfaen" w:hAnsi="Sylfaen"/>
                <w:sz w:val="20"/>
                <w:szCs w:val="20"/>
              </w:rPr>
              <w:t xml:space="preserve"> </w:t>
            </w:r>
            <w:r w:rsidRPr="000A347C">
              <w:rPr>
                <w:rFonts w:ascii="Sylfaen" w:hAnsi="Sylfaen" w:cs="Sylfaen"/>
                <w:sz w:val="20"/>
                <w:szCs w:val="20"/>
              </w:rPr>
              <w:t>მოსარგებლის</w:t>
            </w:r>
            <w:r w:rsidRPr="000A347C">
              <w:rPr>
                <w:rFonts w:ascii="Sylfaen" w:hAnsi="Sylfaen"/>
                <w:sz w:val="20"/>
                <w:szCs w:val="20"/>
              </w:rPr>
              <w:t xml:space="preserve"> </w:t>
            </w:r>
            <w:r w:rsidRPr="000A347C">
              <w:rPr>
                <w:rFonts w:ascii="Sylfaen" w:hAnsi="Sylfaen" w:cs="Sylfaen"/>
                <w:sz w:val="20"/>
                <w:szCs w:val="20"/>
              </w:rPr>
              <w:t>აქტიური</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სტატუსის</w:t>
            </w:r>
            <w:r w:rsidRPr="000A347C">
              <w:rPr>
                <w:rFonts w:ascii="Sylfaen" w:hAnsi="Sylfaen"/>
                <w:sz w:val="20"/>
                <w:szCs w:val="20"/>
              </w:rPr>
              <w:t xml:space="preserve"> </w:t>
            </w:r>
            <w:r w:rsidRPr="000A347C">
              <w:rPr>
                <w:rFonts w:ascii="Sylfaen" w:hAnsi="Sylfaen" w:cs="Sylfaen"/>
                <w:sz w:val="20"/>
                <w:szCs w:val="20"/>
              </w:rPr>
              <w:t>ხელშეწყობის</w:t>
            </w:r>
            <w:r w:rsidRPr="000A347C">
              <w:rPr>
                <w:rFonts w:ascii="Sylfaen" w:hAnsi="Sylfaen"/>
                <w:sz w:val="20"/>
                <w:szCs w:val="20"/>
              </w:rPr>
              <w:t xml:space="preserve"> </w:t>
            </w:r>
            <w:r w:rsidRPr="000A347C">
              <w:rPr>
                <w:rFonts w:ascii="Sylfaen" w:hAnsi="Sylfaen" w:cs="Sylfaen"/>
                <w:sz w:val="20"/>
                <w:szCs w:val="20"/>
              </w:rPr>
              <w:t>მიზეზით</w:t>
            </w:r>
            <w:r w:rsidRPr="000A347C">
              <w:rPr>
                <w:rFonts w:ascii="Sylfaen" w:hAnsi="Sylfaen"/>
                <w:sz w:val="20"/>
                <w:szCs w:val="20"/>
              </w:rPr>
              <w:t xml:space="preserve"> (</w:t>
            </w:r>
            <w:r w:rsidRPr="000A347C">
              <w:rPr>
                <w:rFonts w:ascii="Sylfaen" w:hAnsi="Sylfaen" w:cs="Sylfaen"/>
                <w:sz w:val="20"/>
                <w:szCs w:val="20"/>
              </w:rPr>
              <w:t>კურორტული</w:t>
            </w:r>
            <w:r w:rsidRPr="000A347C">
              <w:rPr>
                <w:rFonts w:ascii="Sylfaen" w:hAnsi="Sylfaen"/>
                <w:sz w:val="20"/>
                <w:szCs w:val="20"/>
              </w:rPr>
              <w:t xml:space="preserve"> </w:t>
            </w:r>
            <w:r w:rsidRPr="000A347C">
              <w:rPr>
                <w:rFonts w:ascii="Sylfaen" w:hAnsi="Sylfaen" w:cs="Sylfaen"/>
                <w:sz w:val="20"/>
                <w:szCs w:val="20"/>
              </w:rPr>
              <w:t>დასვენება</w:t>
            </w:r>
            <w:r w:rsidRPr="000A347C">
              <w:rPr>
                <w:rFonts w:ascii="Sylfaen" w:hAnsi="Sylfaen"/>
                <w:sz w:val="20"/>
                <w:szCs w:val="20"/>
              </w:rPr>
              <w:t xml:space="preserve">, </w:t>
            </w:r>
            <w:r w:rsidRPr="000A347C">
              <w:rPr>
                <w:rFonts w:ascii="Sylfaen" w:hAnsi="Sylfaen" w:cs="Sylfaen"/>
                <w:sz w:val="20"/>
                <w:szCs w:val="20"/>
              </w:rPr>
              <w:t>კულტურული</w:t>
            </w:r>
            <w:r w:rsidRPr="000A347C">
              <w:rPr>
                <w:rFonts w:ascii="Sylfaen" w:hAnsi="Sylfaen"/>
                <w:sz w:val="20"/>
                <w:szCs w:val="20"/>
              </w:rPr>
              <w:t xml:space="preserve">, </w:t>
            </w:r>
            <w:r w:rsidRPr="000A347C">
              <w:rPr>
                <w:rFonts w:ascii="Sylfaen" w:hAnsi="Sylfaen" w:cs="Sylfaen"/>
                <w:sz w:val="20"/>
                <w:szCs w:val="20"/>
              </w:rPr>
              <w:t>შემეცნებითი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სპორტული</w:t>
            </w:r>
            <w:r w:rsidRPr="000A347C">
              <w:rPr>
                <w:rFonts w:ascii="Sylfaen" w:hAnsi="Sylfaen"/>
                <w:sz w:val="20"/>
                <w:szCs w:val="20"/>
              </w:rPr>
              <w:t xml:space="preserve"> </w:t>
            </w:r>
            <w:r w:rsidRPr="000A347C">
              <w:rPr>
                <w:rFonts w:ascii="Sylfaen" w:hAnsi="Sylfaen" w:cs="Sylfaen"/>
                <w:sz w:val="20"/>
                <w:szCs w:val="20"/>
              </w:rPr>
              <w:t>გასვლები</w:t>
            </w:r>
            <w:r w:rsidRPr="000A347C">
              <w:rPr>
                <w:rFonts w:ascii="Sylfaen" w:hAnsi="Sylfaen"/>
                <w:sz w:val="20"/>
                <w:szCs w:val="20"/>
              </w:rPr>
              <w:t xml:space="preserve">); </w:t>
            </w:r>
            <w:r w:rsidRPr="000A347C">
              <w:rPr>
                <w:rFonts w:ascii="Sylfaen" w:hAnsi="Sylfaen" w:cs="Sylfaen"/>
                <w:sz w:val="20"/>
                <w:szCs w:val="20"/>
              </w:rPr>
              <w:t>გაცდენა</w:t>
            </w:r>
            <w:r w:rsidRPr="000A347C">
              <w:rPr>
                <w:rFonts w:ascii="Sylfaen" w:hAnsi="Sylfaen"/>
                <w:sz w:val="20"/>
                <w:szCs w:val="20"/>
              </w:rPr>
              <w:t xml:space="preserve"> </w:t>
            </w:r>
            <w:r w:rsidRPr="000A347C">
              <w:rPr>
                <w:rFonts w:ascii="Sylfaen" w:hAnsi="Sylfaen" w:cs="Sylfaen"/>
                <w:sz w:val="20"/>
                <w:szCs w:val="20"/>
              </w:rPr>
              <w:t>გამოწვეულია</w:t>
            </w:r>
            <w:r w:rsidRPr="000A347C">
              <w:rPr>
                <w:rFonts w:ascii="Sylfaen" w:hAnsi="Sylfaen"/>
                <w:sz w:val="20"/>
                <w:szCs w:val="20"/>
              </w:rPr>
              <w:t xml:space="preserve"> </w:t>
            </w:r>
            <w:r w:rsidRPr="000A347C">
              <w:rPr>
                <w:rFonts w:ascii="Sylfaen" w:hAnsi="Sylfaen" w:cs="Sylfaen"/>
                <w:sz w:val="20"/>
                <w:szCs w:val="20"/>
              </w:rPr>
              <w:t>მიმწოდებელი</w:t>
            </w:r>
            <w:r w:rsidRPr="000A347C">
              <w:rPr>
                <w:rFonts w:ascii="Sylfaen" w:hAnsi="Sylfaen"/>
                <w:sz w:val="20"/>
                <w:szCs w:val="20"/>
              </w:rPr>
              <w:t xml:space="preserve"> </w:t>
            </w:r>
            <w:r w:rsidRPr="000A347C">
              <w:rPr>
                <w:rFonts w:ascii="Sylfaen" w:hAnsi="Sylfaen" w:cs="Sylfaen"/>
                <w:sz w:val="20"/>
                <w:szCs w:val="20"/>
              </w:rPr>
              <w:t>დაწესებულების</w:t>
            </w:r>
            <w:r w:rsidRPr="000A347C">
              <w:rPr>
                <w:rFonts w:ascii="Sylfaen" w:hAnsi="Sylfaen"/>
                <w:sz w:val="20"/>
                <w:szCs w:val="20"/>
              </w:rPr>
              <w:t xml:space="preserve"> </w:t>
            </w:r>
            <w:r w:rsidRPr="000A347C">
              <w:rPr>
                <w:rFonts w:ascii="Sylfaen" w:hAnsi="Sylfaen" w:cs="Sylfaen"/>
                <w:sz w:val="20"/>
                <w:szCs w:val="20"/>
              </w:rPr>
              <w:t>ფუნქციონირების</w:t>
            </w:r>
            <w:r w:rsidRPr="000A347C">
              <w:rPr>
                <w:rFonts w:ascii="Sylfaen" w:hAnsi="Sylfaen"/>
                <w:sz w:val="20"/>
                <w:szCs w:val="20"/>
              </w:rPr>
              <w:t xml:space="preserve"> </w:t>
            </w:r>
            <w:r w:rsidRPr="000A347C">
              <w:rPr>
                <w:rFonts w:ascii="Sylfaen" w:hAnsi="Sylfaen" w:cs="Sylfaen"/>
                <w:sz w:val="20"/>
                <w:szCs w:val="20"/>
              </w:rPr>
              <w:t>დროებითი</w:t>
            </w:r>
            <w:r w:rsidRPr="000A347C">
              <w:rPr>
                <w:rFonts w:ascii="Sylfaen" w:hAnsi="Sylfaen"/>
                <w:sz w:val="20"/>
                <w:szCs w:val="20"/>
              </w:rPr>
              <w:t xml:space="preserve"> </w:t>
            </w:r>
            <w:r w:rsidRPr="000A347C">
              <w:rPr>
                <w:rFonts w:ascii="Sylfaen" w:hAnsi="Sylfaen" w:cs="Sylfaen"/>
                <w:sz w:val="20"/>
                <w:szCs w:val="20"/>
              </w:rPr>
              <w:t>შეჩერების</w:t>
            </w:r>
            <w:r w:rsidRPr="000A347C">
              <w:rPr>
                <w:rFonts w:ascii="Sylfaen" w:hAnsi="Sylfaen"/>
                <w:sz w:val="20"/>
                <w:szCs w:val="20"/>
              </w:rPr>
              <w:t xml:space="preserve"> </w:t>
            </w:r>
            <w:r w:rsidRPr="000A347C">
              <w:rPr>
                <w:rFonts w:ascii="Sylfaen" w:hAnsi="Sylfaen" w:cs="Sylfaen"/>
                <w:sz w:val="20"/>
                <w:szCs w:val="20"/>
              </w:rPr>
              <w:t>გამო</w:t>
            </w:r>
            <w:r w:rsidRPr="000A347C">
              <w:rPr>
                <w:rFonts w:ascii="Sylfaen" w:hAnsi="Sylfaen"/>
                <w:sz w:val="20"/>
                <w:szCs w:val="20"/>
              </w:rPr>
              <w:t xml:space="preserve">, </w:t>
            </w:r>
            <w:r w:rsidRPr="000A347C">
              <w:rPr>
                <w:rFonts w:ascii="Sylfaen" w:hAnsi="Sylfaen" w:cs="Sylfaen"/>
                <w:sz w:val="20"/>
                <w:szCs w:val="20"/>
              </w:rPr>
              <w:t>რაზედაც</w:t>
            </w:r>
            <w:r w:rsidRPr="000A347C">
              <w:rPr>
                <w:rFonts w:ascii="Sylfaen" w:hAnsi="Sylfaen"/>
                <w:sz w:val="20"/>
                <w:szCs w:val="20"/>
              </w:rPr>
              <w:t xml:space="preserve"> </w:t>
            </w:r>
            <w:r w:rsidRPr="000A347C">
              <w:rPr>
                <w:rFonts w:ascii="Sylfaen" w:hAnsi="Sylfaen" w:cs="Sylfaen"/>
                <w:sz w:val="20"/>
                <w:szCs w:val="20"/>
              </w:rPr>
              <w:t>მიმწოდებელი</w:t>
            </w:r>
            <w:r w:rsidRPr="000A347C">
              <w:rPr>
                <w:rFonts w:ascii="Sylfaen" w:hAnsi="Sylfaen"/>
                <w:sz w:val="20"/>
                <w:szCs w:val="20"/>
              </w:rPr>
              <w:t xml:space="preserve"> </w:t>
            </w:r>
            <w:r w:rsidRPr="000A347C">
              <w:rPr>
                <w:rFonts w:ascii="Sylfaen" w:hAnsi="Sylfaen" w:cs="Sylfaen"/>
                <w:sz w:val="20"/>
                <w:szCs w:val="20"/>
              </w:rPr>
              <w:t>ვალდებულია</w:t>
            </w:r>
            <w:r w:rsidRPr="000A347C">
              <w:rPr>
                <w:rFonts w:ascii="Sylfaen" w:hAnsi="Sylfaen"/>
                <w:sz w:val="20"/>
                <w:szCs w:val="20"/>
              </w:rPr>
              <w:t xml:space="preserve"> </w:t>
            </w:r>
            <w:r w:rsidRPr="000A347C">
              <w:rPr>
                <w:rFonts w:ascii="Sylfaen" w:hAnsi="Sylfaen" w:cs="Sylfaen"/>
                <w:sz w:val="20"/>
                <w:szCs w:val="20"/>
              </w:rPr>
              <w:t>აღნიშნულის</w:t>
            </w:r>
            <w:r w:rsidRPr="000A347C">
              <w:rPr>
                <w:rFonts w:ascii="Sylfaen" w:hAnsi="Sylfaen"/>
                <w:sz w:val="20"/>
                <w:szCs w:val="20"/>
              </w:rPr>
              <w:t xml:space="preserve"> </w:t>
            </w:r>
            <w:r w:rsidRPr="000A347C">
              <w:rPr>
                <w:rFonts w:ascii="Sylfaen" w:hAnsi="Sylfaen" w:cs="Sylfaen"/>
                <w:sz w:val="20"/>
                <w:szCs w:val="20"/>
              </w:rPr>
              <w:t>თაობაზე</w:t>
            </w:r>
            <w:r w:rsidRPr="000A347C">
              <w:rPr>
                <w:rFonts w:ascii="Sylfaen" w:hAnsi="Sylfaen"/>
                <w:sz w:val="20"/>
                <w:szCs w:val="20"/>
              </w:rPr>
              <w:t xml:space="preserve"> </w:t>
            </w:r>
            <w:r w:rsidRPr="000A347C">
              <w:rPr>
                <w:rFonts w:ascii="Sylfaen" w:hAnsi="Sylfaen" w:cs="Sylfaen"/>
                <w:sz w:val="20"/>
                <w:szCs w:val="20"/>
              </w:rPr>
              <w:t>გონივრულ</w:t>
            </w:r>
            <w:r w:rsidRPr="000A347C">
              <w:rPr>
                <w:rFonts w:ascii="Sylfaen" w:hAnsi="Sylfaen"/>
                <w:sz w:val="20"/>
                <w:szCs w:val="20"/>
              </w:rPr>
              <w:t xml:space="preserve"> </w:t>
            </w:r>
            <w:r w:rsidRPr="000A347C">
              <w:rPr>
                <w:rFonts w:ascii="Sylfaen" w:hAnsi="Sylfaen" w:cs="Sylfaen"/>
                <w:sz w:val="20"/>
                <w:szCs w:val="20"/>
              </w:rPr>
              <w:t>ვადაში</w:t>
            </w:r>
            <w:r w:rsidRPr="000A347C">
              <w:rPr>
                <w:rFonts w:ascii="Sylfaen" w:hAnsi="Sylfaen"/>
                <w:sz w:val="20"/>
                <w:szCs w:val="20"/>
              </w:rPr>
              <w:t xml:space="preserve"> </w:t>
            </w:r>
            <w:r w:rsidRPr="000A347C">
              <w:rPr>
                <w:rFonts w:ascii="Sylfaen" w:hAnsi="Sylfaen" w:cs="Sylfaen"/>
                <w:sz w:val="20"/>
                <w:szCs w:val="20"/>
              </w:rPr>
              <w:t>წერილობით</w:t>
            </w:r>
            <w:r w:rsidRPr="000A347C">
              <w:rPr>
                <w:rFonts w:ascii="Sylfaen" w:hAnsi="Sylfaen"/>
                <w:sz w:val="20"/>
                <w:szCs w:val="20"/>
              </w:rPr>
              <w:t xml:space="preserve"> </w:t>
            </w:r>
            <w:r w:rsidRPr="000A347C">
              <w:rPr>
                <w:rFonts w:ascii="Sylfaen" w:hAnsi="Sylfaen" w:cs="Sylfaen"/>
                <w:sz w:val="20"/>
                <w:szCs w:val="20"/>
              </w:rPr>
              <w:t>აცნობოს</w:t>
            </w:r>
            <w:r w:rsidRPr="000A347C">
              <w:rPr>
                <w:rFonts w:ascii="Sylfaen" w:hAnsi="Sylfaen"/>
                <w:sz w:val="20"/>
                <w:szCs w:val="20"/>
              </w:rPr>
              <w:t xml:space="preserve"> </w:t>
            </w:r>
            <w:r w:rsidRPr="000A347C">
              <w:rPr>
                <w:rFonts w:ascii="Sylfaen" w:hAnsi="Sylfaen" w:cs="Sylfaen"/>
                <w:sz w:val="20"/>
                <w:szCs w:val="20"/>
              </w:rPr>
              <w:t>მოსარგებლის</w:t>
            </w:r>
            <w:r w:rsidRPr="000A347C">
              <w:rPr>
                <w:rFonts w:ascii="Sylfaen" w:hAnsi="Sylfaen"/>
                <w:sz w:val="20"/>
                <w:szCs w:val="20"/>
              </w:rPr>
              <w:t xml:space="preserve"> </w:t>
            </w:r>
            <w:r w:rsidRPr="000A347C">
              <w:rPr>
                <w:rFonts w:ascii="Sylfaen" w:hAnsi="Sylfaen" w:cs="Sylfaen"/>
                <w:sz w:val="20"/>
                <w:szCs w:val="20"/>
              </w:rPr>
              <w:t>მშობელს</w:t>
            </w:r>
            <w:r w:rsidRPr="000A347C">
              <w:rPr>
                <w:rFonts w:ascii="Sylfaen" w:hAnsi="Sylfaen"/>
                <w:sz w:val="20"/>
                <w:szCs w:val="20"/>
              </w:rPr>
              <w:t>/</w:t>
            </w:r>
            <w:r w:rsidRPr="000A347C">
              <w:rPr>
                <w:rFonts w:ascii="Sylfaen" w:hAnsi="Sylfaen" w:cs="Sylfaen"/>
                <w:sz w:val="20"/>
                <w:szCs w:val="20"/>
              </w:rPr>
              <w:t>კანონიერ</w:t>
            </w:r>
            <w:r w:rsidRPr="000A347C">
              <w:rPr>
                <w:rFonts w:ascii="Sylfaen" w:hAnsi="Sylfaen"/>
                <w:sz w:val="20"/>
                <w:szCs w:val="20"/>
              </w:rPr>
              <w:t xml:space="preserve"> </w:t>
            </w:r>
            <w:r w:rsidRPr="000A347C">
              <w:rPr>
                <w:rFonts w:ascii="Sylfaen" w:hAnsi="Sylfaen" w:cs="Sylfaen"/>
                <w:sz w:val="20"/>
                <w:szCs w:val="20"/>
              </w:rPr>
              <w:t>წარმომადგენელს</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განმახორციელებელს</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t>გამონაკლისი</w:t>
            </w:r>
            <w:r w:rsidRPr="000A347C">
              <w:rPr>
                <w:rFonts w:ascii="Sylfaen" w:hAnsi="Sylfaen"/>
                <w:sz w:val="20"/>
                <w:szCs w:val="20"/>
              </w:rPr>
              <w:t xml:space="preserve"> </w:t>
            </w:r>
            <w:r w:rsidRPr="000A347C">
              <w:rPr>
                <w:rFonts w:ascii="Sylfaen" w:hAnsi="Sylfaen" w:cs="Sylfaen"/>
                <w:sz w:val="20"/>
                <w:szCs w:val="20"/>
              </w:rPr>
              <w:t>შემთხვევების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მიმწოდებელი</w:t>
            </w:r>
            <w:r w:rsidRPr="000A347C">
              <w:rPr>
                <w:rFonts w:ascii="Sylfaen" w:hAnsi="Sylfaen"/>
                <w:sz w:val="20"/>
                <w:szCs w:val="20"/>
              </w:rPr>
              <w:t xml:space="preserve"> </w:t>
            </w:r>
            <w:r w:rsidRPr="000A347C">
              <w:rPr>
                <w:rFonts w:ascii="Sylfaen" w:hAnsi="Sylfaen" w:cs="Sylfaen"/>
                <w:sz w:val="20"/>
                <w:szCs w:val="20"/>
              </w:rPr>
              <w:t>ვალდებულია</w:t>
            </w:r>
            <w:r w:rsidRPr="000A347C">
              <w:rPr>
                <w:rFonts w:ascii="Sylfaen" w:hAnsi="Sylfaen"/>
                <w:sz w:val="20"/>
                <w:szCs w:val="20"/>
              </w:rPr>
              <w:t xml:space="preserve"> </w:t>
            </w:r>
            <w:r w:rsidRPr="000A347C">
              <w:rPr>
                <w:rFonts w:ascii="Sylfaen" w:hAnsi="Sylfaen" w:cs="Sylfaen"/>
                <w:sz w:val="20"/>
                <w:szCs w:val="20"/>
              </w:rPr>
              <w:t>ანგარიშგებისას</w:t>
            </w:r>
            <w:r w:rsidRPr="000A347C">
              <w:rPr>
                <w:rFonts w:ascii="Sylfaen" w:hAnsi="Sylfaen"/>
                <w:sz w:val="20"/>
                <w:szCs w:val="20"/>
              </w:rPr>
              <w:t xml:space="preserve"> </w:t>
            </w:r>
            <w:r w:rsidRPr="000A347C">
              <w:rPr>
                <w:rFonts w:ascii="Sylfaen" w:hAnsi="Sylfaen" w:cs="Sylfaen"/>
                <w:sz w:val="20"/>
                <w:szCs w:val="20"/>
              </w:rPr>
              <w:t>წარმოადგინოს</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დოკუმენტაცია</w:t>
            </w:r>
            <w:r w:rsidRPr="000A347C">
              <w:rPr>
                <w:rFonts w:ascii="Sylfaen" w:hAnsi="Sylfaen"/>
                <w:sz w:val="20"/>
                <w:szCs w:val="20"/>
              </w:rPr>
              <w:t xml:space="preserve">. </w:t>
            </w:r>
          </w:p>
          <w:p w14:paraId="749135D1"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სხვადასხვა</w:t>
            </w:r>
            <w:r w:rsidRPr="000A347C">
              <w:rPr>
                <w:rFonts w:ascii="Sylfaen" w:hAnsi="Sylfaen"/>
                <w:sz w:val="20"/>
                <w:szCs w:val="20"/>
              </w:rPr>
              <w:t xml:space="preserve"> </w:t>
            </w:r>
            <w:r w:rsidRPr="000A347C">
              <w:rPr>
                <w:rFonts w:ascii="Sylfaen" w:hAnsi="Sylfaen" w:cs="Sylfaen"/>
                <w:sz w:val="20"/>
                <w:szCs w:val="20"/>
              </w:rPr>
              <w:t>მიზეზით</w:t>
            </w:r>
            <w:r w:rsidRPr="000A347C">
              <w:rPr>
                <w:rFonts w:ascii="Sylfaen" w:hAnsi="Sylfaen"/>
                <w:sz w:val="20"/>
                <w:szCs w:val="20"/>
              </w:rPr>
              <w:t xml:space="preserve"> </w:t>
            </w:r>
            <w:r w:rsidRPr="000A347C">
              <w:rPr>
                <w:rFonts w:ascii="Sylfaen" w:hAnsi="Sylfaen" w:cs="Sylfaen"/>
                <w:sz w:val="20"/>
                <w:szCs w:val="20"/>
              </w:rPr>
              <w:t>მომსახურებიდან</w:t>
            </w:r>
            <w:r w:rsidRPr="000A347C">
              <w:rPr>
                <w:rFonts w:ascii="Sylfaen" w:hAnsi="Sylfaen"/>
                <w:sz w:val="20"/>
                <w:szCs w:val="20"/>
              </w:rPr>
              <w:t xml:space="preserve"> </w:t>
            </w:r>
            <w:r w:rsidRPr="000A347C">
              <w:rPr>
                <w:rFonts w:ascii="Sylfaen" w:hAnsi="Sylfaen" w:cs="Sylfaen"/>
                <w:sz w:val="20"/>
                <w:szCs w:val="20"/>
              </w:rPr>
              <w:t>გასული</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განცხადების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მიმწოდებელი</w:t>
            </w:r>
            <w:r w:rsidRPr="000A347C">
              <w:rPr>
                <w:rFonts w:ascii="Sylfaen" w:hAnsi="Sylfaen"/>
                <w:sz w:val="20"/>
                <w:szCs w:val="20"/>
              </w:rPr>
              <w:t xml:space="preserve">, </w:t>
            </w:r>
            <w:r w:rsidRPr="000A347C">
              <w:rPr>
                <w:rFonts w:ascii="Sylfaen" w:hAnsi="Sylfaen" w:cs="Sylfaen"/>
                <w:sz w:val="20"/>
                <w:szCs w:val="20"/>
              </w:rPr>
              <w:t>წერილით</w:t>
            </w:r>
            <w:r w:rsidRPr="000A347C">
              <w:rPr>
                <w:rFonts w:ascii="Sylfaen" w:hAnsi="Sylfaen"/>
                <w:sz w:val="20"/>
                <w:szCs w:val="20"/>
              </w:rPr>
              <w:t xml:space="preserve"> </w:t>
            </w:r>
            <w:r w:rsidRPr="000A347C">
              <w:rPr>
                <w:rFonts w:ascii="Sylfaen" w:hAnsi="Sylfaen" w:cs="Sylfaen"/>
                <w:sz w:val="20"/>
                <w:szCs w:val="20"/>
              </w:rPr>
              <w:t>მიმართავს</w:t>
            </w:r>
            <w:r w:rsidRPr="000A347C">
              <w:rPr>
                <w:rFonts w:ascii="Sylfaen" w:hAnsi="Sylfaen"/>
                <w:sz w:val="20"/>
                <w:szCs w:val="20"/>
              </w:rPr>
              <w:t xml:space="preserve"> </w:t>
            </w:r>
            <w:r w:rsidRPr="000A347C">
              <w:rPr>
                <w:rFonts w:ascii="Sylfaen" w:hAnsi="Sylfaen" w:cs="Sylfaen"/>
                <w:sz w:val="20"/>
                <w:szCs w:val="20"/>
              </w:rPr>
              <w:t>განმახორციელებელს</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ქვეპროგრამაში</w:t>
            </w:r>
            <w:r w:rsidRPr="000A347C">
              <w:rPr>
                <w:rFonts w:ascii="Sylfaen" w:hAnsi="Sylfaen"/>
                <w:sz w:val="20"/>
                <w:szCs w:val="20"/>
              </w:rPr>
              <w:t xml:space="preserve"> </w:t>
            </w:r>
            <w:r w:rsidRPr="000A347C">
              <w:rPr>
                <w:rFonts w:ascii="Sylfaen" w:hAnsi="Sylfaen" w:cs="Sylfaen"/>
                <w:sz w:val="20"/>
                <w:szCs w:val="20"/>
              </w:rPr>
              <w:t>ჩანაცვლების</w:t>
            </w:r>
            <w:r w:rsidRPr="000A347C">
              <w:rPr>
                <w:rFonts w:ascii="Sylfaen" w:hAnsi="Sylfaen"/>
                <w:sz w:val="20"/>
                <w:szCs w:val="20"/>
              </w:rPr>
              <w:t xml:space="preserve"> </w:t>
            </w:r>
            <w:r w:rsidRPr="000A347C">
              <w:rPr>
                <w:rFonts w:ascii="Sylfaen" w:hAnsi="Sylfaen" w:cs="Sylfaen"/>
                <w:sz w:val="20"/>
                <w:szCs w:val="20"/>
              </w:rPr>
              <w:t>მოთხოვნით</w:t>
            </w:r>
            <w:r w:rsidRPr="000A347C">
              <w:rPr>
                <w:rFonts w:ascii="Sylfaen" w:hAnsi="Sylfaen"/>
                <w:sz w:val="20"/>
                <w:szCs w:val="20"/>
              </w:rPr>
              <w:t xml:space="preserve">. </w:t>
            </w:r>
            <w:r w:rsidRPr="000A347C">
              <w:rPr>
                <w:rFonts w:ascii="Sylfaen" w:hAnsi="Sylfaen" w:cs="Sylfaen"/>
                <w:sz w:val="20"/>
                <w:szCs w:val="20"/>
              </w:rPr>
              <w:t>ქვეპროგრამაში</w:t>
            </w:r>
            <w:r w:rsidRPr="000A347C">
              <w:rPr>
                <w:rFonts w:ascii="Sylfaen" w:hAnsi="Sylfaen"/>
                <w:sz w:val="20"/>
                <w:szCs w:val="20"/>
              </w:rPr>
              <w:t xml:space="preserve"> </w:t>
            </w:r>
            <w:r w:rsidRPr="000A347C">
              <w:rPr>
                <w:rFonts w:ascii="Sylfaen" w:hAnsi="Sylfaen" w:cs="Sylfaen"/>
                <w:sz w:val="20"/>
                <w:szCs w:val="20"/>
              </w:rPr>
              <w:t>ჩართვისას</w:t>
            </w:r>
            <w:r w:rsidRPr="000A347C">
              <w:rPr>
                <w:rFonts w:ascii="Sylfaen" w:hAnsi="Sylfaen"/>
                <w:sz w:val="20"/>
                <w:szCs w:val="20"/>
              </w:rPr>
              <w:t xml:space="preserve"> </w:t>
            </w:r>
            <w:r w:rsidRPr="000A347C">
              <w:rPr>
                <w:rFonts w:ascii="Sylfaen" w:hAnsi="Sylfaen" w:cs="Sylfaen"/>
                <w:sz w:val="20"/>
                <w:szCs w:val="20"/>
              </w:rPr>
              <w:t>პრიორიტეტი</w:t>
            </w:r>
            <w:r w:rsidRPr="000A347C">
              <w:rPr>
                <w:rFonts w:ascii="Sylfaen" w:hAnsi="Sylfaen"/>
                <w:sz w:val="20"/>
                <w:szCs w:val="20"/>
              </w:rPr>
              <w:t xml:space="preserve"> </w:t>
            </w:r>
            <w:r w:rsidRPr="000A347C">
              <w:rPr>
                <w:rFonts w:ascii="Sylfaen" w:hAnsi="Sylfaen" w:cs="Sylfaen"/>
                <w:sz w:val="20"/>
                <w:szCs w:val="20"/>
              </w:rPr>
              <w:t>მიენიჭება</w:t>
            </w:r>
            <w:r w:rsidRPr="000A347C">
              <w:rPr>
                <w:rFonts w:ascii="Sylfaen" w:hAnsi="Sylfaen"/>
                <w:sz w:val="20"/>
                <w:szCs w:val="20"/>
              </w:rPr>
              <w:t xml:space="preserve"> </w:t>
            </w:r>
            <w:r w:rsidRPr="000A347C">
              <w:rPr>
                <w:rFonts w:ascii="Sylfaen" w:hAnsi="Sylfaen" w:cs="Sylfaen"/>
                <w:sz w:val="20"/>
                <w:szCs w:val="20"/>
              </w:rPr>
              <w:t>იმ</w:t>
            </w:r>
            <w:r w:rsidRPr="000A347C">
              <w:rPr>
                <w:rFonts w:ascii="Sylfaen" w:hAnsi="Sylfaen"/>
                <w:sz w:val="20"/>
                <w:szCs w:val="20"/>
              </w:rPr>
              <w:t xml:space="preserve"> </w:t>
            </w:r>
            <w:r w:rsidRPr="000A347C">
              <w:rPr>
                <w:rFonts w:ascii="Sylfaen" w:hAnsi="Sylfaen" w:cs="Sylfaen"/>
                <w:sz w:val="20"/>
                <w:szCs w:val="20"/>
              </w:rPr>
              <w:t>პირს</w:t>
            </w:r>
            <w:r w:rsidRPr="000A347C">
              <w:rPr>
                <w:rFonts w:ascii="Sylfaen" w:hAnsi="Sylfaen"/>
                <w:sz w:val="20"/>
                <w:szCs w:val="20"/>
              </w:rPr>
              <w:t xml:space="preserve">, </w:t>
            </w:r>
            <w:r w:rsidRPr="000A347C">
              <w:rPr>
                <w:rFonts w:ascii="Sylfaen" w:hAnsi="Sylfaen" w:cs="Sylfaen"/>
                <w:sz w:val="20"/>
                <w:szCs w:val="20"/>
              </w:rPr>
              <w:t>რომელმაც</w:t>
            </w:r>
            <w:r w:rsidRPr="000A347C">
              <w:rPr>
                <w:rFonts w:ascii="Sylfaen" w:hAnsi="Sylfaen"/>
                <w:sz w:val="20"/>
                <w:szCs w:val="20"/>
              </w:rPr>
              <w:t xml:space="preserve"> </w:t>
            </w:r>
            <w:r w:rsidRPr="000A347C">
              <w:rPr>
                <w:rFonts w:ascii="Sylfaen" w:hAnsi="Sylfaen" w:cs="Sylfaen"/>
                <w:sz w:val="20"/>
                <w:szCs w:val="20"/>
              </w:rPr>
              <w:t>უფრო</w:t>
            </w:r>
            <w:r w:rsidRPr="000A347C">
              <w:rPr>
                <w:rFonts w:ascii="Sylfaen" w:hAnsi="Sylfaen"/>
                <w:sz w:val="20"/>
                <w:szCs w:val="20"/>
              </w:rPr>
              <w:t xml:space="preserve"> </w:t>
            </w:r>
            <w:r w:rsidRPr="000A347C">
              <w:rPr>
                <w:rFonts w:ascii="Sylfaen" w:hAnsi="Sylfaen" w:cs="Sylfaen"/>
                <w:sz w:val="20"/>
                <w:szCs w:val="20"/>
              </w:rPr>
              <w:t>ადრე</w:t>
            </w:r>
            <w:r w:rsidRPr="000A347C">
              <w:rPr>
                <w:rFonts w:ascii="Sylfaen" w:hAnsi="Sylfaen"/>
                <w:sz w:val="20"/>
                <w:szCs w:val="20"/>
              </w:rPr>
              <w:t xml:space="preserve"> </w:t>
            </w:r>
            <w:r w:rsidRPr="000A347C">
              <w:rPr>
                <w:rFonts w:ascii="Sylfaen" w:hAnsi="Sylfaen" w:cs="Sylfaen"/>
                <w:sz w:val="20"/>
                <w:szCs w:val="20"/>
              </w:rPr>
              <w:t>მიმართა</w:t>
            </w:r>
            <w:r w:rsidRPr="000A347C">
              <w:rPr>
                <w:rFonts w:ascii="Sylfaen" w:hAnsi="Sylfaen"/>
                <w:sz w:val="20"/>
                <w:szCs w:val="20"/>
              </w:rPr>
              <w:t xml:space="preserve"> </w:t>
            </w:r>
            <w:r w:rsidRPr="000A347C">
              <w:rPr>
                <w:rFonts w:ascii="Sylfaen" w:hAnsi="Sylfaen" w:cs="Sylfaen"/>
                <w:sz w:val="20"/>
                <w:szCs w:val="20"/>
              </w:rPr>
              <w:t>მიმწოდებელს</w:t>
            </w:r>
            <w:r w:rsidRPr="000A347C">
              <w:rPr>
                <w:rFonts w:ascii="Sylfaen" w:hAnsi="Sylfaen"/>
                <w:sz w:val="20"/>
                <w:szCs w:val="20"/>
              </w:rPr>
              <w:t xml:space="preserve"> </w:t>
            </w:r>
            <w:r w:rsidRPr="000A347C">
              <w:rPr>
                <w:rFonts w:ascii="Sylfaen" w:hAnsi="Sylfaen" w:cs="Sylfaen"/>
                <w:sz w:val="20"/>
                <w:szCs w:val="20"/>
              </w:rPr>
              <w:t>განცხადებით</w:t>
            </w:r>
            <w:r w:rsidRPr="000A347C">
              <w:rPr>
                <w:rFonts w:ascii="Sylfaen" w:hAnsi="Sylfaen"/>
                <w:sz w:val="20"/>
                <w:szCs w:val="20"/>
              </w:rPr>
              <w:t xml:space="preserve">. </w:t>
            </w:r>
            <w:r w:rsidRPr="000A347C">
              <w:rPr>
                <w:rFonts w:ascii="Sylfaen" w:hAnsi="Sylfaen" w:cs="Sylfaen"/>
                <w:sz w:val="20"/>
                <w:szCs w:val="20"/>
              </w:rPr>
              <w:t>ქვეპროგრამაში</w:t>
            </w:r>
            <w:r w:rsidRPr="000A347C">
              <w:rPr>
                <w:rFonts w:ascii="Sylfaen" w:hAnsi="Sylfaen"/>
                <w:sz w:val="20"/>
                <w:szCs w:val="20"/>
              </w:rPr>
              <w:t xml:space="preserve"> </w:t>
            </w:r>
            <w:r w:rsidRPr="000A347C">
              <w:rPr>
                <w:rFonts w:ascii="Sylfaen" w:hAnsi="Sylfaen" w:cs="Sylfaen"/>
                <w:sz w:val="20"/>
                <w:szCs w:val="20"/>
              </w:rPr>
              <w:t>მოსარგებლეთა</w:t>
            </w:r>
            <w:r w:rsidRPr="000A347C">
              <w:rPr>
                <w:rFonts w:ascii="Sylfaen" w:hAnsi="Sylfaen"/>
                <w:sz w:val="20"/>
                <w:szCs w:val="20"/>
              </w:rPr>
              <w:t xml:space="preserve"> </w:t>
            </w:r>
            <w:r w:rsidRPr="000A347C">
              <w:rPr>
                <w:rFonts w:ascii="Sylfaen" w:hAnsi="Sylfaen" w:cs="Sylfaen"/>
                <w:sz w:val="20"/>
                <w:szCs w:val="20"/>
              </w:rPr>
              <w:t>ჩართვა</w:t>
            </w:r>
            <w:r w:rsidRPr="000A347C">
              <w:rPr>
                <w:rFonts w:ascii="Sylfaen" w:hAnsi="Sylfaen"/>
                <w:sz w:val="20"/>
                <w:szCs w:val="20"/>
              </w:rPr>
              <w:t xml:space="preserve"> </w:t>
            </w:r>
            <w:r w:rsidRPr="000A347C">
              <w:rPr>
                <w:rFonts w:ascii="Sylfaen" w:hAnsi="Sylfaen" w:cs="Sylfaen"/>
                <w:sz w:val="20"/>
                <w:szCs w:val="20"/>
              </w:rPr>
              <w:t>ხორციელდება</w:t>
            </w:r>
            <w:r w:rsidRPr="000A347C">
              <w:rPr>
                <w:rFonts w:ascii="Sylfaen" w:hAnsi="Sylfaen"/>
                <w:sz w:val="20"/>
                <w:szCs w:val="20"/>
              </w:rPr>
              <w:t xml:space="preserve"> </w:t>
            </w:r>
            <w:r w:rsidRPr="000A347C">
              <w:rPr>
                <w:rFonts w:ascii="Sylfaen" w:hAnsi="Sylfaen" w:cs="Sylfaen"/>
                <w:sz w:val="20"/>
                <w:szCs w:val="20"/>
              </w:rPr>
              <w:t>მიმწოდებლის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მიმართვის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რომელსაც</w:t>
            </w:r>
            <w:r w:rsidRPr="000A347C">
              <w:rPr>
                <w:rFonts w:ascii="Sylfaen" w:hAnsi="Sylfaen"/>
                <w:sz w:val="20"/>
                <w:szCs w:val="20"/>
              </w:rPr>
              <w:t xml:space="preserve"> </w:t>
            </w:r>
            <w:r w:rsidRPr="000A347C">
              <w:rPr>
                <w:rFonts w:ascii="Sylfaen" w:hAnsi="Sylfaen" w:cs="Sylfaen"/>
                <w:sz w:val="20"/>
                <w:szCs w:val="20"/>
              </w:rPr>
              <w:t>თან</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ერთვოდეს</w:t>
            </w:r>
            <w:r w:rsidRPr="000A347C">
              <w:rPr>
                <w:rFonts w:ascii="Sylfaen" w:hAnsi="Sylfaen"/>
                <w:sz w:val="20"/>
                <w:szCs w:val="20"/>
              </w:rPr>
              <w:t xml:space="preserve"> </w:t>
            </w:r>
            <w:r w:rsidRPr="000A347C">
              <w:rPr>
                <w:rFonts w:ascii="Sylfaen" w:hAnsi="Sylfaen" w:cs="Sylfaen"/>
                <w:sz w:val="20"/>
                <w:szCs w:val="20"/>
              </w:rPr>
              <w:t>შემდეგი</w:t>
            </w:r>
            <w:r w:rsidRPr="000A347C">
              <w:rPr>
                <w:rFonts w:ascii="Sylfaen" w:hAnsi="Sylfaen"/>
                <w:sz w:val="20"/>
                <w:szCs w:val="20"/>
              </w:rPr>
              <w:t xml:space="preserve"> </w:t>
            </w:r>
            <w:r w:rsidRPr="000A347C">
              <w:rPr>
                <w:rFonts w:ascii="Sylfaen" w:hAnsi="Sylfaen" w:cs="Sylfaen"/>
                <w:sz w:val="20"/>
                <w:szCs w:val="20"/>
              </w:rPr>
              <w:t>დოკუმენტაცია</w:t>
            </w:r>
            <w:r w:rsidRPr="000A347C">
              <w:rPr>
                <w:rFonts w:ascii="Sylfaen" w:hAnsi="Sylfaen"/>
                <w:sz w:val="20"/>
                <w:szCs w:val="20"/>
              </w:rPr>
              <w:t xml:space="preserve">: </w:t>
            </w: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მოსარგებლის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დოკუმენტის</w:t>
            </w:r>
            <w:r w:rsidRPr="000A347C">
              <w:rPr>
                <w:rFonts w:ascii="Sylfaen" w:hAnsi="Sylfaen"/>
                <w:sz w:val="20"/>
                <w:szCs w:val="20"/>
              </w:rPr>
              <w:t xml:space="preserve"> (</w:t>
            </w:r>
            <w:r w:rsidRPr="000A347C">
              <w:rPr>
                <w:rFonts w:ascii="Sylfaen" w:hAnsi="Sylfaen" w:cs="Sylfaen"/>
                <w:sz w:val="20"/>
                <w:szCs w:val="20"/>
              </w:rPr>
              <w:t>დაბადების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პასპორტი</w:t>
            </w:r>
            <w:r w:rsidRPr="000A347C">
              <w:rPr>
                <w:rFonts w:ascii="Sylfaen" w:hAnsi="Sylfaen"/>
                <w:sz w:val="20"/>
                <w:szCs w:val="20"/>
              </w:rPr>
              <w:t xml:space="preserve">, </w:t>
            </w:r>
            <w:r w:rsidRPr="000A347C">
              <w:rPr>
                <w:rFonts w:ascii="Sylfaen" w:hAnsi="Sylfaen" w:cs="Sylfaen"/>
                <w:sz w:val="20"/>
                <w:szCs w:val="20"/>
              </w:rPr>
              <w:t>იძულებით</w:t>
            </w:r>
            <w:r w:rsidRPr="000A347C">
              <w:rPr>
                <w:rFonts w:ascii="Sylfaen" w:hAnsi="Sylfaen"/>
                <w:sz w:val="20"/>
                <w:szCs w:val="20"/>
              </w:rPr>
              <w:t xml:space="preserve"> </w:t>
            </w:r>
            <w:r w:rsidRPr="000A347C">
              <w:rPr>
                <w:rFonts w:ascii="Sylfaen" w:hAnsi="Sylfaen" w:cs="Sylfaen"/>
                <w:sz w:val="20"/>
                <w:szCs w:val="20"/>
              </w:rPr>
              <w:t>გადაადგილებული</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ბ</w:t>
            </w:r>
            <w:r w:rsidRPr="000A347C">
              <w:rPr>
                <w:rFonts w:ascii="Sylfaen" w:hAnsi="Sylfaen"/>
                <w:sz w:val="20"/>
                <w:szCs w:val="20"/>
              </w:rPr>
              <w:t xml:space="preserve">) </w:t>
            </w:r>
            <w:r w:rsidRPr="000A347C">
              <w:rPr>
                <w:rFonts w:ascii="Sylfaen" w:hAnsi="Sylfaen" w:cs="Sylfaen"/>
                <w:sz w:val="20"/>
                <w:szCs w:val="20"/>
              </w:rPr>
              <w:t>მშობლის</w:t>
            </w:r>
            <w:r w:rsidRPr="000A347C">
              <w:rPr>
                <w:rFonts w:ascii="Sylfaen" w:hAnsi="Sylfaen"/>
                <w:sz w:val="20"/>
                <w:szCs w:val="20"/>
              </w:rPr>
              <w:t>/</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დოკუმენტის</w:t>
            </w:r>
            <w:r w:rsidRPr="000A347C">
              <w:rPr>
                <w:rFonts w:ascii="Sylfaen" w:hAnsi="Sylfaen"/>
                <w:sz w:val="20"/>
                <w:szCs w:val="20"/>
              </w:rPr>
              <w:t xml:space="preserve"> (</w:t>
            </w:r>
            <w:r w:rsidRPr="000A347C">
              <w:rPr>
                <w:rFonts w:ascii="Sylfaen" w:hAnsi="Sylfaen" w:cs="Sylfaen"/>
                <w:sz w:val="20"/>
                <w:szCs w:val="20"/>
              </w:rPr>
              <w:t>მოქალაქის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პასპორტი</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 </w:t>
            </w:r>
            <w:r w:rsidRPr="000A347C">
              <w:rPr>
                <w:rFonts w:ascii="Sylfaen" w:hAnsi="Sylfaen" w:cs="Sylfaen"/>
                <w:sz w:val="20"/>
                <w:szCs w:val="20"/>
              </w:rPr>
              <w:t>აღნიშნულის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გ</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ტერიტორიაზე</w:t>
            </w:r>
            <w:r w:rsidRPr="000A347C">
              <w:rPr>
                <w:rFonts w:ascii="Sylfaen" w:hAnsi="Sylfaen"/>
                <w:sz w:val="20"/>
                <w:szCs w:val="20"/>
              </w:rPr>
              <w:t xml:space="preserve"> </w:t>
            </w:r>
            <w:r w:rsidRPr="000A347C">
              <w:rPr>
                <w:rFonts w:ascii="Sylfaen" w:hAnsi="Sylfaen" w:cs="Sylfaen"/>
                <w:sz w:val="20"/>
                <w:szCs w:val="20"/>
              </w:rPr>
              <w:t>ბოლო</w:t>
            </w:r>
            <w:r w:rsidRPr="000A347C">
              <w:rPr>
                <w:rFonts w:ascii="Sylfaen" w:hAnsi="Sylfaen"/>
                <w:sz w:val="20"/>
                <w:szCs w:val="20"/>
              </w:rPr>
              <w:t xml:space="preserve"> 6 </w:t>
            </w:r>
            <w:r w:rsidRPr="000A347C">
              <w:rPr>
                <w:rFonts w:ascii="Sylfaen" w:hAnsi="Sylfaen" w:cs="Sylfaen"/>
                <w:sz w:val="20"/>
                <w:szCs w:val="20"/>
              </w:rPr>
              <w:t>თვის</w:t>
            </w:r>
            <w:r w:rsidRPr="000A347C">
              <w:rPr>
                <w:rFonts w:ascii="Sylfaen" w:hAnsi="Sylfaen"/>
                <w:sz w:val="20"/>
                <w:szCs w:val="20"/>
              </w:rPr>
              <w:t xml:space="preserve"> </w:t>
            </w:r>
            <w:r w:rsidRPr="000A347C">
              <w:rPr>
                <w:rFonts w:ascii="Sylfaen" w:hAnsi="Sylfaen" w:cs="Sylfaen"/>
                <w:sz w:val="20"/>
                <w:szCs w:val="20"/>
              </w:rPr>
              <w:t>განმავლობაში</w:t>
            </w:r>
            <w:r w:rsidRPr="000A347C">
              <w:rPr>
                <w:rFonts w:ascii="Sylfaen" w:hAnsi="Sylfaen"/>
                <w:sz w:val="20"/>
                <w:szCs w:val="20"/>
              </w:rPr>
              <w:t xml:space="preserve"> </w:t>
            </w:r>
            <w:r w:rsidRPr="000A347C">
              <w:rPr>
                <w:rFonts w:ascii="Sylfaen" w:hAnsi="Sylfaen" w:cs="Sylfaen"/>
                <w:sz w:val="20"/>
                <w:szCs w:val="20"/>
              </w:rPr>
              <w:t>უწყვეტი</w:t>
            </w:r>
            <w:r w:rsidRPr="000A347C">
              <w:rPr>
                <w:rFonts w:ascii="Sylfaen" w:hAnsi="Sylfaen"/>
                <w:sz w:val="20"/>
                <w:szCs w:val="20"/>
              </w:rPr>
              <w:t xml:space="preserve"> </w:t>
            </w:r>
            <w:r w:rsidRPr="000A347C">
              <w:rPr>
                <w:rFonts w:ascii="Sylfaen" w:hAnsi="Sylfaen" w:cs="Sylfaen"/>
                <w:sz w:val="20"/>
                <w:szCs w:val="20"/>
              </w:rPr>
              <w:t>რეგისტრაციის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დ</w:t>
            </w:r>
            <w:r w:rsidRPr="000A347C">
              <w:rPr>
                <w:rFonts w:ascii="Sylfaen" w:hAnsi="Sylfaen"/>
                <w:sz w:val="20"/>
                <w:szCs w:val="20"/>
              </w:rPr>
              <w:t xml:space="preserve">) </w:t>
            </w:r>
            <w:r w:rsidRPr="000A347C">
              <w:rPr>
                <w:rFonts w:ascii="Sylfaen" w:hAnsi="Sylfaen" w:cs="Sylfaen"/>
                <w:sz w:val="20"/>
                <w:szCs w:val="20"/>
              </w:rPr>
              <w:t>მოსარგებლის</w:t>
            </w:r>
            <w:r w:rsidRPr="000A347C">
              <w:rPr>
                <w:rFonts w:ascii="Sylfaen" w:hAnsi="Sylfaen"/>
                <w:sz w:val="20"/>
                <w:szCs w:val="20"/>
              </w:rPr>
              <w:t xml:space="preserve"> </w:t>
            </w:r>
            <w:r w:rsidRPr="000A347C">
              <w:rPr>
                <w:rFonts w:ascii="Sylfaen" w:hAnsi="Sylfaen" w:cs="Sylfaen"/>
                <w:sz w:val="20"/>
                <w:szCs w:val="20"/>
              </w:rPr>
              <w:t>ჯანმრთელობის</w:t>
            </w:r>
            <w:r w:rsidRPr="000A347C">
              <w:rPr>
                <w:rFonts w:ascii="Sylfaen" w:hAnsi="Sylfaen"/>
                <w:sz w:val="20"/>
                <w:szCs w:val="20"/>
              </w:rPr>
              <w:t xml:space="preserve"> </w:t>
            </w:r>
            <w:r w:rsidRPr="000A347C">
              <w:rPr>
                <w:rFonts w:ascii="Sylfaen" w:hAnsi="Sylfaen" w:cs="Sylfaen"/>
                <w:sz w:val="20"/>
                <w:szCs w:val="20"/>
              </w:rPr>
              <w:t>მდგომარეობის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ცნობა</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№IV-100/</w:t>
            </w: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რომელიც</w:t>
            </w:r>
            <w:r w:rsidRPr="000A347C">
              <w:rPr>
                <w:rFonts w:ascii="Sylfaen" w:hAnsi="Sylfaen"/>
                <w:sz w:val="20"/>
                <w:szCs w:val="20"/>
              </w:rPr>
              <w:t xml:space="preserve"> </w:t>
            </w:r>
            <w:r w:rsidRPr="000A347C">
              <w:rPr>
                <w:rFonts w:ascii="Sylfaen" w:hAnsi="Sylfaen" w:cs="Sylfaen"/>
                <w:sz w:val="20"/>
                <w:szCs w:val="20"/>
              </w:rPr>
              <w:t>გაცემული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იყოს</w:t>
            </w:r>
            <w:r w:rsidRPr="000A347C">
              <w:rPr>
                <w:rFonts w:ascii="Sylfaen" w:hAnsi="Sylfaen"/>
                <w:sz w:val="20"/>
                <w:szCs w:val="20"/>
              </w:rPr>
              <w:t xml:space="preserve"> </w:t>
            </w:r>
            <w:r w:rsidRPr="000A347C">
              <w:rPr>
                <w:rFonts w:ascii="Sylfaen" w:hAnsi="Sylfaen" w:cs="Sylfaen"/>
                <w:sz w:val="20"/>
                <w:szCs w:val="20"/>
              </w:rPr>
              <w:t>ცნობის</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მიმწოდებელთან</w:t>
            </w:r>
            <w:r w:rsidRPr="000A347C">
              <w:rPr>
                <w:rFonts w:ascii="Sylfaen" w:hAnsi="Sylfaen"/>
                <w:sz w:val="20"/>
                <w:szCs w:val="20"/>
              </w:rPr>
              <w:t xml:space="preserve"> </w:t>
            </w:r>
            <w:r w:rsidRPr="000A347C">
              <w:rPr>
                <w:rFonts w:ascii="Sylfaen" w:hAnsi="Sylfaen" w:cs="Sylfaen"/>
                <w:sz w:val="20"/>
                <w:szCs w:val="20"/>
              </w:rPr>
              <w:t>წარდგენამდე</w:t>
            </w:r>
            <w:r w:rsidRPr="000A347C">
              <w:rPr>
                <w:rFonts w:ascii="Sylfaen" w:hAnsi="Sylfaen"/>
                <w:sz w:val="20"/>
                <w:szCs w:val="20"/>
              </w:rPr>
              <w:t xml:space="preserve"> </w:t>
            </w:r>
            <w:r w:rsidRPr="000A347C">
              <w:rPr>
                <w:rFonts w:ascii="Sylfaen" w:hAnsi="Sylfaen" w:cs="Sylfaen"/>
                <w:sz w:val="20"/>
                <w:szCs w:val="20"/>
              </w:rPr>
              <w:t>არაუმეტეს</w:t>
            </w:r>
            <w:r w:rsidRPr="000A347C">
              <w:rPr>
                <w:rFonts w:ascii="Sylfaen" w:hAnsi="Sylfaen"/>
                <w:sz w:val="20"/>
                <w:szCs w:val="20"/>
              </w:rPr>
              <w:t xml:space="preserve"> 2 </w:t>
            </w:r>
            <w:r w:rsidRPr="000A347C">
              <w:rPr>
                <w:rFonts w:ascii="Sylfaen" w:hAnsi="Sylfaen" w:cs="Sylfaen"/>
                <w:sz w:val="20"/>
                <w:szCs w:val="20"/>
              </w:rPr>
              <w:t>თვით</w:t>
            </w:r>
            <w:r w:rsidRPr="000A347C">
              <w:rPr>
                <w:rFonts w:ascii="Sylfaen" w:hAnsi="Sylfaen"/>
                <w:sz w:val="20"/>
                <w:szCs w:val="20"/>
              </w:rPr>
              <w:t xml:space="preserve"> </w:t>
            </w:r>
            <w:r w:rsidRPr="000A347C">
              <w:rPr>
                <w:rFonts w:ascii="Sylfaen" w:hAnsi="Sylfaen" w:cs="Sylfaen"/>
                <w:sz w:val="20"/>
                <w:szCs w:val="20"/>
              </w:rPr>
              <w:t>ადრე</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მასში</w:t>
            </w:r>
            <w:r w:rsidRPr="000A347C">
              <w:rPr>
                <w:rFonts w:ascii="Sylfaen" w:hAnsi="Sylfaen"/>
                <w:sz w:val="20"/>
                <w:szCs w:val="20"/>
              </w:rPr>
              <w:t xml:space="preserve"> </w:t>
            </w:r>
            <w:r w:rsidRPr="000A347C">
              <w:rPr>
                <w:rFonts w:ascii="Sylfaen" w:hAnsi="Sylfaen" w:cs="Sylfaen"/>
                <w:sz w:val="20"/>
                <w:szCs w:val="20"/>
              </w:rPr>
              <w:t>მითითებული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იყოს</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ძირითადი</w:t>
            </w:r>
            <w:r w:rsidRPr="000A347C">
              <w:rPr>
                <w:rFonts w:ascii="Sylfaen" w:hAnsi="Sylfaen"/>
                <w:sz w:val="20"/>
                <w:szCs w:val="20"/>
              </w:rPr>
              <w:t xml:space="preserve"> </w:t>
            </w:r>
            <w:r w:rsidRPr="000A347C">
              <w:rPr>
                <w:rFonts w:ascii="Sylfaen" w:hAnsi="Sylfaen" w:cs="Sylfaen"/>
                <w:sz w:val="20"/>
                <w:szCs w:val="20"/>
              </w:rPr>
              <w:t>დიაგნოზი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დიაგნოსტიკისთვის</w:t>
            </w:r>
            <w:r w:rsidRPr="000A347C">
              <w:rPr>
                <w:rFonts w:ascii="Sylfaen" w:hAnsi="Sylfaen"/>
                <w:sz w:val="20"/>
                <w:szCs w:val="20"/>
              </w:rPr>
              <w:t xml:space="preserve"> </w:t>
            </w:r>
            <w:r w:rsidRPr="000A347C">
              <w:rPr>
                <w:rFonts w:ascii="Sylfaen" w:hAnsi="Sylfaen" w:cs="Sylfaen"/>
                <w:sz w:val="20"/>
                <w:szCs w:val="20"/>
              </w:rPr>
              <w:t>აუცილებელი</w:t>
            </w:r>
            <w:r w:rsidRPr="000A347C">
              <w:rPr>
                <w:rFonts w:ascii="Sylfaen" w:hAnsi="Sylfaen"/>
                <w:sz w:val="20"/>
                <w:szCs w:val="20"/>
              </w:rPr>
              <w:t xml:space="preserve">, </w:t>
            </w:r>
            <w:r w:rsidRPr="000A347C">
              <w:rPr>
                <w:rFonts w:ascii="Sylfaen" w:hAnsi="Sylfaen" w:cs="Sylfaen"/>
                <w:sz w:val="20"/>
                <w:szCs w:val="20"/>
              </w:rPr>
              <w:t>სულ</w:t>
            </w:r>
            <w:r w:rsidRPr="000A347C">
              <w:rPr>
                <w:rFonts w:ascii="Sylfaen" w:hAnsi="Sylfaen"/>
                <w:sz w:val="20"/>
                <w:szCs w:val="20"/>
              </w:rPr>
              <w:t xml:space="preserve"> </w:t>
            </w:r>
            <w:r w:rsidRPr="000A347C">
              <w:rPr>
                <w:rFonts w:ascii="Sylfaen" w:hAnsi="Sylfaen" w:cs="Sylfaen"/>
                <w:sz w:val="20"/>
                <w:szCs w:val="20"/>
              </w:rPr>
              <w:t>მცირე</w:t>
            </w:r>
            <w:r w:rsidRPr="000A347C">
              <w:rPr>
                <w:rFonts w:ascii="Sylfaen" w:hAnsi="Sylfaen"/>
                <w:sz w:val="20"/>
                <w:szCs w:val="20"/>
              </w:rPr>
              <w:t xml:space="preserve">, „ADOS“ </w:t>
            </w:r>
            <w:r w:rsidRPr="000A347C">
              <w:rPr>
                <w:rFonts w:ascii="Sylfaen" w:hAnsi="Sylfaen" w:cs="Sylfaen"/>
                <w:sz w:val="20"/>
                <w:szCs w:val="20"/>
              </w:rPr>
              <w:t>ტესტირების</w:t>
            </w:r>
            <w:r w:rsidRPr="000A347C">
              <w:rPr>
                <w:rFonts w:ascii="Sylfaen" w:hAnsi="Sylfaen"/>
                <w:sz w:val="20"/>
                <w:szCs w:val="20"/>
              </w:rPr>
              <w:t xml:space="preserve"> </w:t>
            </w:r>
            <w:r w:rsidRPr="000A347C">
              <w:rPr>
                <w:rFonts w:ascii="Sylfaen" w:hAnsi="Sylfaen" w:cs="Sylfaen"/>
                <w:sz w:val="20"/>
                <w:szCs w:val="20"/>
              </w:rPr>
              <w:t>შედეგი</w:t>
            </w:r>
            <w:r w:rsidRPr="000A347C">
              <w:rPr>
                <w:rFonts w:ascii="Sylfaen" w:hAnsi="Sylfaen"/>
                <w:sz w:val="20"/>
                <w:szCs w:val="20"/>
              </w:rPr>
              <w:t xml:space="preserve">. </w:t>
            </w:r>
          </w:p>
          <w:p w14:paraId="6194CB75" w14:textId="01CA7AEE" w:rsidR="00425BD4" w:rsidRPr="000A347C" w:rsidRDefault="00425BD4" w:rsidP="000F2405">
            <w:pPr>
              <w:shd w:val="clear" w:color="auto" w:fill="FFFFFF" w:themeFill="background1"/>
              <w:spacing w:after="150" w:line="360" w:lineRule="auto"/>
              <w:jc w:val="both"/>
              <w:rPr>
                <w:rFonts w:ascii="Sylfaen" w:hAnsi="Sylfaen" w:cs="Helvetica"/>
                <w:b/>
                <w:bCs/>
                <w:sz w:val="20"/>
                <w:szCs w:val="20"/>
                <w:lang w:val="ka-GE"/>
              </w:rPr>
            </w:pPr>
            <w:proofErr w:type="spellStart"/>
            <w:r w:rsidRPr="000A347C">
              <w:rPr>
                <w:rFonts w:ascii="Sylfaen" w:hAnsi="Sylfaen" w:cs="Sylfaen"/>
                <w:sz w:val="20"/>
                <w:szCs w:val="20"/>
              </w:rPr>
              <w:t>მიმწოდებელი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ვალდებულია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განმახორციელებელს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ყოველთვიურად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არაუგვიანეს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საანგარიშგებო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მომდევნო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თვის</w:t>
            </w:r>
            <w:proofErr w:type="spellEnd"/>
            <w:r w:rsidRPr="000A347C">
              <w:rPr>
                <w:rFonts w:ascii="Sylfaen" w:hAnsi="Sylfaen"/>
                <w:sz w:val="20"/>
                <w:szCs w:val="20"/>
              </w:rPr>
              <w:t xml:space="preserve"> 5 </w:t>
            </w:r>
            <w:proofErr w:type="spellStart"/>
            <w:r w:rsidRPr="000A347C">
              <w:rPr>
                <w:rFonts w:ascii="Sylfaen" w:hAnsi="Sylfaen" w:cs="Sylfaen"/>
                <w:sz w:val="20"/>
                <w:szCs w:val="20"/>
              </w:rPr>
              <w:t>რიცხვისა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წარუდგინოს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საანგარიშგებო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დოკუმენტაცია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ანგარიშგებისას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მიმწოდებლის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წარდგენილი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უნდა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იყოს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ხარჯის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დამადასტურებელი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ანგარიშ</w:t>
            </w:r>
            <w:r w:rsidRPr="000A347C">
              <w:rPr>
                <w:rFonts w:ascii="Sylfaen" w:hAnsi="Sylfaen"/>
                <w:sz w:val="20"/>
                <w:szCs w:val="20"/>
              </w:rPr>
              <w:t>-</w:t>
            </w:r>
            <w:r w:rsidRPr="000A347C">
              <w:rPr>
                <w:rFonts w:ascii="Sylfaen" w:hAnsi="Sylfaen" w:cs="Sylfaen"/>
                <w:sz w:val="20"/>
                <w:szCs w:val="20"/>
              </w:rPr>
              <w:t>ფაქტურა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მოსარგებლის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კანონიერ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წარმომადგენელთა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ხელმოწერებით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დადასტურებული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შემთხვევათა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რეესტრი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მიღებული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სეანსების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რაოდენობის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თაობაზე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განმახორციელებელი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პერიოდულად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ამოწმებს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მიმწოდებლის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საქმიანობას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შემოწმების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ფორმა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მექანიზმი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განისაზღვრება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განმახორციელებლის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განმახორციელებელი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ამოწმებს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შესრულებული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სამუშაოს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შესახებ</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წარმოდგენილ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საანგარიშგებო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დოკუმენტაციას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დროსაც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ხდება</w:t>
            </w:r>
            <w:proofErr w:type="spellEnd"/>
            <w:r w:rsidRPr="000A347C">
              <w:rPr>
                <w:rFonts w:ascii="Sylfaen" w:hAnsi="Sylfaen"/>
                <w:sz w:val="20"/>
                <w:szCs w:val="20"/>
              </w:rPr>
              <w:t xml:space="preserve">: </w:t>
            </w:r>
            <w:r w:rsidRPr="000A347C">
              <w:rPr>
                <w:rFonts w:ascii="Sylfaen" w:hAnsi="Sylfaen" w:cs="Sylfaen"/>
                <w:sz w:val="20"/>
                <w:szCs w:val="20"/>
              </w:rPr>
              <w:t>ა</w:t>
            </w:r>
            <w:r w:rsidRPr="000A347C">
              <w:rPr>
                <w:rFonts w:ascii="Sylfaen" w:hAnsi="Sylfaen"/>
                <w:sz w:val="20"/>
                <w:szCs w:val="20"/>
              </w:rPr>
              <w:t xml:space="preserve">) </w:t>
            </w:r>
            <w:proofErr w:type="spellStart"/>
            <w:r w:rsidRPr="000A347C">
              <w:rPr>
                <w:rFonts w:ascii="Sylfaen" w:hAnsi="Sylfaen" w:cs="Sylfaen"/>
                <w:sz w:val="20"/>
                <w:szCs w:val="20"/>
              </w:rPr>
              <w:t>მოსარგებლის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იდენტიფიცირება</w:t>
            </w:r>
            <w:proofErr w:type="spellEnd"/>
            <w:r w:rsidRPr="000A347C">
              <w:rPr>
                <w:rFonts w:ascii="Sylfaen" w:hAnsi="Sylfaen"/>
                <w:sz w:val="20"/>
                <w:szCs w:val="20"/>
              </w:rPr>
              <w:t xml:space="preserve">; </w:t>
            </w:r>
            <w:r w:rsidRPr="000A347C">
              <w:rPr>
                <w:rFonts w:ascii="Sylfaen" w:hAnsi="Sylfaen" w:cs="Sylfaen"/>
                <w:sz w:val="20"/>
                <w:szCs w:val="20"/>
              </w:rPr>
              <w:t>ბ</w:t>
            </w:r>
            <w:r w:rsidRPr="000A347C">
              <w:rPr>
                <w:rFonts w:ascii="Sylfaen" w:hAnsi="Sylfaen"/>
                <w:sz w:val="20"/>
                <w:szCs w:val="20"/>
              </w:rPr>
              <w:t xml:space="preserve">) </w:t>
            </w:r>
            <w:proofErr w:type="spellStart"/>
            <w:r w:rsidRPr="000A347C">
              <w:rPr>
                <w:rFonts w:ascii="Sylfaen" w:hAnsi="Sylfaen" w:cs="Sylfaen"/>
                <w:sz w:val="20"/>
                <w:szCs w:val="20"/>
              </w:rPr>
              <w:t>ხარჯის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დამადასტურებელ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ანგარიშ</w:t>
            </w:r>
            <w:r w:rsidRPr="000A347C">
              <w:rPr>
                <w:rFonts w:ascii="Sylfaen" w:hAnsi="Sylfaen"/>
                <w:sz w:val="20"/>
                <w:szCs w:val="20"/>
              </w:rPr>
              <w:t>-</w:t>
            </w:r>
            <w:r w:rsidRPr="000A347C">
              <w:rPr>
                <w:rFonts w:ascii="Sylfaen" w:hAnsi="Sylfaen" w:cs="Sylfaen"/>
                <w:sz w:val="20"/>
                <w:szCs w:val="20"/>
              </w:rPr>
              <w:t>ფაქტურა</w:t>
            </w:r>
            <w:proofErr w:type="spellEnd"/>
            <w:r w:rsidRPr="000A347C">
              <w:rPr>
                <w:rFonts w:ascii="Sylfaen" w:hAnsi="Sylfaen"/>
                <w:sz w:val="20"/>
                <w:szCs w:val="20"/>
              </w:rPr>
              <w:t xml:space="preserve">) </w:t>
            </w:r>
            <w:proofErr w:type="spellStart"/>
            <w:r w:rsidRPr="000A347C">
              <w:rPr>
                <w:rFonts w:ascii="Sylfaen" w:hAnsi="Sylfaen" w:cs="Sylfaen"/>
                <w:sz w:val="20"/>
                <w:szCs w:val="20"/>
              </w:rPr>
              <w:lastRenderedPageBreak/>
              <w:t>მითითებული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თანხის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შედარება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შემთხვევათა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რეესტრში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ცალკეულ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მომსახურებაზე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გაწეული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ხარჯის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ჯამურ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ოდენობასთან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წარმოდგენილ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საანგარიშგებო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დოკუმენტაციაში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შეუსაბამობის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აღმოჩენისას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განმახორციელებელმა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დაუყოვნებლივ</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უნდა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დაუბრუნოს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დოკუმენტები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მიმწოდებელს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მისცეს</w:t>
            </w:r>
            <w:proofErr w:type="spellEnd"/>
            <w:r w:rsidRPr="000A347C">
              <w:rPr>
                <w:rFonts w:ascii="Sylfaen" w:hAnsi="Sylfaen"/>
                <w:sz w:val="20"/>
                <w:szCs w:val="20"/>
              </w:rPr>
              <w:t xml:space="preserve"> 3 </w:t>
            </w:r>
            <w:proofErr w:type="spellStart"/>
            <w:r w:rsidRPr="000A347C">
              <w:rPr>
                <w:rFonts w:ascii="Sylfaen" w:hAnsi="Sylfaen" w:cs="Sylfaen"/>
                <w:sz w:val="20"/>
                <w:szCs w:val="20"/>
              </w:rPr>
              <w:t>სამუშაო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დღე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აღმოჩენილი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ხარვეზების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აღმოსაფხვრელად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ხელახლა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წარმოსადგენად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სრულყოფილად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წარმოდგენილ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შესრულებული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სამუშაოს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ანგარიშის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წარმოდგენის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შემთხვევაში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ინდივიდუალურ</w:t>
            </w:r>
            <w:r w:rsidRPr="000A347C">
              <w:rPr>
                <w:rFonts w:ascii="Sylfaen" w:hAnsi="Sylfaen"/>
                <w:sz w:val="20"/>
                <w:szCs w:val="20"/>
              </w:rPr>
              <w:t>-</w:t>
            </w:r>
            <w:r w:rsidRPr="000A347C">
              <w:rPr>
                <w:rFonts w:ascii="Sylfaen" w:hAnsi="Sylfaen" w:cs="Sylfaen"/>
                <w:sz w:val="20"/>
                <w:szCs w:val="20"/>
              </w:rPr>
              <w:t>სამართლებრივი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აქტის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საფუძველზე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თანხის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გადარიცხვა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შესაბამისი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მომსახურების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მიმწოდებლის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საბანკო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ანგარიშზე</w:t>
            </w:r>
            <w:proofErr w:type="spellEnd"/>
            <w:r w:rsidRPr="000A347C">
              <w:rPr>
                <w:rFonts w:ascii="Sylfaen" w:hAnsi="Sylfaen"/>
                <w:sz w:val="20"/>
                <w:szCs w:val="20"/>
              </w:rPr>
              <w:t xml:space="preserve">. </w:t>
            </w:r>
          </w:p>
        </w:tc>
      </w:tr>
      <w:tr w:rsidR="000A347C" w:rsidRPr="000A347C" w14:paraId="5ABD0C79" w14:textId="77777777" w:rsidTr="000A347C">
        <w:trPr>
          <w:trHeight w:val="228"/>
        </w:trPr>
        <w:tc>
          <w:tcPr>
            <w:tcW w:w="2552" w:type="dxa"/>
            <w:shd w:val="clear" w:color="auto" w:fill="auto"/>
            <w:noWrap/>
            <w:vAlign w:val="center"/>
            <w:hideMark/>
          </w:tcPr>
          <w:p w14:paraId="65D4CDF5"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364" w:type="dxa"/>
            <w:gridSpan w:val="3"/>
            <w:shd w:val="clear" w:color="auto" w:fill="auto"/>
            <w:vAlign w:val="center"/>
            <w:hideMark/>
          </w:tcPr>
          <w:p w14:paraId="2FEE0EDD" w14:textId="1448D41B" w:rsidR="00425BD4" w:rsidRPr="000A347C" w:rsidRDefault="00425BD4" w:rsidP="000F2405">
            <w:pPr>
              <w:spacing w:line="360" w:lineRule="auto"/>
              <w:jc w:val="both"/>
              <w:rPr>
                <w:rFonts w:ascii="Sylfaen" w:hAnsi="Sylfaen"/>
                <w:sz w:val="20"/>
                <w:szCs w:val="20"/>
              </w:rPr>
            </w:pPr>
            <w:proofErr w:type="spellStart"/>
            <w:r w:rsidRPr="000A347C">
              <w:rPr>
                <w:rFonts w:ascii="Sylfaen" w:hAnsi="Sylfaen" w:cs="Sylfaen"/>
                <w:sz w:val="20"/>
                <w:szCs w:val="20"/>
              </w:rPr>
              <w:t>აუტიზმის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სპექტრის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მქონე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მოზარდთა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დახმარება</w:t>
            </w:r>
            <w:proofErr w:type="spellEnd"/>
            <w:r w:rsidRPr="000A347C">
              <w:rPr>
                <w:rFonts w:ascii="Sylfaen" w:hAnsi="Sylfaen"/>
                <w:sz w:val="20"/>
                <w:szCs w:val="20"/>
              </w:rPr>
              <w:t xml:space="preserve"> </w:t>
            </w:r>
          </w:p>
        </w:tc>
      </w:tr>
      <w:tr w:rsidR="000A347C" w:rsidRPr="000A347C" w14:paraId="174AF849" w14:textId="77777777" w:rsidTr="000A347C">
        <w:trPr>
          <w:trHeight w:val="228"/>
        </w:trPr>
        <w:tc>
          <w:tcPr>
            <w:tcW w:w="2552" w:type="dxa"/>
            <w:shd w:val="clear" w:color="auto" w:fill="auto"/>
            <w:noWrap/>
            <w:vAlign w:val="center"/>
          </w:tcPr>
          <w:p w14:paraId="4DB60410" w14:textId="176FF234"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364" w:type="dxa"/>
            <w:gridSpan w:val="3"/>
            <w:shd w:val="clear" w:color="auto" w:fill="auto"/>
          </w:tcPr>
          <w:p w14:paraId="5AC6CA47" w14:textId="3CAB71E2" w:rsidR="004F59D5" w:rsidRPr="000A347C" w:rsidRDefault="004F59D5" w:rsidP="000F2405">
            <w:pPr>
              <w:spacing w:line="360" w:lineRule="auto"/>
              <w:jc w:val="both"/>
              <w:rPr>
                <w:rFonts w:ascii="Sylfaen" w:hAnsi="Sylfaen" w:cs="Sylfaen"/>
                <w:sz w:val="20"/>
                <w:szCs w:val="20"/>
              </w:rPr>
            </w:pPr>
            <w:r w:rsidRPr="000A347C">
              <w:rPr>
                <w:rFonts w:ascii="Sylfaen" w:hAnsi="Sylfaen"/>
                <w:sz w:val="20"/>
                <w:szCs w:val="20"/>
              </w:rPr>
              <w:t>SDG 1</w:t>
            </w:r>
          </w:p>
        </w:tc>
      </w:tr>
    </w:tbl>
    <w:p w14:paraId="2424FDD7" w14:textId="77777777" w:rsidR="00425BD4" w:rsidRPr="000A347C" w:rsidRDefault="00425BD4" w:rsidP="000A347C">
      <w:pPr>
        <w:tabs>
          <w:tab w:val="left" w:pos="426"/>
        </w:tabs>
        <w:spacing w:line="360" w:lineRule="auto"/>
        <w:jc w:val="both"/>
        <w:rPr>
          <w:rFonts w:ascii="Sylfaen" w:hAnsi="Sylfaen"/>
          <w:sz w:val="20"/>
          <w:szCs w:val="20"/>
        </w:rPr>
      </w:pPr>
    </w:p>
    <w:p w14:paraId="03E98284" w14:textId="77777777" w:rsidR="00101298" w:rsidRPr="000A347C" w:rsidRDefault="00101298" w:rsidP="000F2405">
      <w:pPr>
        <w:tabs>
          <w:tab w:val="left" w:pos="426"/>
        </w:tabs>
        <w:spacing w:line="360" w:lineRule="auto"/>
        <w:ind w:left="426"/>
        <w:jc w:val="both"/>
        <w:rPr>
          <w:rFonts w:ascii="Sylfaen" w:hAnsi="Sylfaen"/>
          <w:sz w:val="20"/>
          <w:szCs w:val="20"/>
        </w:rPr>
      </w:pP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671"/>
        <w:gridCol w:w="5133"/>
        <w:gridCol w:w="1701"/>
      </w:tblGrid>
      <w:tr w:rsidR="000A347C" w:rsidRPr="000A347C" w14:paraId="057479C7" w14:textId="77777777" w:rsidTr="000A347C">
        <w:trPr>
          <w:trHeight w:val="697"/>
        </w:trPr>
        <w:tc>
          <w:tcPr>
            <w:tcW w:w="2235" w:type="dxa"/>
            <w:vMerge w:val="restart"/>
            <w:vAlign w:val="center"/>
          </w:tcPr>
          <w:p w14:paraId="7B4DA7D7" w14:textId="77777777" w:rsidR="00C609FC" w:rsidRPr="000A347C" w:rsidRDefault="00C609FC"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671" w:type="dxa"/>
            <w:shd w:val="clear" w:color="auto" w:fill="auto"/>
            <w:vAlign w:val="center"/>
            <w:hideMark/>
          </w:tcPr>
          <w:p w14:paraId="6D2CCFD3"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133" w:type="dxa"/>
            <w:vMerge w:val="restart"/>
            <w:shd w:val="clear" w:color="auto" w:fill="auto"/>
            <w:vAlign w:val="center"/>
          </w:tcPr>
          <w:p w14:paraId="6B2DC112" w14:textId="77777777" w:rsidR="00C609FC" w:rsidRPr="000A347C" w:rsidRDefault="00C609FC" w:rsidP="000F2405">
            <w:pPr>
              <w:spacing w:line="360" w:lineRule="auto"/>
              <w:jc w:val="center"/>
              <w:rPr>
                <w:rFonts w:ascii="Sylfaen" w:hAnsi="Sylfaen" w:cs="Sylfaen"/>
                <w:b/>
                <w:sz w:val="20"/>
                <w:szCs w:val="20"/>
              </w:rPr>
            </w:pPr>
          </w:p>
          <w:p w14:paraId="5554AD46" w14:textId="77777777" w:rsidR="00C609FC" w:rsidRPr="000A347C" w:rsidRDefault="00C609FC" w:rsidP="000F2405">
            <w:pPr>
              <w:spacing w:line="360" w:lineRule="auto"/>
              <w:jc w:val="center"/>
              <w:rPr>
                <w:rFonts w:ascii="Sylfaen" w:hAnsi="Sylfaen"/>
                <w:b/>
                <w:bCs/>
                <w:sz w:val="20"/>
                <w:szCs w:val="20"/>
                <w:lang w:val="ka-GE"/>
              </w:rPr>
            </w:pPr>
            <w:proofErr w:type="spellStart"/>
            <w:r w:rsidRPr="000A347C">
              <w:rPr>
                <w:rFonts w:ascii="Sylfaen" w:hAnsi="Sylfaen" w:cs="Sylfaen"/>
                <w:b/>
                <w:sz w:val="20"/>
                <w:szCs w:val="20"/>
              </w:rPr>
              <w:t>ხანძრის</w:t>
            </w:r>
            <w:proofErr w:type="spellEnd"/>
            <w:r w:rsidRPr="000A347C">
              <w:rPr>
                <w:rFonts w:ascii="Sylfaen" w:hAnsi="Sylfaen" w:cs="Sylfaen"/>
                <w:b/>
                <w:sz w:val="20"/>
                <w:szCs w:val="20"/>
              </w:rPr>
              <w:t> </w:t>
            </w:r>
            <w:proofErr w:type="spellStart"/>
            <w:r w:rsidRPr="000A347C">
              <w:rPr>
                <w:rFonts w:ascii="Sylfaen" w:hAnsi="Sylfaen" w:cs="Sylfaen"/>
                <w:b/>
                <w:sz w:val="20"/>
                <w:szCs w:val="20"/>
              </w:rPr>
              <w:t>შედეგად</w:t>
            </w:r>
            <w:proofErr w:type="spellEnd"/>
            <w:r w:rsidRPr="000A347C">
              <w:rPr>
                <w:rFonts w:ascii="Sylfaen" w:hAnsi="Sylfaen" w:cs="Sylfaen"/>
                <w:b/>
                <w:sz w:val="20"/>
                <w:szCs w:val="20"/>
              </w:rPr>
              <w:t> </w:t>
            </w:r>
            <w:proofErr w:type="spellStart"/>
            <w:r w:rsidRPr="000A347C">
              <w:rPr>
                <w:rFonts w:ascii="Sylfaen" w:hAnsi="Sylfaen" w:cs="Sylfaen"/>
                <w:b/>
                <w:sz w:val="20"/>
                <w:szCs w:val="20"/>
              </w:rPr>
              <w:t>დაზარალებული</w:t>
            </w:r>
            <w:proofErr w:type="spellEnd"/>
            <w:r w:rsidRPr="000A347C">
              <w:rPr>
                <w:rFonts w:ascii="Sylfaen" w:hAnsi="Sylfaen" w:cs="Sylfaen"/>
                <w:b/>
                <w:sz w:val="20"/>
                <w:szCs w:val="20"/>
              </w:rPr>
              <w:t> </w:t>
            </w:r>
            <w:r w:rsidRPr="000A347C">
              <w:rPr>
                <w:rFonts w:ascii="Sylfaen" w:hAnsi="Sylfaen" w:cs="Sylfaen"/>
                <w:b/>
                <w:sz w:val="20"/>
                <w:szCs w:val="20"/>
                <w:lang w:val="ka-GE"/>
              </w:rPr>
              <w:t xml:space="preserve">  </w:t>
            </w:r>
            <w:proofErr w:type="spellStart"/>
            <w:r w:rsidRPr="000A347C">
              <w:rPr>
                <w:rFonts w:ascii="Sylfaen" w:hAnsi="Sylfaen" w:cs="Sylfaen"/>
                <w:b/>
                <w:sz w:val="20"/>
                <w:szCs w:val="20"/>
              </w:rPr>
              <w:t>მოქალაქეების</w:t>
            </w:r>
            <w:proofErr w:type="spellEnd"/>
            <w:r w:rsidRPr="000A347C">
              <w:rPr>
                <w:rFonts w:ascii="Sylfaen" w:hAnsi="Sylfaen" w:cs="Sylfaen"/>
                <w:b/>
                <w:sz w:val="20"/>
                <w:szCs w:val="20"/>
              </w:rPr>
              <w:t xml:space="preserve"> </w:t>
            </w:r>
            <w:proofErr w:type="spellStart"/>
            <w:r w:rsidRPr="000A347C">
              <w:rPr>
                <w:rFonts w:ascii="Sylfaen" w:hAnsi="Sylfaen" w:cs="Sylfaen"/>
                <w:b/>
                <w:sz w:val="20"/>
                <w:szCs w:val="20"/>
              </w:rPr>
              <w:t>დახმარების</w:t>
            </w:r>
            <w:proofErr w:type="spellEnd"/>
            <w:r w:rsidRPr="000A347C">
              <w:rPr>
                <w:rFonts w:ascii="Sylfaen" w:hAnsi="Sylfaen" w:cs="Sylfaen"/>
                <w:b/>
                <w:sz w:val="20"/>
                <w:szCs w:val="20"/>
              </w:rPr>
              <w:t> </w:t>
            </w:r>
            <w:proofErr w:type="spellStart"/>
            <w:r w:rsidRPr="000A347C">
              <w:rPr>
                <w:rFonts w:ascii="Sylfaen" w:hAnsi="Sylfaen" w:cs="Sylfaen"/>
                <w:b/>
                <w:sz w:val="20"/>
                <w:szCs w:val="20"/>
              </w:rPr>
              <w:t>პროგრამა</w:t>
            </w:r>
            <w:proofErr w:type="spellEnd"/>
          </w:p>
          <w:p w14:paraId="2C883943" w14:textId="77777777" w:rsidR="00C609FC" w:rsidRPr="000A347C" w:rsidRDefault="00C609FC" w:rsidP="000F2405">
            <w:pPr>
              <w:spacing w:line="360" w:lineRule="auto"/>
              <w:rPr>
                <w:rFonts w:ascii="Sylfaen" w:hAnsi="Sylfaen"/>
                <w:bCs/>
                <w:sz w:val="20"/>
                <w:szCs w:val="20"/>
              </w:rPr>
            </w:pPr>
            <w:r w:rsidRPr="000A347C">
              <w:rPr>
                <w:rFonts w:ascii="Sylfaen" w:hAnsi="Sylfaen"/>
                <w:bCs/>
                <w:sz w:val="20"/>
                <w:szCs w:val="20"/>
              </w:rPr>
              <w:t> </w:t>
            </w:r>
          </w:p>
          <w:p w14:paraId="65E206ED" w14:textId="60119777" w:rsidR="00C609FC" w:rsidRPr="000A347C" w:rsidRDefault="00C609FC" w:rsidP="000F2405">
            <w:pPr>
              <w:spacing w:line="360" w:lineRule="auto"/>
              <w:rPr>
                <w:rFonts w:ascii="Sylfaen" w:hAnsi="Sylfaen"/>
                <w:b/>
                <w:sz w:val="20"/>
                <w:szCs w:val="20"/>
              </w:rPr>
            </w:pPr>
            <w:r w:rsidRPr="000A347C">
              <w:rPr>
                <w:rFonts w:ascii="Sylfaen" w:hAnsi="Sylfaen"/>
                <w:bCs/>
                <w:sz w:val="20"/>
                <w:szCs w:val="20"/>
              </w:rPr>
              <w:t> </w:t>
            </w:r>
          </w:p>
        </w:tc>
        <w:tc>
          <w:tcPr>
            <w:tcW w:w="1701" w:type="dxa"/>
            <w:shd w:val="clear" w:color="auto" w:fill="auto"/>
          </w:tcPr>
          <w:p w14:paraId="2B30AD48" w14:textId="76E62593"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0123B41B" w14:textId="77777777" w:rsidTr="000A347C">
        <w:trPr>
          <w:trHeight w:val="495"/>
        </w:trPr>
        <w:tc>
          <w:tcPr>
            <w:tcW w:w="2235" w:type="dxa"/>
            <w:vMerge/>
            <w:vAlign w:val="center"/>
          </w:tcPr>
          <w:p w14:paraId="607079DE" w14:textId="77777777" w:rsidR="00C609FC" w:rsidRPr="000A347C" w:rsidRDefault="00C609FC" w:rsidP="000F2405">
            <w:pPr>
              <w:tabs>
                <w:tab w:val="left" w:pos="426"/>
              </w:tabs>
              <w:spacing w:line="360" w:lineRule="auto"/>
              <w:jc w:val="center"/>
              <w:rPr>
                <w:rFonts w:ascii="Sylfaen" w:hAnsi="Sylfaen"/>
                <w:bCs/>
                <w:sz w:val="20"/>
                <w:szCs w:val="20"/>
              </w:rPr>
            </w:pPr>
          </w:p>
        </w:tc>
        <w:tc>
          <w:tcPr>
            <w:tcW w:w="1671" w:type="dxa"/>
            <w:shd w:val="clear" w:color="auto" w:fill="auto"/>
            <w:vAlign w:val="center"/>
          </w:tcPr>
          <w:p w14:paraId="56002ACA"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06 02 06</w:t>
            </w:r>
          </w:p>
        </w:tc>
        <w:tc>
          <w:tcPr>
            <w:tcW w:w="5133" w:type="dxa"/>
            <w:vMerge/>
            <w:shd w:val="clear" w:color="auto" w:fill="auto"/>
            <w:vAlign w:val="center"/>
          </w:tcPr>
          <w:p w14:paraId="5F766BDC" w14:textId="77777777" w:rsidR="00C609FC" w:rsidRPr="000A347C" w:rsidRDefault="00C609FC" w:rsidP="000F2405">
            <w:pPr>
              <w:tabs>
                <w:tab w:val="left" w:pos="426"/>
              </w:tabs>
              <w:spacing w:line="360" w:lineRule="auto"/>
              <w:jc w:val="center"/>
              <w:rPr>
                <w:rFonts w:ascii="Sylfaen" w:hAnsi="Sylfaen" w:cs="Sylfaen"/>
                <w:b/>
                <w:sz w:val="20"/>
                <w:szCs w:val="20"/>
                <w:lang w:val="ka-GE"/>
              </w:rPr>
            </w:pPr>
          </w:p>
        </w:tc>
        <w:tc>
          <w:tcPr>
            <w:tcW w:w="1701" w:type="dxa"/>
            <w:shd w:val="clear" w:color="auto" w:fill="auto"/>
          </w:tcPr>
          <w:p w14:paraId="5D14C703" w14:textId="77777777" w:rsidR="00C609FC" w:rsidRPr="000A347C" w:rsidRDefault="00C609FC" w:rsidP="000F2405">
            <w:pPr>
              <w:tabs>
                <w:tab w:val="left" w:pos="426"/>
              </w:tabs>
              <w:spacing w:line="360" w:lineRule="auto"/>
              <w:jc w:val="center"/>
              <w:rPr>
                <w:rFonts w:ascii="Sylfaen" w:hAnsi="Sylfaen"/>
                <w:sz w:val="20"/>
                <w:szCs w:val="20"/>
                <w:lang w:val="ka-GE"/>
              </w:rPr>
            </w:pPr>
            <w:r w:rsidRPr="000A347C">
              <w:rPr>
                <w:rFonts w:ascii="Sylfaen" w:hAnsi="Sylfaen" w:cs="Arial"/>
                <w:bCs/>
                <w:sz w:val="20"/>
                <w:szCs w:val="20"/>
                <w:lang w:val="en-US"/>
              </w:rPr>
              <w:t>40</w:t>
            </w:r>
            <w:r w:rsidRPr="000A347C">
              <w:rPr>
                <w:rFonts w:ascii="Sylfaen" w:hAnsi="Sylfaen" w:cs="Arial"/>
                <w:bCs/>
                <w:sz w:val="20"/>
                <w:szCs w:val="20"/>
                <w:lang w:val="ka-GE"/>
              </w:rPr>
              <w:t>,0</w:t>
            </w:r>
          </w:p>
        </w:tc>
      </w:tr>
      <w:tr w:rsidR="000A347C" w:rsidRPr="000A347C" w14:paraId="63D0FAF3" w14:textId="77777777" w:rsidTr="000A347C">
        <w:trPr>
          <w:trHeight w:val="734"/>
        </w:trPr>
        <w:tc>
          <w:tcPr>
            <w:tcW w:w="2235" w:type="dxa"/>
            <w:vAlign w:val="center"/>
          </w:tcPr>
          <w:p w14:paraId="51C12681" w14:textId="77777777" w:rsidR="00C609FC" w:rsidRPr="000A347C" w:rsidRDefault="00C609FC"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505" w:type="dxa"/>
            <w:gridSpan w:val="3"/>
            <w:shd w:val="clear" w:color="auto" w:fill="auto"/>
            <w:vAlign w:val="center"/>
            <w:hideMark/>
          </w:tcPr>
          <w:p w14:paraId="79EF13A1" w14:textId="77777777" w:rsidR="00C609FC" w:rsidRPr="000A347C" w:rsidRDefault="00C609FC"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0A347C" w:rsidRPr="000A347C" w14:paraId="658F5916" w14:textId="77777777" w:rsidTr="000A347C">
        <w:trPr>
          <w:trHeight w:val="188"/>
        </w:trPr>
        <w:tc>
          <w:tcPr>
            <w:tcW w:w="2235" w:type="dxa"/>
            <w:vAlign w:val="center"/>
          </w:tcPr>
          <w:p w14:paraId="63383908"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505" w:type="dxa"/>
            <w:gridSpan w:val="3"/>
            <w:shd w:val="clear" w:color="auto" w:fill="auto"/>
            <w:vAlign w:val="center"/>
          </w:tcPr>
          <w:p w14:paraId="0202B1E6" w14:textId="77777777" w:rsidR="00425BD4" w:rsidRPr="000A347C" w:rsidRDefault="00425BD4" w:rsidP="000F2405">
            <w:pPr>
              <w:pStyle w:val="af4"/>
              <w:spacing w:line="360" w:lineRule="auto"/>
              <w:rPr>
                <w:rFonts w:ascii="Sylfaen" w:hAnsi="Sylfaen"/>
                <w:sz w:val="20"/>
                <w:szCs w:val="20"/>
              </w:rPr>
            </w:pPr>
            <w:r w:rsidRPr="000A347C">
              <w:rPr>
                <w:rFonts w:ascii="Sylfaen" w:hAnsi="Sylfaen" w:cs="Sylfaen"/>
                <w:sz w:val="20"/>
                <w:szCs w:val="20"/>
              </w:rPr>
              <w:t>პროგრამის</w:t>
            </w:r>
            <w:r w:rsidRPr="000A347C">
              <w:rPr>
                <w:rFonts w:ascii="Sylfaen" w:hAnsi="Sylfaen"/>
                <w:sz w:val="20"/>
                <w:szCs w:val="20"/>
              </w:rPr>
              <w:t xml:space="preserve"> </w:t>
            </w:r>
            <w:r w:rsidRPr="000A347C">
              <w:rPr>
                <w:rFonts w:ascii="Sylfaen" w:hAnsi="Sylfaen" w:cs="Sylfaen"/>
                <w:sz w:val="20"/>
                <w:szCs w:val="20"/>
              </w:rPr>
              <w:t>ფარგლებში</w:t>
            </w:r>
            <w:r w:rsidRPr="000A347C">
              <w:rPr>
                <w:rFonts w:ascii="Sylfaen" w:hAnsi="Sylfaen"/>
                <w:sz w:val="20"/>
                <w:szCs w:val="20"/>
              </w:rPr>
              <w:t xml:space="preserve"> </w:t>
            </w:r>
            <w:r w:rsidRPr="000A347C">
              <w:rPr>
                <w:rFonts w:ascii="Sylfaen" w:hAnsi="Sylfaen" w:cs="Sylfaen"/>
                <w:sz w:val="20"/>
                <w:szCs w:val="20"/>
              </w:rPr>
              <w:t>გათვალისწინებულია</w:t>
            </w:r>
            <w:r w:rsidRPr="000A347C">
              <w:rPr>
                <w:rFonts w:ascii="Sylfaen" w:hAnsi="Sylfaen"/>
                <w:sz w:val="20"/>
                <w:szCs w:val="20"/>
              </w:rPr>
              <w:t xml:space="preserve">: </w:t>
            </w:r>
          </w:p>
          <w:p w14:paraId="6F7ACFE1"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ხანძრის</w:t>
            </w:r>
            <w:r w:rsidRPr="000A347C">
              <w:rPr>
                <w:rFonts w:ascii="Sylfaen" w:hAnsi="Sylfaen"/>
                <w:sz w:val="20"/>
                <w:szCs w:val="20"/>
              </w:rPr>
              <w:t xml:space="preserve"> </w:t>
            </w:r>
            <w:r w:rsidRPr="000A347C">
              <w:rPr>
                <w:rFonts w:ascii="Sylfaen" w:hAnsi="Sylfaen" w:cs="Sylfaen"/>
                <w:sz w:val="20"/>
                <w:szCs w:val="20"/>
              </w:rPr>
              <w:t>შედეგად</w:t>
            </w:r>
            <w:r w:rsidRPr="000A347C">
              <w:rPr>
                <w:rFonts w:ascii="Sylfaen" w:hAnsi="Sylfaen"/>
                <w:sz w:val="20"/>
                <w:szCs w:val="20"/>
              </w:rPr>
              <w:t xml:space="preserve"> </w:t>
            </w:r>
            <w:r w:rsidRPr="000A347C">
              <w:rPr>
                <w:rFonts w:ascii="Sylfaen" w:hAnsi="Sylfaen" w:cs="Sylfaen"/>
                <w:sz w:val="20"/>
                <w:szCs w:val="20"/>
              </w:rPr>
              <w:t>დაზარალებული</w:t>
            </w:r>
            <w:r w:rsidRPr="000A347C">
              <w:rPr>
                <w:rFonts w:ascii="Sylfaen" w:hAnsi="Sylfaen"/>
                <w:sz w:val="20"/>
                <w:szCs w:val="20"/>
              </w:rPr>
              <w:t xml:space="preserve"> </w:t>
            </w:r>
            <w:r w:rsidRPr="000A347C">
              <w:rPr>
                <w:rFonts w:ascii="Sylfaen" w:hAnsi="Sylfaen" w:cs="Sylfaen"/>
                <w:sz w:val="20"/>
                <w:szCs w:val="20"/>
              </w:rPr>
              <w:t>მოქალაქეების</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კერძოდ</w:t>
            </w:r>
            <w:r w:rsidRPr="000A347C">
              <w:rPr>
                <w:rFonts w:ascii="Sylfaen" w:hAnsi="Sylfaen"/>
                <w:sz w:val="20"/>
                <w:szCs w:val="20"/>
              </w:rPr>
              <w:t xml:space="preserve">: </w:t>
            </w:r>
            <w:r w:rsidRPr="000A347C">
              <w:rPr>
                <w:rFonts w:ascii="Sylfaen" w:hAnsi="Sylfaen" w:cs="Sylfaen"/>
                <w:sz w:val="20"/>
                <w:szCs w:val="20"/>
              </w:rPr>
              <w:t>სრული</w:t>
            </w:r>
            <w:r w:rsidRPr="000A347C">
              <w:rPr>
                <w:rFonts w:ascii="Sylfaen" w:hAnsi="Sylfaen"/>
                <w:sz w:val="20"/>
                <w:szCs w:val="20"/>
              </w:rPr>
              <w:t xml:space="preserve"> </w:t>
            </w:r>
            <w:r w:rsidRPr="000A347C">
              <w:rPr>
                <w:rFonts w:ascii="Sylfaen" w:hAnsi="Sylfaen" w:cs="Sylfaen"/>
                <w:sz w:val="20"/>
                <w:szCs w:val="20"/>
              </w:rPr>
              <w:t>ზარალის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ერთ</w:t>
            </w:r>
            <w:r w:rsidRPr="000A347C">
              <w:rPr>
                <w:rFonts w:ascii="Sylfaen" w:hAnsi="Sylfaen"/>
                <w:sz w:val="20"/>
                <w:szCs w:val="20"/>
              </w:rPr>
              <w:t xml:space="preserve"> </w:t>
            </w:r>
            <w:r w:rsidRPr="000A347C">
              <w:rPr>
                <w:rFonts w:ascii="Sylfaen" w:hAnsi="Sylfaen" w:cs="Sylfaen"/>
                <w:sz w:val="20"/>
                <w:szCs w:val="20"/>
              </w:rPr>
              <w:t>ოჯახზე</w:t>
            </w:r>
            <w:r w:rsidRPr="000A347C">
              <w:rPr>
                <w:rFonts w:ascii="Sylfaen" w:hAnsi="Sylfaen"/>
                <w:sz w:val="20"/>
                <w:szCs w:val="20"/>
              </w:rPr>
              <w:t xml:space="preserve"> 4000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ოდენობით</w:t>
            </w:r>
            <w:r w:rsidRPr="000A347C">
              <w:rPr>
                <w:rFonts w:ascii="Sylfaen" w:hAnsi="Sylfaen"/>
                <w:sz w:val="20"/>
                <w:szCs w:val="20"/>
              </w:rPr>
              <w:t xml:space="preserve">; </w:t>
            </w:r>
            <w:r w:rsidRPr="000A347C">
              <w:rPr>
                <w:rFonts w:ascii="Sylfaen" w:hAnsi="Sylfaen" w:cs="Sylfaen"/>
                <w:sz w:val="20"/>
                <w:szCs w:val="20"/>
              </w:rPr>
              <w:t>ნაწილობრივი</w:t>
            </w:r>
            <w:r w:rsidRPr="000A347C">
              <w:rPr>
                <w:rFonts w:ascii="Sylfaen" w:hAnsi="Sylfaen"/>
                <w:sz w:val="20"/>
                <w:szCs w:val="20"/>
              </w:rPr>
              <w:t xml:space="preserve"> </w:t>
            </w:r>
            <w:r w:rsidRPr="000A347C">
              <w:rPr>
                <w:rFonts w:ascii="Sylfaen" w:hAnsi="Sylfaen" w:cs="Sylfaen"/>
                <w:sz w:val="20"/>
                <w:szCs w:val="20"/>
              </w:rPr>
              <w:t>ზარალის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1500 </w:t>
            </w:r>
            <w:r w:rsidRPr="000A347C">
              <w:rPr>
                <w:rFonts w:ascii="Sylfaen" w:hAnsi="Sylfaen" w:cs="Sylfaen"/>
                <w:sz w:val="20"/>
                <w:szCs w:val="20"/>
              </w:rPr>
              <w:t>ლარით</w:t>
            </w:r>
            <w:r w:rsidRPr="000A347C">
              <w:rPr>
                <w:rFonts w:ascii="Sylfaen" w:hAnsi="Sylfaen"/>
                <w:sz w:val="20"/>
                <w:szCs w:val="20"/>
              </w:rPr>
              <w:t xml:space="preserve">. </w:t>
            </w:r>
          </w:p>
          <w:p w14:paraId="3B3118C0" w14:textId="5585CF84"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დაზარალებულმა</w:t>
            </w:r>
            <w:r w:rsidRPr="000A347C">
              <w:rPr>
                <w:rFonts w:ascii="Sylfaen" w:hAnsi="Sylfaen"/>
                <w:sz w:val="20"/>
                <w:szCs w:val="20"/>
              </w:rPr>
              <w:t xml:space="preserve"> </w:t>
            </w:r>
            <w:r w:rsidRPr="000A347C">
              <w:rPr>
                <w:rFonts w:ascii="Sylfaen" w:hAnsi="Sylfaen" w:cs="Sylfaen"/>
                <w:sz w:val="20"/>
                <w:szCs w:val="20"/>
              </w:rPr>
              <w:t>მოქალაქემ</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წარადგინოს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აქტი</w:t>
            </w:r>
            <w:r w:rsidRPr="000A347C">
              <w:rPr>
                <w:rFonts w:ascii="Sylfaen" w:hAnsi="Sylfaen"/>
                <w:sz w:val="20"/>
                <w:szCs w:val="20"/>
              </w:rPr>
              <w:t xml:space="preserve"> </w:t>
            </w:r>
            <w:r w:rsidRPr="000A347C">
              <w:rPr>
                <w:rFonts w:ascii="Sylfaen" w:hAnsi="Sylfaen" w:cs="Sylfaen"/>
                <w:sz w:val="20"/>
                <w:szCs w:val="20"/>
              </w:rPr>
              <w:t>ხანძრის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გაცემული</w:t>
            </w:r>
            <w:r w:rsidRPr="000A347C">
              <w:rPr>
                <w:rFonts w:ascii="Sylfaen" w:hAnsi="Sylfaen"/>
                <w:sz w:val="20"/>
                <w:szCs w:val="20"/>
              </w:rPr>
              <w:t xml:space="preserve"> </w:t>
            </w:r>
            <w:r w:rsidRPr="000A347C">
              <w:rPr>
                <w:rFonts w:ascii="Sylfaen" w:hAnsi="Sylfaen" w:cs="Sylfaen"/>
                <w:sz w:val="20"/>
                <w:szCs w:val="20"/>
              </w:rPr>
              <w:t>შსს</w:t>
            </w:r>
            <w:r w:rsidRPr="000A347C">
              <w:rPr>
                <w:rFonts w:ascii="Sylfaen" w:hAnsi="Sylfaen"/>
                <w:sz w:val="20"/>
                <w:szCs w:val="20"/>
              </w:rPr>
              <w:t xml:space="preserve"> </w:t>
            </w:r>
            <w:r w:rsidRPr="000A347C">
              <w:rPr>
                <w:rFonts w:ascii="Sylfaen" w:hAnsi="Sylfaen" w:cs="Sylfaen"/>
                <w:sz w:val="20"/>
                <w:szCs w:val="20"/>
              </w:rPr>
              <w:t>საგანგებო</w:t>
            </w:r>
            <w:r w:rsidRPr="000A347C">
              <w:rPr>
                <w:rFonts w:ascii="Sylfaen" w:hAnsi="Sylfaen"/>
                <w:sz w:val="20"/>
                <w:szCs w:val="20"/>
              </w:rPr>
              <w:t xml:space="preserve"> </w:t>
            </w:r>
            <w:r w:rsidRPr="000A347C">
              <w:rPr>
                <w:rFonts w:ascii="Sylfaen" w:hAnsi="Sylfaen" w:cs="Sylfaen"/>
                <w:sz w:val="20"/>
                <w:szCs w:val="20"/>
              </w:rPr>
              <w:t>სიტუაციების</w:t>
            </w:r>
            <w:r w:rsidRPr="000A347C">
              <w:rPr>
                <w:rFonts w:ascii="Sylfaen" w:hAnsi="Sylfaen"/>
                <w:sz w:val="20"/>
                <w:szCs w:val="20"/>
              </w:rPr>
              <w:t xml:space="preserve"> </w:t>
            </w:r>
            <w:r w:rsidRPr="000A347C">
              <w:rPr>
                <w:rFonts w:ascii="Sylfaen" w:hAnsi="Sylfaen" w:cs="Sylfaen"/>
                <w:sz w:val="20"/>
                <w:szCs w:val="20"/>
              </w:rPr>
              <w:t>მართვის</w:t>
            </w:r>
            <w:r w:rsidRPr="000A347C">
              <w:rPr>
                <w:rFonts w:ascii="Sylfaen" w:hAnsi="Sylfaen"/>
                <w:sz w:val="20"/>
                <w:szCs w:val="20"/>
              </w:rPr>
              <w:t xml:space="preserve"> </w:t>
            </w:r>
            <w:r w:rsidRPr="000A347C">
              <w:rPr>
                <w:rFonts w:ascii="Sylfaen" w:hAnsi="Sylfaen" w:cs="Sylfaen"/>
                <w:sz w:val="20"/>
                <w:szCs w:val="20"/>
              </w:rPr>
              <w:t>სააგენტოს</w:t>
            </w:r>
            <w:r w:rsidRPr="000A347C">
              <w:rPr>
                <w:rFonts w:ascii="Sylfaen" w:hAnsi="Sylfaen"/>
                <w:sz w:val="20"/>
                <w:szCs w:val="20"/>
              </w:rPr>
              <w:t xml:space="preserve"> </w:t>
            </w:r>
            <w:r w:rsidRPr="000A347C">
              <w:rPr>
                <w:rFonts w:ascii="Sylfaen" w:hAnsi="Sylfaen" w:cs="Sylfaen"/>
                <w:sz w:val="20"/>
                <w:szCs w:val="20"/>
              </w:rPr>
              <w:t>სამეგრელო</w:t>
            </w:r>
            <w:r w:rsidRPr="000A347C">
              <w:rPr>
                <w:rFonts w:ascii="Sylfaen" w:hAnsi="Sylfaen"/>
                <w:sz w:val="20"/>
                <w:szCs w:val="20"/>
              </w:rPr>
              <w:t>-</w:t>
            </w:r>
            <w:r w:rsidRPr="000A347C">
              <w:rPr>
                <w:rFonts w:ascii="Sylfaen" w:hAnsi="Sylfaen" w:cs="Sylfaen"/>
                <w:sz w:val="20"/>
                <w:szCs w:val="20"/>
              </w:rPr>
              <w:t>ზემო</w:t>
            </w:r>
            <w:r w:rsidRPr="000A347C">
              <w:rPr>
                <w:rFonts w:ascii="Sylfaen" w:hAnsi="Sylfaen"/>
                <w:sz w:val="20"/>
                <w:szCs w:val="20"/>
              </w:rPr>
              <w:t xml:space="preserve"> </w:t>
            </w:r>
            <w:r w:rsidRPr="000A347C">
              <w:rPr>
                <w:rFonts w:ascii="Sylfaen" w:hAnsi="Sylfaen" w:cs="Sylfaen"/>
                <w:sz w:val="20"/>
                <w:szCs w:val="20"/>
              </w:rPr>
              <w:t>სვანეთის</w:t>
            </w:r>
            <w:r w:rsidRPr="000A347C">
              <w:rPr>
                <w:rFonts w:ascii="Sylfaen" w:hAnsi="Sylfaen"/>
                <w:sz w:val="20"/>
                <w:szCs w:val="20"/>
              </w:rPr>
              <w:t xml:space="preserve"> </w:t>
            </w:r>
            <w:r w:rsidRPr="000A347C">
              <w:rPr>
                <w:rFonts w:ascii="Sylfaen" w:hAnsi="Sylfaen" w:cs="Sylfaen"/>
                <w:sz w:val="20"/>
                <w:szCs w:val="20"/>
              </w:rPr>
              <w:t>სამმართველოს</w:t>
            </w:r>
            <w:r w:rsidRPr="000A347C">
              <w:rPr>
                <w:rFonts w:ascii="Sylfaen" w:hAnsi="Sylfaen"/>
                <w:sz w:val="20"/>
                <w:szCs w:val="20"/>
              </w:rPr>
              <w:t xml:space="preserve"> </w:t>
            </w:r>
            <w:r w:rsidRPr="000A347C">
              <w:rPr>
                <w:rFonts w:ascii="Sylfaen" w:hAnsi="Sylfaen" w:cs="Sylfaen"/>
                <w:sz w:val="20"/>
                <w:szCs w:val="20"/>
              </w:rPr>
              <w:t>ქ</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სახანძრო</w:t>
            </w:r>
            <w:r w:rsidRPr="000A347C">
              <w:rPr>
                <w:rFonts w:ascii="Sylfaen" w:hAnsi="Sylfaen"/>
                <w:sz w:val="20"/>
                <w:szCs w:val="20"/>
              </w:rPr>
              <w:t>-</w:t>
            </w:r>
            <w:r w:rsidRPr="000A347C">
              <w:rPr>
                <w:rFonts w:ascii="Sylfaen" w:hAnsi="Sylfaen" w:cs="Sylfaen"/>
                <w:sz w:val="20"/>
                <w:szCs w:val="20"/>
              </w:rPr>
              <w:t>სამაშველო</w:t>
            </w:r>
            <w:r w:rsidRPr="000A347C">
              <w:rPr>
                <w:rFonts w:ascii="Sylfaen" w:hAnsi="Sylfaen"/>
                <w:sz w:val="20"/>
                <w:szCs w:val="20"/>
              </w:rPr>
              <w:t xml:space="preserve"> </w:t>
            </w:r>
            <w:r w:rsidRPr="000A347C">
              <w:rPr>
                <w:rFonts w:ascii="Sylfaen" w:hAnsi="Sylfaen" w:cs="Sylfaen"/>
                <w:sz w:val="20"/>
                <w:szCs w:val="20"/>
              </w:rPr>
              <w:t>განყოფილების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ასევე</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სახის</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განცხადების</w:t>
            </w:r>
            <w:r w:rsidRPr="000A347C">
              <w:rPr>
                <w:rFonts w:ascii="Sylfaen" w:hAnsi="Sylfaen"/>
                <w:sz w:val="20"/>
                <w:szCs w:val="20"/>
              </w:rPr>
              <w:t xml:space="preserve"> </w:t>
            </w:r>
            <w:r w:rsidRPr="000A347C">
              <w:rPr>
                <w:rFonts w:ascii="Sylfaen" w:hAnsi="Sylfaen" w:cs="Sylfaen"/>
                <w:sz w:val="20"/>
                <w:szCs w:val="20"/>
              </w:rPr>
              <w:t>განმხილველი</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სამსახურის</w:t>
            </w:r>
            <w:r w:rsidRPr="000A347C">
              <w:rPr>
                <w:rFonts w:ascii="Sylfaen" w:hAnsi="Sylfaen"/>
                <w:sz w:val="20"/>
                <w:szCs w:val="20"/>
              </w:rPr>
              <w:t xml:space="preserve"> </w:t>
            </w:r>
            <w:r w:rsidRPr="000A347C">
              <w:rPr>
                <w:rFonts w:ascii="Sylfaen" w:hAnsi="Sylfaen" w:cs="Sylfaen"/>
                <w:sz w:val="20"/>
                <w:szCs w:val="20"/>
              </w:rPr>
              <w:t>მოთხოვნის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ანგარიშიდან</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მერის</w:t>
            </w:r>
            <w:r w:rsidRPr="000A347C">
              <w:rPr>
                <w:rFonts w:ascii="Sylfaen" w:hAnsi="Sylfaen"/>
                <w:sz w:val="20"/>
                <w:szCs w:val="20"/>
              </w:rPr>
              <w:t xml:space="preserve"> </w:t>
            </w:r>
            <w:r w:rsidRPr="000A347C">
              <w:rPr>
                <w:rFonts w:ascii="Sylfaen" w:hAnsi="Sylfaen" w:cs="Sylfaen"/>
                <w:sz w:val="20"/>
                <w:szCs w:val="20"/>
              </w:rPr>
              <w:t>სამართლებრივი</w:t>
            </w:r>
            <w:r w:rsidRPr="000A347C">
              <w:rPr>
                <w:rFonts w:ascii="Sylfaen" w:hAnsi="Sylfaen"/>
                <w:sz w:val="20"/>
                <w:szCs w:val="20"/>
              </w:rPr>
              <w:t xml:space="preserve"> </w:t>
            </w:r>
            <w:r w:rsidRPr="000A347C">
              <w:rPr>
                <w:rFonts w:ascii="Sylfaen" w:hAnsi="Sylfaen" w:cs="Sylfaen"/>
                <w:sz w:val="20"/>
                <w:szCs w:val="20"/>
              </w:rPr>
              <w:t>აქტით</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მერიის</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სამსახურის</w:t>
            </w:r>
            <w:r w:rsidRPr="000A347C">
              <w:rPr>
                <w:rFonts w:ascii="Sylfaen" w:hAnsi="Sylfaen"/>
                <w:sz w:val="20"/>
                <w:szCs w:val="20"/>
              </w:rPr>
              <w:t xml:space="preserve"> </w:t>
            </w:r>
            <w:r w:rsidRPr="000A347C">
              <w:rPr>
                <w:rFonts w:ascii="Sylfaen" w:hAnsi="Sylfaen" w:cs="Sylfaen"/>
                <w:sz w:val="20"/>
                <w:szCs w:val="20"/>
              </w:rPr>
              <w:t>დასკვნის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p>
        </w:tc>
      </w:tr>
      <w:tr w:rsidR="000A347C" w:rsidRPr="000A347C" w14:paraId="55D32D9B" w14:textId="77777777" w:rsidTr="000A347C">
        <w:trPr>
          <w:trHeight w:val="228"/>
        </w:trPr>
        <w:tc>
          <w:tcPr>
            <w:tcW w:w="2235" w:type="dxa"/>
            <w:shd w:val="clear" w:color="auto" w:fill="auto"/>
            <w:noWrap/>
            <w:vAlign w:val="center"/>
            <w:hideMark/>
          </w:tcPr>
          <w:p w14:paraId="47598AF1"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505" w:type="dxa"/>
            <w:gridSpan w:val="3"/>
            <w:shd w:val="clear" w:color="auto" w:fill="auto"/>
            <w:vAlign w:val="center"/>
            <w:hideMark/>
          </w:tcPr>
          <w:p w14:paraId="5134133F" w14:textId="74FB0582" w:rsidR="00425BD4" w:rsidRPr="000A347C" w:rsidRDefault="00425BD4" w:rsidP="000F2405">
            <w:pPr>
              <w:tabs>
                <w:tab w:val="left" w:pos="426"/>
              </w:tabs>
              <w:spacing w:line="360" w:lineRule="auto"/>
              <w:rPr>
                <w:rFonts w:ascii="Sylfaen" w:hAnsi="Sylfaen"/>
                <w:sz w:val="20"/>
                <w:szCs w:val="20"/>
                <w:lang w:val="ka-GE"/>
              </w:rPr>
            </w:pPr>
            <w:proofErr w:type="spellStart"/>
            <w:r w:rsidRPr="000A347C">
              <w:rPr>
                <w:rFonts w:ascii="Sylfaen" w:hAnsi="Sylfaen" w:cs="Sylfaen"/>
                <w:sz w:val="20"/>
                <w:szCs w:val="20"/>
              </w:rPr>
              <w:t>ხანძრის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შედეგად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დაზარალებული</w:t>
            </w:r>
            <w:proofErr w:type="spellEnd"/>
            <w:r w:rsidRPr="000A347C">
              <w:rPr>
                <w:rFonts w:ascii="Sylfaen" w:hAnsi="Sylfaen"/>
                <w:sz w:val="20"/>
                <w:szCs w:val="20"/>
              </w:rPr>
              <w:t xml:space="preserve"> </w:t>
            </w:r>
            <w:proofErr w:type="spellStart"/>
            <w:proofErr w:type="gramStart"/>
            <w:r w:rsidRPr="000A347C">
              <w:rPr>
                <w:rFonts w:ascii="Sylfaen" w:hAnsi="Sylfaen" w:cs="Sylfaen"/>
                <w:sz w:val="20"/>
                <w:szCs w:val="20"/>
              </w:rPr>
              <w:t>მოქალაქეების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მდგომარეობის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ხელშეწყობა</w:t>
            </w:r>
            <w:proofErr w:type="spellEnd"/>
            <w:r w:rsidRPr="000A347C">
              <w:rPr>
                <w:rFonts w:ascii="Sylfaen" w:hAnsi="Sylfaen"/>
                <w:sz w:val="20"/>
                <w:szCs w:val="20"/>
              </w:rPr>
              <w:t xml:space="preserve"> </w:t>
            </w:r>
          </w:p>
        </w:tc>
      </w:tr>
      <w:tr w:rsidR="000A347C" w:rsidRPr="000A347C" w14:paraId="2152AD18" w14:textId="77777777" w:rsidTr="000A347C">
        <w:trPr>
          <w:trHeight w:val="228"/>
        </w:trPr>
        <w:tc>
          <w:tcPr>
            <w:tcW w:w="2235" w:type="dxa"/>
            <w:shd w:val="clear" w:color="auto" w:fill="auto"/>
            <w:noWrap/>
            <w:vAlign w:val="center"/>
          </w:tcPr>
          <w:p w14:paraId="7F657F2F" w14:textId="35F42989"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505" w:type="dxa"/>
            <w:gridSpan w:val="3"/>
            <w:shd w:val="clear" w:color="auto" w:fill="auto"/>
          </w:tcPr>
          <w:p w14:paraId="73CD2D60" w14:textId="72EA2A5C" w:rsidR="004F59D5" w:rsidRPr="000A347C" w:rsidRDefault="004F59D5" w:rsidP="000F2405">
            <w:pPr>
              <w:tabs>
                <w:tab w:val="left" w:pos="426"/>
              </w:tabs>
              <w:spacing w:line="360" w:lineRule="auto"/>
              <w:rPr>
                <w:rFonts w:ascii="Sylfaen" w:hAnsi="Sylfaen" w:cs="Sylfaen"/>
                <w:sz w:val="20"/>
                <w:szCs w:val="20"/>
              </w:rPr>
            </w:pPr>
            <w:r w:rsidRPr="000A347C">
              <w:rPr>
                <w:rFonts w:ascii="Sylfaen" w:hAnsi="Sylfaen"/>
                <w:sz w:val="20"/>
                <w:szCs w:val="20"/>
              </w:rPr>
              <w:t>SDG 1</w:t>
            </w:r>
          </w:p>
        </w:tc>
      </w:tr>
    </w:tbl>
    <w:p w14:paraId="4216CD32" w14:textId="77777777" w:rsidR="000509DC" w:rsidRPr="000A347C" w:rsidRDefault="000509DC" w:rsidP="000F2405">
      <w:pPr>
        <w:tabs>
          <w:tab w:val="left" w:pos="426"/>
        </w:tabs>
        <w:spacing w:line="360" w:lineRule="auto"/>
        <w:jc w:val="both"/>
        <w:rPr>
          <w:rFonts w:ascii="Sylfaen" w:hAnsi="Sylfaen"/>
          <w:b/>
          <w:sz w:val="20"/>
          <w:szCs w:val="20"/>
          <w:lang w:val="ka-GE"/>
        </w:rPr>
      </w:pPr>
    </w:p>
    <w:p w14:paraId="407B741B" w14:textId="77777777" w:rsidR="000A347C" w:rsidRPr="000A347C" w:rsidRDefault="000A347C" w:rsidP="000F2405">
      <w:pPr>
        <w:tabs>
          <w:tab w:val="left" w:pos="426"/>
        </w:tabs>
        <w:spacing w:line="360" w:lineRule="auto"/>
        <w:jc w:val="both"/>
        <w:rPr>
          <w:rFonts w:ascii="Sylfaen" w:hAnsi="Sylfaen"/>
          <w:b/>
          <w:sz w:val="20"/>
          <w:szCs w:val="20"/>
          <w:lang w:val="ka-GE"/>
        </w:rPr>
      </w:pPr>
    </w:p>
    <w:p w14:paraId="39216636" w14:textId="77777777" w:rsidR="000A347C" w:rsidRPr="000A347C" w:rsidRDefault="000A347C" w:rsidP="000F2405">
      <w:pPr>
        <w:tabs>
          <w:tab w:val="left" w:pos="426"/>
        </w:tabs>
        <w:spacing w:line="360" w:lineRule="auto"/>
        <w:jc w:val="both"/>
        <w:rPr>
          <w:rFonts w:ascii="Sylfaen" w:hAnsi="Sylfaen"/>
          <w:b/>
          <w:sz w:val="20"/>
          <w:szCs w:val="20"/>
          <w:lang w:val="ka-GE"/>
        </w:rPr>
      </w:pP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4962"/>
        <w:gridCol w:w="1701"/>
      </w:tblGrid>
      <w:tr w:rsidR="000A347C" w:rsidRPr="000A347C" w14:paraId="18A50D60" w14:textId="77777777" w:rsidTr="000A347C">
        <w:trPr>
          <w:trHeight w:val="697"/>
        </w:trPr>
        <w:tc>
          <w:tcPr>
            <w:tcW w:w="2660" w:type="dxa"/>
            <w:vMerge w:val="restart"/>
            <w:vAlign w:val="center"/>
          </w:tcPr>
          <w:p w14:paraId="010F4916" w14:textId="77777777" w:rsidR="006142D1" w:rsidRPr="000A347C" w:rsidRDefault="006142D1"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417" w:type="dxa"/>
            <w:shd w:val="clear" w:color="auto" w:fill="auto"/>
            <w:vAlign w:val="center"/>
            <w:hideMark/>
          </w:tcPr>
          <w:p w14:paraId="42737841"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4962" w:type="dxa"/>
            <w:vMerge w:val="restart"/>
            <w:shd w:val="clear" w:color="auto" w:fill="auto"/>
            <w:vAlign w:val="center"/>
          </w:tcPr>
          <w:p w14:paraId="72161740" w14:textId="77777777" w:rsidR="000A347C" w:rsidRPr="000A347C" w:rsidRDefault="000A347C" w:rsidP="000A347C">
            <w:pPr>
              <w:spacing w:line="360" w:lineRule="auto"/>
              <w:jc w:val="center"/>
              <w:rPr>
                <w:rFonts w:ascii="Sylfaen" w:hAnsi="Sylfaen" w:cs="Sylfaen"/>
                <w:b/>
                <w:sz w:val="20"/>
                <w:szCs w:val="20"/>
              </w:rPr>
            </w:pPr>
          </w:p>
          <w:p w14:paraId="62D93658" w14:textId="02651059" w:rsidR="006142D1" w:rsidRPr="000A347C" w:rsidRDefault="006142D1" w:rsidP="000A347C">
            <w:pPr>
              <w:spacing w:line="360" w:lineRule="auto"/>
              <w:jc w:val="center"/>
              <w:rPr>
                <w:rFonts w:ascii="Sylfaen" w:hAnsi="Sylfaen"/>
                <w:b/>
                <w:bCs/>
                <w:sz w:val="20"/>
                <w:szCs w:val="20"/>
                <w:lang w:val="ka-GE"/>
              </w:rPr>
            </w:pPr>
            <w:proofErr w:type="spellStart"/>
            <w:r w:rsidRPr="000A347C">
              <w:rPr>
                <w:rFonts w:ascii="Sylfaen" w:hAnsi="Sylfaen" w:cs="Sylfaen"/>
                <w:b/>
                <w:sz w:val="20"/>
                <w:szCs w:val="20"/>
              </w:rPr>
              <w:t>სოციალური</w:t>
            </w:r>
            <w:proofErr w:type="spellEnd"/>
            <w:r w:rsidRPr="000A347C">
              <w:rPr>
                <w:rFonts w:ascii="Sylfaen" w:hAnsi="Sylfaen" w:cs="Sylfaen"/>
                <w:b/>
                <w:sz w:val="20"/>
                <w:szCs w:val="20"/>
              </w:rPr>
              <w:t> </w:t>
            </w:r>
            <w:proofErr w:type="spellStart"/>
            <w:r w:rsidRPr="000A347C">
              <w:rPr>
                <w:rFonts w:ascii="Sylfaen" w:hAnsi="Sylfaen" w:cs="Sylfaen"/>
                <w:b/>
                <w:sz w:val="20"/>
                <w:szCs w:val="20"/>
              </w:rPr>
              <w:t>ადაპტაციისა</w:t>
            </w:r>
            <w:proofErr w:type="spellEnd"/>
            <w:r w:rsidRPr="000A347C">
              <w:rPr>
                <w:rFonts w:ascii="Sylfaen" w:hAnsi="Sylfaen" w:cs="Sylfaen"/>
                <w:b/>
                <w:sz w:val="20"/>
                <w:szCs w:val="20"/>
              </w:rPr>
              <w:t xml:space="preserve"> </w:t>
            </w:r>
            <w:proofErr w:type="spellStart"/>
            <w:proofErr w:type="gramStart"/>
            <w:r w:rsidRPr="000A347C">
              <w:rPr>
                <w:rFonts w:ascii="Sylfaen" w:hAnsi="Sylfaen" w:cs="Sylfaen"/>
                <w:b/>
                <w:sz w:val="20"/>
                <w:szCs w:val="20"/>
              </w:rPr>
              <w:t>და</w:t>
            </w:r>
            <w:proofErr w:type="spellEnd"/>
            <w:r w:rsidRPr="000A347C">
              <w:rPr>
                <w:rFonts w:ascii="Sylfaen" w:hAnsi="Sylfaen" w:cs="Sylfaen"/>
                <w:b/>
                <w:sz w:val="20"/>
                <w:szCs w:val="20"/>
              </w:rPr>
              <w:t xml:space="preserve"> </w:t>
            </w:r>
            <w:r w:rsidR="000A347C" w:rsidRPr="000A347C">
              <w:rPr>
                <w:rFonts w:ascii="Sylfaen" w:hAnsi="Sylfaen" w:cs="Sylfaen"/>
                <w:b/>
                <w:sz w:val="20"/>
                <w:szCs w:val="20"/>
                <w:lang w:val="ka-GE"/>
              </w:rPr>
              <w:t xml:space="preserve"> </w:t>
            </w:r>
            <w:proofErr w:type="spellStart"/>
            <w:r w:rsidR="000A347C" w:rsidRPr="000A347C">
              <w:rPr>
                <w:rFonts w:ascii="Sylfaen" w:hAnsi="Sylfaen" w:cs="Sylfaen"/>
                <w:b/>
                <w:sz w:val="20"/>
                <w:szCs w:val="20"/>
              </w:rPr>
              <w:t>ძალადობის</w:t>
            </w:r>
            <w:proofErr w:type="spellEnd"/>
            <w:proofErr w:type="gramEnd"/>
            <w:r w:rsidR="000A347C" w:rsidRPr="000A347C">
              <w:rPr>
                <w:rFonts w:ascii="Sylfaen" w:hAnsi="Sylfaen" w:cs="Sylfaen"/>
                <w:b/>
                <w:sz w:val="20"/>
                <w:szCs w:val="20"/>
              </w:rPr>
              <w:t> </w:t>
            </w:r>
            <w:proofErr w:type="spellStart"/>
            <w:r w:rsidR="000A347C" w:rsidRPr="000A347C">
              <w:rPr>
                <w:rFonts w:ascii="Sylfaen" w:hAnsi="Sylfaen" w:cs="Sylfaen"/>
                <w:b/>
                <w:sz w:val="20"/>
                <w:szCs w:val="20"/>
              </w:rPr>
              <w:t>მსხვერპლთა</w:t>
            </w:r>
            <w:proofErr w:type="spellEnd"/>
            <w:r w:rsidR="000A347C" w:rsidRPr="000A347C">
              <w:rPr>
                <w:rFonts w:ascii="Sylfaen" w:hAnsi="Sylfaen" w:cs="Sylfaen"/>
                <w:b/>
                <w:sz w:val="20"/>
                <w:szCs w:val="20"/>
              </w:rPr>
              <w:t> </w:t>
            </w:r>
            <w:proofErr w:type="spellStart"/>
            <w:r w:rsidR="000A347C" w:rsidRPr="000A347C">
              <w:rPr>
                <w:rFonts w:ascii="Sylfaen" w:hAnsi="Sylfaen" w:cs="Sylfaen"/>
                <w:b/>
                <w:sz w:val="20"/>
                <w:szCs w:val="20"/>
              </w:rPr>
              <w:t>პროგრამა</w:t>
            </w:r>
            <w:proofErr w:type="spellEnd"/>
          </w:p>
          <w:p w14:paraId="4206C661" w14:textId="7A30DFE0" w:rsidR="006142D1" w:rsidRPr="000A347C" w:rsidRDefault="006142D1" w:rsidP="000A347C">
            <w:pPr>
              <w:spacing w:line="360" w:lineRule="auto"/>
              <w:jc w:val="center"/>
              <w:rPr>
                <w:rFonts w:ascii="Sylfaen" w:hAnsi="Sylfaen"/>
                <w:bCs/>
                <w:sz w:val="20"/>
                <w:szCs w:val="20"/>
              </w:rPr>
            </w:pPr>
          </w:p>
          <w:p w14:paraId="18F54D1C" w14:textId="77777777" w:rsidR="006142D1" w:rsidRPr="000A347C" w:rsidRDefault="006142D1" w:rsidP="000F2405">
            <w:pPr>
              <w:tabs>
                <w:tab w:val="left" w:pos="426"/>
              </w:tabs>
              <w:spacing w:line="360" w:lineRule="auto"/>
              <w:jc w:val="center"/>
              <w:rPr>
                <w:rFonts w:ascii="Sylfaen" w:hAnsi="Sylfaen"/>
                <w:b/>
                <w:sz w:val="20"/>
                <w:szCs w:val="20"/>
              </w:rPr>
            </w:pPr>
          </w:p>
        </w:tc>
        <w:tc>
          <w:tcPr>
            <w:tcW w:w="1701" w:type="dxa"/>
            <w:shd w:val="clear" w:color="auto" w:fill="auto"/>
          </w:tcPr>
          <w:p w14:paraId="159BE4CB" w14:textId="36210741"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4DD6331F" w14:textId="77777777" w:rsidTr="000A347C">
        <w:trPr>
          <w:trHeight w:val="404"/>
        </w:trPr>
        <w:tc>
          <w:tcPr>
            <w:tcW w:w="2660" w:type="dxa"/>
            <w:vMerge/>
            <w:vAlign w:val="center"/>
          </w:tcPr>
          <w:p w14:paraId="0EFED63F" w14:textId="77777777" w:rsidR="00BE1AE2" w:rsidRPr="000A347C" w:rsidRDefault="00BE1AE2" w:rsidP="000F2405">
            <w:pPr>
              <w:tabs>
                <w:tab w:val="left" w:pos="426"/>
              </w:tabs>
              <w:spacing w:line="360" w:lineRule="auto"/>
              <w:jc w:val="center"/>
              <w:rPr>
                <w:rFonts w:ascii="Sylfaen" w:hAnsi="Sylfaen"/>
                <w:bCs/>
                <w:sz w:val="20"/>
                <w:szCs w:val="20"/>
              </w:rPr>
            </w:pPr>
          </w:p>
        </w:tc>
        <w:tc>
          <w:tcPr>
            <w:tcW w:w="1417" w:type="dxa"/>
            <w:shd w:val="clear" w:color="auto" w:fill="auto"/>
            <w:vAlign w:val="center"/>
          </w:tcPr>
          <w:p w14:paraId="616DF578" w14:textId="77777777" w:rsidR="00BE1AE2" w:rsidRPr="000A347C" w:rsidRDefault="00BE1AE2"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06 02 07</w:t>
            </w:r>
          </w:p>
        </w:tc>
        <w:tc>
          <w:tcPr>
            <w:tcW w:w="4962" w:type="dxa"/>
            <w:vMerge/>
            <w:shd w:val="clear" w:color="auto" w:fill="auto"/>
            <w:vAlign w:val="center"/>
          </w:tcPr>
          <w:p w14:paraId="526EDA7A" w14:textId="77777777" w:rsidR="00BE1AE2" w:rsidRPr="000A347C" w:rsidRDefault="00BE1AE2" w:rsidP="000F2405">
            <w:pPr>
              <w:tabs>
                <w:tab w:val="left" w:pos="426"/>
              </w:tabs>
              <w:spacing w:line="360" w:lineRule="auto"/>
              <w:jc w:val="center"/>
              <w:rPr>
                <w:rFonts w:ascii="Sylfaen" w:hAnsi="Sylfaen" w:cs="Sylfaen"/>
                <w:b/>
                <w:sz w:val="20"/>
                <w:szCs w:val="20"/>
                <w:lang w:val="ka-GE"/>
              </w:rPr>
            </w:pPr>
          </w:p>
        </w:tc>
        <w:tc>
          <w:tcPr>
            <w:tcW w:w="1701" w:type="dxa"/>
            <w:shd w:val="clear" w:color="auto" w:fill="auto"/>
          </w:tcPr>
          <w:p w14:paraId="01C06B04" w14:textId="074898A8" w:rsidR="00BE1AE2"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cs="Arial"/>
                <w:bCs/>
                <w:sz w:val="20"/>
                <w:szCs w:val="20"/>
                <w:lang w:val="ka-GE"/>
              </w:rPr>
              <w:t>10</w:t>
            </w:r>
            <w:r w:rsidR="00BE1AE2" w:rsidRPr="000A347C">
              <w:rPr>
                <w:rFonts w:ascii="Sylfaen" w:hAnsi="Sylfaen" w:cs="Arial"/>
                <w:bCs/>
                <w:sz w:val="20"/>
                <w:szCs w:val="20"/>
                <w:lang w:val="ka-GE"/>
              </w:rPr>
              <w:t>0,0</w:t>
            </w:r>
          </w:p>
        </w:tc>
      </w:tr>
      <w:tr w:rsidR="000A347C" w:rsidRPr="000A347C" w14:paraId="4AE89303" w14:textId="77777777" w:rsidTr="000A347C">
        <w:trPr>
          <w:trHeight w:val="734"/>
        </w:trPr>
        <w:tc>
          <w:tcPr>
            <w:tcW w:w="2660" w:type="dxa"/>
            <w:vAlign w:val="center"/>
          </w:tcPr>
          <w:p w14:paraId="2D740EB9" w14:textId="77777777" w:rsidR="00BE1AE2" w:rsidRPr="000A347C" w:rsidRDefault="00BE1AE2"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080" w:type="dxa"/>
            <w:gridSpan w:val="3"/>
            <w:shd w:val="clear" w:color="auto" w:fill="auto"/>
            <w:vAlign w:val="center"/>
            <w:hideMark/>
          </w:tcPr>
          <w:p w14:paraId="58658D3F" w14:textId="77777777" w:rsidR="00BE1AE2" w:rsidRPr="000A347C" w:rsidRDefault="00BE1AE2"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0A347C" w:rsidRPr="000A347C" w14:paraId="7A0A50D8" w14:textId="77777777" w:rsidTr="000A347C">
        <w:trPr>
          <w:trHeight w:val="188"/>
        </w:trPr>
        <w:tc>
          <w:tcPr>
            <w:tcW w:w="2660" w:type="dxa"/>
            <w:vAlign w:val="center"/>
          </w:tcPr>
          <w:p w14:paraId="575CADDC"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080" w:type="dxa"/>
            <w:gridSpan w:val="3"/>
            <w:shd w:val="clear" w:color="auto" w:fill="auto"/>
            <w:vAlign w:val="center"/>
          </w:tcPr>
          <w:p w14:paraId="51B726D0"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Pr="000A347C">
              <w:rPr>
                <w:rFonts w:ascii="Sylfaen" w:hAnsi="Sylfaen"/>
                <w:sz w:val="20"/>
                <w:szCs w:val="20"/>
              </w:rPr>
              <w:t xml:space="preserve"> </w:t>
            </w:r>
            <w:r w:rsidRPr="000A347C">
              <w:rPr>
                <w:rFonts w:ascii="Sylfaen" w:hAnsi="Sylfaen" w:cs="Sylfaen"/>
                <w:sz w:val="20"/>
                <w:szCs w:val="20"/>
              </w:rPr>
              <w:t>ფინანსური</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გაწევას</w:t>
            </w:r>
            <w:r w:rsidRPr="000A347C">
              <w:rPr>
                <w:rFonts w:ascii="Sylfaen" w:hAnsi="Sylfaen"/>
                <w:sz w:val="20"/>
                <w:szCs w:val="20"/>
              </w:rPr>
              <w:t xml:space="preserve"> </w:t>
            </w:r>
            <w:r w:rsidRPr="000A347C">
              <w:rPr>
                <w:rFonts w:ascii="Sylfaen" w:hAnsi="Sylfaen" w:cs="Sylfaen"/>
                <w:sz w:val="20"/>
                <w:szCs w:val="20"/>
              </w:rPr>
              <w:t>დამოუკიდებლად</w:t>
            </w:r>
            <w:r w:rsidRPr="000A347C">
              <w:rPr>
                <w:rFonts w:ascii="Sylfaen" w:hAnsi="Sylfaen"/>
                <w:sz w:val="20"/>
                <w:szCs w:val="20"/>
              </w:rPr>
              <w:t xml:space="preserve"> </w:t>
            </w:r>
            <w:r w:rsidRPr="000A347C">
              <w:rPr>
                <w:rFonts w:ascii="Sylfaen" w:hAnsi="Sylfaen" w:cs="Sylfaen"/>
                <w:sz w:val="20"/>
                <w:szCs w:val="20"/>
              </w:rPr>
              <w:t>ცხოვრების</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ინტეგრაციისა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ადაპტაციის</w:t>
            </w:r>
            <w:r w:rsidRPr="000A347C">
              <w:rPr>
                <w:rFonts w:ascii="Sylfaen" w:hAnsi="Sylfaen"/>
                <w:sz w:val="20"/>
                <w:szCs w:val="20"/>
              </w:rPr>
              <w:t xml:space="preserve"> </w:t>
            </w:r>
            <w:r w:rsidRPr="000A347C">
              <w:rPr>
                <w:rFonts w:ascii="Sylfaen" w:hAnsi="Sylfaen" w:cs="Sylfaen"/>
                <w:sz w:val="20"/>
                <w:szCs w:val="20"/>
              </w:rPr>
              <w:t>ხელშეწყობის</w:t>
            </w:r>
            <w:r w:rsidRPr="000A347C">
              <w:rPr>
                <w:rFonts w:ascii="Sylfaen" w:hAnsi="Sylfaen"/>
                <w:sz w:val="20"/>
                <w:szCs w:val="20"/>
              </w:rPr>
              <w:t xml:space="preserve"> </w:t>
            </w:r>
            <w:r w:rsidRPr="000A347C">
              <w:rPr>
                <w:rFonts w:ascii="Sylfaen" w:hAnsi="Sylfaen" w:cs="Sylfaen"/>
                <w:sz w:val="20"/>
                <w:szCs w:val="20"/>
              </w:rPr>
              <w:t>მიზნით</w:t>
            </w:r>
            <w:r w:rsidRPr="000A347C">
              <w:rPr>
                <w:rFonts w:ascii="Sylfaen" w:hAnsi="Sylfaen"/>
                <w:sz w:val="20"/>
                <w:szCs w:val="20"/>
              </w:rPr>
              <w:t xml:space="preserve">, </w:t>
            </w:r>
            <w:r w:rsidRPr="000A347C">
              <w:rPr>
                <w:rFonts w:ascii="Sylfaen" w:hAnsi="Sylfaen" w:cs="Sylfaen"/>
                <w:sz w:val="20"/>
                <w:szCs w:val="20"/>
              </w:rPr>
              <w:t>ასევე</w:t>
            </w:r>
            <w:r w:rsidRPr="000A347C">
              <w:rPr>
                <w:rFonts w:ascii="Sylfaen" w:hAnsi="Sylfaen"/>
                <w:sz w:val="20"/>
                <w:szCs w:val="20"/>
              </w:rPr>
              <w:t xml:space="preserve"> </w:t>
            </w:r>
            <w:r w:rsidRPr="000A347C">
              <w:rPr>
                <w:rFonts w:ascii="Sylfaen" w:hAnsi="Sylfaen" w:cs="Sylfaen"/>
                <w:sz w:val="20"/>
                <w:szCs w:val="20"/>
              </w:rPr>
              <w:t>ძალადობის</w:t>
            </w:r>
            <w:r w:rsidRPr="000A347C">
              <w:rPr>
                <w:rFonts w:ascii="Sylfaen" w:hAnsi="Sylfaen"/>
                <w:sz w:val="20"/>
                <w:szCs w:val="20"/>
              </w:rPr>
              <w:t xml:space="preserve"> </w:t>
            </w:r>
            <w:r w:rsidRPr="000A347C">
              <w:rPr>
                <w:rFonts w:ascii="Sylfaen" w:hAnsi="Sylfaen" w:cs="Sylfaen"/>
                <w:sz w:val="20"/>
                <w:szCs w:val="20"/>
              </w:rPr>
              <w:t>მსხვერპლთა</w:t>
            </w:r>
            <w:r w:rsidRPr="000A347C">
              <w:rPr>
                <w:rFonts w:ascii="Sylfaen" w:hAnsi="Sylfaen"/>
                <w:sz w:val="20"/>
                <w:szCs w:val="20"/>
              </w:rPr>
              <w:t xml:space="preserve"> </w:t>
            </w:r>
            <w:r w:rsidRPr="000A347C">
              <w:rPr>
                <w:rFonts w:ascii="Sylfaen" w:hAnsi="Sylfaen" w:cs="Sylfaen"/>
                <w:sz w:val="20"/>
                <w:szCs w:val="20"/>
              </w:rPr>
              <w:t>მხარდაჭერისათვის</w:t>
            </w:r>
            <w:r w:rsidRPr="000A347C">
              <w:rPr>
                <w:rFonts w:ascii="Sylfaen" w:hAnsi="Sylfaen"/>
                <w:sz w:val="20"/>
                <w:szCs w:val="20"/>
              </w:rPr>
              <w:t xml:space="preserve"> </w:t>
            </w:r>
            <w:r w:rsidRPr="000A347C">
              <w:rPr>
                <w:rFonts w:ascii="Sylfaen" w:hAnsi="Sylfaen" w:cs="Sylfaen"/>
                <w:sz w:val="20"/>
                <w:szCs w:val="20"/>
              </w:rPr>
              <w:t>შემდეგ</w:t>
            </w:r>
            <w:r w:rsidRPr="000A347C">
              <w:rPr>
                <w:rFonts w:ascii="Sylfaen" w:hAnsi="Sylfaen"/>
                <w:sz w:val="20"/>
                <w:szCs w:val="20"/>
              </w:rPr>
              <w:t xml:space="preserve"> </w:t>
            </w:r>
            <w:r w:rsidRPr="000A347C">
              <w:rPr>
                <w:rFonts w:ascii="Sylfaen" w:hAnsi="Sylfaen" w:cs="Sylfaen"/>
                <w:sz w:val="20"/>
                <w:szCs w:val="20"/>
              </w:rPr>
              <w:t>პირებზე</w:t>
            </w:r>
            <w:r w:rsidRPr="000A347C">
              <w:rPr>
                <w:rFonts w:ascii="Sylfaen" w:hAnsi="Sylfaen"/>
                <w:sz w:val="20"/>
                <w:szCs w:val="20"/>
              </w:rPr>
              <w:t xml:space="preserve">: </w:t>
            </w:r>
          </w:p>
          <w:p w14:paraId="7A58C90F"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ტერიტორიაზე</w:t>
            </w:r>
            <w:r w:rsidRPr="000A347C">
              <w:rPr>
                <w:rFonts w:ascii="Sylfaen" w:hAnsi="Sylfaen"/>
                <w:sz w:val="20"/>
                <w:szCs w:val="20"/>
              </w:rPr>
              <w:t xml:space="preserve"> </w:t>
            </w:r>
            <w:r w:rsidRPr="000A347C">
              <w:rPr>
                <w:rFonts w:ascii="Sylfaen" w:hAnsi="Sylfaen" w:cs="Sylfaen"/>
                <w:sz w:val="20"/>
                <w:szCs w:val="20"/>
              </w:rPr>
              <w:t>რეგისტრირებულ</w:t>
            </w:r>
            <w:r w:rsidRPr="000A347C">
              <w:rPr>
                <w:rFonts w:ascii="Sylfaen" w:hAnsi="Sylfaen"/>
                <w:sz w:val="20"/>
                <w:szCs w:val="20"/>
              </w:rPr>
              <w:t xml:space="preserve"> 18 </w:t>
            </w:r>
            <w:r w:rsidRPr="000A347C">
              <w:rPr>
                <w:rFonts w:ascii="Sylfaen" w:hAnsi="Sylfaen" w:cs="Sylfaen"/>
                <w:sz w:val="20"/>
                <w:szCs w:val="20"/>
              </w:rPr>
              <w:t>წლამდე</w:t>
            </w:r>
            <w:r w:rsidRPr="000A347C">
              <w:rPr>
                <w:rFonts w:ascii="Sylfaen" w:hAnsi="Sylfaen"/>
                <w:sz w:val="20"/>
                <w:szCs w:val="20"/>
              </w:rPr>
              <w:t xml:space="preserve"> </w:t>
            </w:r>
            <w:r w:rsidRPr="000A347C">
              <w:rPr>
                <w:rFonts w:ascii="Sylfaen" w:hAnsi="Sylfaen" w:cs="Sylfaen"/>
                <w:sz w:val="20"/>
                <w:szCs w:val="20"/>
              </w:rPr>
              <w:t>მზრუნველობამოკლებული</w:t>
            </w:r>
            <w:r w:rsidRPr="000A347C">
              <w:rPr>
                <w:rFonts w:ascii="Sylfaen" w:hAnsi="Sylfaen"/>
                <w:sz w:val="20"/>
                <w:szCs w:val="20"/>
              </w:rPr>
              <w:t xml:space="preserve"> </w:t>
            </w:r>
            <w:r w:rsidRPr="000A347C">
              <w:rPr>
                <w:rFonts w:ascii="Sylfaen" w:hAnsi="Sylfaen" w:cs="Sylfaen"/>
                <w:sz w:val="20"/>
                <w:szCs w:val="20"/>
              </w:rPr>
              <w:t>ბავშვის</w:t>
            </w:r>
            <w:r w:rsidRPr="000A347C">
              <w:rPr>
                <w:rFonts w:ascii="Sylfaen" w:hAnsi="Sylfaen"/>
                <w:sz w:val="20"/>
                <w:szCs w:val="20"/>
              </w:rPr>
              <w:t xml:space="preserve"> </w:t>
            </w:r>
            <w:r w:rsidRPr="000A347C">
              <w:rPr>
                <w:rFonts w:ascii="Sylfaen" w:hAnsi="Sylfaen" w:cs="Sylfaen"/>
                <w:sz w:val="20"/>
                <w:szCs w:val="20"/>
              </w:rPr>
              <w:t>სტატუსის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w:t>
            </w:r>
            <w:r w:rsidRPr="000A347C">
              <w:rPr>
                <w:rFonts w:ascii="Sylfaen" w:hAnsi="Sylfaen" w:cs="Sylfaen"/>
                <w:sz w:val="20"/>
                <w:szCs w:val="20"/>
              </w:rPr>
              <w:t>რომელთაც</w:t>
            </w:r>
            <w:r w:rsidRPr="000A347C">
              <w:rPr>
                <w:rFonts w:ascii="Sylfaen" w:hAnsi="Sylfaen"/>
                <w:sz w:val="20"/>
                <w:szCs w:val="20"/>
              </w:rPr>
              <w:t xml:space="preserve"> </w:t>
            </w:r>
            <w:r w:rsidRPr="000A347C">
              <w:rPr>
                <w:rFonts w:ascii="Sylfaen" w:hAnsi="Sylfaen" w:cs="Sylfaen"/>
                <w:sz w:val="20"/>
                <w:szCs w:val="20"/>
              </w:rPr>
              <w:t>მიაღწიეს</w:t>
            </w:r>
            <w:r w:rsidRPr="000A347C">
              <w:rPr>
                <w:rFonts w:ascii="Sylfaen" w:hAnsi="Sylfaen"/>
                <w:sz w:val="20"/>
                <w:szCs w:val="20"/>
              </w:rPr>
              <w:t xml:space="preserve"> </w:t>
            </w:r>
            <w:r w:rsidRPr="000A347C">
              <w:rPr>
                <w:rFonts w:ascii="Sylfaen" w:hAnsi="Sylfaen" w:cs="Sylfaen"/>
                <w:sz w:val="20"/>
                <w:szCs w:val="20"/>
              </w:rPr>
              <w:t>სრულწლოვანების</w:t>
            </w:r>
            <w:r w:rsidRPr="000A347C">
              <w:rPr>
                <w:rFonts w:ascii="Sylfaen" w:hAnsi="Sylfaen"/>
                <w:sz w:val="20"/>
                <w:szCs w:val="20"/>
              </w:rPr>
              <w:t xml:space="preserve"> </w:t>
            </w:r>
            <w:r w:rsidRPr="000A347C">
              <w:rPr>
                <w:rFonts w:ascii="Sylfaen" w:hAnsi="Sylfaen" w:cs="Sylfaen"/>
                <w:sz w:val="20"/>
                <w:szCs w:val="20"/>
              </w:rPr>
              <w:t>ასაკს</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ვერ</w:t>
            </w:r>
            <w:r w:rsidRPr="000A347C">
              <w:rPr>
                <w:rFonts w:ascii="Sylfaen" w:hAnsi="Sylfaen"/>
                <w:sz w:val="20"/>
                <w:szCs w:val="20"/>
              </w:rPr>
              <w:t xml:space="preserve"> </w:t>
            </w:r>
            <w:r w:rsidRPr="000A347C">
              <w:rPr>
                <w:rFonts w:ascii="Sylfaen" w:hAnsi="Sylfaen" w:cs="Sylfaen"/>
                <w:sz w:val="20"/>
                <w:szCs w:val="20"/>
              </w:rPr>
              <w:t>იქნენ</w:t>
            </w:r>
            <w:r w:rsidRPr="000A347C">
              <w:rPr>
                <w:rFonts w:ascii="Sylfaen" w:hAnsi="Sylfaen"/>
                <w:sz w:val="20"/>
                <w:szCs w:val="20"/>
              </w:rPr>
              <w:t xml:space="preserve"> </w:t>
            </w:r>
            <w:r w:rsidRPr="000A347C">
              <w:rPr>
                <w:rFonts w:ascii="Sylfaen" w:hAnsi="Sylfaen" w:cs="Sylfaen"/>
                <w:sz w:val="20"/>
                <w:szCs w:val="20"/>
              </w:rPr>
              <w:t>რეინტეგრირებული</w:t>
            </w:r>
            <w:r w:rsidRPr="000A347C">
              <w:rPr>
                <w:rFonts w:ascii="Sylfaen" w:hAnsi="Sylfaen"/>
                <w:sz w:val="20"/>
                <w:szCs w:val="20"/>
              </w:rPr>
              <w:t xml:space="preserve"> </w:t>
            </w:r>
            <w:r w:rsidRPr="000A347C">
              <w:rPr>
                <w:rFonts w:ascii="Sylfaen" w:hAnsi="Sylfaen" w:cs="Sylfaen"/>
                <w:sz w:val="20"/>
                <w:szCs w:val="20"/>
              </w:rPr>
              <w:t>ბავშვთა</w:t>
            </w:r>
            <w:r w:rsidRPr="000A347C">
              <w:rPr>
                <w:rFonts w:ascii="Sylfaen" w:hAnsi="Sylfaen"/>
                <w:sz w:val="20"/>
                <w:szCs w:val="20"/>
              </w:rPr>
              <w:t xml:space="preserve"> </w:t>
            </w:r>
            <w:r w:rsidRPr="000A347C">
              <w:rPr>
                <w:rFonts w:ascii="Sylfaen" w:hAnsi="Sylfaen" w:cs="Sylfaen"/>
                <w:sz w:val="20"/>
                <w:szCs w:val="20"/>
              </w:rPr>
              <w:t>სააღმზრდელო</w:t>
            </w:r>
            <w:r w:rsidRPr="000A347C">
              <w:rPr>
                <w:rFonts w:ascii="Sylfaen" w:hAnsi="Sylfaen"/>
                <w:sz w:val="20"/>
                <w:szCs w:val="20"/>
              </w:rPr>
              <w:t xml:space="preserve"> </w:t>
            </w:r>
            <w:r w:rsidRPr="000A347C">
              <w:rPr>
                <w:rFonts w:ascii="Sylfaen" w:hAnsi="Sylfaen" w:cs="Sylfaen"/>
                <w:sz w:val="20"/>
                <w:szCs w:val="20"/>
              </w:rPr>
              <w:t>დაწესებულებებიდან</w:t>
            </w:r>
            <w:r w:rsidRPr="000A347C">
              <w:rPr>
                <w:rFonts w:ascii="Sylfaen" w:hAnsi="Sylfaen"/>
                <w:sz w:val="20"/>
                <w:szCs w:val="20"/>
              </w:rPr>
              <w:t>, „</w:t>
            </w:r>
            <w:r w:rsidRPr="000A347C">
              <w:rPr>
                <w:rFonts w:ascii="Sylfaen" w:hAnsi="Sylfaen" w:cs="Sylfaen"/>
                <w:sz w:val="20"/>
                <w:szCs w:val="20"/>
              </w:rPr>
              <w:t>მინდობით</w:t>
            </w:r>
            <w:r w:rsidRPr="000A347C">
              <w:rPr>
                <w:rFonts w:ascii="Sylfaen" w:hAnsi="Sylfaen"/>
                <w:sz w:val="20"/>
                <w:szCs w:val="20"/>
              </w:rPr>
              <w:t xml:space="preserve"> </w:t>
            </w:r>
            <w:r w:rsidRPr="000A347C">
              <w:rPr>
                <w:rFonts w:ascii="Sylfaen" w:hAnsi="Sylfaen" w:cs="Sylfaen"/>
                <w:sz w:val="20"/>
                <w:szCs w:val="20"/>
              </w:rPr>
              <w:t>აღზრდისა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მცირე</w:t>
            </w:r>
            <w:r w:rsidRPr="000A347C">
              <w:rPr>
                <w:rFonts w:ascii="Sylfaen" w:hAnsi="Sylfaen"/>
                <w:sz w:val="20"/>
                <w:szCs w:val="20"/>
              </w:rPr>
              <w:t xml:space="preserve"> </w:t>
            </w:r>
            <w:r w:rsidRPr="000A347C">
              <w:rPr>
                <w:rFonts w:ascii="Sylfaen" w:hAnsi="Sylfaen" w:cs="Sylfaen"/>
                <w:sz w:val="20"/>
                <w:szCs w:val="20"/>
              </w:rPr>
              <w:t>საოჯახო</w:t>
            </w:r>
            <w:r w:rsidRPr="000A347C">
              <w:rPr>
                <w:rFonts w:ascii="Sylfaen" w:hAnsi="Sylfaen"/>
                <w:sz w:val="20"/>
                <w:szCs w:val="20"/>
              </w:rPr>
              <w:t xml:space="preserve"> </w:t>
            </w:r>
            <w:r w:rsidRPr="000A347C">
              <w:rPr>
                <w:rFonts w:ascii="Sylfaen" w:hAnsi="Sylfaen" w:cs="Sylfaen"/>
                <w:sz w:val="20"/>
                <w:szCs w:val="20"/>
              </w:rPr>
              <w:t>ტიპის</w:t>
            </w:r>
            <w:r w:rsidRPr="000A347C">
              <w:rPr>
                <w:rFonts w:ascii="Sylfaen" w:hAnsi="Sylfaen"/>
                <w:sz w:val="20"/>
                <w:szCs w:val="20"/>
              </w:rPr>
              <w:t xml:space="preserve"> </w:t>
            </w:r>
            <w:r w:rsidRPr="000A347C">
              <w:rPr>
                <w:rFonts w:ascii="Sylfaen" w:hAnsi="Sylfaen" w:cs="Sylfaen"/>
                <w:sz w:val="20"/>
                <w:szCs w:val="20"/>
              </w:rPr>
              <w:t>სახლის</w:t>
            </w:r>
            <w:r w:rsidRPr="000A347C">
              <w:rPr>
                <w:rFonts w:ascii="Sylfaen" w:hAnsi="Sylfaen"/>
                <w:sz w:val="20"/>
                <w:szCs w:val="20"/>
              </w:rPr>
              <w:t xml:space="preserve"> “</w:t>
            </w:r>
            <w:r w:rsidRPr="000A347C">
              <w:rPr>
                <w:rFonts w:ascii="Sylfaen" w:hAnsi="Sylfaen" w:cs="Sylfaen"/>
                <w:sz w:val="20"/>
                <w:szCs w:val="20"/>
              </w:rPr>
              <w:t>მომსახურებებიდან</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ყოველთვიურად</w:t>
            </w:r>
            <w:r w:rsidRPr="000A347C">
              <w:rPr>
                <w:rFonts w:ascii="Sylfaen" w:hAnsi="Sylfaen"/>
                <w:sz w:val="20"/>
                <w:szCs w:val="20"/>
              </w:rPr>
              <w:t xml:space="preserve"> 400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ოდენობით</w:t>
            </w:r>
            <w:r w:rsidRPr="000A347C">
              <w:rPr>
                <w:rFonts w:ascii="Sylfaen" w:hAnsi="Sylfaen"/>
                <w:sz w:val="20"/>
                <w:szCs w:val="20"/>
              </w:rPr>
              <w:t xml:space="preserve"> </w:t>
            </w:r>
            <w:r w:rsidRPr="000A347C">
              <w:rPr>
                <w:rFonts w:ascii="Sylfaen" w:hAnsi="Sylfaen" w:cs="Sylfaen"/>
                <w:sz w:val="20"/>
                <w:szCs w:val="20"/>
              </w:rPr>
              <w:t>საბიუჯეტო</w:t>
            </w:r>
            <w:r w:rsidRPr="000A347C">
              <w:rPr>
                <w:rFonts w:ascii="Sylfaen" w:hAnsi="Sylfaen"/>
                <w:sz w:val="20"/>
                <w:szCs w:val="20"/>
              </w:rPr>
              <w:t xml:space="preserve">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განმავლობაში</w:t>
            </w:r>
            <w:r w:rsidRPr="000A347C">
              <w:rPr>
                <w:rFonts w:ascii="Sylfaen" w:hAnsi="Sylfaen"/>
                <w:sz w:val="20"/>
                <w:szCs w:val="20"/>
              </w:rPr>
              <w:t>.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30 </w:t>
            </w:r>
            <w:r w:rsidRPr="000A347C">
              <w:rPr>
                <w:rFonts w:ascii="Sylfaen" w:hAnsi="Sylfaen" w:cs="Sylfaen"/>
                <w:sz w:val="20"/>
                <w:szCs w:val="20"/>
              </w:rPr>
              <w:t>წლამდე</w:t>
            </w:r>
            <w:r w:rsidRPr="000A347C">
              <w:rPr>
                <w:rFonts w:ascii="Sylfaen" w:hAnsi="Sylfaen"/>
                <w:sz w:val="20"/>
                <w:szCs w:val="20"/>
              </w:rPr>
              <w:t xml:space="preserve"> </w:t>
            </w:r>
            <w:r w:rsidRPr="000A347C">
              <w:rPr>
                <w:rFonts w:ascii="Sylfaen" w:hAnsi="Sylfaen" w:cs="Sylfaen"/>
                <w:sz w:val="20"/>
                <w:szCs w:val="20"/>
              </w:rPr>
              <w:t>პირებზე</w:t>
            </w:r>
            <w:r w:rsidRPr="000A347C">
              <w:rPr>
                <w:rFonts w:ascii="Sylfaen" w:hAnsi="Sylfaen"/>
                <w:sz w:val="20"/>
                <w:szCs w:val="20"/>
              </w:rPr>
              <w:t xml:space="preserve">); </w:t>
            </w:r>
          </w:p>
          <w:p w14:paraId="3B2639F0"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sz w:val="20"/>
                <w:szCs w:val="20"/>
              </w:rPr>
              <w:t> </w:t>
            </w:r>
            <w:r w:rsidRPr="000A347C">
              <w:rPr>
                <w:rFonts w:ascii="Sylfaen" w:hAnsi="Sylfaen" w:cs="Sylfaen"/>
                <w:sz w:val="20"/>
                <w:szCs w:val="20"/>
              </w:rPr>
              <w:t>ბ</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ფარგლებში</w:t>
            </w:r>
            <w:r w:rsidRPr="000A347C">
              <w:rPr>
                <w:rFonts w:ascii="Sylfaen" w:hAnsi="Sylfaen"/>
                <w:sz w:val="20"/>
                <w:szCs w:val="20"/>
              </w:rPr>
              <w:t xml:space="preserve"> </w:t>
            </w:r>
            <w:r w:rsidRPr="000A347C">
              <w:rPr>
                <w:rFonts w:ascii="Sylfaen" w:hAnsi="Sylfaen" w:cs="Sylfaen"/>
                <w:sz w:val="20"/>
                <w:szCs w:val="20"/>
              </w:rPr>
              <w:t>ხორციელდება</w:t>
            </w:r>
            <w:r w:rsidRPr="000A347C">
              <w:rPr>
                <w:rFonts w:ascii="Sylfaen" w:hAnsi="Sylfaen"/>
                <w:sz w:val="20"/>
                <w:szCs w:val="20"/>
              </w:rPr>
              <w:t xml:space="preserve"> </w:t>
            </w:r>
            <w:r w:rsidRPr="000A347C">
              <w:rPr>
                <w:rFonts w:ascii="Sylfaen" w:hAnsi="Sylfaen" w:cs="Sylfaen"/>
                <w:sz w:val="20"/>
                <w:szCs w:val="20"/>
              </w:rPr>
              <w:t>ავარიული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საცხოვრებლად</w:t>
            </w:r>
            <w:r w:rsidRPr="000A347C">
              <w:rPr>
                <w:rFonts w:ascii="Sylfaen" w:hAnsi="Sylfaen"/>
                <w:sz w:val="20"/>
                <w:szCs w:val="20"/>
              </w:rPr>
              <w:t xml:space="preserve"> </w:t>
            </w:r>
            <w:r w:rsidRPr="000A347C">
              <w:rPr>
                <w:rFonts w:ascii="Sylfaen" w:hAnsi="Sylfaen" w:cs="Sylfaen"/>
                <w:sz w:val="20"/>
                <w:szCs w:val="20"/>
              </w:rPr>
              <w:t>საშიში</w:t>
            </w:r>
            <w:r w:rsidRPr="000A347C">
              <w:rPr>
                <w:rFonts w:ascii="Sylfaen" w:hAnsi="Sylfaen"/>
                <w:sz w:val="20"/>
                <w:szCs w:val="20"/>
              </w:rPr>
              <w:t xml:space="preserve"> </w:t>
            </w:r>
            <w:r w:rsidRPr="000A347C">
              <w:rPr>
                <w:rFonts w:ascii="Sylfaen" w:hAnsi="Sylfaen" w:cs="Sylfaen"/>
                <w:sz w:val="20"/>
                <w:szCs w:val="20"/>
              </w:rPr>
              <w:t>შენობებიდან</w:t>
            </w:r>
            <w:r w:rsidRPr="000A347C">
              <w:rPr>
                <w:rFonts w:ascii="Sylfaen" w:hAnsi="Sylfaen"/>
                <w:sz w:val="20"/>
                <w:szCs w:val="20"/>
              </w:rPr>
              <w:t xml:space="preserve"> </w:t>
            </w:r>
            <w:r w:rsidRPr="000A347C">
              <w:rPr>
                <w:rFonts w:ascii="Sylfaen" w:hAnsi="Sylfaen" w:cs="Sylfaen"/>
                <w:sz w:val="20"/>
                <w:szCs w:val="20"/>
              </w:rPr>
              <w:t>გამოყვანილი</w:t>
            </w:r>
            <w:r w:rsidRPr="000A347C">
              <w:rPr>
                <w:rFonts w:ascii="Sylfaen" w:hAnsi="Sylfaen"/>
                <w:sz w:val="20"/>
                <w:szCs w:val="20"/>
              </w:rPr>
              <w:t xml:space="preserve">, </w:t>
            </w:r>
            <w:r w:rsidRPr="000A347C">
              <w:rPr>
                <w:rFonts w:ascii="Sylfaen" w:hAnsi="Sylfaen" w:cs="Sylfaen"/>
                <w:sz w:val="20"/>
                <w:szCs w:val="20"/>
              </w:rPr>
              <w:t>სხვადასხვა</w:t>
            </w:r>
            <w:r w:rsidRPr="000A347C">
              <w:rPr>
                <w:rFonts w:ascii="Sylfaen" w:hAnsi="Sylfaen"/>
                <w:sz w:val="20"/>
                <w:szCs w:val="20"/>
              </w:rPr>
              <w:t xml:space="preserve"> </w:t>
            </w:r>
            <w:r w:rsidRPr="000A347C">
              <w:rPr>
                <w:rFonts w:ascii="Sylfaen" w:hAnsi="Sylfaen" w:cs="Sylfaen"/>
                <w:sz w:val="20"/>
                <w:szCs w:val="20"/>
              </w:rPr>
              <w:t>მიზეზით</w:t>
            </w:r>
            <w:r w:rsidRPr="000A347C">
              <w:rPr>
                <w:rFonts w:ascii="Sylfaen" w:hAnsi="Sylfaen"/>
                <w:sz w:val="20"/>
                <w:szCs w:val="20"/>
              </w:rPr>
              <w:t xml:space="preserve"> (</w:t>
            </w:r>
            <w:r w:rsidRPr="000A347C">
              <w:rPr>
                <w:rFonts w:ascii="Sylfaen" w:hAnsi="Sylfaen" w:cs="Sylfaen"/>
                <w:sz w:val="20"/>
                <w:szCs w:val="20"/>
              </w:rPr>
              <w:t>საცხოვრებელი</w:t>
            </w:r>
            <w:r w:rsidRPr="000A347C">
              <w:rPr>
                <w:rFonts w:ascii="Sylfaen" w:hAnsi="Sylfaen"/>
                <w:sz w:val="20"/>
                <w:szCs w:val="20"/>
              </w:rPr>
              <w:t xml:space="preserve"> </w:t>
            </w:r>
            <w:r w:rsidRPr="000A347C">
              <w:rPr>
                <w:rFonts w:ascii="Sylfaen" w:hAnsi="Sylfaen" w:cs="Sylfaen"/>
                <w:sz w:val="20"/>
                <w:szCs w:val="20"/>
              </w:rPr>
              <w:t>სახლი</w:t>
            </w:r>
            <w:r w:rsidRPr="000A347C">
              <w:rPr>
                <w:rFonts w:ascii="Sylfaen" w:hAnsi="Sylfaen"/>
                <w:sz w:val="20"/>
                <w:szCs w:val="20"/>
              </w:rPr>
              <w:t xml:space="preserve"> </w:t>
            </w:r>
            <w:r w:rsidRPr="000A347C">
              <w:rPr>
                <w:rFonts w:ascii="Sylfaen" w:hAnsi="Sylfaen" w:cs="Sylfaen"/>
                <w:sz w:val="20"/>
                <w:szCs w:val="20"/>
              </w:rPr>
              <w:t>დაინგრა</w:t>
            </w:r>
            <w:r w:rsidRPr="000A347C">
              <w:rPr>
                <w:rFonts w:ascii="Sylfaen" w:hAnsi="Sylfaen"/>
                <w:sz w:val="20"/>
                <w:szCs w:val="20"/>
              </w:rPr>
              <w:t xml:space="preserve">, </w:t>
            </w:r>
            <w:r w:rsidRPr="000A347C">
              <w:rPr>
                <w:rFonts w:ascii="Sylfaen" w:hAnsi="Sylfaen" w:cs="Sylfaen"/>
                <w:sz w:val="20"/>
                <w:szCs w:val="20"/>
              </w:rPr>
              <w:t>დაიწვა</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საცხოვრებლად</w:t>
            </w:r>
            <w:r w:rsidRPr="000A347C">
              <w:rPr>
                <w:rFonts w:ascii="Sylfaen" w:hAnsi="Sylfaen"/>
                <w:sz w:val="20"/>
                <w:szCs w:val="20"/>
              </w:rPr>
              <w:t xml:space="preserve"> </w:t>
            </w:r>
            <w:r w:rsidRPr="000A347C">
              <w:rPr>
                <w:rFonts w:ascii="Sylfaen" w:hAnsi="Sylfaen" w:cs="Sylfaen"/>
                <w:sz w:val="20"/>
                <w:szCs w:val="20"/>
              </w:rPr>
              <w:t>უვარგისი</w:t>
            </w:r>
            <w:r w:rsidRPr="000A347C">
              <w:rPr>
                <w:rFonts w:ascii="Sylfaen" w:hAnsi="Sylfaen"/>
                <w:sz w:val="20"/>
                <w:szCs w:val="20"/>
              </w:rPr>
              <w:t xml:space="preserve">, </w:t>
            </w:r>
            <w:r w:rsidRPr="000A347C">
              <w:rPr>
                <w:rFonts w:ascii="Sylfaen" w:hAnsi="Sylfaen" w:cs="Sylfaen"/>
                <w:sz w:val="20"/>
                <w:szCs w:val="20"/>
              </w:rPr>
              <w:t>ავარიული</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სიცოცხლისა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ჯანმრთელობისათვის</w:t>
            </w:r>
            <w:r w:rsidRPr="000A347C">
              <w:rPr>
                <w:rFonts w:ascii="Sylfaen" w:hAnsi="Sylfaen"/>
                <w:sz w:val="20"/>
                <w:szCs w:val="20"/>
              </w:rPr>
              <w:t xml:space="preserve"> </w:t>
            </w:r>
            <w:r w:rsidRPr="000A347C">
              <w:rPr>
                <w:rFonts w:ascii="Sylfaen" w:hAnsi="Sylfaen" w:cs="Sylfaen"/>
                <w:sz w:val="20"/>
                <w:szCs w:val="20"/>
              </w:rPr>
              <w:t>საშიში</w:t>
            </w:r>
            <w:r w:rsidRPr="000A347C">
              <w:rPr>
                <w:rFonts w:ascii="Sylfaen" w:hAnsi="Sylfaen"/>
                <w:sz w:val="20"/>
                <w:szCs w:val="20"/>
              </w:rPr>
              <w:t xml:space="preserve"> </w:t>
            </w:r>
            <w:r w:rsidRPr="000A347C">
              <w:rPr>
                <w:rFonts w:ascii="Sylfaen" w:hAnsi="Sylfaen" w:cs="Sylfaen"/>
                <w:sz w:val="20"/>
                <w:szCs w:val="20"/>
              </w:rPr>
              <w:t>გახდა</w:t>
            </w:r>
            <w:r w:rsidRPr="000A347C">
              <w:rPr>
                <w:rFonts w:ascii="Sylfaen" w:hAnsi="Sylfaen"/>
                <w:sz w:val="20"/>
                <w:szCs w:val="20"/>
              </w:rPr>
              <w:t xml:space="preserve"> </w:t>
            </w:r>
            <w:r w:rsidRPr="000A347C">
              <w:rPr>
                <w:rFonts w:ascii="Sylfaen" w:hAnsi="Sylfaen" w:cs="Sylfaen"/>
                <w:sz w:val="20"/>
                <w:szCs w:val="20"/>
              </w:rPr>
              <w:t>სტიქიური</w:t>
            </w:r>
            <w:r w:rsidRPr="000A347C">
              <w:rPr>
                <w:rFonts w:ascii="Sylfaen" w:hAnsi="Sylfaen"/>
                <w:sz w:val="20"/>
                <w:szCs w:val="20"/>
              </w:rPr>
              <w:t xml:space="preserve"> </w:t>
            </w:r>
            <w:r w:rsidRPr="000A347C">
              <w:rPr>
                <w:rFonts w:ascii="Sylfaen" w:hAnsi="Sylfaen" w:cs="Sylfaen"/>
                <w:sz w:val="20"/>
                <w:szCs w:val="20"/>
              </w:rPr>
              <w:t>უბედურების</w:t>
            </w:r>
            <w:r w:rsidRPr="000A347C">
              <w:rPr>
                <w:rFonts w:ascii="Sylfaen" w:hAnsi="Sylfaen"/>
                <w:sz w:val="20"/>
                <w:szCs w:val="20"/>
              </w:rPr>
              <w:t>,   </w:t>
            </w:r>
            <w:r w:rsidRPr="000A347C">
              <w:rPr>
                <w:rFonts w:ascii="Sylfaen" w:hAnsi="Sylfaen" w:cs="Sylfaen"/>
                <w:sz w:val="20"/>
                <w:szCs w:val="20"/>
              </w:rPr>
              <w:t>უბედურიშემთხვევის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გარემოებების</w:t>
            </w:r>
            <w:r w:rsidRPr="000A347C">
              <w:rPr>
                <w:rFonts w:ascii="Sylfaen" w:hAnsi="Sylfaen"/>
                <w:sz w:val="20"/>
                <w:szCs w:val="20"/>
              </w:rPr>
              <w:t xml:space="preserve"> </w:t>
            </w:r>
            <w:r w:rsidRPr="000A347C">
              <w:rPr>
                <w:rFonts w:ascii="Sylfaen" w:hAnsi="Sylfaen" w:cs="Sylfaen"/>
                <w:sz w:val="20"/>
                <w:szCs w:val="20"/>
              </w:rPr>
              <w:t>შედეგად</w:t>
            </w:r>
            <w:r w:rsidRPr="000A347C">
              <w:rPr>
                <w:rFonts w:ascii="Sylfaen" w:hAnsi="Sylfaen"/>
                <w:sz w:val="20"/>
                <w:szCs w:val="20"/>
              </w:rPr>
              <w:t xml:space="preserve">) </w:t>
            </w:r>
            <w:r w:rsidRPr="000A347C">
              <w:rPr>
                <w:rFonts w:ascii="Sylfaen" w:hAnsi="Sylfaen" w:cs="Sylfaen"/>
                <w:sz w:val="20"/>
                <w:szCs w:val="20"/>
              </w:rPr>
              <w:t>უსახლკაროდ</w:t>
            </w:r>
            <w:r w:rsidRPr="000A347C">
              <w:rPr>
                <w:rFonts w:ascii="Sylfaen" w:hAnsi="Sylfaen"/>
                <w:sz w:val="20"/>
                <w:szCs w:val="20"/>
              </w:rPr>
              <w:t xml:space="preserve"> </w:t>
            </w:r>
            <w:r w:rsidRPr="000A347C">
              <w:rPr>
                <w:rFonts w:ascii="Sylfaen" w:hAnsi="Sylfaen" w:cs="Sylfaen"/>
                <w:sz w:val="20"/>
                <w:szCs w:val="20"/>
              </w:rPr>
              <w:t>დარჩენილი</w:t>
            </w:r>
            <w:r w:rsidRPr="000A347C">
              <w:rPr>
                <w:rFonts w:ascii="Sylfaen" w:hAnsi="Sylfaen"/>
                <w:sz w:val="20"/>
                <w:szCs w:val="20"/>
              </w:rPr>
              <w:t xml:space="preserve"> </w:t>
            </w:r>
            <w:r w:rsidRPr="000A347C">
              <w:rPr>
                <w:rFonts w:ascii="Sylfaen" w:hAnsi="Sylfaen" w:cs="Sylfaen"/>
                <w:sz w:val="20"/>
                <w:szCs w:val="20"/>
              </w:rPr>
              <w:t>ოჯახების</w:t>
            </w:r>
            <w:r w:rsidRPr="000A347C">
              <w:rPr>
                <w:rFonts w:ascii="Sylfaen" w:hAnsi="Sylfaen"/>
                <w:sz w:val="20"/>
                <w:szCs w:val="20"/>
              </w:rPr>
              <w:t xml:space="preserve"> </w:t>
            </w:r>
            <w:r w:rsidRPr="000A347C">
              <w:rPr>
                <w:rFonts w:ascii="Sylfaen" w:hAnsi="Sylfaen" w:cs="Sylfaen"/>
                <w:sz w:val="20"/>
                <w:szCs w:val="20"/>
              </w:rPr>
              <w:t>უზრუნველყოფას</w:t>
            </w:r>
            <w:r w:rsidRPr="000A347C">
              <w:rPr>
                <w:rFonts w:ascii="Sylfaen" w:hAnsi="Sylfaen"/>
                <w:sz w:val="20"/>
                <w:szCs w:val="20"/>
              </w:rPr>
              <w:t xml:space="preserve"> </w:t>
            </w:r>
            <w:r w:rsidRPr="000A347C">
              <w:rPr>
                <w:rFonts w:ascii="Sylfaen" w:hAnsi="Sylfaen" w:cs="Sylfaen"/>
                <w:sz w:val="20"/>
                <w:szCs w:val="20"/>
              </w:rPr>
              <w:t>ფართით</w:t>
            </w:r>
            <w:r w:rsidRPr="000A347C">
              <w:rPr>
                <w:rFonts w:ascii="Sylfaen" w:hAnsi="Sylfaen"/>
                <w:sz w:val="20"/>
                <w:szCs w:val="20"/>
              </w:rPr>
              <w:t xml:space="preserve"> (</w:t>
            </w:r>
            <w:r w:rsidRPr="000A347C">
              <w:rPr>
                <w:rFonts w:ascii="Sylfaen" w:hAnsi="Sylfaen" w:cs="Sylfaen"/>
                <w:sz w:val="20"/>
                <w:szCs w:val="20"/>
              </w:rPr>
              <w:t>ბინის</w:t>
            </w:r>
            <w:r w:rsidRPr="000A347C">
              <w:rPr>
                <w:rFonts w:ascii="Sylfaen" w:hAnsi="Sylfaen"/>
                <w:sz w:val="20"/>
                <w:szCs w:val="20"/>
              </w:rPr>
              <w:t xml:space="preserve"> </w:t>
            </w:r>
            <w:r w:rsidRPr="000A347C">
              <w:rPr>
                <w:rFonts w:ascii="Sylfaen" w:hAnsi="Sylfaen" w:cs="Sylfaen"/>
                <w:sz w:val="20"/>
                <w:szCs w:val="20"/>
              </w:rPr>
              <w:t>ქირის</w:t>
            </w:r>
            <w:r w:rsidRPr="000A347C">
              <w:rPr>
                <w:rFonts w:ascii="Sylfaen" w:hAnsi="Sylfaen"/>
                <w:sz w:val="20"/>
                <w:szCs w:val="20"/>
              </w:rPr>
              <w:t xml:space="preserve"> </w:t>
            </w:r>
            <w:r w:rsidRPr="000A347C">
              <w:rPr>
                <w:rFonts w:ascii="Sylfaen" w:hAnsi="Sylfaen" w:cs="Sylfaen"/>
                <w:sz w:val="20"/>
                <w:szCs w:val="20"/>
              </w:rPr>
              <w:t>ასანაზღაურებლად</w:t>
            </w:r>
            <w:r w:rsidRPr="000A347C">
              <w:rPr>
                <w:rFonts w:ascii="Sylfaen" w:hAnsi="Sylfaen"/>
                <w:sz w:val="20"/>
                <w:szCs w:val="20"/>
              </w:rPr>
              <w:t xml:space="preserve"> </w:t>
            </w:r>
            <w:r w:rsidRPr="000A347C">
              <w:rPr>
                <w:rFonts w:ascii="Sylfaen" w:hAnsi="Sylfaen" w:cs="Sylfaen"/>
                <w:sz w:val="20"/>
                <w:szCs w:val="20"/>
              </w:rPr>
              <w:t>კომპენსაცია</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ყოველთვიურად</w:t>
            </w:r>
            <w:r w:rsidRPr="000A347C">
              <w:rPr>
                <w:rFonts w:ascii="Sylfaen" w:hAnsi="Sylfaen"/>
                <w:sz w:val="20"/>
                <w:szCs w:val="20"/>
              </w:rPr>
              <w:t xml:space="preserve"> 300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ოდენობით</w:t>
            </w:r>
            <w:r w:rsidRPr="000A347C">
              <w:rPr>
                <w:rFonts w:ascii="Sylfaen" w:hAnsi="Sylfaen"/>
                <w:sz w:val="20"/>
                <w:szCs w:val="20"/>
              </w:rPr>
              <w:t xml:space="preserve"> </w:t>
            </w:r>
            <w:r w:rsidRPr="000A347C">
              <w:rPr>
                <w:rFonts w:ascii="Sylfaen" w:hAnsi="Sylfaen" w:cs="Sylfaen"/>
                <w:sz w:val="20"/>
                <w:szCs w:val="20"/>
              </w:rPr>
              <w:t>საბიუჯეტო</w:t>
            </w:r>
            <w:r w:rsidRPr="000A347C">
              <w:rPr>
                <w:rFonts w:ascii="Sylfaen" w:hAnsi="Sylfaen"/>
                <w:sz w:val="20"/>
                <w:szCs w:val="20"/>
              </w:rPr>
              <w:t xml:space="preserve">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განმავლობაში</w:t>
            </w:r>
            <w:r w:rsidRPr="000A347C">
              <w:rPr>
                <w:rFonts w:ascii="Sylfaen" w:hAnsi="Sylfaen"/>
                <w:sz w:val="20"/>
                <w:szCs w:val="20"/>
              </w:rPr>
              <w:t xml:space="preserve">. </w:t>
            </w:r>
          </w:p>
          <w:p w14:paraId="44897ED5"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გ</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ტერიტორიაზე</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w:t>
            </w:r>
            <w:r w:rsidRPr="000A347C">
              <w:rPr>
                <w:rFonts w:ascii="Sylfaen" w:hAnsi="Sylfaen" w:cs="Sylfaen"/>
                <w:sz w:val="20"/>
                <w:szCs w:val="20"/>
              </w:rPr>
              <w:t>რეინტეგრირებული</w:t>
            </w:r>
            <w:r w:rsidRPr="000A347C">
              <w:rPr>
                <w:rFonts w:ascii="Sylfaen" w:hAnsi="Sylfaen"/>
                <w:sz w:val="20"/>
                <w:szCs w:val="20"/>
              </w:rPr>
              <w:t xml:space="preserve"> </w:t>
            </w:r>
            <w:r w:rsidRPr="000A347C">
              <w:rPr>
                <w:rFonts w:ascii="Sylfaen" w:hAnsi="Sylfaen" w:cs="Sylfaen"/>
                <w:sz w:val="20"/>
                <w:szCs w:val="20"/>
              </w:rPr>
              <w:t>ბავშვების</w:t>
            </w:r>
            <w:r w:rsidRPr="000A347C">
              <w:rPr>
                <w:rFonts w:ascii="Sylfaen" w:hAnsi="Sylfaen"/>
                <w:sz w:val="20"/>
                <w:szCs w:val="20"/>
              </w:rPr>
              <w:t xml:space="preserve"> </w:t>
            </w:r>
            <w:r w:rsidRPr="000A347C">
              <w:rPr>
                <w:rFonts w:ascii="Sylfaen" w:hAnsi="Sylfaen" w:cs="Sylfaen"/>
                <w:sz w:val="20"/>
                <w:szCs w:val="20"/>
              </w:rPr>
              <w:t>ბიოლოგიურ</w:t>
            </w:r>
            <w:r w:rsidRPr="000A347C">
              <w:rPr>
                <w:rFonts w:ascii="Sylfaen" w:hAnsi="Sylfaen"/>
                <w:sz w:val="20"/>
                <w:szCs w:val="20"/>
              </w:rPr>
              <w:t xml:space="preserve"> </w:t>
            </w:r>
            <w:r w:rsidRPr="000A347C">
              <w:rPr>
                <w:rFonts w:ascii="Sylfaen" w:hAnsi="Sylfaen" w:cs="Sylfaen"/>
                <w:sz w:val="20"/>
                <w:szCs w:val="20"/>
              </w:rPr>
              <w:t>ოჯახებზე</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ყოველთვიურად</w:t>
            </w:r>
            <w:r w:rsidRPr="000A347C">
              <w:rPr>
                <w:rFonts w:ascii="Sylfaen" w:hAnsi="Sylfaen"/>
                <w:sz w:val="20"/>
                <w:szCs w:val="20"/>
              </w:rPr>
              <w:t xml:space="preserve"> 200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ოდენობით</w:t>
            </w:r>
            <w:r w:rsidRPr="000A347C">
              <w:rPr>
                <w:rFonts w:ascii="Sylfaen" w:hAnsi="Sylfaen"/>
                <w:sz w:val="20"/>
                <w:szCs w:val="20"/>
              </w:rPr>
              <w:t xml:space="preserve"> </w:t>
            </w:r>
            <w:r w:rsidRPr="000A347C">
              <w:rPr>
                <w:rFonts w:ascii="Sylfaen" w:hAnsi="Sylfaen" w:cs="Sylfaen"/>
                <w:sz w:val="20"/>
                <w:szCs w:val="20"/>
              </w:rPr>
              <w:t>საბიუჯეტო</w:t>
            </w:r>
            <w:r w:rsidRPr="000A347C">
              <w:rPr>
                <w:rFonts w:ascii="Sylfaen" w:hAnsi="Sylfaen"/>
                <w:sz w:val="20"/>
                <w:szCs w:val="20"/>
              </w:rPr>
              <w:t xml:space="preserve"> </w:t>
            </w:r>
            <w:r w:rsidRPr="000A347C">
              <w:rPr>
                <w:rFonts w:ascii="Sylfaen" w:hAnsi="Sylfaen" w:cs="Sylfaen"/>
                <w:sz w:val="20"/>
                <w:szCs w:val="20"/>
              </w:rPr>
              <w:t>წლის</w:t>
            </w:r>
            <w:r w:rsidRPr="000A347C">
              <w:rPr>
                <w:rFonts w:ascii="Sylfaen" w:hAnsi="Sylfaen"/>
                <w:sz w:val="20"/>
                <w:szCs w:val="20"/>
              </w:rPr>
              <w:t xml:space="preserve"> </w:t>
            </w:r>
            <w:r w:rsidRPr="000A347C">
              <w:rPr>
                <w:rFonts w:ascii="Sylfaen" w:hAnsi="Sylfaen" w:cs="Sylfaen"/>
                <w:sz w:val="20"/>
                <w:szCs w:val="20"/>
              </w:rPr>
              <w:t>განმავლობაში</w:t>
            </w:r>
            <w:r w:rsidRPr="000A347C">
              <w:rPr>
                <w:rFonts w:ascii="Sylfaen" w:hAnsi="Sylfaen"/>
                <w:sz w:val="20"/>
                <w:szCs w:val="20"/>
              </w:rPr>
              <w:t xml:space="preserve">. </w:t>
            </w:r>
          </w:p>
          <w:p w14:paraId="69D398A1"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w:t>
            </w:r>
            <w:r w:rsidRPr="000A347C">
              <w:rPr>
                <w:rFonts w:ascii="Sylfaen" w:hAnsi="Sylfaen"/>
                <w:sz w:val="20"/>
                <w:szCs w:val="20"/>
              </w:rPr>
              <w:t>)</w:t>
            </w:r>
            <w:r w:rsidRPr="000A347C">
              <w:rPr>
                <w:rFonts w:ascii="Sylfaen" w:hAnsi="Sylfaen" w:cs="Sylfaen"/>
                <w:sz w:val="20"/>
                <w:szCs w:val="20"/>
              </w:rPr>
              <w:t>მოქალაქეზე</w:t>
            </w:r>
            <w:r w:rsidRPr="000A347C">
              <w:rPr>
                <w:rFonts w:ascii="Sylfaen" w:hAnsi="Sylfaen"/>
                <w:sz w:val="20"/>
                <w:szCs w:val="20"/>
              </w:rPr>
              <w:t xml:space="preserve">, </w:t>
            </w:r>
            <w:r w:rsidRPr="000A347C">
              <w:rPr>
                <w:rFonts w:ascii="Sylfaen" w:hAnsi="Sylfaen" w:cs="Sylfaen"/>
                <w:sz w:val="20"/>
                <w:szCs w:val="20"/>
              </w:rPr>
              <w:t>რომლის</w:t>
            </w:r>
            <w:r w:rsidRPr="000A347C">
              <w:rPr>
                <w:rFonts w:ascii="Sylfaen" w:hAnsi="Sylfaen"/>
                <w:sz w:val="20"/>
                <w:szCs w:val="20"/>
              </w:rPr>
              <w:t xml:space="preserve"> </w:t>
            </w:r>
            <w:r w:rsidRPr="000A347C">
              <w:rPr>
                <w:rFonts w:ascii="Sylfaen" w:hAnsi="Sylfaen" w:cs="Sylfaen"/>
                <w:sz w:val="20"/>
                <w:szCs w:val="20"/>
              </w:rPr>
              <w:t>უფლებები</w:t>
            </w:r>
            <w:r w:rsidRPr="000A347C">
              <w:rPr>
                <w:rFonts w:ascii="Sylfaen" w:hAnsi="Sylfaen"/>
                <w:sz w:val="20"/>
                <w:szCs w:val="20"/>
              </w:rPr>
              <w:t xml:space="preserve"> </w:t>
            </w:r>
            <w:r w:rsidRPr="000A347C">
              <w:rPr>
                <w:rFonts w:ascii="Sylfaen" w:hAnsi="Sylfaen" w:cs="Sylfaen"/>
                <w:sz w:val="20"/>
                <w:szCs w:val="20"/>
              </w:rPr>
              <w:t>დაირღვა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ოჯახში</w:t>
            </w:r>
            <w:r w:rsidRPr="000A347C">
              <w:rPr>
                <w:rFonts w:ascii="Sylfaen" w:hAnsi="Sylfaen"/>
                <w:sz w:val="20"/>
                <w:szCs w:val="20"/>
              </w:rPr>
              <w:t xml:space="preserve"> </w:t>
            </w:r>
            <w:r w:rsidRPr="000A347C">
              <w:rPr>
                <w:rFonts w:ascii="Sylfaen" w:hAnsi="Sylfaen" w:cs="Sylfaen"/>
                <w:sz w:val="20"/>
                <w:szCs w:val="20"/>
              </w:rPr>
              <w:t>ძალადობის</w:t>
            </w:r>
            <w:r w:rsidRPr="000A347C">
              <w:rPr>
                <w:rFonts w:ascii="Sylfaen" w:hAnsi="Sylfaen"/>
                <w:sz w:val="20"/>
                <w:szCs w:val="20"/>
              </w:rPr>
              <w:t xml:space="preserve"> </w:t>
            </w:r>
            <w:r w:rsidRPr="000A347C">
              <w:rPr>
                <w:rFonts w:ascii="Sylfaen" w:hAnsi="Sylfaen" w:cs="Sylfaen"/>
                <w:sz w:val="20"/>
                <w:szCs w:val="20"/>
              </w:rPr>
              <w:t>აღკვეთის</w:t>
            </w:r>
            <w:r w:rsidRPr="000A347C">
              <w:rPr>
                <w:rFonts w:ascii="Sylfaen" w:hAnsi="Sylfaen"/>
                <w:sz w:val="20"/>
                <w:szCs w:val="20"/>
              </w:rPr>
              <w:t xml:space="preserve">, </w:t>
            </w:r>
            <w:r w:rsidRPr="000A347C">
              <w:rPr>
                <w:rFonts w:ascii="Sylfaen" w:hAnsi="Sylfaen" w:cs="Sylfaen"/>
                <w:sz w:val="20"/>
                <w:szCs w:val="20"/>
              </w:rPr>
              <w:t>ოჯახში</w:t>
            </w:r>
            <w:r w:rsidRPr="000A347C">
              <w:rPr>
                <w:rFonts w:ascii="Sylfaen" w:hAnsi="Sylfaen"/>
                <w:sz w:val="20"/>
                <w:szCs w:val="20"/>
              </w:rPr>
              <w:t xml:space="preserve"> </w:t>
            </w:r>
            <w:r w:rsidRPr="000A347C">
              <w:rPr>
                <w:rFonts w:ascii="Sylfaen" w:hAnsi="Sylfaen" w:cs="Sylfaen"/>
                <w:sz w:val="20"/>
                <w:szCs w:val="20"/>
              </w:rPr>
              <w:t>ძალადობისმსხვერპლთა</w:t>
            </w:r>
            <w:r w:rsidRPr="000A347C">
              <w:rPr>
                <w:rFonts w:ascii="Sylfaen" w:hAnsi="Sylfaen"/>
                <w:sz w:val="20"/>
                <w:szCs w:val="20"/>
              </w:rPr>
              <w:t xml:space="preserve"> </w:t>
            </w:r>
            <w:r w:rsidRPr="000A347C">
              <w:rPr>
                <w:rFonts w:ascii="Sylfaen" w:hAnsi="Sylfaen" w:cs="Sylfaen"/>
                <w:sz w:val="20"/>
                <w:szCs w:val="20"/>
              </w:rPr>
              <w:t>დაცვისა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საქართველოს</w:t>
            </w:r>
            <w:r w:rsidRPr="000A347C">
              <w:rPr>
                <w:rFonts w:ascii="Sylfaen" w:hAnsi="Sylfaen"/>
                <w:sz w:val="20"/>
                <w:szCs w:val="20"/>
              </w:rPr>
              <w:t xml:space="preserve"> </w:t>
            </w:r>
            <w:r w:rsidRPr="000A347C">
              <w:rPr>
                <w:rFonts w:ascii="Sylfaen" w:hAnsi="Sylfaen" w:cs="Sylfaen"/>
                <w:sz w:val="20"/>
                <w:szCs w:val="20"/>
              </w:rPr>
              <w:t>კანონის</w:t>
            </w:r>
            <w:r w:rsidRPr="000A347C">
              <w:rPr>
                <w:rFonts w:ascii="Sylfaen" w:hAnsi="Sylfaen"/>
                <w:sz w:val="20"/>
                <w:szCs w:val="20"/>
              </w:rPr>
              <w:t xml:space="preserve"> </w:t>
            </w:r>
            <w:r w:rsidRPr="000A347C">
              <w:rPr>
                <w:rFonts w:ascii="Sylfaen" w:hAnsi="Sylfaen" w:cs="Sylfaen"/>
                <w:sz w:val="20"/>
                <w:szCs w:val="20"/>
              </w:rPr>
              <w:t>შესაბამისად</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ერთჯერადად</w:t>
            </w:r>
            <w:r w:rsidRPr="000A347C">
              <w:rPr>
                <w:rFonts w:ascii="Sylfaen" w:hAnsi="Sylfaen"/>
                <w:sz w:val="20"/>
                <w:szCs w:val="20"/>
              </w:rPr>
              <w:t xml:space="preserve"> 500 </w:t>
            </w:r>
            <w:r w:rsidRPr="000A347C">
              <w:rPr>
                <w:rFonts w:ascii="Sylfaen" w:hAnsi="Sylfaen" w:cs="Sylfaen"/>
                <w:sz w:val="20"/>
                <w:szCs w:val="20"/>
              </w:rPr>
              <w:t>ლარი</w:t>
            </w:r>
            <w:r w:rsidRPr="000A347C">
              <w:rPr>
                <w:rFonts w:ascii="Sylfaen" w:hAnsi="Sylfaen"/>
                <w:sz w:val="20"/>
                <w:szCs w:val="20"/>
              </w:rPr>
              <w:t xml:space="preserve">. </w:t>
            </w:r>
          </w:p>
          <w:p w14:paraId="75933DDD"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ე</w:t>
            </w:r>
            <w:r w:rsidRPr="000A347C">
              <w:rPr>
                <w:rFonts w:ascii="Sylfaen" w:hAnsi="Sylfaen"/>
                <w:sz w:val="20"/>
                <w:szCs w:val="20"/>
              </w:rPr>
              <w:t xml:space="preserve">) </w:t>
            </w:r>
            <w:r w:rsidRPr="000A347C">
              <w:rPr>
                <w:rStyle w:val="a6"/>
                <w:rFonts w:ascii="Sylfaen" w:hAnsi="Sylfaen" w:cs="Sylfaen"/>
                <w:sz w:val="20"/>
                <w:szCs w:val="20"/>
              </w:rPr>
              <w:t>სენაკის</w:t>
            </w:r>
            <w:r w:rsidRPr="000A347C">
              <w:rPr>
                <w:rStyle w:val="a6"/>
                <w:rFonts w:ascii="Sylfaen" w:hAnsi="Sylfaen"/>
                <w:sz w:val="20"/>
                <w:szCs w:val="20"/>
              </w:rPr>
              <w:t xml:space="preserve"> </w:t>
            </w:r>
            <w:r w:rsidRPr="000A347C">
              <w:rPr>
                <w:rStyle w:val="a6"/>
                <w:rFonts w:ascii="Sylfaen" w:hAnsi="Sylfaen" w:cs="Sylfaen"/>
                <w:sz w:val="20"/>
                <w:szCs w:val="20"/>
              </w:rPr>
              <w:t>მუნიციპალიტეტში</w:t>
            </w:r>
            <w:r w:rsidRPr="000A347C">
              <w:rPr>
                <w:rStyle w:val="a6"/>
                <w:rFonts w:ascii="Sylfaen" w:hAnsi="Sylfaen"/>
                <w:sz w:val="20"/>
                <w:szCs w:val="20"/>
              </w:rPr>
              <w:t xml:space="preserve"> </w:t>
            </w:r>
            <w:r w:rsidRPr="000A347C">
              <w:rPr>
                <w:rStyle w:val="a6"/>
                <w:rFonts w:ascii="Sylfaen" w:hAnsi="Sylfaen" w:cs="Sylfaen"/>
                <w:sz w:val="20"/>
                <w:szCs w:val="20"/>
              </w:rPr>
              <w:t>რეგისტრირებულ</w:t>
            </w:r>
            <w:r w:rsidRPr="000A347C">
              <w:rPr>
                <w:rStyle w:val="a6"/>
                <w:rFonts w:ascii="Sylfaen" w:hAnsi="Sylfaen"/>
                <w:sz w:val="20"/>
                <w:szCs w:val="20"/>
              </w:rPr>
              <w:t xml:space="preserve"> </w:t>
            </w:r>
            <w:r w:rsidRPr="000A347C">
              <w:rPr>
                <w:rStyle w:val="a6"/>
                <w:rFonts w:ascii="Sylfaen" w:hAnsi="Sylfaen" w:cs="Sylfaen"/>
                <w:sz w:val="20"/>
                <w:szCs w:val="20"/>
              </w:rPr>
              <w:t>ოჯახში</w:t>
            </w:r>
            <w:r w:rsidRPr="000A347C">
              <w:rPr>
                <w:rStyle w:val="a6"/>
                <w:rFonts w:ascii="Sylfaen" w:hAnsi="Sylfaen"/>
                <w:sz w:val="20"/>
                <w:szCs w:val="20"/>
              </w:rPr>
              <w:t xml:space="preserve"> </w:t>
            </w:r>
            <w:r w:rsidRPr="000A347C">
              <w:rPr>
                <w:rStyle w:val="a6"/>
                <w:rFonts w:ascii="Sylfaen" w:hAnsi="Sylfaen" w:cs="Sylfaen"/>
                <w:sz w:val="20"/>
                <w:szCs w:val="20"/>
              </w:rPr>
              <w:t>ძალადობის</w:t>
            </w:r>
            <w:r w:rsidRPr="000A347C">
              <w:rPr>
                <w:rStyle w:val="a6"/>
                <w:rFonts w:ascii="Sylfaen" w:hAnsi="Sylfaen"/>
                <w:sz w:val="20"/>
                <w:szCs w:val="20"/>
              </w:rPr>
              <w:t xml:space="preserve"> </w:t>
            </w:r>
            <w:r w:rsidRPr="000A347C">
              <w:rPr>
                <w:rStyle w:val="a6"/>
                <w:rFonts w:ascii="Sylfaen" w:hAnsi="Sylfaen" w:cs="Sylfaen"/>
                <w:sz w:val="20"/>
                <w:szCs w:val="20"/>
              </w:rPr>
              <w:t>მსხვერპლსა</w:t>
            </w:r>
            <w:r w:rsidRPr="000A347C">
              <w:rPr>
                <w:rStyle w:val="a6"/>
                <w:rFonts w:ascii="Sylfaen" w:hAnsi="Sylfaen"/>
                <w:sz w:val="20"/>
                <w:szCs w:val="20"/>
              </w:rPr>
              <w:t xml:space="preserve"> </w:t>
            </w:r>
            <w:r w:rsidRPr="000A347C">
              <w:rPr>
                <w:rStyle w:val="a6"/>
                <w:rFonts w:ascii="Sylfaen" w:hAnsi="Sylfaen" w:cs="Sylfaen"/>
                <w:sz w:val="20"/>
                <w:szCs w:val="20"/>
              </w:rPr>
              <w:t>და</w:t>
            </w:r>
            <w:r w:rsidRPr="000A347C">
              <w:rPr>
                <w:rStyle w:val="a6"/>
                <w:rFonts w:ascii="Sylfaen" w:hAnsi="Sylfaen"/>
                <w:sz w:val="20"/>
                <w:szCs w:val="20"/>
              </w:rPr>
              <w:t>/</w:t>
            </w:r>
            <w:r w:rsidRPr="000A347C">
              <w:rPr>
                <w:rStyle w:val="a6"/>
                <w:rFonts w:ascii="Sylfaen" w:hAnsi="Sylfaen" w:cs="Sylfaen"/>
                <w:sz w:val="20"/>
                <w:szCs w:val="20"/>
              </w:rPr>
              <w:t>ან</w:t>
            </w:r>
            <w:r w:rsidRPr="000A347C">
              <w:rPr>
                <w:rStyle w:val="a6"/>
                <w:rFonts w:ascii="Sylfaen" w:hAnsi="Sylfaen"/>
                <w:sz w:val="20"/>
                <w:szCs w:val="20"/>
              </w:rPr>
              <w:t xml:space="preserve"> </w:t>
            </w:r>
            <w:r w:rsidRPr="000A347C">
              <w:rPr>
                <w:rStyle w:val="a6"/>
                <w:rFonts w:ascii="Sylfaen" w:hAnsi="Sylfaen" w:cs="Sylfaen"/>
                <w:sz w:val="20"/>
                <w:szCs w:val="20"/>
              </w:rPr>
              <w:t>მის</w:t>
            </w:r>
            <w:r w:rsidRPr="000A347C">
              <w:rPr>
                <w:rStyle w:val="a6"/>
                <w:rFonts w:ascii="Sylfaen" w:hAnsi="Sylfaen"/>
                <w:sz w:val="20"/>
                <w:szCs w:val="20"/>
              </w:rPr>
              <w:t xml:space="preserve"> </w:t>
            </w:r>
            <w:r w:rsidRPr="000A347C">
              <w:rPr>
                <w:rStyle w:val="a6"/>
                <w:rFonts w:ascii="Sylfaen" w:hAnsi="Sylfaen" w:cs="Sylfaen"/>
                <w:sz w:val="20"/>
                <w:szCs w:val="20"/>
              </w:rPr>
              <w:t>არასრულწლოვან</w:t>
            </w:r>
            <w:r w:rsidRPr="000A347C">
              <w:rPr>
                <w:rStyle w:val="a6"/>
                <w:rFonts w:ascii="Sylfaen" w:hAnsi="Sylfaen"/>
                <w:sz w:val="20"/>
                <w:szCs w:val="20"/>
              </w:rPr>
              <w:t xml:space="preserve"> </w:t>
            </w:r>
            <w:r w:rsidRPr="000A347C">
              <w:rPr>
                <w:rStyle w:val="a6"/>
                <w:rFonts w:ascii="Sylfaen" w:hAnsi="Sylfaen" w:cs="Sylfaen"/>
                <w:sz w:val="20"/>
                <w:szCs w:val="20"/>
              </w:rPr>
              <w:t>შვილებზე</w:t>
            </w:r>
            <w:r w:rsidRPr="000A347C">
              <w:rPr>
                <w:rFonts w:ascii="Sylfaen" w:hAnsi="Sylfaen"/>
                <w:sz w:val="20"/>
                <w:szCs w:val="20"/>
              </w:rPr>
              <w:t xml:space="preserve">, </w:t>
            </w:r>
            <w:r w:rsidRPr="000A347C">
              <w:rPr>
                <w:rFonts w:ascii="Sylfaen" w:hAnsi="Sylfaen" w:cs="Sylfaen"/>
                <w:sz w:val="20"/>
                <w:szCs w:val="20"/>
              </w:rPr>
              <w:t>რომლებიც</w:t>
            </w:r>
            <w:r w:rsidRPr="000A347C">
              <w:rPr>
                <w:rFonts w:ascii="Sylfaen" w:hAnsi="Sylfaen"/>
                <w:sz w:val="20"/>
                <w:szCs w:val="20"/>
              </w:rPr>
              <w:t xml:space="preserve"> </w:t>
            </w:r>
            <w:r w:rsidRPr="000A347C">
              <w:rPr>
                <w:rFonts w:ascii="Sylfaen" w:hAnsi="Sylfaen" w:cs="Sylfaen"/>
                <w:sz w:val="20"/>
                <w:szCs w:val="20"/>
              </w:rPr>
              <w:t>სარგებლობენ</w:t>
            </w:r>
            <w:r w:rsidRPr="000A347C">
              <w:rPr>
                <w:rFonts w:ascii="Sylfaen" w:hAnsi="Sylfaen"/>
                <w:sz w:val="20"/>
                <w:szCs w:val="20"/>
              </w:rPr>
              <w:t xml:space="preserve"> </w:t>
            </w:r>
            <w:r w:rsidRPr="000A347C">
              <w:rPr>
                <w:rFonts w:ascii="Sylfaen" w:hAnsi="Sylfaen" w:cs="Sylfaen"/>
                <w:sz w:val="20"/>
                <w:szCs w:val="20"/>
              </w:rPr>
              <w:t>სახელმწიფოს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აღიარებული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ლიცენზირებული</w:t>
            </w:r>
            <w:r w:rsidRPr="000A347C">
              <w:rPr>
                <w:rFonts w:ascii="Sylfaen" w:hAnsi="Sylfaen"/>
                <w:sz w:val="20"/>
                <w:szCs w:val="20"/>
              </w:rPr>
              <w:t xml:space="preserve"> </w:t>
            </w:r>
            <w:r w:rsidRPr="000A347C">
              <w:rPr>
                <w:rFonts w:ascii="Sylfaen" w:hAnsi="Sylfaen" w:cs="Sylfaen"/>
                <w:sz w:val="20"/>
                <w:szCs w:val="20"/>
              </w:rPr>
              <w:t>თავშესაფრის/კრიზისული ცენტრის</w:t>
            </w:r>
            <w:r w:rsidRPr="000A347C">
              <w:rPr>
                <w:rFonts w:ascii="Sylfaen" w:hAnsi="Sylfaen"/>
                <w:sz w:val="20"/>
                <w:szCs w:val="20"/>
              </w:rPr>
              <w:t xml:space="preserve"> </w:t>
            </w:r>
            <w:r w:rsidRPr="000A347C">
              <w:rPr>
                <w:rFonts w:ascii="Sylfaen" w:hAnsi="Sylfaen" w:cs="Sylfaen"/>
                <w:sz w:val="20"/>
                <w:szCs w:val="20"/>
              </w:rPr>
              <w:t>სერვისით</w:t>
            </w:r>
            <w:r w:rsidRPr="000A347C">
              <w:rPr>
                <w:rFonts w:ascii="Sylfaen" w:hAnsi="Sylfaen"/>
                <w:sz w:val="20"/>
                <w:szCs w:val="20"/>
              </w:rPr>
              <w:t xml:space="preserve">. </w:t>
            </w:r>
            <w:r w:rsidRPr="000A347C">
              <w:rPr>
                <w:rFonts w:ascii="Sylfaen" w:hAnsi="Sylfaen" w:cs="Sylfaen"/>
                <w:sz w:val="20"/>
                <w:szCs w:val="20"/>
              </w:rPr>
              <w:t>თავშესაფრით/კრიზისული ცენტრით</w:t>
            </w:r>
            <w:r w:rsidRPr="000A347C">
              <w:rPr>
                <w:rFonts w:ascii="Sylfaen" w:hAnsi="Sylfaen"/>
                <w:sz w:val="20"/>
                <w:szCs w:val="20"/>
              </w:rPr>
              <w:t xml:space="preserve"> </w:t>
            </w:r>
            <w:r w:rsidRPr="000A347C">
              <w:rPr>
                <w:rFonts w:ascii="Sylfaen" w:hAnsi="Sylfaen" w:cs="Sylfaen"/>
                <w:sz w:val="20"/>
                <w:szCs w:val="20"/>
              </w:rPr>
              <w:t>სარგებლობის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მუნიციპალიტეტი</w:t>
            </w:r>
            <w:r w:rsidRPr="000A347C">
              <w:rPr>
                <w:rFonts w:ascii="Sylfaen" w:hAnsi="Sylfaen"/>
                <w:sz w:val="20"/>
                <w:szCs w:val="20"/>
              </w:rPr>
              <w:t xml:space="preserve"> </w:t>
            </w:r>
            <w:r w:rsidRPr="000A347C">
              <w:rPr>
                <w:rFonts w:ascii="Sylfaen" w:hAnsi="Sylfaen" w:cs="Sylfaen"/>
                <w:sz w:val="20"/>
                <w:szCs w:val="20"/>
              </w:rPr>
              <w:t>ახორციელებს</w:t>
            </w:r>
            <w:r w:rsidRPr="000A347C">
              <w:rPr>
                <w:rFonts w:ascii="Sylfaen" w:hAnsi="Sylfaen"/>
                <w:sz w:val="20"/>
                <w:szCs w:val="20"/>
              </w:rPr>
              <w:t xml:space="preserve"> </w:t>
            </w:r>
            <w:r w:rsidRPr="000A347C">
              <w:rPr>
                <w:rFonts w:ascii="Sylfaen" w:hAnsi="Sylfaen" w:cs="Sylfaen"/>
                <w:sz w:val="20"/>
                <w:szCs w:val="20"/>
              </w:rPr>
              <w:t>დღიური</w:t>
            </w:r>
            <w:r w:rsidRPr="000A347C">
              <w:rPr>
                <w:rFonts w:ascii="Sylfaen" w:hAnsi="Sylfaen"/>
                <w:sz w:val="20"/>
                <w:szCs w:val="20"/>
              </w:rPr>
              <w:t xml:space="preserve"> </w:t>
            </w:r>
            <w:r w:rsidRPr="000A347C">
              <w:rPr>
                <w:rFonts w:ascii="Sylfaen" w:hAnsi="Sylfaen" w:cs="Sylfaen"/>
                <w:sz w:val="20"/>
                <w:szCs w:val="20"/>
              </w:rPr>
              <w:t>ხარჯის</w:t>
            </w:r>
            <w:r w:rsidRPr="000A347C">
              <w:rPr>
                <w:rFonts w:ascii="Sylfaen" w:hAnsi="Sylfaen"/>
                <w:sz w:val="20"/>
                <w:szCs w:val="20"/>
              </w:rPr>
              <w:t xml:space="preserve"> </w:t>
            </w:r>
            <w:r w:rsidRPr="000A347C">
              <w:rPr>
                <w:rFonts w:ascii="Sylfaen" w:hAnsi="Sylfaen" w:cs="Sylfaen"/>
                <w:sz w:val="20"/>
                <w:szCs w:val="20"/>
              </w:rPr>
              <w:t>ანაზღაურებას</w:t>
            </w:r>
            <w:r w:rsidRPr="000A347C">
              <w:rPr>
                <w:rFonts w:ascii="Sylfaen" w:hAnsi="Sylfaen"/>
                <w:sz w:val="20"/>
                <w:szCs w:val="20"/>
              </w:rPr>
              <w:t xml:space="preserve"> თითოეულ ბენეფიციარზე </w:t>
            </w:r>
            <w:r w:rsidRPr="000A347C">
              <w:rPr>
                <w:rStyle w:val="a6"/>
                <w:rFonts w:ascii="Sylfaen" w:hAnsi="Sylfaen"/>
                <w:sz w:val="20"/>
                <w:szCs w:val="20"/>
              </w:rPr>
              <w:t>30 (</w:t>
            </w:r>
            <w:r w:rsidRPr="000A347C">
              <w:rPr>
                <w:rStyle w:val="a6"/>
                <w:rFonts w:ascii="Sylfaen" w:hAnsi="Sylfaen" w:cs="Sylfaen"/>
                <w:sz w:val="20"/>
                <w:szCs w:val="20"/>
              </w:rPr>
              <w:t>ოცდაათი</w:t>
            </w:r>
            <w:r w:rsidRPr="000A347C">
              <w:rPr>
                <w:rStyle w:val="a6"/>
                <w:rFonts w:ascii="Sylfaen" w:hAnsi="Sylfaen"/>
                <w:sz w:val="20"/>
                <w:szCs w:val="20"/>
              </w:rPr>
              <w:t xml:space="preserve">) </w:t>
            </w:r>
            <w:r w:rsidRPr="000A347C">
              <w:rPr>
                <w:rStyle w:val="a6"/>
                <w:rFonts w:ascii="Sylfaen" w:hAnsi="Sylfaen" w:cs="Sylfaen"/>
                <w:sz w:val="20"/>
                <w:szCs w:val="20"/>
              </w:rPr>
              <w:t>ლარის</w:t>
            </w:r>
            <w:r w:rsidRPr="000A347C">
              <w:rPr>
                <w:rStyle w:val="a6"/>
                <w:rFonts w:ascii="Sylfaen" w:hAnsi="Sylfaen"/>
                <w:sz w:val="20"/>
                <w:szCs w:val="20"/>
              </w:rPr>
              <w:t xml:space="preserve"> </w:t>
            </w:r>
            <w:r w:rsidRPr="000A347C">
              <w:rPr>
                <w:rStyle w:val="a6"/>
                <w:rFonts w:ascii="Sylfaen" w:hAnsi="Sylfaen" w:cs="Sylfaen"/>
                <w:sz w:val="20"/>
                <w:szCs w:val="20"/>
              </w:rPr>
              <w:t>ოდენობით</w:t>
            </w:r>
            <w:r w:rsidRPr="000A347C">
              <w:rPr>
                <w:rFonts w:ascii="Sylfaen" w:hAnsi="Sylfaen"/>
                <w:sz w:val="20"/>
                <w:szCs w:val="20"/>
              </w:rPr>
              <w:t xml:space="preserve">. </w:t>
            </w:r>
            <w:r w:rsidRPr="000A347C">
              <w:rPr>
                <w:rFonts w:ascii="Sylfaen" w:hAnsi="Sylfaen" w:cs="Sylfaen"/>
                <w:sz w:val="20"/>
                <w:szCs w:val="20"/>
              </w:rPr>
              <w:t>ანაზღაურება</w:t>
            </w:r>
            <w:r w:rsidRPr="000A347C">
              <w:rPr>
                <w:rFonts w:ascii="Sylfaen" w:hAnsi="Sylfaen"/>
                <w:sz w:val="20"/>
                <w:szCs w:val="20"/>
              </w:rPr>
              <w:t xml:space="preserve"> გან</w:t>
            </w:r>
            <w:r w:rsidRPr="000A347C">
              <w:rPr>
                <w:rFonts w:ascii="Sylfaen" w:hAnsi="Sylfaen" w:cs="Sylfaen"/>
                <w:sz w:val="20"/>
                <w:szCs w:val="20"/>
              </w:rPr>
              <w:t>ხორციელდება</w:t>
            </w:r>
            <w:r w:rsidRPr="000A347C">
              <w:rPr>
                <w:rFonts w:ascii="Sylfaen" w:hAnsi="Sylfaen"/>
                <w:sz w:val="20"/>
                <w:szCs w:val="20"/>
              </w:rPr>
              <w:t xml:space="preserve"> </w:t>
            </w:r>
            <w:r w:rsidRPr="000A347C">
              <w:rPr>
                <w:rStyle w:val="a6"/>
                <w:rFonts w:ascii="Sylfaen" w:hAnsi="Sylfaen" w:cs="Sylfaen"/>
                <w:sz w:val="20"/>
                <w:szCs w:val="20"/>
              </w:rPr>
              <w:t>თავშესაფრის</w:t>
            </w:r>
            <w:r w:rsidRPr="000A347C">
              <w:rPr>
                <w:rStyle w:val="a6"/>
                <w:rFonts w:ascii="Sylfaen" w:hAnsi="Sylfaen"/>
                <w:sz w:val="20"/>
                <w:szCs w:val="20"/>
              </w:rPr>
              <w:t xml:space="preserve"> </w:t>
            </w:r>
            <w:r w:rsidRPr="000A347C">
              <w:rPr>
                <w:rStyle w:val="a6"/>
                <w:rFonts w:ascii="Sylfaen" w:hAnsi="Sylfaen" w:cs="Sylfaen"/>
                <w:sz w:val="20"/>
                <w:szCs w:val="20"/>
              </w:rPr>
              <w:lastRenderedPageBreak/>
              <w:t>მომსახურების</w:t>
            </w:r>
            <w:r w:rsidRPr="000A347C">
              <w:rPr>
                <w:rStyle w:val="a6"/>
                <w:rFonts w:ascii="Sylfaen" w:hAnsi="Sylfaen"/>
                <w:sz w:val="20"/>
                <w:szCs w:val="20"/>
              </w:rPr>
              <w:t xml:space="preserve"> </w:t>
            </w:r>
            <w:r w:rsidRPr="000A347C">
              <w:rPr>
                <w:rStyle w:val="a6"/>
                <w:rFonts w:ascii="Sylfaen" w:hAnsi="Sylfaen" w:cs="Sylfaen"/>
                <w:sz w:val="20"/>
                <w:szCs w:val="20"/>
              </w:rPr>
              <w:t>მიმწოდებელი</w:t>
            </w:r>
            <w:r w:rsidRPr="000A347C">
              <w:rPr>
                <w:rStyle w:val="a6"/>
                <w:rFonts w:ascii="Sylfaen" w:hAnsi="Sylfaen"/>
                <w:sz w:val="20"/>
                <w:szCs w:val="20"/>
              </w:rPr>
              <w:t xml:space="preserve"> </w:t>
            </w:r>
            <w:r w:rsidRPr="000A347C">
              <w:rPr>
                <w:rStyle w:val="a6"/>
                <w:rFonts w:ascii="Sylfaen" w:hAnsi="Sylfaen" w:cs="Sylfaen"/>
                <w:sz w:val="20"/>
                <w:szCs w:val="20"/>
              </w:rPr>
              <w:t>დაწესებულებიდან</w:t>
            </w:r>
            <w:r w:rsidRPr="000A347C">
              <w:rPr>
                <w:rFonts w:ascii="Sylfaen" w:hAnsi="Sylfaen"/>
                <w:sz w:val="20"/>
                <w:szCs w:val="20"/>
              </w:rPr>
              <w:t xml:space="preserve"> </w:t>
            </w:r>
            <w:r w:rsidRPr="000A347C">
              <w:rPr>
                <w:rStyle w:val="a6"/>
                <w:rFonts w:ascii="Sylfaen" w:hAnsi="Sylfaen" w:cs="Sylfaen"/>
                <w:sz w:val="20"/>
                <w:szCs w:val="20"/>
              </w:rPr>
              <w:t>წარმოდგენილი</w:t>
            </w:r>
            <w:r w:rsidRPr="000A347C">
              <w:rPr>
                <w:rStyle w:val="a6"/>
                <w:rFonts w:ascii="Sylfaen" w:hAnsi="Sylfaen"/>
                <w:sz w:val="20"/>
                <w:szCs w:val="20"/>
              </w:rPr>
              <w:t xml:space="preserve"> </w:t>
            </w:r>
            <w:r w:rsidRPr="000A347C">
              <w:rPr>
                <w:rStyle w:val="a6"/>
                <w:rFonts w:ascii="Sylfaen" w:hAnsi="Sylfaen" w:cs="Sylfaen"/>
                <w:sz w:val="20"/>
                <w:szCs w:val="20"/>
              </w:rPr>
              <w:t>დოკუმენტაციის</w:t>
            </w:r>
            <w:r w:rsidRPr="000A347C">
              <w:rPr>
                <w:rStyle w:val="a6"/>
                <w:rFonts w:ascii="Sylfaen" w:hAnsi="Sylfaen"/>
                <w:sz w:val="20"/>
                <w:szCs w:val="20"/>
              </w:rPr>
              <w:t xml:space="preserve"> </w:t>
            </w:r>
            <w:r w:rsidRPr="000A347C">
              <w:rPr>
                <w:rStyle w:val="a6"/>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რაც</w:t>
            </w:r>
            <w:r w:rsidRPr="000A347C">
              <w:rPr>
                <w:rFonts w:ascii="Sylfaen" w:hAnsi="Sylfaen"/>
                <w:sz w:val="20"/>
                <w:szCs w:val="20"/>
              </w:rPr>
              <w:t xml:space="preserve"> </w:t>
            </w:r>
            <w:r w:rsidRPr="000A347C">
              <w:rPr>
                <w:rFonts w:ascii="Sylfaen" w:hAnsi="Sylfaen" w:cs="Sylfaen"/>
                <w:sz w:val="20"/>
                <w:szCs w:val="20"/>
              </w:rPr>
              <w:t>მოიცავს</w:t>
            </w:r>
            <w:r w:rsidRPr="000A347C">
              <w:rPr>
                <w:rFonts w:ascii="Sylfaen" w:hAnsi="Sylfaen"/>
                <w:sz w:val="20"/>
                <w:szCs w:val="20"/>
              </w:rPr>
              <w:t xml:space="preserve">: </w:t>
            </w:r>
            <w:r w:rsidRPr="000A347C">
              <w:rPr>
                <w:rFonts w:ascii="Sylfaen" w:hAnsi="Sylfaen" w:cs="Sylfaen"/>
                <w:sz w:val="20"/>
                <w:szCs w:val="20"/>
              </w:rPr>
              <w:t>თავშესაფრის/კრიზისული ცენტრის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მიწოდებულ</w:t>
            </w:r>
            <w:r w:rsidRPr="000A347C">
              <w:rPr>
                <w:rFonts w:ascii="Sylfaen" w:hAnsi="Sylfaen"/>
                <w:sz w:val="20"/>
                <w:szCs w:val="20"/>
              </w:rPr>
              <w:t xml:space="preserve"> </w:t>
            </w:r>
            <w:r w:rsidRPr="000A347C">
              <w:rPr>
                <w:rFonts w:ascii="Sylfaen" w:hAnsi="Sylfaen" w:cs="Sylfaen"/>
                <w:sz w:val="20"/>
                <w:szCs w:val="20"/>
              </w:rPr>
              <w:t>ოფიციალურ</w:t>
            </w:r>
            <w:r w:rsidRPr="000A347C">
              <w:rPr>
                <w:rFonts w:ascii="Sylfaen" w:hAnsi="Sylfaen"/>
                <w:sz w:val="20"/>
                <w:szCs w:val="20"/>
              </w:rPr>
              <w:t xml:space="preserve"> </w:t>
            </w:r>
            <w:r w:rsidRPr="000A347C">
              <w:rPr>
                <w:rFonts w:ascii="Sylfaen" w:hAnsi="Sylfaen" w:cs="Sylfaen"/>
                <w:sz w:val="20"/>
                <w:szCs w:val="20"/>
              </w:rPr>
              <w:t>განაცხადს</w:t>
            </w:r>
            <w:r w:rsidRPr="000A347C">
              <w:rPr>
                <w:rFonts w:ascii="Sylfaen" w:hAnsi="Sylfaen"/>
                <w:sz w:val="20"/>
                <w:szCs w:val="20"/>
              </w:rPr>
              <w:t>/</w:t>
            </w:r>
            <w:r w:rsidRPr="000A347C">
              <w:rPr>
                <w:rFonts w:ascii="Sylfaen" w:hAnsi="Sylfaen" w:cs="Sylfaen"/>
                <w:sz w:val="20"/>
                <w:szCs w:val="20"/>
              </w:rPr>
              <w:t>მოთხოვნას</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ყოფნისა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დადასტურებულ</w:t>
            </w:r>
            <w:r w:rsidRPr="000A347C">
              <w:rPr>
                <w:rFonts w:ascii="Sylfaen" w:hAnsi="Sylfaen"/>
                <w:sz w:val="20"/>
                <w:szCs w:val="20"/>
              </w:rPr>
              <w:t xml:space="preserve"> </w:t>
            </w:r>
            <w:r w:rsidRPr="000A347C">
              <w:rPr>
                <w:rFonts w:ascii="Sylfaen" w:hAnsi="Sylfaen" w:cs="Sylfaen"/>
                <w:sz w:val="20"/>
                <w:szCs w:val="20"/>
              </w:rPr>
              <w:t>სიას</w:t>
            </w:r>
            <w:r w:rsidRPr="000A347C">
              <w:rPr>
                <w:rFonts w:ascii="Sylfaen" w:hAnsi="Sylfaen"/>
                <w:sz w:val="20"/>
                <w:szCs w:val="20"/>
              </w:rPr>
              <w:t xml:space="preserve"> (</w:t>
            </w:r>
            <w:r w:rsidRPr="000A347C">
              <w:rPr>
                <w:rFonts w:ascii="Sylfaen" w:hAnsi="Sylfaen" w:cs="Sylfaen"/>
                <w:sz w:val="20"/>
                <w:szCs w:val="20"/>
              </w:rPr>
              <w:t>დღეების</w:t>
            </w:r>
            <w:r w:rsidRPr="000A347C">
              <w:rPr>
                <w:rFonts w:ascii="Sylfaen" w:hAnsi="Sylfaen"/>
                <w:sz w:val="20"/>
                <w:szCs w:val="20"/>
              </w:rPr>
              <w:t xml:space="preserve"> </w:t>
            </w:r>
            <w:r w:rsidRPr="000A347C">
              <w:rPr>
                <w:rFonts w:ascii="Sylfaen" w:hAnsi="Sylfaen" w:cs="Sylfaen"/>
                <w:sz w:val="20"/>
                <w:szCs w:val="20"/>
              </w:rPr>
              <w:t>მითითებით</w:t>
            </w:r>
            <w:r w:rsidRPr="000A347C">
              <w:rPr>
                <w:rFonts w:ascii="Sylfaen" w:hAnsi="Sylfaen"/>
                <w:sz w:val="20"/>
                <w:szCs w:val="20"/>
              </w:rPr>
              <w:t xml:space="preserve">); </w:t>
            </w:r>
            <w:r w:rsidRPr="000A347C">
              <w:rPr>
                <w:rFonts w:ascii="Sylfaen" w:hAnsi="Sylfaen" w:cs="Sylfaen"/>
                <w:sz w:val="20"/>
                <w:szCs w:val="20"/>
              </w:rPr>
              <w:t>შესაბამის</w:t>
            </w:r>
            <w:r w:rsidRPr="000A347C">
              <w:rPr>
                <w:rFonts w:ascii="Sylfaen" w:hAnsi="Sylfaen"/>
                <w:sz w:val="20"/>
                <w:szCs w:val="20"/>
              </w:rPr>
              <w:t xml:space="preserve"> </w:t>
            </w:r>
            <w:r w:rsidRPr="000A347C">
              <w:rPr>
                <w:rFonts w:ascii="Sylfaen" w:hAnsi="Sylfaen" w:cs="Sylfaen"/>
                <w:sz w:val="20"/>
                <w:szCs w:val="20"/>
              </w:rPr>
              <w:t>ფინანსურ</w:t>
            </w:r>
            <w:r w:rsidRPr="000A347C">
              <w:rPr>
                <w:rFonts w:ascii="Sylfaen" w:hAnsi="Sylfaen"/>
                <w:sz w:val="20"/>
                <w:szCs w:val="20"/>
              </w:rPr>
              <w:t xml:space="preserve"> </w:t>
            </w:r>
            <w:r w:rsidRPr="000A347C">
              <w:rPr>
                <w:rFonts w:ascii="Sylfaen" w:hAnsi="Sylfaen" w:cs="Sylfaen"/>
                <w:sz w:val="20"/>
                <w:szCs w:val="20"/>
              </w:rPr>
              <w:t>დოკუმენტს</w:t>
            </w:r>
            <w:r w:rsidRPr="000A347C">
              <w:rPr>
                <w:rFonts w:ascii="Sylfaen" w:hAnsi="Sylfaen"/>
                <w:sz w:val="20"/>
                <w:szCs w:val="20"/>
              </w:rPr>
              <w:t xml:space="preserve"> (</w:t>
            </w:r>
            <w:r w:rsidRPr="000A347C">
              <w:rPr>
                <w:rFonts w:ascii="Sylfaen" w:hAnsi="Sylfaen" w:cs="Sylfaen"/>
                <w:sz w:val="20"/>
                <w:szCs w:val="20"/>
              </w:rPr>
              <w:t>ინვოისს</w:t>
            </w:r>
            <w:r w:rsidRPr="000A347C">
              <w:rPr>
                <w:rFonts w:ascii="Sylfaen" w:hAnsi="Sylfaen"/>
                <w:sz w:val="20"/>
                <w:szCs w:val="20"/>
              </w:rPr>
              <w:t xml:space="preserve">, </w:t>
            </w:r>
            <w:r w:rsidRPr="000A347C">
              <w:rPr>
                <w:rFonts w:ascii="Sylfaen" w:hAnsi="Sylfaen" w:cs="Sylfaen"/>
                <w:sz w:val="20"/>
                <w:szCs w:val="20"/>
              </w:rPr>
              <w:t>ანგარიშ</w:t>
            </w:r>
            <w:r w:rsidRPr="000A347C">
              <w:rPr>
                <w:rFonts w:ascii="Sylfaen" w:hAnsi="Sylfaen"/>
                <w:sz w:val="20"/>
                <w:szCs w:val="20"/>
              </w:rPr>
              <w:t>-</w:t>
            </w:r>
            <w:r w:rsidRPr="000A347C">
              <w:rPr>
                <w:rFonts w:ascii="Sylfaen" w:hAnsi="Sylfaen" w:cs="Sylfaen"/>
                <w:sz w:val="20"/>
                <w:szCs w:val="20"/>
              </w:rPr>
              <w:t>ფაქტურას</w:t>
            </w:r>
            <w:r w:rsidRPr="000A347C">
              <w:rPr>
                <w:rFonts w:ascii="Sylfaen" w:hAnsi="Sylfaen"/>
                <w:sz w:val="20"/>
                <w:szCs w:val="20"/>
              </w:rPr>
              <w:t xml:space="preserve">). </w:t>
            </w:r>
            <w:r w:rsidRPr="000A347C">
              <w:rPr>
                <w:rFonts w:ascii="Sylfaen" w:hAnsi="Sylfaen" w:cs="Sylfaen"/>
                <w:sz w:val="20"/>
                <w:szCs w:val="20"/>
              </w:rPr>
              <w:t>ანგარიშსწორება</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Style w:val="a6"/>
                <w:rFonts w:ascii="Sylfaen" w:hAnsi="Sylfaen" w:cs="Sylfaen"/>
                <w:sz w:val="20"/>
                <w:szCs w:val="20"/>
              </w:rPr>
              <w:t>მუნიციპალიტეტის</w:t>
            </w:r>
            <w:r w:rsidRPr="000A347C">
              <w:rPr>
                <w:rStyle w:val="a6"/>
                <w:rFonts w:ascii="Sylfaen" w:hAnsi="Sylfaen"/>
                <w:sz w:val="20"/>
                <w:szCs w:val="20"/>
              </w:rPr>
              <w:t xml:space="preserve"> </w:t>
            </w:r>
            <w:r w:rsidRPr="000A347C">
              <w:rPr>
                <w:rStyle w:val="a6"/>
                <w:rFonts w:ascii="Sylfaen" w:hAnsi="Sylfaen" w:cs="Sylfaen"/>
                <w:sz w:val="20"/>
                <w:szCs w:val="20"/>
              </w:rPr>
              <w:t>ბიუჯეტის</w:t>
            </w:r>
            <w:r w:rsidRPr="000A347C">
              <w:rPr>
                <w:rStyle w:val="a6"/>
                <w:rFonts w:ascii="Sylfaen" w:hAnsi="Sylfaen"/>
                <w:sz w:val="20"/>
                <w:szCs w:val="20"/>
              </w:rPr>
              <w:t xml:space="preserve"> </w:t>
            </w:r>
            <w:r w:rsidRPr="000A347C">
              <w:rPr>
                <w:rStyle w:val="a6"/>
                <w:rFonts w:ascii="Sylfaen" w:hAnsi="Sylfaen" w:cs="Sylfaen"/>
                <w:sz w:val="20"/>
                <w:szCs w:val="20"/>
              </w:rPr>
              <w:t>შესაბამისი</w:t>
            </w:r>
            <w:r w:rsidRPr="000A347C">
              <w:rPr>
                <w:rStyle w:val="a6"/>
                <w:rFonts w:ascii="Sylfaen" w:hAnsi="Sylfaen"/>
                <w:sz w:val="20"/>
                <w:szCs w:val="20"/>
              </w:rPr>
              <w:t xml:space="preserve"> </w:t>
            </w:r>
            <w:r w:rsidRPr="000A347C">
              <w:rPr>
                <w:rStyle w:val="a6"/>
                <w:rFonts w:ascii="Sylfaen" w:hAnsi="Sylfaen" w:cs="Sylfaen"/>
                <w:sz w:val="20"/>
                <w:szCs w:val="20"/>
              </w:rPr>
              <w:t>პროგრამიდან</w:t>
            </w:r>
            <w:r w:rsidRPr="000A347C">
              <w:rPr>
                <w:rFonts w:ascii="Sylfaen" w:hAnsi="Sylfaen"/>
                <w:sz w:val="20"/>
                <w:szCs w:val="20"/>
              </w:rPr>
              <w:t xml:space="preserve">, </w:t>
            </w:r>
            <w:r w:rsidRPr="000A347C">
              <w:rPr>
                <w:rStyle w:val="a6"/>
                <w:rFonts w:ascii="Sylfaen" w:hAnsi="Sylfaen" w:cs="Sylfaen"/>
                <w:sz w:val="20"/>
                <w:szCs w:val="20"/>
              </w:rPr>
              <w:t>თავშესაფრის</w:t>
            </w:r>
            <w:r w:rsidRPr="000A347C">
              <w:rPr>
                <w:rStyle w:val="a6"/>
                <w:rFonts w:ascii="Sylfaen" w:hAnsi="Sylfaen"/>
                <w:sz w:val="20"/>
                <w:szCs w:val="20"/>
              </w:rPr>
              <w:t xml:space="preserve"> </w:t>
            </w:r>
            <w:r w:rsidRPr="000A347C">
              <w:rPr>
                <w:rStyle w:val="a6"/>
                <w:rFonts w:ascii="Sylfaen" w:hAnsi="Sylfaen" w:cs="Sylfaen"/>
                <w:sz w:val="20"/>
                <w:szCs w:val="20"/>
              </w:rPr>
              <w:t>ანგარიშზე საბანკო გადარიცხვის გზით</w:t>
            </w:r>
            <w:r w:rsidRPr="000A347C">
              <w:rPr>
                <w:rFonts w:ascii="Sylfaen" w:hAnsi="Sylfaen"/>
                <w:sz w:val="20"/>
                <w:szCs w:val="20"/>
              </w:rPr>
              <w:t>.</w:t>
            </w:r>
          </w:p>
          <w:p w14:paraId="2CB93E46"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ქვეპროგრამით</w:t>
            </w:r>
            <w:r w:rsidRPr="000A347C">
              <w:rPr>
                <w:rFonts w:ascii="Sylfaen" w:hAnsi="Sylfaen"/>
                <w:sz w:val="20"/>
                <w:szCs w:val="20"/>
              </w:rPr>
              <w:t xml:space="preserve"> </w:t>
            </w:r>
            <w:r w:rsidRPr="000A347C">
              <w:rPr>
                <w:rFonts w:ascii="Sylfaen" w:hAnsi="Sylfaen" w:cs="Sylfaen"/>
                <w:sz w:val="20"/>
                <w:szCs w:val="20"/>
              </w:rPr>
              <w:t>გათვალისწინებული</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მოსარგებლე</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w:t>
            </w:r>
            <w:r w:rsidRPr="000A347C">
              <w:rPr>
                <w:rFonts w:ascii="Sylfaen" w:hAnsi="Sylfaen" w:cs="Sylfaen"/>
                <w:sz w:val="20"/>
                <w:szCs w:val="20"/>
              </w:rPr>
              <w:t>არიან</w:t>
            </w:r>
            <w:r w:rsidRPr="000A347C">
              <w:rPr>
                <w:rFonts w:ascii="Sylfaen" w:hAnsi="Sylfaen"/>
                <w:sz w:val="20"/>
                <w:szCs w:val="20"/>
              </w:rPr>
              <w:t xml:space="preserve"> </w:t>
            </w:r>
            <w:r w:rsidRPr="000A347C">
              <w:rPr>
                <w:rFonts w:ascii="Sylfaen" w:hAnsi="Sylfaen" w:cs="Sylfaen"/>
                <w:sz w:val="20"/>
                <w:szCs w:val="20"/>
              </w:rPr>
              <w:t>მოქალაქეები</w:t>
            </w:r>
            <w:r w:rsidRPr="000A347C">
              <w:rPr>
                <w:rFonts w:ascii="Sylfaen" w:hAnsi="Sylfaen"/>
                <w:sz w:val="20"/>
                <w:szCs w:val="20"/>
              </w:rPr>
              <w:t xml:space="preserve">, </w:t>
            </w:r>
            <w:r w:rsidRPr="000A347C">
              <w:rPr>
                <w:rFonts w:ascii="Sylfaen" w:hAnsi="Sylfaen" w:cs="Sylfaen"/>
                <w:sz w:val="20"/>
                <w:szCs w:val="20"/>
              </w:rPr>
              <w:t>რომლებიც</w:t>
            </w:r>
            <w:r w:rsidRPr="000A347C">
              <w:rPr>
                <w:rFonts w:ascii="Sylfaen" w:hAnsi="Sylfaen"/>
                <w:sz w:val="20"/>
                <w:szCs w:val="20"/>
              </w:rPr>
              <w:t xml:space="preserve"> </w:t>
            </w:r>
            <w:r w:rsidRPr="000A347C">
              <w:rPr>
                <w:rFonts w:ascii="Sylfaen" w:hAnsi="Sylfaen" w:cs="Sylfaen"/>
                <w:sz w:val="20"/>
                <w:szCs w:val="20"/>
              </w:rPr>
              <w:t>მერიისათვის</w:t>
            </w:r>
            <w:r w:rsidRPr="000A347C">
              <w:rPr>
                <w:rFonts w:ascii="Sylfaen" w:hAnsi="Sylfaen"/>
                <w:sz w:val="20"/>
                <w:szCs w:val="20"/>
              </w:rPr>
              <w:t xml:space="preserve"> </w:t>
            </w:r>
            <w:r w:rsidRPr="000A347C">
              <w:rPr>
                <w:rFonts w:ascii="Sylfaen" w:hAnsi="Sylfaen" w:cs="Sylfaen"/>
                <w:sz w:val="20"/>
                <w:szCs w:val="20"/>
              </w:rPr>
              <w:t>განცხადებით</w:t>
            </w:r>
            <w:r w:rsidRPr="000A347C">
              <w:rPr>
                <w:rFonts w:ascii="Sylfaen" w:hAnsi="Sylfaen"/>
                <w:sz w:val="20"/>
                <w:szCs w:val="20"/>
              </w:rPr>
              <w:t xml:space="preserve"> </w:t>
            </w:r>
            <w:r w:rsidRPr="000A347C">
              <w:rPr>
                <w:rFonts w:ascii="Sylfaen" w:hAnsi="Sylfaen" w:cs="Sylfaen"/>
                <w:sz w:val="20"/>
                <w:szCs w:val="20"/>
              </w:rPr>
              <w:t>მიმართვამდე</w:t>
            </w:r>
            <w:r w:rsidRPr="000A347C">
              <w:rPr>
                <w:rFonts w:ascii="Sylfaen" w:hAnsi="Sylfaen"/>
                <w:sz w:val="20"/>
                <w:szCs w:val="20"/>
              </w:rPr>
              <w:t xml:space="preserve"> 6 </w:t>
            </w:r>
            <w:r w:rsidRPr="000A347C">
              <w:rPr>
                <w:rFonts w:ascii="Sylfaen" w:hAnsi="Sylfaen" w:cs="Sylfaen"/>
                <w:sz w:val="20"/>
                <w:szCs w:val="20"/>
              </w:rPr>
              <w:t>თვით</w:t>
            </w:r>
            <w:r w:rsidRPr="000A347C">
              <w:rPr>
                <w:rFonts w:ascii="Sylfaen" w:hAnsi="Sylfaen"/>
                <w:sz w:val="20"/>
                <w:szCs w:val="20"/>
              </w:rPr>
              <w:t xml:space="preserve"> </w:t>
            </w:r>
            <w:r w:rsidRPr="000A347C">
              <w:rPr>
                <w:rFonts w:ascii="Sylfaen" w:hAnsi="Sylfaen" w:cs="Sylfaen"/>
                <w:sz w:val="20"/>
                <w:szCs w:val="20"/>
              </w:rPr>
              <w:t>ადრე</w:t>
            </w:r>
            <w:r w:rsidRPr="000A347C">
              <w:rPr>
                <w:rFonts w:ascii="Sylfaen" w:hAnsi="Sylfaen"/>
                <w:sz w:val="20"/>
                <w:szCs w:val="20"/>
              </w:rPr>
              <w:t xml:space="preserve"> </w:t>
            </w:r>
            <w:r w:rsidRPr="000A347C">
              <w:rPr>
                <w:rFonts w:ascii="Sylfaen" w:hAnsi="Sylfaen" w:cs="Sylfaen"/>
                <w:sz w:val="20"/>
                <w:szCs w:val="20"/>
              </w:rPr>
              <w:t>მაინც</w:t>
            </w:r>
            <w:r w:rsidRPr="000A347C">
              <w:rPr>
                <w:rFonts w:ascii="Sylfaen" w:hAnsi="Sylfaen"/>
                <w:sz w:val="20"/>
                <w:szCs w:val="20"/>
              </w:rPr>
              <w:t xml:space="preserve">, </w:t>
            </w:r>
            <w:r w:rsidRPr="000A347C">
              <w:rPr>
                <w:rFonts w:ascii="Sylfaen" w:hAnsi="Sylfaen" w:cs="Sylfaen"/>
                <w:sz w:val="20"/>
                <w:szCs w:val="20"/>
              </w:rPr>
              <w:t>რეგისტირებულნი</w:t>
            </w:r>
            <w:r w:rsidRPr="000A347C">
              <w:rPr>
                <w:rFonts w:ascii="Sylfaen" w:hAnsi="Sylfaen"/>
                <w:sz w:val="20"/>
                <w:szCs w:val="20"/>
              </w:rPr>
              <w:t xml:space="preserve"> </w:t>
            </w:r>
            <w:r w:rsidRPr="000A347C">
              <w:rPr>
                <w:rFonts w:ascii="Sylfaen" w:hAnsi="Sylfaen" w:cs="Sylfaen"/>
                <w:sz w:val="20"/>
                <w:szCs w:val="20"/>
              </w:rPr>
              <w:t>არიან</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ტერიტორიაზე</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t>მოთხოვნა</w:t>
            </w:r>
            <w:r w:rsidRPr="000A347C">
              <w:rPr>
                <w:rFonts w:ascii="Sylfaen" w:hAnsi="Sylfaen"/>
                <w:sz w:val="20"/>
                <w:szCs w:val="20"/>
              </w:rPr>
              <w:t xml:space="preserve"> </w:t>
            </w:r>
            <w:r w:rsidRPr="000A347C">
              <w:rPr>
                <w:rFonts w:ascii="Sylfaen" w:hAnsi="Sylfaen" w:cs="Sylfaen"/>
                <w:sz w:val="20"/>
                <w:szCs w:val="20"/>
              </w:rPr>
              <w:t>არ</w:t>
            </w:r>
            <w:r w:rsidRPr="000A347C">
              <w:rPr>
                <w:rFonts w:ascii="Sylfaen" w:hAnsi="Sylfaen"/>
                <w:sz w:val="20"/>
                <w:szCs w:val="20"/>
              </w:rPr>
              <w:t xml:space="preserve"> </w:t>
            </w:r>
            <w:r w:rsidRPr="000A347C">
              <w:rPr>
                <w:rFonts w:ascii="Sylfaen" w:hAnsi="Sylfaen" w:cs="Sylfaen"/>
                <w:sz w:val="20"/>
                <w:szCs w:val="20"/>
              </w:rPr>
              <w:t>ვრცელდება</w:t>
            </w:r>
            <w:r w:rsidRPr="000A347C">
              <w:rPr>
                <w:rFonts w:ascii="Sylfaen" w:hAnsi="Sylfaen"/>
                <w:sz w:val="20"/>
                <w:szCs w:val="20"/>
              </w:rPr>
              <w:t xml:space="preserve"> </w:t>
            </w:r>
            <w:r w:rsidRPr="000A347C">
              <w:rPr>
                <w:rFonts w:ascii="Sylfaen" w:hAnsi="Sylfaen" w:cs="Sylfaen"/>
                <w:sz w:val="20"/>
                <w:szCs w:val="20"/>
              </w:rPr>
              <w:t>იძულებით</w:t>
            </w:r>
            <w:r w:rsidRPr="000A347C">
              <w:rPr>
                <w:rFonts w:ascii="Sylfaen" w:hAnsi="Sylfaen"/>
                <w:sz w:val="20"/>
                <w:szCs w:val="20"/>
              </w:rPr>
              <w:t xml:space="preserve"> </w:t>
            </w:r>
            <w:r w:rsidRPr="000A347C">
              <w:rPr>
                <w:rFonts w:ascii="Sylfaen" w:hAnsi="Sylfaen" w:cs="Sylfaen"/>
                <w:sz w:val="20"/>
                <w:szCs w:val="20"/>
              </w:rPr>
              <w:t>გადაადგილებულ</w:t>
            </w:r>
            <w:r w:rsidRPr="000A347C">
              <w:rPr>
                <w:rFonts w:ascii="Sylfaen" w:hAnsi="Sylfaen"/>
                <w:sz w:val="20"/>
                <w:szCs w:val="20"/>
              </w:rPr>
              <w:t xml:space="preserve"> </w:t>
            </w:r>
            <w:r w:rsidRPr="000A347C">
              <w:rPr>
                <w:rFonts w:ascii="Sylfaen" w:hAnsi="Sylfaen" w:cs="Sylfaen"/>
                <w:sz w:val="20"/>
                <w:szCs w:val="20"/>
              </w:rPr>
              <w:t>პირებზე</w:t>
            </w:r>
            <w:r w:rsidRPr="000A347C">
              <w:rPr>
                <w:rFonts w:ascii="Sylfaen" w:hAnsi="Sylfaen"/>
                <w:sz w:val="20"/>
                <w:szCs w:val="20"/>
              </w:rPr>
              <w:t xml:space="preserve">, </w:t>
            </w:r>
            <w:r w:rsidRPr="000A347C">
              <w:rPr>
                <w:rFonts w:ascii="Sylfaen" w:hAnsi="Sylfaen" w:cs="Sylfaen"/>
                <w:sz w:val="20"/>
                <w:szCs w:val="20"/>
              </w:rPr>
              <w:t>რომელთა</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საკმარისია</w:t>
            </w:r>
            <w:r w:rsidRPr="000A347C">
              <w:rPr>
                <w:rFonts w:ascii="Sylfaen" w:hAnsi="Sylfaen"/>
                <w:sz w:val="20"/>
                <w:szCs w:val="20"/>
              </w:rPr>
              <w:t xml:space="preserve"> </w:t>
            </w:r>
            <w:r w:rsidRPr="000A347C">
              <w:rPr>
                <w:rFonts w:ascii="Sylfaen" w:hAnsi="Sylfaen" w:cs="Sylfaen"/>
                <w:sz w:val="20"/>
                <w:szCs w:val="20"/>
              </w:rPr>
              <w:t>საქართველოს</w:t>
            </w:r>
            <w:r w:rsidRPr="000A347C">
              <w:rPr>
                <w:rFonts w:ascii="Sylfaen" w:hAnsi="Sylfaen"/>
                <w:sz w:val="20"/>
                <w:szCs w:val="20"/>
              </w:rPr>
              <w:t xml:space="preserve"> </w:t>
            </w:r>
            <w:r w:rsidRPr="000A347C">
              <w:rPr>
                <w:rFonts w:ascii="Sylfaen" w:hAnsi="Sylfaen" w:cs="Sylfaen"/>
                <w:sz w:val="20"/>
                <w:szCs w:val="20"/>
              </w:rPr>
              <w:t>ოკუპირებული</w:t>
            </w:r>
            <w:r w:rsidRPr="000A347C">
              <w:rPr>
                <w:rFonts w:ascii="Sylfaen" w:hAnsi="Sylfaen"/>
                <w:sz w:val="20"/>
                <w:szCs w:val="20"/>
              </w:rPr>
              <w:t xml:space="preserve"> </w:t>
            </w:r>
            <w:r w:rsidRPr="000A347C">
              <w:rPr>
                <w:rFonts w:ascii="Sylfaen" w:hAnsi="Sylfaen" w:cs="Sylfaen"/>
                <w:sz w:val="20"/>
                <w:szCs w:val="20"/>
              </w:rPr>
              <w:t>ტერიტორიებიდან</w:t>
            </w:r>
            <w:r w:rsidRPr="000A347C">
              <w:rPr>
                <w:rFonts w:ascii="Sylfaen" w:hAnsi="Sylfaen"/>
                <w:sz w:val="20"/>
                <w:szCs w:val="20"/>
              </w:rPr>
              <w:t xml:space="preserve"> </w:t>
            </w:r>
            <w:r w:rsidRPr="000A347C">
              <w:rPr>
                <w:rFonts w:ascii="Sylfaen" w:hAnsi="Sylfaen" w:cs="Sylfaen"/>
                <w:sz w:val="20"/>
                <w:szCs w:val="20"/>
              </w:rPr>
              <w:t>დევნილთა</w:t>
            </w:r>
            <w:r w:rsidRPr="000A347C">
              <w:rPr>
                <w:rFonts w:ascii="Sylfaen" w:hAnsi="Sylfaen"/>
                <w:sz w:val="20"/>
                <w:szCs w:val="20"/>
              </w:rPr>
              <w:t xml:space="preserve">, </w:t>
            </w:r>
            <w:r w:rsidRPr="000A347C">
              <w:rPr>
                <w:rFonts w:ascii="Sylfaen" w:hAnsi="Sylfaen" w:cs="Sylfaen"/>
                <w:sz w:val="20"/>
                <w:szCs w:val="20"/>
              </w:rPr>
              <w:t>შრომის</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სამინისტროს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წარმოებულ</w:t>
            </w:r>
            <w:r w:rsidRPr="000A347C">
              <w:rPr>
                <w:rFonts w:ascii="Sylfaen" w:hAnsi="Sylfaen"/>
                <w:sz w:val="20"/>
                <w:szCs w:val="20"/>
              </w:rPr>
              <w:t xml:space="preserve"> „</w:t>
            </w:r>
            <w:r w:rsidRPr="000A347C">
              <w:rPr>
                <w:rFonts w:ascii="Sylfaen" w:hAnsi="Sylfaen" w:cs="Sylfaen"/>
                <w:sz w:val="20"/>
                <w:szCs w:val="20"/>
              </w:rPr>
              <w:t>დევნილთა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რეგისტრაციის</w:t>
            </w:r>
            <w:r w:rsidRPr="000A347C">
              <w:rPr>
                <w:rFonts w:ascii="Sylfaen" w:hAnsi="Sylfaen"/>
                <w:sz w:val="20"/>
                <w:szCs w:val="20"/>
              </w:rPr>
              <w:t xml:space="preserve"> </w:t>
            </w:r>
            <w:r w:rsidRPr="000A347C">
              <w:rPr>
                <w:rFonts w:ascii="Sylfaen" w:hAnsi="Sylfaen" w:cs="Sylfaen"/>
                <w:sz w:val="20"/>
                <w:szCs w:val="20"/>
              </w:rPr>
              <w:t>მისამართად</w:t>
            </w:r>
            <w:r w:rsidRPr="000A347C">
              <w:rPr>
                <w:rFonts w:ascii="Sylfaen" w:hAnsi="Sylfaen"/>
                <w:sz w:val="20"/>
                <w:szCs w:val="20"/>
              </w:rPr>
              <w:t xml:space="preserve"> </w:t>
            </w:r>
            <w:r w:rsidRPr="000A347C">
              <w:rPr>
                <w:rFonts w:ascii="Sylfaen" w:hAnsi="Sylfaen" w:cs="Sylfaen"/>
                <w:sz w:val="20"/>
                <w:szCs w:val="20"/>
              </w:rPr>
              <w:t>უფიქსირდებოდეთ</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w:t>
            </w:r>
            <w:r w:rsidRPr="000A347C">
              <w:rPr>
                <w:rFonts w:ascii="Sylfaen" w:hAnsi="Sylfaen"/>
                <w:sz w:val="20"/>
                <w:szCs w:val="20"/>
              </w:rPr>
              <w:t xml:space="preserve">. </w:t>
            </w:r>
          </w:p>
          <w:p w14:paraId="47288F32" w14:textId="31CC9669"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ქვეპროგრამის</w:t>
            </w:r>
            <w:r w:rsidRPr="000A347C">
              <w:rPr>
                <w:rFonts w:ascii="Sylfaen" w:hAnsi="Sylfaen"/>
                <w:sz w:val="20"/>
                <w:szCs w:val="20"/>
              </w:rPr>
              <w:t xml:space="preserve"> ა, ბ, გ, დ</w:t>
            </w:r>
            <w:r w:rsidR="00256FE0" w:rsidRPr="000A347C">
              <w:rPr>
                <w:rFonts w:ascii="Sylfaen" w:hAnsi="Sylfaen"/>
                <w:sz w:val="20"/>
                <w:szCs w:val="20"/>
              </w:rPr>
              <w:t xml:space="preserve">, ე </w:t>
            </w:r>
            <w:r w:rsidRPr="000A347C">
              <w:rPr>
                <w:rFonts w:ascii="Sylfaen" w:hAnsi="Sylfaen"/>
                <w:sz w:val="20"/>
                <w:szCs w:val="20"/>
              </w:rPr>
              <w:t xml:space="preserve"> ქვეპუნქტებით გათვალისწიმენული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მოქალაქემ</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წარადგინოს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განცხადებაში</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t>გარემოებების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დოკუმენტები</w:t>
            </w:r>
            <w:r w:rsidRPr="000A347C">
              <w:rPr>
                <w:rFonts w:ascii="Sylfaen" w:hAnsi="Sylfaen"/>
                <w:sz w:val="20"/>
                <w:szCs w:val="20"/>
              </w:rPr>
              <w:t xml:space="preserve">. </w:t>
            </w:r>
            <w:r w:rsidRPr="000A347C">
              <w:rPr>
                <w:rFonts w:ascii="Sylfaen" w:hAnsi="Sylfaen" w:cs="Sylfaen"/>
                <w:sz w:val="20"/>
                <w:szCs w:val="20"/>
              </w:rPr>
              <w:t>ასევე</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სახის</w:t>
            </w:r>
            <w:r w:rsidRPr="000A347C">
              <w:rPr>
                <w:rFonts w:ascii="Sylfaen" w:hAnsi="Sylfaen"/>
                <w:sz w:val="20"/>
                <w:szCs w:val="20"/>
              </w:rPr>
              <w:t xml:space="preserve"> </w:t>
            </w:r>
            <w:r w:rsidRPr="000A347C">
              <w:rPr>
                <w:rFonts w:ascii="Sylfaen" w:hAnsi="Sylfaen" w:cs="Sylfaen"/>
                <w:sz w:val="20"/>
                <w:szCs w:val="20"/>
              </w:rPr>
              <w:t>დოკუმენტაცია</w:t>
            </w:r>
            <w:r w:rsidRPr="000A347C">
              <w:rPr>
                <w:rFonts w:ascii="Sylfaen" w:hAnsi="Sylfaen"/>
                <w:sz w:val="20"/>
                <w:szCs w:val="20"/>
              </w:rPr>
              <w:t xml:space="preserve"> </w:t>
            </w:r>
            <w:r w:rsidRPr="000A347C">
              <w:rPr>
                <w:rFonts w:ascii="Sylfaen" w:hAnsi="Sylfaen" w:cs="Sylfaen"/>
                <w:sz w:val="20"/>
                <w:szCs w:val="20"/>
              </w:rPr>
              <w:t>განცხადების</w:t>
            </w:r>
            <w:r w:rsidRPr="000A347C">
              <w:rPr>
                <w:rFonts w:ascii="Sylfaen" w:hAnsi="Sylfaen"/>
                <w:sz w:val="20"/>
                <w:szCs w:val="20"/>
              </w:rPr>
              <w:t xml:space="preserve"> </w:t>
            </w:r>
            <w:r w:rsidRPr="000A347C">
              <w:rPr>
                <w:rFonts w:ascii="Sylfaen" w:hAnsi="Sylfaen" w:cs="Sylfaen"/>
                <w:sz w:val="20"/>
                <w:szCs w:val="20"/>
              </w:rPr>
              <w:t>განმხილველი</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სამსახურის</w:t>
            </w:r>
            <w:r w:rsidRPr="000A347C">
              <w:rPr>
                <w:rFonts w:ascii="Sylfaen" w:hAnsi="Sylfaen"/>
                <w:sz w:val="20"/>
                <w:szCs w:val="20"/>
              </w:rPr>
              <w:t xml:space="preserve"> </w:t>
            </w:r>
            <w:r w:rsidRPr="000A347C">
              <w:rPr>
                <w:rFonts w:ascii="Sylfaen" w:hAnsi="Sylfaen" w:cs="Sylfaen"/>
                <w:sz w:val="20"/>
                <w:szCs w:val="20"/>
              </w:rPr>
              <w:t>მოთხოვნის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მერის</w:t>
            </w:r>
            <w:r w:rsidRPr="000A347C">
              <w:rPr>
                <w:rFonts w:ascii="Sylfaen" w:hAnsi="Sylfaen"/>
                <w:sz w:val="20"/>
                <w:szCs w:val="20"/>
              </w:rPr>
              <w:t xml:space="preserve"> </w:t>
            </w:r>
            <w:r w:rsidRPr="000A347C">
              <w:rPr>
                <w:rFonts w:ascii="Sylfaen" w:hAnsi="Sylfaen" w:cs="Sylfaen"/>
                <w:sz w:val="20"/>
                <w:szCs w:val="20"/>
              </w:rPr>
              <w:t>სამართლებრივი</w:t>
            </w:r>
            <w:r w:rsidRPr="000A347C">
              <w:rPr>
                <w:rFonts w:ascii="Sylfaen" w:hAnsi="Sylfaen"/>
                <w:sz w:val="20"/>
                <w:szCs w:val="20"/>
              </w:rPr>
              <w:t xml:space="preserve"> </w:t>
            </w:r>
            <w:r w:rsidRPr="000A347C">
              <w:rPr>
                <w:rFonts w:ascii="Sylfaen" w:hAnsi="Sylfaen" w:cs="Sylfaen"/>
                <w:sz w:val="20"/>
                <w:szCs w:val="20"/>
              </w:rPr>
              <w:t>აქტით</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მერიის</w:t>
            </w:r>
            <w:r w:rsidRPr="000A347C">
              <w:rPr>
                <w:rFonts w:ascii="Sylfaen" w:hAnsi="Sylfaen"/>
                <w:sz w:val="20"/>
                <w:szCs w:val="20"/>
              </w:rPr>
              <w:t xml:space="preserve"> </w:t>
            </w:r>
            <w:r w:rsidRPr="000A347C">
              <w:rPr>
                <w:rFonts w:ascii="Sylfaen" w:hAnsi="Sylfaen" w:cs="Sylfaen"/>
                <w:sz w:val="20"/>
                <w:szCs w:val="20"/>
              </w:rPr>
              <w:t>ჯანმრთელობისა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დაცვის</w:t>
            </w:r>
            <w:r w:rsidRPr="000A347C">
              <w:rPr>
                <w:rFonts w:ascii="Sylfaen" w:hAnsi="Sylfaen"/>
                <w:sz w:val="20"/>
                <w:szCs w:val="20"/>
              </w:rPr>
              <w:t xml:space="preserve"> </w:t>
            </w:r>
            <w:r w:rsidRPr="000A347C">
              <w:rPr>
                <w:rFonts w:ascii="Sylfaen" w:hAnsi="Sylfaen" w:cs="Sylfaen"/>
                <w:sz w:val="20"/>
                <w:szCs w:val="20"/>
              </w:rPr>
              <w:t>სამსახურის</w:t>
            </w:r>
            <w:r w:rsidRPr="000A347C">
              <w:rPr>
                <w:rFonts w:ascii="Sylfaen" w:hAnsi="Sylfaen"/>
                <w:sz w:val="20"/>
                <w:szCs w:val="20"/>
              </w:rPr>
              <w:t xml:space="preserve"> </w:t>
            </w:r>
            <w:r w:rsidRPr="000A347C">
              <w:rPr>
                <w:rFonts w:ascii="Sylfaen" w:hAnsi="Sylfaen" w:cs="Sylfaen"/>
                <w:sz w:val="20"/>
                <w:szCs w:val="20"/>
              </w:rPr>
              <w:t>დასკვნის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ანგარიშიდან</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ტერიტორიაზე</w:t>
            </w:r>
            <w:r w:rsidRPr="000A347C">
              <w:rPr>
                <w:rFonts w:ascii="Sylfaen" w:hAnsi="Sylfaen"/>
                <w:sz w:val="20"/>
                <w:szCs w:val="20"/>
              </w:rPr>
              <w:t xml:space="preserve"> </w:t>
            </w:r>
            <w:r w:rsidRPr="000A347C">
              <w:rPr>
                <w:rFonts w:ascii="Sylfaen" w:hAnsi="Sylfaen" w:cs="Sylfaen"/>
                <w:sz w:val="20"/>
                <w:szCs w:val="20"/>
              </w:rPr>
              <w:t>რეგისტრაციის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საინფორმაციო</w:t>
            </w:r>
            <w:r w:rsidRPr="000A347C">
              <w:rPr>
                <w:rFonts w:ascii="Sylfaen" w:hAnsi="Sylfaen"/>
                <w:sz w:val="20"/>
                <w:szCs w:val="20"/>
              </w:rPr>
              <w:t xml:space="preserve"> </w:t>
            </w:r>
            <w:r w:rsidRPr="000A347C">
              <w:rPr>
                <w:rFonts w:ascii="Sylfaen" w:hAnsi="Sylfaen" w:cs="Sylfaen"/>
                <w:sz w:val="20"/>
                <w:szCs w:val="20"/>
              </w:rPr>
              <w:t>ბარათი</w:t>
            </w:r>
            <w:r w:rsidRPr="000A347C">
              <w:rPr>
                <w:rFonts w:ascii="Sylfaen" w:hAnsi="Sylfaen"/>
                <w:sz w:val="20"/>
                <w:szCs w:val="20"/>
              </w:rPr>
              <w:t>)</w:t>
            </w:r>
          </w:p>
        </w:tc>
      </w:tr>
      <w:tr w:rsidR="000A347C" w:rsidRPr="000A347C" w14:paraId="220CEA83" w14:textId="77777777" w:rsidTr="000A347C">
        <w:trPr>
          <w:trHeight w:val="228"/>
        </w:trPr>
        <w:tc>
          <w:tcPr>
            <w:tcW w:w="2660" w:type="dxa"/>
            <w:shd w:val="clear" w:color="auto" w:fill="auto"/>
            <w:noWrap/>
            <w:vAlign w:val="center"/>
            <w:hideMark/>
          </w:tcPr>
          <w:p w14:paraId="78CC6CF2"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080" w:type="dxa"/>
            <w:gridSpan w:val="3"/>
            <w:shd w:val="clear" w:color="auto" w:fill="auto"/>
            <w:vAlign w:val="center"/>
            <w:hideMark/>
          </w:tcPr>
          <w:p w14:paraId="557C7121" w14:textId="2801C01A" w:rsidR="00425BD4" w:rsidRPr="000A347C" w:rsidRDefault="00425BD4" w:rsidP="000F2405">
            <w:pPr>
              <w:tabs>
                <w:tab w:val="left" w:pos="426"/>
              </w:tabs>
              <w:spacing w:line="360" w:lineRule="auto"/>
              <w:jc w:val="both"/>
              <w:rPr>
                <w:rFonts w:ascii="Sylfaen" w:hAnsi="Sylfaen"/>
                <w:sz w:val="20"/>
                <w:szCs w:val="20"/>
                <w:lang w:val="ka-GE"/>
              </w:rPr>
            </w:pPr>
            <w:proofErr w:type="spellStart"/>
            <w:r w:rsidRPr="000A347C">
              <w:rPr>
                <w:rFonts w:ascii="Sylfaen" w:hAnsi="Sylfaen" w:cs="Sylfaen"/>
                <w:sz w:val="20"/>
                <w:szCs w:val="20"/>
              </w:rPr>
              <w:t>პროგრამით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მოსარგებლე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მოწყვლადი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კატეგორიების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ხელშეწყობა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გაუმჯობესებული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სოციალური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მდგომარეობა</w:t>
            </w:r>
            <w:proofErr w:type="spellEnd"/>
            <w:r w:rsidRPr="000A347C">
              <w:rPr>
                <w:rFonts w:ascii="Sylfaen" w:hAnsi="Sylfaen"/>
                <w:sz w:val="20"/>
                <w:szCs w:val="20"/>
              </w:rPr>
              <w:t xml:space="preserve"> </w:t>
            </w:r>
          </w:p>
        </w:tc>
      </w:tr>
      <w:tr w:rsidR="000A347C" w:rsidRPr="000A347C" w14:paraId="4AD5ABE7" w14:textId="77777777" w:rsidTr="000A347C">
        <w:trPr>
          <w:trHeight w:val="228"/>
        </w:trPr>
        <w:tc>
          <w:tcPr>
            <w:tcW w:w="2660" w:type="dxa"/>
            <w:shd w:val="clear" w:color="auto" w:fill="auto"/>
            <w:noWrap/>
            <w:vAlign w:val="center"/>
          </w:tcPr>
          <w:p w14:paraId="431F4013" w14:textId="31919F9A"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080" w:type="dxa"/>
            <w:gridSpan w:val="3"/>
            <w:shd w:val="clear" w:color="auto" w:fill="auto"/>
          </w:tcPr>
          <w:p w14:paraId="20E9F7D7" w14:textId="3AA4A432" w:rsidR="004F59D5" w:rsidRPr="000A347C" w:rsidRDefault="004F59D5" w:rsidP="000F2405">
            <w:pPr>
              <w:tabs>
                <w:tab w:val="left" w:pos="426"/>
              </w:tabs>
              <w:spacing w:line="360" w:lineRule="auto"/>
              <w:jc w:val="both"/>
              <w:rPr>
                <w:rFonts w:ascii="Sylfaen" w:hAnsi="Sylfaen" w:cs="Sylfaen"/>
                <w:sz w:val="20"/>
                <w:szCs w:val="20"/>
              </w:rPr>
            </w:pPr>
            <w:r w:rsidRPr="000A347C">
              <w:rPr>
                <w:rFonts w:ascii="Sylfaen" w:hAnsi="Sylfaen"/>
                <w:sz w:val="20"/>
                <w:szCs w:val="20"/>
              </w:rPr>
              <w:t>SDG 1</w:t>
            </w:r>
          </w:p>
        </w:tc>
      </w:tr>
    </w:tbl>
    <w:p w14:paraId="648D702A" w14:textId="77777777" w:rsidR="00BE1AE2" w:rsidRPr="000A347C" w:rsidRDefault="00BE1AE2" w:rsidP="000F2405">
      <w:pPr>
        <w:tabs>
          <w:tab w:val="left" w:pos="426"/>
        </w:tabs>
        <w:spacing w:line="360" w:lineRule="auto"/>
        <w:jc w:val="both"/>
        <w:rPr>
          <w:rFonts w:ascii="Sylfaen" w:hAnsi="Sylfaen"/>
          <w:b/>
          <w:iCs/>
          <w:sz w:val="20"/>
          <w:szCs w:val="20"/>
          <w:lang w:val="ka-GE"/>
        </w:rPr>
      </w:pPr>
    </w:p>
    <w:p w14:paraId="7098BBB8" w14:textId="77777777" w:rsidR="00F535D9" w:rsidRPr="000A347C" w:rsidRDefault="00F535D9" w:rsidP="000F2405">
      <w:pPr>
        <w:tabs>
          <w:tab w:val="left" w:pos="426"/>
        </w:tabs>
        <w:spacing w:line="360" w:lineRule="auto"/>
        <w:jc w:val="both"/>
        <w:rPr>
          <w:rFonts w:ascii="Sylfaen" w:hAnsi="Sylfaen"/>
          <w:b/>
          <w:iCs/>
          <w:sz w:val="20"/>
          <w:szCs w:val="20"/>
          <w:lang w:val="ka-GE"/>
        </w:rPr>
      </w:pPr>
    </w:p>
    <w:p w14:paraId="2B1A3EF5" w14:textId="77777777" w:rsidR="00F535D9" w:rsidRPr="000A347C" w:rsidRDefault="00F535D9" w:rsidP="000F2405">
      <w:pPr>
        <w:tabs>
          <w:tab w:val="left" w:pos="426"/>
        </w:tabs>
        <w:spacing w:line="360" w:lineRule="auto"/>
        <w:jc w:val="both"/>
        <w:rPr>
          <w:rFonts w:ascii="Sylfaen" w:hAnsi="Sylfaen"/>
          <w:b/>
          <w:iCs/>
          <w:sz w:val="20"/>
          <w:szCs w:val="20"/>
          <w:lang w:val="ka-GE"/>
        </w:rPr>
      </w:pPr>
    </w:p>
    <w:p w14:paraId="515AF7D0" w14:textId="77777777" w:rsidR="000A347C" w:rsidRPr="000A347C" w:rsidRDefault="000A347C" w:rsidP="000F2405">
      <w:pPr>
        <w:tabs>
          <w:tab w:val="left" w:pos="426"/>
        </w:tabs>
        <w:spacing w:line="360" w:lineRule="auto"/>
        <w:jc w:val="both"/>
        <w:rPr>
          <w:rFonts w:ascii="Sylfaen" w:hAnsi="Sylfaen"/>
          <w:b/>
          <w:iCs/>
          <w:sz w:val="20"/>
          <w:szCs w:val="20"/>
          <w:lang w:val="ka-GE"/>
        </w:rPr>
      </w:pPr>
    </w:p>
    <w:p w14:paraId="29E1CA5E" w14:textId="77777777" w:rsidR="000A347C" w:rsidRPr="000A347C" w:rsidRDefault="000A347C" w:rsidP="000F2405">
      <w:pPr>
        <w:tabs>
          <w:tab w:val="left" w:pos="426"/>
        </w:tabs>
        <w:spacing w:line="360" w:lineRule="auto"/>
        <w:jc w:val="both"/>
        <w:rPr>
          <w:rFonts w:ascii="Sylfaen" w:hAnsi="Sylfaen"/>
          <w:b/>
          <w:iCs/>
          <w:sz w:val="20"/>
          <w:szCs w:val="20"/>
          <w:lang w:val="ka-GE"/>
        </w:rPr>
      </w:pPr>
    </w:p>
    <w:p w14:paraId="561D4FE3" w14:textId="77777777" w:rsidR="000A347C" w:rsidRPr="000A347C" w:rsidRDefault="000A347C" w:rsidP="000F2405">
      <w:pPr>
        <w:tabs>
          <w:tab w:val="left" w:pos="426"/>
        </w:tabs>
        <w:spacing w:line="360" w:lineRule="auto"/>
        <w:jc w:val="both"/>
        <w:rPr>
          <w:rFonts w:ascii="Sylfaen" w:hAnsi="Sylfaen"/>
          <w:b/>
          <w:iCs/>
          <w:sz w:val="20"/>
          <w:szCs w:val="20"/>
          <w:lang w:val="ka-GE"/>
        </w:rPr>
      </w:pPr>
    </w:p>
    <w:p w14:paraId="3D8EAC34" w14:textId="77777777" w:rsidR="000A347C" w:rsidRPr="000A347C" w:rsidRDefault="000A347C" w:rsidP="000F2405">
      <w:pPr>
        <w:tabs>
          <w:tab w:val="left" w:pos="426"/>
        </w:tabs>
        <w:spacing w:line="360" w:lineRule="auto"/>
        <w:jc w:val="both"/>
        <w:rPr>
          <w:rFonts w:ascii="Sylfaen" w:hAnsi="Sylfaen"/>
          <w:b/>
          <w:iCs/>
          <w:sz w:val="20"/>
          <w:szCs w:val="20"/>
          <w:lang w:val="ka-GE"/>
        </w:rPr>
      </w:pPr>
    </w:p>
    <w:p w14:paraId="28EE0A55" w14:textId="77777777" w:rsidR="00F535D9" w:rsidRPr="000A347C" w:rsidRDefault="00F535D9" w:rsidP="000F2405">
      <w:pPr>
        <w:tabs>
          <w:tab w:val="left" w:pos="426"/>
        </w:tabs>
        <w:spacing w:line="360" w:lineRule="auto"/>
        <w:jc w:val="both"/>
        <w:rPr>
          <w:rFonts w:ascii="Sylfaen" w:hAnsi="Sylfaen"/>
          <w:b/>
          <w:iCs/>
          <w:sz w:val="20"/>
          <w:szCs w:val="20"/>
          <w:lang w:val="ka-GE"/>
        </w:rPr>
      </w:pPr>
    </w:p>
    <w:p w14:paraId="4F0F23BD" w14:textId="77777777" w:rsidR="00F535D9" w:rsidRPr="000A347C" w:rsidRDefault="00F535D9" w:rsidP="000F2405">
      <w:pPr>
        <w:tabs>
          <w:tab w:val="left" w:pos="426"/>
        </w:tabs>
        <w:spacing w:line="360" w:lineRule="auto"/>
        <w:jc w:val="both"/>
        <w:rPr>
          <w:rFonts w:ascii="Sylfaen" w:hAnsi="Sylfaen"/>
          <w:b/>
          <w:iCs/>
          <w:sz w:val="20"/>
          <w:szCs w:val="20"/>
          <w:lang w:val="ka-GE"/>
        </w:rPr>
      </w:pPr>
    </w:p>
    <w:tbl>
      <w:tblPr>
        <w:tblW w:w="108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341"/>
        <w:gridCol w:w="5332"/>
        <w:gridCol w:w="1545"/>
      </w:tblGrid>
      <w:tr w:rsidR="000A347C" w:rsidRPr="000A347C" w14:paraId="3269DA0B" w14:textId="77777777" w:rsidTr="000A347C">
        <w:trPr>
          <w:trHeight w:val="654"/>
        </w:trPr>
        <w:tc>
          <w:tcPr>
            <w:tcW w:w="2660" w:type="dxa"/>
            <w:vMerge w:val="restart"/>
            <w:vAlign w:val="center"/>
          </w:tcPr>
          <w:p w14:paraId="2114ED87" w14:textId="77777777" w:rsidR="006142D1" w:rsidRPr="000A347C" w:rsidRDefault="006142D1"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lastRenderedPageBreak/>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341" w:type="dxa"/>
            <w:shd w:val="clear" w:color="auto" w:fill="auto"/>
            <w:vAlign w:val="center"/>
            <w:hideMark/>
          </w:tcPr>
          <w:p w14:paraId="3AE90798"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332" w:type="dxa"/>
            <w:vMerge w:val="restart"/>
            <w:shd w:val="clear" w:color="auto" w:fill="auto"/>
            <w:vAlign w:val="center"/>
          </w:tcPr>
          <w:p w14:paraId="601A5BAF" w14:textId="77777777" w:rsidR="000A347C" w:rsidRPr="000A347C" w:rsidRDefault="000A347C" w:rsidP="000A347C">
            <w:pPr>
              <w:spacing w:line="360" w:lineRule="auto"/>
              <w:jc w:val="center"/>
              <w:rPr>
                <w:rFonts w:ascii="Sylfaen" w:hAnsi="Sylfaen" w:cs="Arial CYR"/>
                <w:b/>
                <w:sz w:val="20"/>
                <w:szCs w:val="20"/>
              </w:rPr>
            </w:pPr>
          </w:p>
          <w:p w14:paraId="18D52ADD" w14:textId="1B476224" w:rsidR="006142D1" w:rsidRPr="000A347C" w:rsidRDefault="006142D1" w:rsidP="000A347C">
            <w:pPr>
              <w:spacing w:line="360" w:lineRule="auto"/>
              <w:jc w:val="center"/>
              <w:rPr>
                <w:rFonts w:ascii="Sylfaen" w:hAnsi="Sylfaen"/>
                <w:bCs/>
                <w:sz w:val="20"/>
                <w:szCs w:val="20"/>
              </w:rPr>
            </w:pPr>
            <w:proofErr w:type="spellStart"/>
            <w:proofErr w:type="gramStart"/>
            <w:r w:rsidRPr="000A347C">
              <w:rPr>
                <w:rFonts w:ascii="Sylfaen" w:hAnsi="Sylfaen" w:cs="Arial CYR"/>
                <w:b/>
                <w:sz w:val="20"/>
                <w:szCs w:val="20"/>
              </w:rPr>
              <w:t>შეზღუდული</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შესაძლებლობების</w:t>
            </w:r>
            <w:proofErr w:type="spellEnd"/>
            <w:proofErr w:type="gramEnd"/>
            <w:r w:rsidRPr="000A347C">
              <w:rPr>
                <w:rFonts w:ascii="Sylfaen" w:hAnsi="Sylfaen" w:cs="Arial CYR"/>
                <w:b/>
                <w:sz w:val="20"/>
                <w:szCs w:val="20"/>
              </w:rPr>
              <w:t xml:space="preserve"> </w:t>
            </w:r>
            <w:proofErr w:type="spellStart"/>
            <w:r w:rsidRPr="000A347C">
              <w:rPr>
                <w:rFonts w:ascii="Sylfaen" w:hAnsi="Sylfaen" w:cs="Arial CYR"/>
                <w:b/>
                <w:sz w:val="20"/>
                <w:szCs w:val="20"/>
              </w:rPr>
              <w:t>მქონე</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პირთა</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დახმარება</w:t>
            </w:r>
            <w:proofErr w:type="spellEnd"/>
          </w:p>
          <w:p w14:paraId="44DA0F31" w14:textId="1C8CC97C" w:rsidR="006142D1" w:rsidRPr="000A347C" w:rsidRDefault="006142D1" w:rsidP="000A347C">
            <w:pPr>
              <w:spacing w:line="360" w:lineRule="auto"/>
              <w:jc w:val="center"/>
              <w:rPr>
                <w:rFonts w:ascii="Sylfaen" w:hAnsi="Sylfaen"/>
                <w:bCs/>
                <w:sz w:val="20"/>
                <w:szCs w:val="20"/>
              </w:rPr>
            </w:pPr>
          </w:p>
          <w:p w14:paraId="7C859966" w14:textId="77777777" w:rsidR="006142D1" w:rsidRPr="000A347C" w:rsidRDefault="006142D1" w:rsidP="000F2405">
            <w:pPr>
              <w:tabs>
                <w:tab w:val="left" w:pos="426"/>
              </w:tabs>
              <w:spacing w:line="360" w:lineRule="auto"/>
              <w:jc w:val="center"/>
              <w:rPr>
                <w:rFonts w:ascii="Sylfaen" w:hAnsi="Sylfaen"/>
                <w:b/>
                <w:sz w:val="20"/>
                <w:szCs w:val="20"/>
              </w:rPr>
            </w:pPr>
          </w:p>
        </w:tc>
        <w:tc>
          <w:tcPr>
            <w:tcW w:w="1545" w:type="dxa"/>
            <w:shd w:val="clear" w:color="auto" w:fill="auto"/>
          </w:tcPr>
          <w:p w14:paraId="2C5ACCA6" w14:textId="5F469623"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6985F864" w14:textId="77777777" w:rsidTr="000A347C">
        <w:trPr>
          <w:trHeight w:val="357"/>
        </w:trPr>
        <w:tc>
          <w:tcPr>
            <w:tcW w:w="2660" w:type="dxa"/>
            <w:vMerge/>
            <w:vAlign w:val="center"/>
          </w:tcPr>
          <w:p w14:paraId="21DE9464" w14:textId="77777777" w:rsidR="00BE1AE2" w:rsidRPr="000A347C" w:rsidRDefault="00BE1AE2" w:rsidP="000F2405">
            <w:pPr>
              <w:tabs>
                <w:tab w:val="left" w:pos="426"/>
              </w:tabs>
              <w:spacing w:line="360" w:lineRule="auto"/>
              <w:jc w:val="center"/>
              <w:rPr>
                <w:rFonts w:ascii="Sylfaen" w:hAnsi="Sylfaen"/>
                <w:bCs/>
                <w:sz w:val="20"/>
                <w:szCs w:val="20"/>
              </w:rPr>
            </w:pPr>
          </w:p>
        </w:tc>
        <w:tc>
          <w:tcPr>
            <w:tcW w:w="1341" w:type="dxa"/>
            <w:shd w:val="clear" w:color="auto" w:fill="auto"/>
            <w:vAlign w:val="center"/>
          </w:tcPr>
          <w:p w14:paraId="72EF833C" w14:textId="77777777" w:rsidR="00BE1AE2" w:rsidRPr="000A347C" w:rsidRDefault="00BE1AE2"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06 02 08</w:t>
            </w:r>
          </w:p>
        </w:tc>
        <w:tc>
          <w:tcPr>
            <w:tcW w:w="5332" w:type="dxa"/>
            <w:vMerge/>
            <w:shd w:val="clear" w:color="auto" w:fill="auto"/>
            <w:vAlign w:val="center"/>
          </w:tcPr>
          <w:p w14:paraId="698A9CDD" w14:textId="77777777" w:rsidR="00BE1AE2" w:rsidRPr="000A347C" w:rsidRDefault="00BE1AE2" w:rsidP="000F2405">
            <w:pPr>
              <w:tabs>
                <w:tab w:val="left" w:pos="426"/>
              </w:tabs>
              <w:spacing w:line="360" w:lineRule="auto"/>
              <w:jc w:val="center"/>
              <w:rPr>
                <w:rFonts w:ascii="Sylfaen" w:hAnsi="Sylfaen" w:cs="Sylfaen"/>
                <w:b/>
                <w:sz w:val="20"/>
                <w:szCs w:val="20"/>
                <w:lang w:val="ka-GE"/>
              </w:rPr>
            </w:pPr>
          </w:p>
        </w:tc>
        <w:tc>
          <w:tcPr>
            <w:tcW w:w="1545" w:type="dxa"/>
            <w:shd w:val="clear" w:color="auto" w:fill="auto"/>
          </w:tcPr>
          <w:p w14:paraId="05B0C519" w14:textId="4FA357BF" w:rsidR="00BE1AE2"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cs="Arial"/>
                <w:bCs/>
                <w:sz w:val="20"/>
                <w:szCs w:val="20"/>
                <w:lang w:val="ka-GE"/>
              </w:rPr>
              <w:t>115,0</w:t>
            </w:r>
          </w:p>
        </w:tc>
      </w:tr>
      <w:tr w:rsidR="000A347C" w:rsidRPr="000A347C" w14:paraId="5005572E" w14:textId="77777777" w:rsidTr="000A347C">
        <w:trPr>
          <w:trHeight w:val="508"/>
        </w:trPr>
        <w:tc>
          <w:tcPr>
            <w:tcW w:w="2660" w:type="dxa"/>
            <w:vAlign w:val="center"/>
          </w:tcPr>
          <w:p w14:paraId="539709E4" w14:textId="77777777" w:rsidR="00BE1AE2" w:rsidRPr="000A347C" w:rsidRDefault="00BE1AE2"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218" w:type="dxa"/>
            <w:gridSpan w:val="3"/>
            <w:shd w:val="clear" w:color="auto" w:fill="auto"/>
            <w:vAlign w:val="center"/>
            <w:hideMark/>
          </w:tcPr>
          <w:p w14:paraId="64634971" w14:textId="77777777" w:rsidR="00BE1AE2" w:rsidRPr="000A347C" w:rsidRDefault="00BE1AE2" w:rsidP="000F2405">
            <w:pPr>
              <w:tabs>
                <w:tab w:val="left" w:pos="426"/>
              </w:tabs>
              <w:spacing w:line="360" w:lineRule="auto"/>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0A347C" w:rsidRPr="000A347C" w14:paraId="65A186F1" w14:textId="77777777" w:rsidTr="000A347C">
        <w:trPr>
          <w:trHeight w:val="176"/>
        </w:trPr>
        <w:tc>
          <w:tcPr>
            <w:tcW w:w="2660" w:type="dxa"/>
            <w:vAlign w:val="center"/>
          </w:tcPr>
          <w:p w14:paraId="77EE6576"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218" w:type="dxa"/>
            <w:gridSpan w:val="3"/>
            <w:shd w:val="clear" w:color="auto" w:fill="auto"/>
            <w:vAlign w:val="center"/>
          </w:tcPr>
          <w:p w14:paraId="41E09A46" w14:textId="2F718F89"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000A347C" w:rsidRPr="000A347C">
              <w:rPr>
                <w:rFonts w:ascii="Sylfaen" w:hAnsi="Sylfaen" w:cs="Sylfaen"/>
                <w:sz w:val="20"/>
                <w:szCs w:val="20"/>
              </w:rPr>
              <w:t>:</w:t>
            </w:r>
            <w:r w:rsidRPr="000A347C">
              <w:rPr>
                <w:rFonts w:ascii="Sylfaen" w:hAnsi="Sylfaen"/>
                <w:sz w:val="20"/>
                <w:szCs w:val="20"/>
              </w:rPr>
              <w:t xml:space="preserve"> </w:t>
            </w:r>
          </w:p>
          <w:p w14:paraId="608B399B"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შეზღუდული</w:t>
            </w:r>
            <w:r w:rsidRPr="000A347C">
              <w:rPr>
                <w:rFonts w:ascii="Sylfaen" w:hAnsi="Sylfaen"/>
                <w:sz w:val="20"/>
                <w:szCs w:val="20"/>
              </w:rPr>
              <w:t xml:space="preserve"> </w:t>
            </w:r>
            <w:r w:rsidRPr="000A347C">
              <w:rPr>
                <w:rFonts w:ascii="Sylfaen" w:hAnsi="Sylfaen" w:cs="Sylfaen"/>
                <w:sz w:val="20"/>
                <w:szCs w:val="20"/>
              </w:rPr>
              <w:t>შესაძლებლობების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პირთა</w:t>
            </w:r>
            <w:r w:rsidRPr="000A347C">
              <w:rPr>
                <w:rFonts w:ascii="Sylfaen" w:hAnsi="Sylfaen"/>
                <w:sz w:val="20"/>
                <w:szCs w:val="20"/>
              </w:rPr>
              <w:t xml:space="preserve"> </w:t>
            </w:r>
            <w:r w:rsidRPr="000A347C">
              <w:rPr>
                <w:rFonts w:ascii="Sylfaen" w:hAnsi="Sylfaen" w:cs="Sylfaen"/>
                <w:sz w:val="20"/>
                <w:szCs w:val="20"/>
              </w:rPr>
              <w:t>ინდივიდუალურ</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ქვეპროგრამის</w:t>
            </w:r>
            <w:r w:rsidRPr="000A347C">
              <w:rPr>
                <w:rFonts w:ascii="Sylfaen" w:hAnsi="Sylfaen"/>
                <w:sz w:val="20"/>
                <w:szCs w:val="20"/>
              </w:rPr>
              <w:t xml:space="preserve"> </w:t>
            </w:r>
            <w:r w:rsidRPr="000A347C">
              <w:rPr>
                <w:rFonts w:ascii="Sylfaen" w:hAnsi="Sylfaen" w:cs="Sylfaen"/>
                <w:sz w:val="20"/>
                <w:szCs w:val="20"/>
              </w:rPr>
              <w:t>სამიზნე</w:t>
            </w:r>
            <w:r w:rsidRPr="000A347C">
              <w:rPr>
                <w:rFonts w:ascii="Sylfaen" w:hAnsi="Sylfaen"/>
                <w:sz w:val="20"/>
                <w:szCs w:val="20"/>
              </w:rPr>
              <w:t xml:space="preserve"> </w:t>
            </w:r>
            <w:r w:rsidRPr="000A347C">
              <w:rPr>
                <w:rFonts w:ascii="Sylfaen" w:hAnsi="Sylfaen" w:cs="Sylfaen"/>
                <w:sz w:val="20"/>
                <w:szCs w:val="20"/>
              </w:rPr>
              <w:t>ჯგუფს</w:t>
            </w:r>
            <w:r w:rsidRPr="000A347C">
              <w:rPr>
                <w:rFonts w:ascii="Sylfaen" w:hAnsi="Sylfaen"/>
                <w:sz w:val="20"/>
                <w:szCs w:val="20"/>
              </w:rPr>
              <w:t xml:space="preserve"> </w:t>
            </w:r>
            <w:r w:rsidRPr="000A347C">
              <w:rPr>
                <w:rFonts w:ascii="Sylfaen" w:hAnsi="Sylfaen" w:cs="Sylfaen"/>
                <w:sz w:val="20"/>
                <w:szCs w:val="20"/>
              </w:rPr>
              <w:t>განეკუთვნება</w:t>
            </w:r>
            <w:r w:rsidRPr="000A347C">
              <w:rPr>
                <w:rFonts w:ascii="Sylfaen" w:hAnsi="Sylfaen"/>
                <w:sz w:val="20"/>
                <w:szCs w:val="20"/>
              </w:rPr>
              <w:t xml:space="preserve">: </w:t>
            </w:r>
            <w:r w:rsidRPr="000A347C">
              <w:rPr>
                <w:rFonts w:ascii="Sylfaen" w:hAnsi="Sylfaen" w:cs="Sylfaen"/>
                <w:sz w:val="20"/>
                <w:szCs w:val="20"/>
              </w:rPr>
              <w:t>გონებრივი</w:t>
            </w:r>
            <w:r w:rsidRPr="000A347C">
              <w:rPr>
                <w:rFonts w:ascii="Sylfaen" w:hAnsi="Sylfaen"/>
                <w:sz w:val="20"/>
                <w:szCs w:val="20"/>
              </w:rPr>
              <w:t xml:space="preserve"> </w:t>
            </w:r>
            <w:r w:rsidRPr="000A347C">
              <w:rPr>
                <w:rFonts w:ascii="Sylfaen" w:hAnsi="Sylfaen" w:cs="Sylfaen"/>
                <w:sz w:val="20"/>
                <w:szCs w:val="20"/>
              </w:rPr>
              <w:t>განვითარების</w:t>
            </w:r>
            <w:r w:rsidRPr="000A347C">
              <w:rPr>
                <w:rFonts w:ascii="Sylfaen" w:hAnsi="Sylfaen"/>
                <w:sz w:val="20"/>
                <w:szCs w:val="20"/>
              </w:rPr>
              <w:t xml:space="preserve"> </w:t>
            </w:r>
            <w:r w:rsidRPr="000A347C">
              <w:rPr>
                <w:rFonts w:ascii="Sylfaen" w:hAnsi="Sylfaen" w:cs="Sylfaen"/>
                <w:sz w:val="20"/>
                <w:szCs w:val="20"/>
              </w:rPr>
              <w:t>შეფერხების</w:t>
            </w:r>
            <w:r w:rsidRPr="000A347C">
              <w:rPr>
                <w:rFonts w:ascii="Sylfaen" w:hAnsi="Sylfaen"/>
                <w:sz w:val="20"/>
                <w:szCs w:val="20"/>
              </w:rPr>
              <w:t xml:space="preserve">, </w:t>
            </w:r>
            <w:r w:rsidRPr="000A347C">
              <w:rPr>
                <w:rFonts w:ascii="Sylfaen" w:hAnsi="Sylfaen" w:cs="Sylfaen"/>
                <w:sz w:val="20"/>
                <w:szCs w:val="20"/>
              </w:rPr>
              <w:t>მათ</w:t>
            </w:r>
            <w:r w:rsidRPr="000A347C">
              <w:rPr>
                <w:rFonts w:ascii="Sylfaen" w:hAnsi="Sylfaen"/>
                <w:sz w:val="20"/>
                <w:szCs w:val="20"/>
              </w:rPr>
              <w:t xml:space="preserve"> </w:t>
            </w:r>
            <w:r w:rsidRPr="000A347C">
              <w:rPr>
                <w:rFonts w:ascii="Sylfaen" w:hAnsi="Sylfaen" w:cs="Sylfaen"/>
                <w:sz w:val="20"/>
                <w:szCs w:val="20"/>
              </w:rPr>
              <w:t>შორის</w:t>
            </w:r>
            <w:r w:rsidRPr="000A347C">
              <w:rPr>
                <w:rFonts w:ascii="Sylfaen" w:hAnsi="Sylfaen"/>
                <w:sz w:val="20"/>
                <w:szCs w:val="20"/>
              </w:rPr>
              <w:t xml:space="preserve">, </w:t>
            </w:r>
            <w:r w:rsidRPr="000A347C">
              <w:rPr>
                <w:rFonts w:ascii="Sylfaen" w:hAnsi="Sylfaen" w:cs="Sylfaen"/>
                <w:sz w:val="20"/>
                <w:szCs w:val="20"/>
              </w:rPr>
              <w:t>დაუნის</w:t>
            </w:r>
            <w:r w:rsidRPr="000A347C">
              <w:rPr>
                <w:rFonts w:ascii="Sylfaen" w:hAnsi="Sylfaen"/>
                <w:sz w:val="20"/>
                <w:szCs w:val="20"/>
              </w:rPr>
              <w:t xml:space="preserve"> </w:t>
            </w:r>
            <w:r w:rsidRPr="000A347C">
              <w:rPr>
                <w:rFonts w:ascii="Sylfaen" w:hAnsi="Sylfaen" w:cs="Sylfaen"/>
                <w:sz w:val="20"/>
                <w:szCs w:val="20"/>
              </w:rPr>
              <w:t>სინდრომი</w:t>
            </w:r>
            <w:r w:rsidRPr="000A347C">
              <w:rPr>
                <w:rFonts w:ascii="Sylfaen" w:hAnsi="Sylfaen"/>
                <w:sz w:val="20"/>
                <w:szCs w:val="20"/>
              </w:rPr>
              <w:t xml:space="preserve">, </w:t>
            </w:r>
            <w:r w:rsidRPr="000A347C">
              <w:rPr>
                <w:rFonts w:ascii="Sylfaen" w:hAnsi="Sylfaen" w:cs="Sylfaen"/>
                <w:sz w:val="20"/>
                <w:szCs w:val="20"/>
              </w:rPr>
              <w:t>ცერებრული</w:t>
            </w:r>
            <w:r w:rsidRPr="000A347C">
              <w:rPr>
                <w:rFonts w:ascii="Sylfaen" w:hAnsi="Sylfaen"/>
                <w:sz w:val="20"/>
                <w:szCs w:val="20"/>
              </w:rPr>
              <w:t xml:space="preserve"> </w:t>
            </w:r>
            <w:r w:rsidRPr="000A347C">
              <w:rPr>
                <w:rFonts w:ascii="Sylfaen" w:hAnsi="Sylfaen" w:cs="Sylfaen"/>
                <w:sz w:val="20"/>
                <w:szCs w:val="20"/>
              </w:rPr>
              <w:t>დამბლა</w:t>
            </w:r>
            <w:r w:rsidRPr="000A347C">
              <w:rPr>
                <w:rFonts w:ascii="Sylfaen" w:hAnsi="Sylfaen"/>
                <w:sz w:val="20"/>
                <w:szCs w:val="20"/>
              </w:rPr>
              <w:t xml:space="preserve">, </w:t>
            </w:r>
            <w:r w:rsidRPr="000A347C">
              <w:rPr>
                <w:rFonts w:ascii="Sylfaen" w:hAnsi="Sylfaen" w:cs="Sylfaen"/>
                <w:sz w:val="20"/>
                <w:szCs w:val="20"/>
              </w:rPr>
              <w:t>აუტიზმი</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შეზღუდული</w:t>
            </w:r>
            <w:r w:rsidRPr="000A347C">
              <w:rPr>
                <w:rFonts w:ascii="Sylfaen" w:hAnsi="Sylfaen"/>
                <w:sz w:val="20"/>
                <w:szCs w:val="20"/>
              </w:rPr>
              <w:t xml:space="preserve"> </w:t>
            </w:r>
            <w:r w:rsidRPr="000A347C">
              <w:rPr>
                <w:rFonts w:ascii="Sylfaen" w:hAnsi="Sylfaen" w:cs="Sylfaen"/>
                <w:sz w:val="20"/>
                <w:szCs w:val="20"/>
              </w:rPr>
              <w:t>შესაძლებლობების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(70 </w:t>
            </w:r>
            <w:r w:rsidRPr="000A347C">
              <w:rPr>
                <w:rFonts w:ascii="Sylfaen" w:hAnsi="Sylfaen" w:cs="Sylfaen"/>
                <w:sz w:val="20"/>
                <w:szCs w:val="20"/>
              </w:rPr>
              <w:t>ბენეფიციარი</w:t>
            </w:r>
            <w:r w:rsidRPr="000A347C">
              <w:rPr>
                <w:rFonts w:ascii="Sylfaen" w:hAnsi="Sylfaen"/>
                <w:sz w:val="20"/>
                <w:szCs w:val="20"/>
              </w:rPr>
              <w:t xml:space="preserve">) </w:t>
            </w:r>
            <w:r w:rsidRPr="000A347C">
              <w:rPr>
                <w:rFonts w:ascii="Sylfaen" w:hAnsi="Sylfaen" w:cs="Sylfaen"/>
                <w:sz w:val="20"/>
                <w:szCs w:val="20"/>
              </w:rPr>
              <w:t>ყოველთვიურად</w:t>
            </w:r>
            <w:r w:rsidRPr="000A347C">
              <w:rPr>
                <w:rFonts w:ascii="Sylfaen" w:hAnsi="Sylfaen"/>
                <w:sz w:val="20"/>
                <w:szCs w:val="20"/>
              </w:rPr>
              <w:t xml:space="preserve"> </w:t>
            </w:r>
            <w:r w:rsidRPr="000A347C">
              <w:rPr>
                <w:rFonts w:ascii="Sylfaen" w:hAnsi="Sylfaen" w:cs="Sylfaen"/>
                <w:sz w:val="20"/>
                <w:szCs w:val="20"/>
              </w:rPr>
              <w:t>თითოეულ</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100 </w:t>
            </w:r>
            <w:r w:rsidRPr="000A347C">
              <w:rPr>
                <w:rFonts w:ascii="Sylfaen" w:hAnsi="Sylfaen" w:cs="Sylfaen"/>
                <w:sz w:val="20"/>
                <w:szCs w:val="20"/>
              </w:rPr>
              <w:t>ლარი</w:t>
            </w:r>
            <w:r w:rsidRPr="000A347C">
              <w:rPr>
                <w:rFonts w:ascii="Sylfaen" w:hAnsi="Sylfaen"/>
                <w:sz w:val="20"/>
                <w:szCs w:val="20"/>
              </w:rPr>
              <w:t>;  </w:t>
            </w:r>
            <w:r w:rsidRPr="000A347C">
              <w:rPr>
                <w:rFonts w:ascii="Sylfaen" w:hAnsi="Sylfaen" w:cs="Sylfaen"/>
                <w:sz w:val="20"/>
                <w:szCs w:val="20"/>
              </w:rPr>
              <w:t>დახმარება</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w:t>
            </w:r>
            <w:r w:rsidRPr="000A347C">
              <w:rPr>
                <w:rFonts w:ascii="Sylfaen" w:hAnsi="Sylfaen" w:cs="Sylfaen"/>
                <w:sz w:val="20"/>
                <w:szCs w:val="20"/>
              </w:rPr>
              <w:t>აუტისტური</w:t>
            </w:r>
            <w:r w:rsidRPr="000A347C">
              <w:rPr>
                <w:rFonts w:ascii="Sylfaen" w:hAnsi="Sylfaen"/>
                <w:sz w:val="20"/>
                <w:szCs w:val="20"/>
              </w:rPr>
              <w:t xml:space="preserve"> </w:t>
            </w:r>
            <w:r w:rsidRPr="000A347C">
              <w:rPr>
                <w:rFonts w:ascii="Sylfaen" w:hAnsi="Sylfaen" w:cs="Sylfaen"/>
                <w:sz w:val="20"/>
                <w:szCs w:val="20"/>
              </w:rPr>
              <w:t>სპექტრის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მოზარდებზე</w:t>
            </w:r>
            <w:r w:rsidRPr="000A347C">
              <w:rPr>
                <w:rFonts w:ascii="Sylfaen" w:hAnsi="Sylfaen"/>
                <w:sz w:val="20"/>
                <w:szCs w:val="20"/>
              </w:rPr>
              <w:t xml:space="preserve">, </w:t>
            </w:r>
            <w:r w:rsidRPr="000A347C">
              <w:rPr>
                <w:rFonts w:ascii="Sylfaen" w:hAnsi="Sylfaen" w:cs="Sylfaen"/>
                <w:sz w:val="20"/>
                <w:szCs w:val="20"/>
              </w:rPr>
              <w:t>რომლებიც</w:t>
            </w:r>
            <w:r w:rsidRPr="000A347C">
              <w:rPr>
                <w:rFonts w:ascii="Sylfaen" w:hAnsi="Sylfaen"/>
                <w:sz w:val="20"/>
                <w:szCs w:val="20"/>
              </w:rPr>
              <w:t xml:space="preserve"> </w:t>
            </w:r>
            <w:r w:rsidRPr="000A347C">
              <w:rPr>
                <w:rFonts w:ascii="Sylfaen" w:hAnsi="Sylfaen" w:cs="Sylfaen"/>
                <w:sz w:val="20"/>
                <w:szCs w:val="20"/>
              </w:rPr>
              <w:t>არ</w:t>
            </w:r>
            <w:r w:rsidRPr="000A347C">
              <w:rPr>
                <w:rFonts w:ascii="Sylfaen" w:hAnsi="Sylfaen"/>
                <w:sz w:val="20"/>
                <w:szCs w:val="20"/>
              </w:rPr>
              <w:t xml:space="preserve"> </w:t>
            </w:r>
            <w:r w:rsidRPr="000A347C">
              <w:rPr>
                <w:rFonts w:ascii="Sylfaen" w:hAnsi="Sylfaen" w:cs="Sylfaen"/>
                <w:sz w:val="20"/>
                <w:szCs w:val="20"/>
              </w:rPr>
              <w:t>არიან</w:t>
            </w:r>
            <w:r w:rsidRPr="000A347C">
              <w:rPr>
                <w:rFonts w:ascii="Sylfaen" w:hAnsi="Sylfaen"/>
                <w:sz w:val="20"/>
                <w:szCs w:val="20"/>
              </w:rPr>
              <w:t xml:space="preserve"> </w:t>
            </w:r>
            <w:r w:rsidRPr="000A347C">
              <w:rPr>
                <w:rFonts w:ascii="Sylfaen" w:hAnsi="Sylfaen" w:cs="Sylfaen"/>
                <w:sz w:val="20"/>
                <w:szCs w:val="20"/>
              </w:rPr>
              <w:t>ჩართული</w:t>
            </w:r>
            <w:r w:rsidRPr="000A347C">
              <w:rPr>
                <w:rFonts w:ascii="Sylfaen" w:hAnsi="Sylfaen"/>
                <w:sz w:val="20"/>
                <w:szCs w:val="20"/>
              </w:rPr>
              <w:t xml:space="preserve"> </w:t>
            </w:r>
            <w:r w:rsidRPr="000A347C">
              <w:rPr>
                <w:rFonts w:ascii="Sylfaen" w:hAnsi="Sylfaen" w:cs="Sylfaen"/>
                <w:sz w:val="20"/>
                <w:szCs w:val="20"/>
              </w:rPr>
              <w:t>აუტიზმის</w:t>
            </w:r>
            <w:r w:rsidRPr="000A347C">
              <w:rPr>
                <w:rFonts w:ascii="Sylfaen" w:hAnsi="Sylfaen"/>
                <w:sz w:val="20"/>
                <w:szCs w:val="20"/>
              </w:rPr>
              <w:t xml:space="preserve"> </w:t>
            </w:r>
            <w:r w:rsidRPr="000A347C">
              <w:rPr>
                <w:rFonts w:ascii="Sylfaen" w:hAnsi="Sylfaen" w:cs="Sylfaen"/>
                <w:sz w:val="20"/>
                <w:szCs w:val="20"/>
              </w:rPr>
              <w:t>სპექტრის</w:t>
            </w:r>
            <w:r w:rsidRPr="000A347C">
              <w:rPr>
                <w:rFonts w:ascii="Sylfaen" w:hAnsi="Sylfaen"/>
                <w:sz w:val="20"/>
                <w:szCs w:val="20"/>
              </w:rPr>
              <w:t xml:space="preserve"> </w:t>
            </w:r>
            <w:r w:rsidRPr="000A347C">
              <w:rPr>
                <w:rFonts w:ascii="Sylfaen" w:hAnsi="Sylfaen" w:cs="Sylfaen"/>
                <w:sz w:val="20"/>
                <w:szCs w:val="20"/>
              </w:rPr>
              <w:t>დარღვევის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ბავშვთა</w:t>
            </w:r>
            <w:r w:rsidRPr="000A347C">
              <w:rPr>
                <w:rFonts w:ascii="Sylfaen" w:hAnsi="Sylfaen"/>
                <w:sz w:val="20"/>
                <w:szCs w:val="20"/>
              </w:rPr>
              <w:t xml:space="preserve"> </w:t>
            </w:r>
            <w:r w:rsidRPr="000A347C">
              <w:rPr>
                <w:rFonts w:ascii="Sylfaen" w:hAnsi="Sylfaen" w:cs="Sylfaen"/>
                <w:sz w:val="20"/>
                <w:szCs w:val="20"/>
              </w:rPr>
              <w:t>რეაბილიტაციის</w:t>
            </w:r>
            <w:r w:rsidRPr="000A347C">
              <w:rPr>
                <w:rFonts w:ascii="Sylfaen" w:hAnsi="Sylfaen"/>
                <w:sz w:val="20"/>
                <w:szCs w:val="20"/>
              </w:rPr>
              <w:t xml:space="preserve"> </w:t>
            </w:r>
            <w:r w:rsidRPr="000A347C">
              <w:rPr>
                <w:rFonts w:ascii="Sylfaen" w:hAnsi="Sylfaen" w:cs="Sylfaen"/>
                <w:sz w:val="20"/>
                <w:szCs w:val="20"/>
              </w:rPr>
              <w:t>პროგრამაში</w:t>
            </w:r>
            <w:r w:rsidRPr="000A347C">
              <w:rPr>
                <w:rFonts w:ascii="Sylfaen" w:hAnsi="Sylfaen"/>
                <w:sz w:val="20"/>
                <w:szCs w:val="20"/>
              </w:rPr>
              <w:t xml:space="preserve"> (06 02 05)) </w:t>
            </w:r>
          </w:p>
          <w:p w14:paraId="582DE8C4"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ბ</w:t>
            </w:r>
            <w:r w:rsidRPr="000A347C">
              <w:rPr>
                <w:rFonts w:ascii="Sylfaen" w:hAnsi="Sylfaen"/>
                <w:sz w:val="20"/>
                <w:szCs w:val="20"/>
              </w:rPr>
              <w:t xml:space="preserve">) </w:t>
            </w:r>
            <w:r w:rsidRPr="000A347C">
              <w:rPr>
                <w:rFonts w:ascii="Sylfaen" w:hAnsi="Sylfaen" w:cs="Sylfaen"/>
                <w:sz w:val="20"/>
                <w:szCs w:val="20"/>
              </w:rPr>
              <w:t>მხედველობის</w:t>
            </w:r>
            <w:r w:rsidRPr="000A347C">
              <w:rPr>
                <w:rFonts w:ascii="Sylfaen" w:hAnsi="Sylfaen"/>
                <w:sz w:val="20"/>
                <w:szCs w:val="20"/>
              </w:rPr>
              <w:t xml:space="preserve"> </w:t>
            </w:r>
            <w:r w:rsidRPr="000A347C">
              <w:rPr>
                <w:rFonts w:ascii="Sylfaen" w:hAnsi="Sylfaen" w:cs="Sylfaen"/>
                <w:sz w:val="20"/>
                <w:szCs w:val="20"/>
              </w:rPr>
              <w:t>პრობლემის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შეზღუდული</w:t>
            </w:r>
            <w:r w:rsidRPr="000A347C">
              <w:rPr>
                <w:rFonts w:ascii="Sylfaen" w:hAnsi="Sylfaen"/>
                <w:sz w:val="20"/>
                <w:szCs w:val="20"/>
              </w:rPr>
              <w:t xml:space="preserve"> </w:t>
            </w:r>
            <w:r w:rsidRPr="000A347C">
              <w:rPr>
                <w:rFonts w:ascii="Sylfaen" w:hAnsi="Sylfaen" w:cs="Sylfaen"/>
                <w:sz w:val="20"/>
                <w:szCs w:val="20"/>
              </w:rPr>
              <w:t>შესაძლებლობების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(59 </w:t>
            </w:r>
            <w:r w:rsidRPr="000A347C">
              <w:rPr>
                <w:rFonts w:ascii="Sylfaen" w:hAnsi="Sylfaen" w:cs="Sylfaen"/>
                <w:sz w:val="20"/>
                <w:szCs w:val="20"/>
              </w:rPr>
              <w:t>ბენეფიციარი</w:t>
            </w:r>
            <w:r w:rsidRPr="000A347C">
              <w:rPr>
                <w:rFonts w:ascii="Sylfaen" w:hAnsi="Sylfaen"/>
                <w:sz w:val="20"/>
                <w:szCs w:val="20"/>
              </w:rPr>
              <w:t xml:space="preserve">) </w:t>
            </w:r>
            <w:r w:rsidRPr="000A347C">
              <w:rPr>
                <w:rFonts w:ascii="Sylfaen" w:hAnsi="Sylfaen" w:cs="Sylfaen"/>
                <w:sz w:val="20"/>
                <w:szCs w:val="20"/>
              </w:rPr>
              <w:t>წელიწადში</w:t>
            </w:r>
            <w:r w:rsidRPr="000A347C">
              <w:rPr>
                <w:rFonts w:ascii="Sylfaen" w:hAnsi="Sylfaen"/>
                <w:sz w:val="20"/>
                <w:szCs w:val="20"/>
              </w:rPr>
              <w:t xml:space="preserve"> </w:t>
            </w:r>
            <w:r w:rsidRPr="000A347C">
              <w:rPr>
                <w:rFonts w:ascii="Sylfaen" w:hAnsi="Sylfaen" w:cs="Sylfaen"/>
                <w:sz w:val="20"/>
                <w:szCs w:val="20"/>
              </w:rPr>
              <w:t>ორჯერ</w:t>
            </w:r>
            <w:r w:rsidRPr="000A347C">
              <w:rPr>
                <w:rFonts w:ascii="Sylfaen" w:hAnsi="Sylfaen"/>
                <w:sz w:val="20"/>
                <w:szCs w:val="20"/>
              </w:rPr>
              <w:t xml:space="preserve"> </w:t>
            </w:r>
            <w:r w:rsidRPr="000A347C">
              <w:rPr>
                <w:rFonts w:ascii="Sylfaen" w:hAnsi="Sylfaen" w:cs="Sylfaen"/>
                <w:sz w:val="20"/>
                <w:szCs w:val="20"/>
              </w:rPr>
              <w:t>თითოეულ</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200 </w:t>
            </w:r>
            <w:r w:rsidRPr="000A347C">
              <w:rPr>
                <w:rFonts w:ascii="Sylfaen" w:hAnsi="Sylfaen" w:cs="Sylfaen"/>
                <w:sz w:val="20"/>
                <w:szCs w:val="20"/>
              </w:rPr>
              <w:t>ლარი</w:t>
            </w:r>
            <w:r w:rsidRPr="000A347C">
              <w:rPr>
                <w:rFonts w:ascii="Sylfaen" w:hAnsi="Sylfaen"/>
                <w:sz w:val="20"/>
                <w:szCs w:val="20"/>
              </w:rPr>
              <w:t>;  </w:t>
            </w:r>
            <w:r w:rsidRPr="000A347C">
              <w:rPr>
                <w:rFonts w:ascii="Sylfaen" w:hAnsi="Sylfaen" w:cs="Sylfaen"/>
                <w:sz w:val="20"/>
                <w:szCs w:val="20"/>
              </w:rPr>
              <w:t>სმენადაქვეითებული</w:t>
            </w:r>
            <w:r w:rsidRPr="000A347C">
              <w:rPr>
                <w:rFonts w:ascii="Sylfaen" w:hAnsi="Sylfaen"/>
                <w:sz w:val="20"/>
                <w:szCs w:val="20"/>
              </w:rPr>
              <w:t xml:space="preserve"> </w:t>
            </w:r>
            <w:r w:rsidRPr="000A347C">
              <w:rPr>
                <w:rFonts w:ascii="Sylfaen" w:hAnsi="Sylfaen" w:cs="Sylfaen"/>
                <w:sz w:val="20"/>
                <w:szCs w:val="20"/>
              </w:rPr>
              <w:t>შეზღუდული</w:t>
            </w:r>
            <w:r w:rsidRPr="000A347C">
              <w:rPr>
                <w:rFonts w:ascii="Sylfaen" w:hAnsi="Sylfaen"/>
                <w:sz w:val="20"/>
                <w:szCs w:val="20"/>
              </w:rPr>
              <w:t xml:space="preserve"> </w:t>
            </w:r>
            <w:r w:rsidRPr="000A347C">
              <w:rPr>
                <w:rFonts w:ascii="Sylfaen" w:hAnsi="Sylfaen" w:cs="Sylfaen"/>
                <w:sz w:val="20"/>
                <w:szCs w:val="20"/>
              </w:rPr>
              <w:t>შესაძლებლობების</w:t>
            </w:r>
            <w:r w:rsidRPr="000A347C">
              <w:rPr>
                <w:rFonts w:ascii="Sylfaen" w:hAnsi="Sylfaen"/>
                <w:sz w:val="20"/>
                <w:szCs w:val="20"/>
              </w:rPr>
              <w:t xml:space="preserve"> </w:t>
            </w:r>
            <w:r w:rsidRPr="000A347C">
              <w:rPr>
                <w:rFonts w:ascii="Sylfaen" w:hAnsi="Sylfaen" w:cs="Sylfaen"/>
                <w:sz w:val="20"/>
                <w:szCs w:val="20"/>
              </w:rPr>
              <w:t>მქონე</w:t>
            </w:r>
            <w:r w:rsidRPr="000A347C">
              <w:rPr>
                <w:rFonts w:ascii="Sylfaen" w:hAnsi="Sylfaen"/>
                <w:sz w:val="20"/>
                <w:szCs w:val="20"/>
              </w:rPr>
              <w:t xml:space="preserve"> </w:t>
            </w:r>
            <w:r w:rsidRPr="000A347C">
              <w:rPr>
                <w:rFonts w:ascii="Sylfaen" w:hAnsi="Sylfaen" w:cs="Sylfaen"/>
                <w:sz w:val="20"/>
                <w:szCs w:val="20"/>
              </w:rPr>
              <w:t>პირები</w:t>
            </w:r>
            <w:r w:rsidRPr="000A347C">
              <w:rPr>
                <w:rFonts w:ascii="Sylfaen" w:hAnsi="Sylfaen"/>
                <w:sz w:val="20"/>
                <w:szCs w:val="20"/>
              </w:rPr>
              <w:t xml:space="preserve">; (22 </w:t>
            </w:r>
            <w:r w:rsidRPr="000A347C">
              <w:rPr>
                <w:rFonts w:ascii="Sylfaen" w:hAnsi="Sylfaen" w:cs="Sylfaen"/>
                <w:sz w:val="20"/>
                <w:szCs w:val="20"/>
              </w:rPr>
              <w:t>ბენეფიციარი</w:t>
            </w:r>
            <w:r w:rsidRPr="000A347C">
              <w:rPr>
                <w:rFonts w:ascii="Sylfaen" w:hAnsi="Sylfaen"/>
                <w:sz w:val="20"/>
                <w:szCs w:val="20"/>
              </w:rPr>
              <w:t xml:space="preserve">) </w:t>
            </w:r>
            <w:r w:rsidRPr="000A347C">
              <w:rPr>
                <w:rFonts w:ascii="Sylfaen" w:hAnsi="Sylfaen" w:cs="Sylfaen"/>
                <w:sz w:val="20"/>
                <w:szCs w:val="20"/>
              </w:rPr>
              <w:t>წელიწადში</w:t>
            </w:r>
            <w:r w:rsidRPr="000A347C">
              <w:rPr>
                <w:rFonts w:ascii="Sylfaen" w:hAnsi="Sylfaen"/>
                <w:sz w:val="20"/>
                <w:szCs w:val="20"/>
              </w:rPr>
              <w:t xml:space="preserve"> </w:t>
            </w:r>
            <w:r w:rsidRPr="000A347C">
              <w:rPr>
                <w:rFonts w:ascii="Sylfaen" w:hAnsi="Sylfaen" w:cs="Sylfaen"/>
                <w:sz w:val="20"/>
                <w:szCs w:val="20"/>
              </w:rPr>
              <w:t>ორჯერ</w:t>
            </w:r>
            <w:r w:rsidRPr="000A347C">
              <w:rPr>
                <w:rFonts w:ascii="Sylfaen" w:hAnsi="Sylfaen"/>
                <w:sz w:val="20"/>
                <w:szCs w:val="20"/>
              </w:rPr>
              <w:t xml:space="preserve"> </w:t>
            </w:r>
            <w:r w:rsidRPr="000A347C">
              <w:rPr>
                <w:rFonts w:ascii="Sylfaen" w:hAnsi="Sylfaen" w:cs="Sylfaen"/>
                <w:sz w:val="20"/>
                <w:szCs w:val="20"/>
              </w:rPr>
              <w:t>თითოეულ</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გაიცემა</w:t>
            </w:r>
            <w:r w:rsidRPr="000A347C">
              <w:rPr>
                <w:rFonts w:ascii="Sylfaen" w:hAnsi="Sylfaen"/>
                <w:sz w:val="20"/>
                <w:szCs w:val="20"/>
              </w:rPr>
              <w:t xml:space="preserve"> 200 </w:t>
            </w:r>
            <w:r w:rsidRPr="000A347C">
              <w:rPr>
                <w:rFonts w:ascii="Sylfaen" w:hAnsi="Sylfaen" w:cs="Sylfaen"/>
                <w:sz w:val="20"/>
                <w:szCs w:val="20"/>
              </w:rPr>
              <w:t>ლარი</w:t>
            </w:r>
            <w:r w:rsidRPr="000A347C">
              <w:rPr>
                <w:rFonts w:ascii="Sylfaen" w:hAnsi="Sylfaen"/>
                <w:sz w:val="20"/>
                <w:szCs w:val="20"/>
              </w:rPr>
              <w:t xml:space="preserve"> </w:t>
            </w:r>
          </w:p>
          <w:p w14:paraId="744791E6"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განცხადებას</w:t>
            </w:r>
            <w:r w:rsidRPr="000A347C">
              <w:rPr>
                <w:rFonts w:ascii="Sylfaen" w:hAnsi="Sylfaen"/>
                <w:sz w:val="20"/>
                <w:szCs w:val="20"/>
              </w:rPr>
              <w:t xml:space="preserve"> </w:t>
            </w:r>
            <w:r w:rsidRPr="000A347C">
              <w:rPr>
                <w:rFonts w:ascii="Sylfaen" w:hAnsi="Sylfaen" w:cs="Sylfaen"/>
                <w:sz w:val="20"/>
                <w:szCs w:val="20"/>
              </w:rPr>
              <w:t>თან</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ერთოდეს</w:t>
            </w:r>
            <w:r w:rsidRPr="000A347C">
              <w:rPr>
                <w:rFonts w:ascii="Sylfaen" w:hAnsi="Sylfaen"/>
                <w:sz w:val="20"/>
                <w:szCs w:val="20"/>
              </w:rPr>
              <w:t xml:space="preserve">: </w:t>
            </w:r>
            <w:r w:rsidRPr="000A347C">
              <w:rPr>
                <w:rFonts w:ascii="Sylfaen" w:hAnsi="Sylfaen" w:cs="Sylfaen"/>
                <w:sz w:val="20"/>
                <w:szCs w:val="20"/>
              </w:rPr>
              <w:t>პირის</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კანონიერი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საბუთის</w:t>
            </w:r>
            <w:r w:rsidRPr="000A347C">
              <w:rPr>
                <w:rFonts w:ascii="Sylfaen" w:hAnsi="Sylfaen"/>
                <w:sz w:val="20"/>
                <w:szCs w:val="20"/>
              </w:rPr>
              <w:t xml:space="preserve"> (</w:t>
            </w:r>
            <w:r w:rsidRPr="000A347C">
              <w:rPr>
                <w:rFonts w:ascii="Sylfaen" w:hAnsi="Sylfaen" w:cs="Sylfaen"/>
                <w:sz w:val="20"/>
                <w:szCs w:val="20"/>
              </w:rPr>
              <w:t>მოქალაქის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მოწმობა</w:t>
            </w:r>
            <w:r w:rsidRPr="000A347C">
              <w:rPr>
                <w:rFonts w:ascii="Sylfaen" w:hAnsi="Sylfaen"/>
                <w:sz w:val="20"/>
                <w:szCs w:val="20"/>
              </w:rPr>
              <w:t xml:space="preserve"> </w:t>
            </w:r>
            <w:r w:rsidRPr="000A347C">
              <w:rPr>
                <w:rFonts w:ascii="Sylfaen" w:hAnsi="Sylfaen" w:cs="Sylfaen"/>
                <w:sz w:val="20"/>
                <w:szCs w:val="20"/>
              </w:rPr>
              <w:t>ან</w:t>
            </w:r>
            <w:r w:rsidRPr="000A347C">
              <w:rPr>
                <w:rFonts w:ascii="Sylfaen" w:hAnsi="Sylfaen"/>
                <w:sz w:val="20"/>
                <w:szCs w:val="20"/>
              </w:rPr>
              <w:t xml:space="preserve"> </w:t>
            </w:r>
            <w:r w:rsidRPr="000A347C">
              <w:rPr>
                <w:rFonts w:ascii="Sylfaen" w:hAnsi="Sylfaen" w:cs="Sylfaen"/>
                <w:sz w:val="20"/>
                <w:szCs w:val="20"/>
              </w:rPr>
              <w:t>პასპორტი</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მოზარდის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დაბადების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ჯანმრთელობის</w:t>
            </w:r>
            <w:r w:rsidRPr="000A347C">
              <w:rPr>
                <w:rFonts w:ascii="Sylfaen" w:hAnsi="Sylfaen"/>
                <w:sz w:val="20"/>
                <w:szCs w:val="20"/>
              </w:rPr>
              <w:t xml:space="preserve"> </w:t>
            </w:r>
            <w:r w:rsidRPr="000A347C">
              <w:rPr>
                <w:rFonts w:ascii="Sylfaen" w:hAnsi="Sylfaen" w:cs="Sylfaen"/>
                <w:sz w:val="20"/>
                <w:szCs w:val="20"/>
              </w:rPr>
              <w:t>მდგომარეობის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ცნობა</w:t>
            </w:r>
            <w:r w:rsidRPr="000A347C">
              <w:rPr>
                <w:rFonts w:ascii="Sylfaen" w:hAnsi="Sylfaen"/>
                <w:sz w:val="20"/>
                <w:szCs w:val="20"/>
              </w:rPr>
              <w:t xml:space="preserve"> (</w:t>
            </w:r>
            <w:r w:rsidRPr="000A347C">
              <w:rPr>
                <w:rFonts w:ascii="Sylfaen" w:hAnsi="Sylfaen" w:cs="Sylfaen"/>
                <w:sz w:val="20"/>
                <w:szCs w:val="20"/>
              </w:rPr>
              <w:t>სამედიცინო</w:t>
            </w:r>
            <w:r w:rsidRPr="000A347C">
              <w:rPr>
                <w:rFonts w:ascii="Sylfaen" w:hAnsi="Sylfaen"/>
                <w:sz w:val="20"/>
                <w:szCs w:val="20"/>
              </w:rPr>
              <w:t xml:space="preserve"> </w:t>
            </w:r>
            <w:r w:rsidRPr="000A347C">
              <w:rPr>
                <w:rFonts w:ascii="Sylfaen" w:hAnsi="Sylfaen" w:cs="Sylfaen"/>
                <w:sz w:val="20"/>
                <w:szCs w:val="20"/>
              </w:rPr>
              <w:t>დოკუმენტაცია</w:t>
            </w:r>
            <w:r w:rsidRPr="000A347C">
              <w:rPr>
                <w:rFonts w:ascii="Sylfaen" w:hAnsi="Sylfaen"/>
                <w:sz w:val="20"/>
                <w:szCs w:val="20"/>
              </w:rPr>
              <w:t xml:space="preserve"> </w:t>
            </w:r>
            <w:r w:rsidRPr="000A347C">
              <w:rPr>
                <w:rFonts w:ascii="Sylfaen" w:hAnsi="Sylfaen" w:cs="Sylfaen"/>
                <w:sz w:val="20"/>
                <w:szCs w:val="20"/>
              </w:rPr>
              <w:t>ფორმა</w:t>
            </w:r>
            <w:r w:rsidRPr="000A347C">
              <w:rPr>
                <w:rFonts w:ascii="Sylfaen" w:hAnsi="Sylfaen"/>
                <w:sz w:val="20"/>
                <w:szCs w:val="20"/>
              </w:rPr>
              <w:t xml:space="preserve"> №IV-100/</w:t>
            </w:r>
            <w:r w:rsidRPr="000A347C">
              <w:rPr>
                <w:rFonts w:ascii="Sylfaen" w:hAnsi="Sylfaen" w:cs="Sylfaen"/>
                <w:sz w:val="20"/>
                <w:szCs w:val="20"/>
              </w:rPr>
              <w:t>ა</w:t>
            </w:r>
            <w:r w:rsidRPr="000A347C">
              <w:rPr>
                <w:rFonts w:ascii="Sylfaen" w:hAnsi="Sylfaen"/>
                <w:sz w:val="20"/>
                <w:szCs w:val="20"/>
              </w:rPr>
              <w:t xml:space="preserve">); </w:t>
            </w:r>
            <w:r w:rsidRPr="000A347C">
              <w:rPr>
                <w:rFonts w:ascii="Sylfaen" w:hAnsi="Sylfaen" w:cs="Sylfaen"/>
                <w:sz w:val="20"/>
                <w:szCs w:val="20"/>
              </w:rPr>
              <w:t>სსე</w:t>
            </w:r>
            <w:r w:rsidRPr="000A347C">
              <w:rPr>
                <w:rFonts w:ascii="Sylfaen" w:hAnsi="Sylfaen"/>
                <w:sz w:val="20"/>
                <w:szCs w:val="20"/>
              </w:rPr>
              <w:t xml:space="preserve"> </w:t>
            </w:r>
            <w:r w:rsidRPr="000A347C">
              <w:rPr>
                <w:rFonts w:ascii="Sylfaen" w:hAnsi="Sylfaen" w:cs="Sylfaen"/>
                <w:sz w:val="20"/>
                <w:szCs w:val="20"/>
              </w:rPr>
              <w:t>შემოწმების</w:t>
            </w:r>
            <w:r w:rsidRPr="000A347C">
              <w:rPr>
                <w:rFonts w:ascii="Sylfaen" w:hAnsi="Sylfaen"/>
                <w:sz w:val="20"/>
                <w:szCs w:val="20"/>
              </w:rPr>
              <w:t xml:space="preserve"> </w:t>
            </w:r>
            <w:r w:rsidRPr="000A347C">
              <w:rPr>
                <w:rFonts w:ascii="Sylfaen" w:hAnsi="Sylfaen" w:cs="Sylfaen"/>
                <w:sz w:val="20"/>
                <w:szCs w:val="20"/>
              </w:rPr>
              <w:t>აქტის</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ანგარიშიდან</w:t>
            </w:r>
            <w:r w:rsidRPr="000A347C">
              <w:rPr>
                <w:rFonts w:ascii="Sylfaen" w:hAnsi="Sylfaen"/>
                <w:sz w:val="20"/>
                <w:szCs w:val="20"/>
              </w:rPr>
              <w:t xml:space="preserve">. </w:t>
            </w:r>
          </w:p>
          <w:p w14:paraId="146E46DF" w14:textId="14AD866C" w:rsidR="00425BD4" w:rsidRPr="000A347C" w:rsidRDefault="00425BD4" w:rsidP="000F2405">
            <w:pPr>
              <w:tabs>
                <w:tab w:val="left" w:pos="426"/>
              </w:tabs>
              <w:spacing w:line="360" w:lineRule="auto"/>
              <w:jc w:val="both"/>
              <w:rPr>
                <w:rFonts w:ascii="Sylfaen" w:hAnsi="Sylfaen" w:cs="Sylfaen"/>
                <w:sz w:val="20"/>
                <w:szCs w:val="20"/>
                <w:lang w:val="ka-GE"/>
              </w:rPr>
            </w:pPr>
            <w:proofErr w:type="gramStart"/>
            <w:r w:rsidRPr="000A347C">
              <w:rPr>
                <w:rFonts w:ascii="Sylfaen" w:hAnsi="Sylfaen" w:cs="Sylfaen"/>
                <w:sz w:val="20"/>
                <w:szCs w:val="20"/>
              </w:rPr>
              <w:t>გ</w:t>
            </w:r>
            <w:r w:rsidR="000A347C" w:rsidRPr="000A347C">
              <w:rPr>
                <w:rFonts w:ascii="Sylfaen" w:hAnsi="Sylfaen"/>
                <w:sz w:val="20"/>
                <w:szCs w:val="20"/>
              </w:rPr>
              <w:t>)</w:t>
            </w:r>
            <w:proofErr w:type="spellStart"/>
            <w:r w:rsidRPr="000A347C">
              <w:rPr>
                <w:rFonts w:ascii="Sylfaen" w:hAnsi="Sylfaen" w:cs="Sylfaen"/>
                <w:sz w:val="20"/>
                <w:szCs w:val="20"/>
              </w:rPr>
              <w:t>შშმ</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პირთა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მხარდაჭერაზე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ორიენტირებული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დაფინანსება</w:t>
            </w:r>
            <w:proofErr w:type="spellEnd"/>
            <w:r w:rsidRPr="000A347C">
              <w:rPr>
                <w:rFonts w:ascii="Sylfaen" w:hAnsi="Sylfaen"/>
                <w:sz w:val="20"/>
                <w:szCs w:val="20"/>
              </w:rPr>
              <w:t>/</w:t>
            </w:r>
            <w:proofErr w:type="spellStart"/>
            <w:r w:rsidRPr="000A347C">
              <w:rPr>
                <w:rFonts w:ascii="Sylfaen" w:hAnsi="Sylfaen" w:cs="Sylfaen"/>
                <w:sz w:val="20"/>
                <w:szCs w:val="20"/>
              </w:rPr>
              <w:t>თანადაფინანსება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მიზანია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შშმ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შესაძლებლობების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განვითარებისა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რეალიზებისათვის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უაღრესადმნიშვნელოვანი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ისეთი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ღონისძიებების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რომლებიც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შეუწყობსსაზოგადოებაში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სრულყოფილ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ინტეგრაციას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ამასთან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კიდევ</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უფრო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ეფექტური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იქნება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ასეთიპროექტებისა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ღონისძიებების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შშმ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საკითხებზე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მომუშავე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საბჭოსა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Sylfaen"/>
                <w:sz w:val="20"/>
                <w:szCs w:val="20"/>
                <w:lang w:val="ka-GE"/>
              </w:rPr>
              <w:t xml:space="preserve"> </w:t>
            </w:r>
            <w:proofErr w:type="spellStart"/>
            <w:r w:rsidRPr="000A347C">
              <w:rPr>
                <w:rFonts w:ascii="Sylfaen" w:hAnsi="Sylfaen" w:cs="Sylfaen"/>
                <w:sz w:val="20"/>
                <w:szCs w:val="20"/>
              </w:rPr>
              <w:t>არასამთავრობო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საზოგადოებრივი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ორგანიზაციების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ინიციატივითა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თავად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შშმ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პირთა</w:t>
            </w:r>
            <w:proofErr w:type="spellEnd"/>
            <w:r w:rsidRPr="000A347C">
              <w:rPr>
                <w:rFonts w:ascii="Sylfaen" w:hAnsi="Sylfaen"/>
                <w:sz w:val="20"/>
                <w:szCs w:val="20"/>
              </w:rPr>
              <w:t xml:space="preserve"> </w:t>
            </w:r>
            <w:proofErr w:type="spellStart"/>
            <w:proofErr w:type="gramStart"/>
            <w:r w:rsidRPr="000A347C">
              <w:rPr>
                <w:rFonts w:ascii="Sylfaen" w:hAnsi="Sylfaen" w:cs="Sylfaen"/>
                <w:sz w:val="20"/>
                <w:szCs w:val="20"/>
              </w:rPr>
              <w:t>ჩართულობით</w:t>
            </w:r>
            <w:r w:rsidRPr="000A347C">
              <w:rPr>
                <w:rFonts w:ascii="Sylfaen" w:hAnsi="Sylfaen"/>
                <w:sz w:val="20"/>
                <w:szCs w:val="20"/>
              </w:rPr>
              <w:t>.</w:t>
            </w:r>
            <w:r w:rsidRPr="000A347C">
              <w:rPr>
                <w:rFonts w:ascii="Sylfaen" w:hAnsi="Sylfaen" w:cs="Sylfaen"/>
                <w:sz w:val="20"/>
                <w:szCs w:val="20"/>
              </w:rPr>
              <w:t>გამომდინარე</w:t>
            </w:r>
            <w:proofErr w:type="spellEnd"/>
            <w:proofErr w:type="gramEnd"/>
            <w:r w:rsidRPr="000A347C">
              <w:rPr>
                <w:rFonts w:ascii="Sylfaen" w:hAnsi="Sylfaen"/>
                <w:sz w:val="20"/>
                <w:szCs w:val="20"/>
              </w:rPr>
              <w:t xml:space="preserve"> </w:t>
            </w:r>
            <w:proofErr w:type="spellStart"/>
            <w:r w:rsidRPr="000A347C">
              <w:rPr>
                <w:rFonts w:ascii="Sylfaen" w:hAnsi="Sylfaen" w:cs="Sylfaen"/>
                <w:sz w:val="20"/>
                <w:szCs w:val="20"/>
              </w:rPr>
              <w:t>აქედან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წინამდებარე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მოხდება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შესაბამისი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პროფილით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მომუშავე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საზოგადოებრივი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ორგანიზაციების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ინიცირებული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ისეთი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პროექტების</w:t>
            </w:r>
            <w:proofErr w:type="spellEnd"/>
            <w:r w:rsidRPr="000A347C">
              <w:rPr>
                <w:rFonts w:ascii="Sylfaen" w:hAnsi="Sylfaen"/>
                <w:sz w:val="20"/>
                <w:szCs w:val="20"/>
              </w:rPr>
              <w:t>/</w:t>
            </w:r>
            <w:proofErr w:type="spellStart"/>
            <w:r w:rsidRPr="000A347C">
              <w:rPr>
                <w:rFonts w:ascii="Sylfaen" w:hAnsi="Sylfaen" w:cs="Sylfaen"/>
                <w:sz w:val="20"/>
                <w:szCs w:val="20"/>
              </w:rPr>
              <w:t>ღონისძიებების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დაფინანსება</w:t>
            </w:r>
            <w:proofErr w:type="spellEnd"/>
            <w:r w:rsidRPr="000A347C">
              <w:rPr>
                <w:rFonts w:ascii="Sylfaen" w:hAnsi="Sylfaen"/>
                <w:sz w:val="20"/>
                <w:szCs w:val="20"/>
              </w:rPr>
              <w:t>/</w:t>
            </w:r>
            <w:proofErr w:type="spellStart"/>
            <w:r w:rsidRPr="000A347C">
              <w:rPr>
                <w:rFonts w:ascii="Sylfaen" w:hAnsi="Sylfaen" w:cs="Sylfaen"/>
                <w:sz w:val="20"/>
                <w:szCs w:val="20"/>
              </w:rPr>
              <w:t>თანადაფინანსებას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რომლებიც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მიზნად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ისახავს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შშმ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საზოგადოებაში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ინტეგრაციის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ხელშეწყობას</w:t>
            </w:r>
            <w:proofErr w:type="spellEnd"/>
            <w:r w:rsidRPr="000A347C">
              <w:rPr>
                <w:rFonts w:ascii="Sylfaen" w:hAnsi="Sylfaen"/>
                <w:sz w:val="20"/>
                <w:szCs w:val="20"/>
              </w:rPr>
              <w:t xml:space="preserve">. </w:t>
            </w:r>
          </w:p>
        </w:tc>
      </w:tr>
      <w:tr w:rsidR="000A347C" w:rsidRPr="000A347C" w14:paraId="3B0E730A" w14:textId="77777777" w:rsidTr="000A347C">
        <w:trPr>
          <w:trHeight w:val="214"/>
        </w:trPr>
        <w:tc>
          <w:tcPr>
            <w:tcW w:w="2660" w:type="dxa"/>
            <w:shd w:val="clear" w:color="auto" w:fill="auto"/>
            <w:noWrap/>
            <w:vAlign w:val="center"/>
            <w:hideMark/>
          </w:tcPr>
          <w:p w14:paraId="00C2B2A8"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218" w:type="dxa"/>
            <w:gridSpan w:val="3"/>
            <w:shd w:val="clear" w:color="auto" w:fill="auto"/>
            <w:vAlign w:val="center"/>
            <w:hideMark/>
          </w:tcPr>
          <w:p w14:paraId="484C881C" w14:textId="3E89B662" w:rsidR="00425BD4" w:rsidRPr="000A347C" w:rsidRDefault="00425BD4" w:rsidP="000F2405">
            <w:pPr>
              <w:tabs>
                <w:tab w:val="left" w:pos="426"/>
              </w:tabs>
              <w:spacing w:line="360" w:lineRule="auto"/>
              <w:rPr>
                <w:rFonts w:ascii="Sylfaen" w:hAnsi="Sylfaen"/>
                <w:sz w:val="20"/>
                <w:szCs w:val="20"/>
                <w:lang w:val="ka-GE"/>
              </w:rPr>
            </w:pPr>
            <w:r w:rsidRPr="000A347C">
              <w:rPr>
                <w:rFonts w:ascii="Sylfaen" w:hAnsi="Sylfaen"/>
                <w:sz w:val="20"/>
                <w:szCs w:val="20"/>
              </w:rPr>
              <w:t xml:space="preserve">151 </w:t>
            </w:r>
            <w:proofErr w:type="spellStart"/>
            <w:r w:rsidRPr="000A347C">
              <w:rPr>
                <w:rFonts w:ascii="Sylfaen" w:hAnsi="Sylfaen" w:cs="Sylfaen"/>
                <w:sz w:val="20"/>
                <w:szCs w:val="20"/>
              </w:rPr>
              <w:t>შშმ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გაეწევა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დახმარება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გაუმჯობესდება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სოციალური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პირობები</w:t>
            </w:r>
            <w:proofErr w:type="spellEnd"/>
            <w:r w:rsidRPr="000A347C">
              <w:rPr>
                <w:rFonts w:ascii="Sylfaen" w:hAnsi="Sylfaen"/>
                <w:sz w:val="20"/>
                <w:szCs w:val="20"/>
              </w:rPr>
              <w:t xml:space="preserve">. </w:t>
            </w:r>
          </w:p>
        </w:tc>
      </w:tr>
      <w:tr w:rsidR="000A347C" w:rsidRPr="000A347C" w14:paraId="482952CE" w14:textId="77777777" w:rsidTr="000A347C">
        <w:trPr>
          <w:trHeight w:val="214"/>
        </w:trPr>
        <w:tc>
          <w:tcPr>
            <w:tcW w:w="2660" w:type="dxa"/>
            <w:shd w:val="clear" w:color="auto" w:fill="auto"/>
            <w:noWrap/>
            <w:vAlign w:val="center"/>
          </w:tcPr>
          <w:p w14:paraId="1D181577" w14:textId="2AA42F3F"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lastRenderedPageBreak/>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218" w:type="dxa"/>
            <w:gridSpan w:val="3"/>
            <w:shd w:val="clear" w:color="auto" w:fill="auto"/>
          </w:tcPr>
          <w:p w14:paraId="3FFC2BCE" w14:textId="77B55E19" w:rsidR="004F59D5" w:rsidRPr="000A347C" w:rsidRDefault="004F59D5" w:rsidP="000F2405">
            <w:pPr>
              <w:tabs>
                <w:tab w:val="left" w:pos="426"/>
              </w:tabs>
              <w:spacing w:line="360" w:lineRule="auto"/>
              <w:rPr>
                <w:rFonts w:ascii="Sylfaen" w:hAnsi="Sylfaen"/>
                <w:sz w:val="20"/>
                <w:szCs w:val="20"/>
              </w:rPr>
            </w:pPr>
            <w:r w:rsidRPr="000A347C">
              <w:rPr>
                <w:rFonts w:ascii="Sylfaen" w:hAnsi="Sylfaen"/>
                <w:sz w:val="20"/>
                <w:szCs w:val="20"/>
              </w:rPr>
              <w:t>SDG 1</w:t>
            </w:r>
          </w:p>
        </w:tc>
      </w:tr>
    </w:tbl>
    <w:p w14:paraId="346015E8" w14:textId="14F81602" w:rsidR="00BE1AE2" w:rsidRPr="000A347C" w:rsidRDefault="00BE1AE2" w:rsidP="000F2405">
      <w:pPr>
        <w:tabs>
          <w:tab w:val="left" w:pos="426"/>
        </w:tabs>
        <w:spacing w:line="360" w:lineRule="auto"/>
        <w:jc w:val="both"/>
        <w:rPr>
          <w:rFonts w:ascii="Sylfaen" w:hAnsi="Sylfaen"/>
          <w:b/>
          <w:iCs/>
          <w:sz w:val="20"/>
          <w:szCs w:val="20"/>
          <w:lang w:val="ka-GE"/>
        </w:rPr>
      </w:pPr>
    </w:p>
    <w:p w14:paraId="0C710BD8" w14:textId="77777777" w:rsidR="006D5110" w:rsidRPr="000A347C" w:rsidRDefault="006D5110" w:rsidP="000F2405">
      <w:pPr>
        <w:tabs>
          <w:tab w:val="left" w:pos="426"/>
        </w:tabs>
        <w:spacing w:line="360" w:lineRule="auto"/>
        <w:jc w:val="both"/>
        <w:rPr>
          <w:rFonts w:ascii="Sylfaen" w:hAnsi="Sylfaen"/>
          <w:b/>
          <w:iCs/>
          <w:sz w:val="20"/>
          <w:szCs w:val="20"/>
          <w:lang w:val="ka-GE"/>
        </w:rPr>
      </w:pP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68"/>
        <w:gridCol w:w="6344"/>
        <w:gridCol w:w="1560"/>
      </w:tblGrid>
      <w:tr w:rsidR="000A347C" w:rsidRPr="000A347C" w14:paraId="1E3D9998" w14:textId="77777777" w:rsidTr="000A347C">
        <w:trPr>
          <w:trHeight w:val="697"/>
        </w:trPr>
        <w:tc>
          <w:tcPr>
            <w:tcW w:w="1668" w:type="dxa"/>
            <w:vMerge w:val="restart"/>
            <w:vAlign w:val="center"/>
          </w:tcPr>
          <w:p w14:paraId="6AED0856" w14:textId="77777777" w:rsidR="006142D1" w:rsidRPr="000A347C" w:rsidRDefault="006142D1"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168" w:type="dxa"/>
            <w:shd w:val="clear" w:color="auto" w:fill="auto"/>
            <w:vAlign w:val="center"/>
            <w:hideMark/>
          </w:tcPr>
          <w:p w14:paraId="2265B7D1"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6344" w:type="dxa"/>
            <w:vMerge w:val="restart"/>
            <w:shd w:val="clear" w:color="auto" w:fill="auto"/>
            <w:vAlign w:val="center"/>
          </w:tcPr>
          <w:p w14:paraId="3349880C" w14:textId="77777777" w:rsidR="006142D1" w:rsidRPr="000A347C" w:rsidRDefault="006142D1" w:rsidP="000F2405">
            <w:pPr>
              <w:tabs>
                <w:tab w:val="left" w:pos="426"/>
              </w:tabs>
              <w:spacing w:line="360" w:lineRule="auto"/>
              <w:jc w:val="center"/>
              <w:rPr>
                <w:rFonts w:ascii="Sylfaen" w:hAnsi="Sylfaen"/>
                <w:b/>
                <w:sz w:val="20"/>
                <w:szCs w:val="20"/>
              </w:rPr>
            </w:pPr>
            <w:proofErr w:type="spellStart"/>
            <w:r w:rsidRPr="000A347C">
              <w:rPr>
                <w:rFonts w:ascii="Sylfaen" w:hAnsi="Sylfaen" w:cs="Arial CYR"/>
                <w:b/>
                <w:sz w:val="20"/>
                <w:szCs w:val="20"/>
              </w:rPr>
              <w:t>სოციალური</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ღონისძიების</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პროგრამა</w:t>
            </w:r>
            <w:proofErr w:type="spellEnd"/>
          </w:p>
        </w:tc>
        <w:tc>
          <w:tcPr>
            <w:tcW w:w="1560" w:type="dxa"/>
            <w:shd w:val="clear" w:color="auto" w:fill="auto"/>
          </w:tcPr>
          <w:p w14:paraId="26F4F3E7" w14:textId="69A36520"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58566503" w14:textId="77777777" w:rsidTr="000A347C">
        <w:trPr>
          <w:trHeight w:val="404"/>
        </w:trPr>
        <w:tc>
          <w:tcPr>
            <w:tcW w:w="1668" w:type="dxa"/>
            <w:vMerge/>
            <w:vAlign w:val="center"/>
          </w:tcPr>
          <w:p w14:paraId="3C3A2A4B" w14:textId="77777777" w:rsidR="006142D1" w:rsidRPr="000A347C" w:rsidRDefault="006142D1" w:rsidP="000F2405">
            <w:pPr>
              <w:tabs>
                <w:tab w:val="left" w:pos="426"/>
              </w:tabs>
              <w:spacing w:line="360" w:lineRule="auto"/>
              <w:jc w:val="center"/>
              <w:rPr>
                <w:rFonts w:ascii="Sylfaen" w:hAnsi="Sylfaen"/>
                <w:bCs/>
                <w:sz w:val="20"/>
                <w:szCs w:val="20"/>
              </w:rPr>
            </w:pPr>
          </w:p>
        </w:tc>
        <w:tc>
          <w:tcPr>
            <w:tcW w:w="1168" w:type="dxa"/>
            <w:shd w:val="clear" w:color="auto" w:fill="auto"/>
            <w:vAlign w:val="center"/>
          </w:tcPr>
          <w:p w14:paraId="1E75636D"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06 02 09</w:t>
            </w:r>
          </w:p>
        </w:tc>
        <w:tc>
          <w:tcPr>
            <w:tcW w:w="6344" w:type="dxa"/>
            <w:vMerge/>
            <w:shd w:val="clear" w:color="auto" w:fill="auto"/>
            <w:vAlign w:val="center"/>
          </w:tcPr>
          <w:p w14:paraId="187420D2" w14:textId="77777777" w:rsidR="006142D1" w:rsidRPr="000A347C" w:rsidRDefault="006142D1" w:rsidP="000F2405">
            <w:pPr>
              <w:tabs>
                <w:tab w:val="left" w:pos="426"/>
              </w:tabs>
              <w:spacing w:line="360" w:lineRule="auto"/>
              <w:jc w:val="center"/>
              <w:rPr>
                <w:rFonts w:ascii="Sylfaen" w:hAnsi="Sylfaen" w:cs="Sylfaen"/>
                <w:b/>
                <w:sz w:val="20"/>
                <w:szCs w:val="20"/>
                <w:lang w:val="ka-GE"/>
              </w:rPr>
            </w:pPr>
          </w:p>
        </w:tc>
        <w:tc>
          <w:tcPr>
            <w:tcW w:w="1560" w:type="dxa"/>
            <w:shd w:val="clear" w:color="auto" w:fill="auto"/>
          </w:tcPr>
          <w:p w14:paraId="3A1BD20F" w14:textId="54B96411" w:rsidR="006142D1"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cs="Arial"/>
                <w:bCs/>
                <w:sz w:val="20"/>
                <w:szCs w:val="20"/>
                <w:lang w:val="ka-GE"/>
              </w:rPr>
              <w:t>40</w:t>
            </w:r>
            <w:r w:rsidR="006142D1" w:rsidRPr="000A347C">
              <w:rPr>
                <w:rFonts w:ascii="Sylfaen" w:hAnsi="Sylfaen" w:cs="Arial"/>
                <w:bCs/>
                <w:sz w:val="20"/>
                <w:szCs w:val="20"/>
                <w:lang w:val="ka-GE"/>
              </w:rPr>
              <w:t>,0</w:t>
            </w:r>
          </w:p>
        </w:tc>
      </w:tr>
      <w:tr w:rsidR="000A347C" w:rsidRPr="000A347C" w14:paraId="274830B6" w14:textId="77777777" w:rsidTr="000A347C">
        <w:trPr>
          <w:trHeight w:val="734"/>
        </w:trPr>
        <w:tc>
          <w:tcPr>
            <w:tcW w:w="1668" w:type="dxa"/>
            <w:vAlign w:val="center"/>
          </w:tcPr>
          <w:p w14:paraId="056DFC96" w14:textId="77777777" w:rsidR="006142D1" w:rsidRPr="000A347C" w:rsidRDefault="006142D1"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9072" w:type="dxa"/>
            <w:gridSpan w:val="3"/>
            <w:shd w:val="clear" w:color="auto" w:fill="auto"/>
            <w:vAlign w:val="center"/>
            <w:hideMark/>
          </w:tcPr>
          <w:p w14:paraId="677FA775" w14:textId="77777777"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0A347C" w:rsidRPr="000A347C" w14:paraId="09AE1EE6" w14:textId="77777777" w:rsidTr="000A347C">
        <w:trPr>
          <w:trHeight w:val="188"/>
        </w:trPr>
        <w:tc>
          <w:tcPr>
            <w:tcW w:w="1668" w:type="dxa"/>
            <w:vAlign w:val="center"/>
          </w:tcPr>
          <w:p w14:paraId="17817D9A"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9072" w:type="dxa"/>
            <w:gridSpan w:val="3"/>
            <w:shd w:val="clear" w:color="auto" w:fill="auto"/>
            <w:vAlign w:val="center"/>
          </w:tcPr>
          <w:p w14:paraId="2F33EDA4" w14:textId="04481A4D"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პროგრამა</w:t>
            </w:r>
            <w:r w:rsidRPr="000A347C">
              <w:rPr>
                <w:rFonts w:ascii="Sylfaen" w:hAnsi="Sylfaen"/>
                <w:sz w:val="20"/>
                <w:szCs w:val="20"/>
              </w:rPr>
              <w:t> </w:t>
            </w:r>
            <w:r w:rsidRPr="000A347C">
              <w:rPr>
                <w:rFonts w:ascii="Sylfaen" w:hAnsi="Sylfaen" w:cs="Sylfaen"/>
                <w:sz w:val="20"/>
                <w:szCs w:val="20"/>
              </w:rPr>
              <w:t>ითვალისწინებს</w:t>
            </w:r>
            <w:r w:rsidRPr="000A347C">
              <w:rPr>
                <w:rFonts w:ascii="Sylfaen" w:hAnsi="Sylfaen"/>
                <w:sz w:val="20"/>
                <w:szCs w:val="20"/>
              </w:rPr>
              <w:t> </w:t>
            </w:r>
            <w:r w:rsidRPr="000A347C">
              <w:rPr>
                <w:rFonts w:ascii="Sylfaen" w:hAnsi="Sylfaen" w:cs="Sylfaen"/>
                <w:sz w:val="20"/>
                <w:szCs w:val="20"/>
              </w:rPr>
              <w:t>ხანდაზმულთა</w:t>
            </w:r>
            <w:r w:rsidRPr="000A347C">
              <w:rPr>
                <w:rFonts w:ascii="Sylfaen" w:hAnsi="Sylfaen"/>
                <w:sz w:val="20"/>
                <w:szCs w:val="20"/>
              </w:rPr>
              <w:t>, </w:t>
            </w:r>
            <w:r w:rsidRPr="000A347C">
              <w:rPr>
                <w:rFonts w:ascii="Sylfaen" w:hAnsi="Sylfaen" w:cs="Sylfaen"/>
                <w:sz w:val="20"/>
                <w:szCs w:val="20"/>
              </w:rPr>
              <w:t>ვეტერანთა</w:t>
            </w:r>
            <w:r w:rsidRPr="000A347C">
              <w:rPr>
                <w:rFonts w:ascii="Sylfaen" w:hAnsi="Sylfaen"/>
                <w:sz w:val="20"/>
                <w:szCs w:val="20"/>
              </w:rPr>
              <w:t> </w:t>
            </w:r>
            <w:r w:rsidRPr="000A347C">
              <w:rPr>
                <w:rFonts w:ascii="Sylfaen" w:hAnsi="Sylfaen" w:cs="Sylfaen"/>
                <w:sz w:val="20"/>
                <w:szCs w:val="20"/>
              </w:rPr>
              <w:t>და</w:t>
            </w:r>
            <w:r w:rsidRPr="000A347C">
              <w:rPr>
                <w:rFonts w:ascii="Sylfaen" w:hAnsi="Sylfaen"/>
                <w:sz w:val="20"/>
                <w:szCs w:val="20"/>
              </w:rPr>
              <w:t> </w:t>
            </w:r>
            <w:r w:rsidRPr="000A347C">
              <w:rPr>
                <w:rFonts w:ascii="Sylfaen" w:hAnsi="Sylfaen" w:cs="Sylfaen"/>
                <w:sz w:val="20"/>
                <w:szCs w:val="20"/>
              </w:rPr>
              <w:t>საბრძოლო</w:t>
            </w:r>
            <w:r w:rsidRPr="000A347C">
              <w:rPr>
                <w:rFonts w:ascii="Sylfaen" w:hAnsi="Sylfaen"/>
                <w:sz w:val="20"/>
                <w:szCs w:val="20"/>
              </w:rPr>
              <w:t> </w:t>
            </w:r>
            <w:r w:rsidRPr="000A347C">
              <w:rPr>
                <w:rFonts w:ascii="Sylfaen" w:hAnsi="Sylfaen" w:cs="Sylfaen"/>
                <w:sz w:val="20"/>
                <w:szCs w:val="20"/>
              </w:rPr>
              <w:t>მოქმედებებში</w:t>
            </w:r>
            <w:r w:rsidRPr="000A347C">
              <w:rPr>
                <w:rFonts w:ascii="Sylfaen" w:hAnsi="Sylfaen"/>
                <w:sz w:val="20"/>
                <w:szCs w:val="20"/>
              </w:rPr>
              <w:t> </w:t>
            </w:r>
            <w:r w:rsidRPr="000A347C">
              <w:rPr>
                <w:rFonts w:ascii="Sylfaen" w:hAnsi="Sylfaen" w:cs="Sylfaen"/>
                <w:sz w:val="20"/>
                <w:szCs w:val="20"/>
              </w:rPr>
              <w:t>დაღუპულთა</w:t>
            </w:r>
            <w:r w:rsidR="00380EB7" w:rsidRPr="000A347C">
              <w:rPr>
                <w:rFonts w:ascii="Sylfaen" w:hAnsi="Sylfaen" w:cs="Sylfaen"/>
                <w:sz w:val="20"/>
                <w:szCs w:val="20"/>
              </w:rPr>
              <w:t xml:space="preserve"> ო</w:t>
            </w:r>
            <w:r w:rsidRPr="000A347C">
              <w:rPr>
                <w:rFonts w:ascii="Sylfaen" w:hAnsi="Sylfaen" w:cs="Sylfaen"/>
                <w:sz w:val="20"/>
                <w:szCs w:val="20"/>
              </w:rPr>
              <w:t>ჯახებზე</w:t>
            </w:r>
            <w:r w:rsidRPr="000A347C">
              <w:rPr>
                <w:rFonts w:ascii="Sylfaen" w:hAnsi="Sylfaen"/>
                <w:sz w:val="20"/>
                <w:szCs w:val="20"/>
              </w:rPr>
              <w:t> </w:t>
            </w:r>
            <w:r w:rsidRPr="000A347C">
              <w:rPr>
                <w:rFonts w:ascii="Sylfaen" w:hAnsi="Sylfaen" w:cs="Sylfaen"/>
                <w:sz w:val="20"/>
                <w:szCs w:val="20"/>
              </w:rPr>
              <w:t>სოციალურ</w:t>
            </w:r>
            <w:r w:rsidRPr="000A347C">
              <w:rPr>
                <w:rFonts w:ascii="Sylfaen" w:hAnsi="Sylfaen"/>
                <w:sz w:val="20"/>
                <w:szCs w:val="20"/>
              </w:rPr>
              <w:t> </w:t>
            </w:r>
            <w:r w:rsidRPr="000A347C">
              <w:rPr>
                <w:rFonts w:ascii="Sylfaen" w:hAnsi="Sylfaen" w:cs="Sylfaen"/>
                <w:sz w:val="20"/>
                <w:szCs w:val="20"/>
              </w:rPr>
              <w:t>დახმარებას</w:t>
            </w:r>
            <w:r w:rsidRPr="000A347C">
              <w:rPr>
                <w:rFonts w:ascii="Sylfaen" w:hAnsi="Sylfaen"/>
                <w:sz w:val="20"/>
                <w:szCs w:val="20"/>
              </w:rPr>
              <w:t>, </w:t>
            </w:r>
            <w:r w:rsidRPr="000A347C">
              <w:rPr>
                <w:rFonts w:ascii="Sylfaen" w:hAnsi="Sylfaen" w:cs="Sylfaen"/>
                <w:sz w:val="20"/>
                <w:szCs w:val="20"/>
              </w:rPr>
              <w:t>კერძოდ</w:t>
            </w:r>
            <w:r w:rsidRPr="000A347C">
              <w:rPr>
                <w:rFonts w:ascii="Sylfaen" w:hAnsi="Sylfaen"/>
                <w:sz w:val="20"/>
                <w:szCs w:val="20"/>
              </w:rPr>
              <w:t xml:space="preserve">: </w:t>
            </w:r>
          </w:p>
          <w:p w14:paraId="26CF92E4" w14:textId="77777777" w:rsidR="00515059"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ა</w:t>
            </w:r>
            <w:r w:rsidRPr="000A347C">
              <w:rPr>
                <w:rFonts w:ascii="Sylfaen" w:hAnsi="Sylfaen"/>
                <w:sz w:val="20"/>
                <w:szCs w:val="20"/>
              </w:rPr>
              <w:t>) 100 </w:t>
            </w:r>
            <w:r w:rsidRPr="000A347C">
              <w:rPr>
                <w:rFonts w:ascii="Sylfaen" w:hAnsi="Sylfaen" w:cs="Sylfaen"/>
                <w:sz w:val="20"/>
                <w:szCs w:val="20"/>
              </w:rPr>
              <w:t>წელს</w:t>
            </w:r>
            <w:r w:rsidRPr="000A347C">
              <w:rPr>
                <w:rFonts w:ascii="Sylfaen" w:hAnsi="Sylfaen"/>
                <w:sz w:val="20"/>
                <w:szCs w:val="20"/>
              </w:rPr>
              <w:t> </w:t>
            </w:r>
            <w:r w:rsidRPr="000A347C">
              <w:rPr>
                <w:rFonts w:ascii="Sylfaen" w:hAnsi="Sylfaen" w:cs="Sylfaen"/>
                <w:sz w:val="20"/>
                <w:szCs w:val="20"/>
              </w:rPr>
              <w:t>გადაცილებულ</w:t>
            </w:r>
            <w:r w:rsidRPr="000A347C">
              <w:rPr>
                <w:rFonts w:ascii="Sylfaen" w:hAnsi="Sylfaen"/>
                <w:sz w:val="20"/>
                <w:szCs w:val="20"/>
              </w:rPr>
              <w:t> </w:t>
            </w:r>
            <w:r w:rsidRPr="000A347C">
              <w:rPr>
                <w:rFonts w:ascii="Sylfaen" w:hAnsi="Sylfaen" w:cs="Sylfaen"/>
                <w:sz w:val="20"/>
                <w:szCs w:val="20"/>
              </w:rPr>
              <w:t>მოქალაქეებზე</w:t>
            </w:r>
            <w:r w:rsidRPr="000A347C">
              <w:rPr>
                <w:rFonts w:ascii="Sylfaen" w:hAnsi="Sylfaen"/>
                <w:sz w:val="20"/>
                <w:szCs w:val="20"/>
              </w:rPr>
              <w:t> </w:t>
            </w:r>
            <w:r w:rsidRPr="000A347C">
              <w:rPr>
                <w:rFonts w:ascii="Sylfaen" w:hAnsi="Sylfaen" w:cs="Sylfaen"/>
                <w:sz w:val="20"/>
                <w:szCs w:val="20"/>
              </w:rPr>
              <w:t>კვარტალურად</w:t>
            </w:r>
            <w:r w:rsidRPr="000A347C">
              <w:rPr>
                <w:rFonts w:ascii="Sylfaen" w:hAnsi="Sylfaen"/>
                <w:sz w:val="20"/>
                <w:szCs w:val="20"/>
              </w:rPr>
              <w:t> </w:t>
            </w:r>
            <w:r w:rsidRPr="000A347C">
              <w:rPr>
                <w:rFonts w:ascii="Sylfaen" w:hAnsi="Sylfaen" w:cs="Sylfaen"/>
                <w:sz w:val="20"/>
                <w:szCs w:val="20"/>
              </w:rPr>
              <w:t>ერთ</w:t>
            </w:r>
            <w:r w:rsidRPr="000A347C">
              <w:rPr>
                <w:rFonts w:ascii="Sylfaen" w:hAnsi="Sylfaen"/>
                <w:sz w:val="20"/>
                <w:szCs w:val="20"/>
              </w:rPr>
              <w:t> </w:t>
            </w:r>
            <w:r w:rsidRPr="000A347C">
              <w:rPr>
                <w:rFonts w:ascii="Sylfaen" w:hAnsi="Sylfaen" w:cs="Sylfaen"/>
                <w:sz w:val="20"/>
                <w:szCs w:val="20"/>
              </w:rPr>
              <w:t>ხანდაზმულზე</w:t>
            </w:r>
            <w:r w:rsidRPr="000A347C">
              <w:rPr>
                <w:rFonts w:ascii="Sylfaen" w:hAnsi="Sylfaen"/>
                <w:sz w:val="20"/>
                <w:szCs w:val="20"/>
              </w:rPr>
              <w:t> </w:t>
            </w:r>
            <w:r w:rsidRPr="000A347C">
              <w:rPr>
                <w:rFonts w:ascii="Sylfaen" w:hAnsi="Sylfaen" w:cs="Sylfaen"/>
                <w:sz w:val="20"/>
                <w:szCs w:val="20"/>
              </w:rPr>
              <w:t>გაიცემა</w:t>
            </w:r>
            <w:r w:rsidRPr="000A347C">
              <w:rPr>
                <w:rFonts w:ascii="Sylfaen" w:hAnsi="Sylfaen"/>
                <w:sz w:val="20"/>
                <w:szCs w:val="20"/>
              </w:rPr>
              <w:t> 300 </w:t>
            </w:r>
            <w:r w:rsidRPr="000A347C">
              <w:rPr>
                <w:rFonts w:ascii="Sylfaen" w:hAnsi="Sylfaen" w:cs="Sylfaen"/>
                <w:sz w:val="20"/>
                <w:szCs w:val="20"/>
              </w:rPr>
              <w:t>ლარი</w:t>
            </w:r>
            <w:r w:rsidRPr="000A347C">
              <w:rPr>
                <w:rFonts w:ascii="Sylfaen" w:hAnsi="Sylfaen"/>
                <w:sz w:val="20"/>
                <w:szCs w:val="20"/>
              </w:rPr>
              <w:t xml:space="preserve"> (3 </w:t>
            </w:r>
            <w:r w:rsidRPr="000A347C">
              <w:rPr>
                <w:rFonts w:ascii="Sylfaen" w:hAnsi="Sylfaen" w:cs="Sylfaen"/>
                <w:sz w:val="20"/>
                <w:szCs w:val="20"/>
              </w:rPr>
              <w:t>ბენეფიციარი</w:t>
            </w:r>
            <w:r w:rsidRPr="000A347C">
              <w:rPr>
                <w:rFonts w:ascii="Sylfaen" w:hAnsi="Sylfaen"/>
                <w:sz w:val="20"/>
                <w:szCs w:val="20"/>
              </w:rPr>
              <w:t xml:space="preserve">); </w:t>
            </w:r>
            <w:r w:rsidR="00515059" w:rsidRPr="000A347C">
              <w:rPr>
                <w:rFonts w:ascii="Sylfaen" w:hAnsi="Sylfaen"/>
                <w:sz w:val="20"/>
                <w:szCs w:val="20"/>
              </w:rPr>
              <w:t xml:space="preserve"> </w:t>
            </w:r>
            <w:r w:rsidR="00515059" w:rsidRPr="000A347C">
              <w:rPr>
                <w:rFonts w:ascii="Sylfaen" w:hAnsi="Sylfaen" w:cs="Sylfaen"/>
                <w:sz w:val="20"/>
                <w:szCs w:val="20"/>
              </w:rPr>
              <w:t>ბ</w:t>
            </w:r>
            <w:r w:rsidR="00515059" w:rsidRPr="000A347C">
              <w:rPr>
                <w:rFonts w:ascii="Sylfaen" w:hAnsi="Sylfaen"/>
                <w:sz w:val="20"/>
                <w:szCs w:val="20"/>
              </w:rPr>
              <w:t>) </w:t>
            </w:r>
            <w:r w:rsidR="00515059" w:rsidRPr="000A347C">
              <w:rPr>
                <w:rFonts w:ascii="Sylfaen" w:hAnsi="Sylfaen" w:cs="Sylfaen"/>
                <w:sz w:val="20"/>
                <w:szCs w:val="20"/>
              </w:rPr>
              <w:t>ჩერნობილის</w:t>
            </w:r>
            <w:r w:rsidR="00515059" w:rsidRPr="000A347C">
              <w:rPr>
                <w:rFonts w:ascii="Sylfaen" w:hAnsi="Sylfaen"/>
                <w:sz w:val="20"/>
                <w:szCs w:val="20"/>
              </w:rPr>
              <w:t> </w:t>
            </w:r>
            <w:r w:rsidR="00515059" w:rsidRPr="000A347C">
              <w:rPr>
                <w:rFonts w:ascii="Sylfaen" w:hAnsi="Sylfaen" w:cs="Sylfaen"/>
                <w:sz w:val="20"/>
                <w:szCs w:val="20"/>
              </w:rPr>
              <w:t>ატომური</w:t>
            </w:r>
            <w:r w:rsidR="00515059" w:rsidRPr="000A347C">
              <w:rPr>
                <w:rFonts w:ascii="Sylfaen" w:hAnsi="Sylfaen"/>
                <w:sz w:val="20"/>
                <w:szCs w:val="20"/>
              </w:rPr>
              <w:t> </w:t>
            </w:r>
            <w:r w:rsidR="00515059" w:rsidRPr="000A347C">
              <w:rPr>
                <w:rFonts w:ascii="Sylfaen" w:hAnsi="Sylfaen" w:cs="Sylfaen"/>
                <w:sz w:val="20"/>
                <w:szCs w:val="20"/>
              </w:rPr>
              <w:t>ელექტროსადგურის</w:t>
            </w:r>
            <w:r w:rsidR="00515059" w:rsidRPr="000A347C">
              <w:rPr>
                <w:rFonts w:ascii="Sylfaen" w:hAnsi="Sylfaen"/>
                <w:sz w:val="20"/>
                <w:szCs w:val="20"/>
              </w:rPr>
              <w:t> </w:t>
            </w:r>
            <w:r w:rsidR="00515059" w:rsidRPr="000A347C">
              <w:rPr>
                <w:rFonts w:ascii="Sylfaen" w:hAnsi="Sylfaen" w:cs="Sylfaen"/>
                <w:sz w:val="20"/>
                <w:szCs w:val="20"/>
              </w:rPr>
              <w:t>ლიკვიდაციაში</w:t>
            </w:r>
            <w:r w:rsidR="00515059" w:rsidRPr="000A347C">
              <w:rPr>
                <w:rFonts w:ascii="Sylfaen" w:hAnsi="Sylfaen"/>
                <w:sz w:val="20"/>
                <w:szCs w:val="20"/>
              </w:rPr>
              <w:t> </w:t>
            </w:r>
            <w:r w:rsidR="00515059" w:rsidRPr="000A347C">
              <w:rPr>
                <w:rFonts w:ascii="Sylfaen" w:hAnsi="Sylfaen" w:cs="Sylfaen"/>
                <w:sz w:val="20"/>
                <w:szCs w:val="20"/>
              </w:rPr>
              <w:t>მონაწილეთათვის</w:t>
            </w:r>
            <w:r w:rsidR="00515059" w:rsidRPr="000A347C">
              <w:rPr>
                <w:rFonts w:ascii="Sylfaen" w:hAnsi="Sylfaen"/>
                <w:sz w:val="20"/>
                <w:szCs w:val="20"/>
              </w:rPr>
              <w:t> (26 </w:t>
            </w:r>
            <w:r w:rsidR="00515059" w:rsidRPr="000A347C">
              <w:rPr>
                <w:rFonts w:ascii="Sylfaen" w:hAnsi="Sylfaen" w:cs="Sylfaen"/>
                <w:sz w:val="20"/>
                <w:szCs w:val="20"/>
              </w:rPr>
              <w:t>აპრილს</w:t>
            </w:r>
            <w:r w:rsidR="00515059" w:rsidRPr="000A347C">
              <w:rPr>
                <w:rFonts w:ascii="Sylfaen" w:hAnsi="Sylfaen"/>
                <w:sz w:val="20"/>
                <w:szCs w:val="20"/>
              </w:rPr>
              <w:t>)</w:t>
            </w:r>
            <w:r w:rsidR="00515059" w:rsidRPr="000A347C">
              <w:rPr>
                <w:rFonts w:ascii="Sylfaen" w:hAnsi="Sylfaen" w:cs="Sylfaen"/>
                <w:sz w:val="20"/>
                <w:szCs w:val="20"/>
              </w:rPr>
              <w:t>გაიცემა</w:t>
            </w:r>
            <w:r w:rsidR="00515059" w:rsidRPr="000A347C">
              <w:rPr>
                <w:rFonts w:ascii="Sylfaen" w:hAnsi="Sylfaen"/>
                <w:sz w:val="20"/>
                <w:szCs w:val="20"/>
              </w:rPr>
              <w:t> 100 </w:t>
            </w:r>
            <w:r w:rsidR="00515059" w:rsidRPr="000A347C">
              <w:rPr>
                <w:rFonts w:ascii="Sylfaen" w:hAnsi="Sylfaen" w:cs="Sylfaen"/>
                <w:sz w:val="20"/>
                <w:szCs w:val="20"/>
              </w:rPr>
              <w:t>ლარი</w:t>
            </w:r>
            <w:r w:rsidR="00515059" w:rsidRPr="000A347C">
              <w:rPr>
                <w:rFonts w:ascii="Sylfaen" w:hAnsi="Sylfaen"/>
                <w:sz w:val="20"/>
                <w:szCs w:val="20"/>
              </w:rPr>
              <w:t xml:space="preserve"> (13 </w:t>
            </w:r>
            <w:r w:rsidR="00515059" w:rsidRPr="000A347C">
              <w:rPr>
                <w:rFonts w:ascii="Sylfaen" w:hAnsi="Sylfaen" w:cs="Sylfaen"/>
                <w:sz w:val="20"/>
                <w:szCs w:val="20"/>
              </w:rPr>
              <w:t>ბენეფიციარი</w:t>
            </w:r>
            <w:r w:rsidR="00515059" w:rsidRPr="000A347C">
              <w:rPr>
                <w:rFonts w:ascii="Sylfaen" w:hAnsi="Sylfaen"/>
                <w:sz w:val="20"/>
                <w:szCs w:val="20"/>
              </w:rPr>
              <w:t xml:space="preserve">). </w:t>
            </w:r>
          </w:p>
          <w:p w14:paraId="0442F1C0" w14:textId="77777777" w:rsidR="00515059" w:rsidRPr="000A347C" w:rsidRDefault="00515059" w:rsidP="000F2405">
            <w:pPr>
              <w:pStyle w:val="af4"/>
              <w:spacing w:line="360" w:lineRule="auto"/>
              <w:jc w:val="both"/>
              <w:rPr>
                <w:rFonts w:ascii="Sylfaen" w:hAnsi="Sylfaen"/>
                <w:sz w:val="20"/>
                <w:szCs w:val="20"/>
              </w:rPr>
            </w:pPr>
            <w:r w:rsidRPr="000A347C">
              <w:rPr>
                <w:rFonts w:ascii="Sylfaen" w:hAnsi="Sylfaen" w:cs="Sylfaen"/>
                <w:sz w:val="20"/>
                <w:szCs w:val="20"/>
              </w:rPr>
              <w:t>გ</w:t>
            </w:r>
            <w:r w:rsidRPr="000A347C">
              <w:rPr>
                <w:rFonts w:ascii="Sylfaen" w:hAnsi="Sylfaen"/>
                <w:sz w:val="20"/>
                <w:szCs w:val="20"/>
              </w:rPr>
              <w:t>)</w:t>
            </w:r>
            <w:r w:rsidRPr="000A347C">
              <w:rPr>
                <w:rFonts w:ascii="Sylfaen" w:hAnsi="Sylfaen" w:cs="Sylfaen"/>
                <w:sz w:val="20"/>
                <w:szCs w:val="20"/>
              </w:rPr>
              <w:t>აგვისტოს</w:t>
            </w:r>
            <w:r w:rsidRPr="000A347C">
              <w:rPr>
                <w:rFonts w:ascii="Sylfaen" w:hAnsi="Sylfaen"/>
                <w:sz w:val="20"/>
                <w:szCs w:val="20"/>
              </w:rPr>
              <w:t> </w:t>
            </w:r>
            <w:r w:rsidRPr="000A347C">
              <w:rPr>
                <w:rFonts w:ascii="Sylfaen" w:hAnsi="Sylfaen" w:cs="Sylfaen"/>
                <w:sz w:val="20"/>
                <w:szCs w:val="20"/>
              </w:rPr>
              <w:t>ომის</w:t>
            </w:r>
            <w:r w:rsidRPr="000A347C">
              <w:rPr>
                <w:rFonts w:ascii="Sylfaen" w:hAnsi="Sylfaen"/>
                <w:sz w:val="20"/>
                <w:szCs w:val="20"/>
              </w:rPr>
              <w:t> </w:t>
            </w:r>
            <w:r w:rsidRPr="000A347C">
              <w:rPr>
                <w:rFonts w:ascii="Sylfaen" w:hAnsi="Sylfaen" w:cs="Sylfaen"/>
                <w:sz w:val="20"/>
                <w:szCs w:val="20"/>
              </w:rPr>
              <w:t>დროს</w:t>
            </w:r>
            <w:r w:rsidRPr="000A347C">
              <w:rPr>
                <w:rFonts w:ascii="Sylfaen" w:hAnsi="Sylfaen"/>
                <w:sz w:val="20"/>
                <w:szCs w:val="20"/>
              </w:rPr>
              <w:t> </w:t>
            </w:r>
            <w:r w:rsidRPr="000A347C">
              <w:rPr>
                <w:rFonts w:ascii="Sylfaen" w:hAnsi="Sylfaen" w:cs="Sylfaen"/>
                <w:sz w:val="20"/>
                <w:szCs w:val="20"/>
              </w:rPr>
              <w:t>და</w:t>
            </w:r>
            <w:r w:rsidRPr="000A347C">
              <w:rPr>
                <w:rFonts w:ascii="Sylfaen" w:hAnsi="Sylfaen"/>
                <w:sz w:val="20"/>
                <w:szCs w:val="20"/>
              </w:rPr>
              <w:t> ISAF-</w:t>
            </w:r>
            <w:r w:rsidRPr="000A347C">
              <w:rPr>
                <w:rFonts w:ascii="Sylfaen" w:hAnsi="Sylfaen" w:cs="Sylfaen"/>
                <w:sz w:val="20"/>
                <w:szCs w:val="20"/>
              </w:rPr>
              <w:t>ის</w:t>
            </w:r>
            <w:r w:rsidRPr="000A347C">
              <w:rPr>
                <w:rFonts w:ascii="Sylfaen" w:hAnsi="Sylfaen"/>
                <w:sz w:val="20"/>
                <w:szCs w:val="20"/>
              </w:rPr>
              <w:t> </w:t>
            </w:r>
            <w:r w:rsidRPr="000A347C">
              <w:rPr>
                <w:rFonts w:ascii="Sylfaen" w:hAnsi="Sylfaen" w:cs="Sylfaen"/>
                <w:sz w:val="20"/>
                <w:szCs w:val="20"/>
              </w:rPr>
              <w:t>მისიაში</w:t>
            </w:r>
            <w:r w:rsidRPr="000A347C">
              <w:rPr>
                <w:rFonts w:ascii="Sylfaen" w:hAnsi="Sylfaen"/>
                <w:sz w:val="20"/>
                <w:szCs w:val="20"/>
              </w:rPr>
              <w:t> </w:t>
            </w:r>
            <w:r w:rsidRPr="000A347C">
              <w:rPr>
                <w:rFonts w:ascii="Sylfaen" w:hAnsi="Sylfaen" w:cs="Sylfaen"/>
                <w:sz w:val="20"/>
                <w:szCs w:val="20"/>
              </w:rPr>
              <w:t>დაღუპულის</w:t>
            </w:r>
            <w:r w:rsidRPr="000A347C">
              <w:rPr>
                <w:rFonts w:ascii="Sylfaen" w:hAnsi="Sylfaen"/>
                <w:sz w:val="20"/>
                <w:szCs w:val="20"/>
              </w:rPr>
              <w:t> </w:t>
            </w:r>
            <w:r w:rsidRPr="000A347C">
              <w:rPr>
                <w:rFonts w:ascii="Sylfaen" w:hAnsi="Sylfaen" w:cs="Sylfaen"/>
                <w:sz w:val="20"/>
                <w:szCs w:val="20"/>
              </w:rPr>
              <w:t>ოჯახებზე</w:t>
            </w:r>
            <w:r w:rsidRPr="000A347C">
              <w:rPr>
                <w:rFonts w:ascii="Sylfaen" w:hAnsi="Sylfaen"/>
                <w:sz w:val="20"/>
                <w:szCs w:val="20"/>
              </w:rPr>
              <w:t> (8 </w:t>
            </w:r>
            <w:r w:rsidRPr="000A347C">
              <w:rPr>
                <w:rFonts w:ascii="Sylfaen" w:hAnsi="Sylfaen" w:cs="Sylfaen"/>
                <w:sz w:val="20"/>
                <w:szCs w:val="20"/>
              </w:rPr>
              <w:t>აგვისტოს</w:t>
            </w:r>
            <w:r w:rsidRPr="000A347C">
              <w:rPr>
                <w:rFonts w:ascii="Sylfaen" w:hAnsi="Sylfaen"/>
                <w:sz w:val="20"/>
                <w:szCs w:val="20"/>
              </w:rPr>
              <w:t>) </w:t>
            </w:r>
            <w:r w:rsidRPr="000A347C">
              <w:rPr>
                <w:rFonts w:ascii="Sylfaen" w:hAnsi="Sylfaen" w:cs="Sylfaen"/>
                <w:sz w:val="20"/>
                <w:szCs w:val="20"/>
              </w:rPr>
              <w:t>გაიცემა</w:t>
            </w:r>
            <w:r w:rsidRPr="000A347C">
              <w:rPr>
                <w:rFonts w:ascii="Sylfaen" w:hAnsi="Sylfaen"/>
                <w:sz w:val="20"/>
                <w:szCs w:val="20"/>
              </w:rPr>
              <w:t xml:space="preserve"> 500 </w:t>
            </w:r>
            <w:r w:rsidRPr="000A347C">
              <w:rPr>
                <w:rFonts w:ascii="Sylfaen" w:hAnsi="Sylfaen" w:cs="Sylfaen"/>
                <w:sz w:val="20"/>
                <w:szCs w:val="20"/>
              </w:rPr>
              <w:t>ლარი</w:t>
            </w:r>
            <w:r w:rsidRPr="000A347C">
              <w:rPr>
                <w:rFonts w:ascii="Sylfaen" w:hAnsi="Sylfaen"/>
                <w:sz w:val="20"/>
                <w:szCs w:val="20"/>
              </w:rPr>
              <w:t> (6 </w:t>
            </w:r>
            <w:r w:rsidRPr="000A347C">
              <w:rPr>
                <w:rFonts w:ascii="Sylfaen" w:hAnsi="Sylfaen" w:cs="Sylfaen"/>
                <w:sz w:val="20"/>
                <w:szCs w:val="20"/>
              </w:rPr>
              <w:t>ბენეფიციარი</w:t>
            </w:r>
            <w:r w:rsidRPr="000A347C">
              <w:rPr>
                <w:rFonts w:ascii="Sylfaen" w:hAnsi="Sylfaen"/>
                <w:sz w:val="20"/>
                <w:szCs w:val="20"/>
              </w:rPr>
              <w:t xml:space="preserve">). </w:t>
            </w:r>
          </w:p>
          <w:p w14:paraId="1740F9B7" w14:textId="77777777" w:rsidR="00515059" w:rsidRPr="000A347C" w:rsidRDefault="00515059" w:rsidP="000F2405">
            <w:pPr>
              <w:pStyle w:val="af4"/>
              <w:spacing w:line="360" w:lineRule="auto"/>
              <w:jc w:val="both"/>
              <w:rPr>
                <w:rFonts w:ascii="Sylfaen" w:hAnsi="Sylfaen"/>
                <w:sz w:val="20"/>
                <w:szCs w:val="20"/>
              </w:rPr>
            </w:pPr>
            <w:r w:rsidRPr="000A347C">
              <w:rPr>
                <w:rFonts w:ascii="Sylfaen" w:hAnsi="Sylfaen" w:cs="Sylfaen"/>
                <w:sz w:val="20"/>
                <w:szCs w:val="20"/>
              </w:rPr>
              <w:t>დ</w:t>
            </w:r>
            <w:r w:rsidRPr="000A347C">
              <w:rPr>
                <w:rFonts w:ascii="Sylfaen" w:hAnsi="Sylfaen"/>
                <w:sz w:val="20"/>
                <w:szCs w:val="20"/>
              </w:rPr>
              <w:t>) </w:t>
            </w:r>
            <w:r w:rsidRPr="000A347C">
              <w:rPr>
                <w:rFonts w:ascii="Sylfaen" w:hAnsi="Sylfaen" w:cs="Sylfaen"/>
                <w:sz w:val="20"/>
                <w:szCs w:val="20"/>
              </w:rPr>
              <w:t>ქვეპროგრამის</w:t>
            </w:r>
            <w:r w:rsidRPr="000A347C">
              <w:rPr>
                <w:rFonts w:ascii="Sylfaen" w:hAnsi="Sylfaen"/>
                <w:sz w:val="20"/>
                <w:szCs w:val="20"/>
              </w:rPr>
              <w:t> </w:t>
            </w:r>
            <w:r w:rsidRPr="000A347C">
              <w:rPr>
                <w:rFonts w:ascii="Sylfaen" w:hAnsi="Sylfaen" w:cs="Sylfaen"/>
                <w:sz w:val="20"/>
                <w:szCs w:val="20"/>
              </w:rPr>
              <w:t>ფარგლებში</w:t>
            </w:r>
            <w:r w:rsidRPr="000A347C">
              <w:rPr>
                <w:rFonts w:ascii="Sylfaen" w:hAnsi="Sylfaen"/>
                <w:sz w:val="20"/>
                <w:szCs w:val="20"/>
              </w:rPr>
              <w:t> „</w:t>
            </w:r>
            <w:r w:rsidRPr="000A347C">
              <w:rPr>
                <w:rFonts w:ascii="Sylfaen" w:hAnsi="Sylfaen" w:cs="Sylfaen"/>
                <w:sz w:val="20"/>
                <w:szCs w:val="20"/>
              </w:rPr>
              <w:t>სსიპ</w:t>
            </w:r>
            <w:r w:rsidRPr="000A347C">
              <w:rPr>
                <w:rFonts w:ascii="Sylfaen" w:hAnsi="Sylfaen"/>
                <w:sz w:val="20"/>
                <w:szCs w:val="20"/>
              </w:rPr>
              <w:t> </w:t>
            </w:r>
            <w:r w:rsidRPr="000A347C">
              <w:rPr>
                <w:rFonts w:ascii="Sylfaen" w:hAnsi="Sylfaen" w:cs="Sylfaen"/>
                <w:sz w:val="20"/>
                <w:szCs w:val="20"/>
              </w:rPr>
              <w:t>ვეტერანების</w:t>
            </w:r>
            <w:r w:rsidRPr="000A347C">
              <w:rPr>
                <w:rFonts w:ascii="Sylfaen" w:hAnsi="Sylfaen"/>
                <w:sz w:val="20"/>
                <w:szCs w:val="20"/>
              </w:rPr>
              <w:t> </w:t>
            </w:r>
            <w:r w:rsidRPr="000A347C">
              <w:rPr>
                <w:rFonts w:ascii="Sylfaen" w:hAnsi="Sylfaen" w:cs="Sylfaen"/>
                <w:sz w:val="20"/>
                <w:szCs w:val="20"/>
              </w:rPr>
              <w:t>საქმეთა</w:t>
            </w:r>
            <w:r w:rsidRPr="000A347C">
              <w:rPr>
                <w:rFonts w:ascii="Sylfaen" w:hAnsi="Sylfaen"/>
                <w:sz w:val="20"/>
                <w:szCs w:val="20"/>
              </w:rPr>
              <w:t> </w:t>
            </w:r>
            <w:r w:rsidRPr="000A347C">
              <w:rPr>
                <w:rFonts w:ascii="Sylfaen" w:hAnsi="Sylfaen" w:cs="Sylfaen"/>
                <w:sz w:val="20"/>
                <w:szCs w:val="20"/>
              </w:rPr>
              <w:t>სახელმწიფო</w:t>
            </w:r>
            <w:r w:rsidRPr="000A347C">
              <w:rPr>
                <w:rFonts w:ascii="Sylfaen" w:hAnsi="Sylfaen"/>
                <w:sz w:val="20"/>
                <w:szCs w:val="20"/>
              </w:rPr>
              <w:t> </w:t>
            </w:r>
            <w:r w:rsidRPr="000A347C">
              <w:rPr>
                <w:rFonts w:ascii="Sylfaen" w:hAnsi="Sylfaen" w:cs="Sylfaen"/>
                <w:sz w:val="20"/>
                <w:szCs w:val="20"/>
              </w:rPr>
              <w:t>სამსახურის</w:t>
            </w:r>
            <w:r w:rsidRPr="000A347C">
              <w:rPr>
                <w:rFonts w:ascii="Sylfaen" w:hAnsi="Sylfaen"/>
                <w:sz w:val="20"/>
                <w:szCs w:val="20"/>
              </w:rPr>
              <w:t>“ </w:t>
            </w:r>
            <w:r w:rsidRPr="000A347C">
              <w:rPr>
                <w:rFonts w:ascii="Sylfaen" w:hAnsi="Sylfaen" w:cs="Sylfaen"/>
                <w:sz w:val="20"/>
                <w:szCs w:val="20"/>
              </w:rPr>
              <w:t>მიერ ფორმირებული</w:t>
            </w:r>
            <w:r w:rsidRPr="000A347C">
              <w:rPr>
                <w:rFonts w:ascii="Sylfaen" w:hAnsi="Sylfaen"/>
                <w:sz w:val="20"/>
                <w:szCs w:val="20"/>
              </w:rPr>
              <w:t xml:space="preserve"> </w:t>
            </w:r>
            <w:r w:rsidRPr="000A347C">
              <w:rPr>
                <w:rFonts w:ascii="Sylfaen" w:hAnsi="Sylfaen" w:cs="Sylfaen"/>
                <w:sz w:val="20"/>
                <w:szCs w:val="20"/>
              </w:rPr>
              <w:t>ბაზის</w:t>
            </w:r>
            <w:r w:rsidRPr="000A347C">
              <w:rPr>
                <w:rFonts w:ascii="Sylfaen" w:hAnsi="Sylfaen"/>
                <w:sz w:val="20"/>
                <w:szCs w:val="20"/>
              </w:rPr>
              <w:t xml:space="preserve"> </w:t>
            </w:r>
            <w:r w:rsidRPr="000A347C">
              <w:rPr>
                <w:rFonts w:ascii="Sylfaen" w:hAnsi="Sylfaen" w:cs="Sylfaen"/>
                <w:sz w:val="20"/>
                <w:szCs w:val="20"/>
              </w:rPr>
              <w:t>მიხედვით</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მუნიციპალიტეტში</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w:t>
            </w:r>
            <w:r w:rsidRPr="000A347C">
              <w:rPr>
                <w:rFonts w:ascii="Sylfaen" w:hAnsi="Sylfaen" w:cs="Sylfaen"/>
                <w:sz w:val="20"/>
                <w:szCs w:val="20"/>
              </w:rPr>
              <w:t>საქართველოს</w:t>
            </w:r>
            <w:r w:rsidRPr="000A347C">
              <w:rPr>
                <w:rFonts w:ascii="Sylfaen" w:hAnsi="Sylfaen"/>
                <w:sz w:val="20"/>
                <w:szCs w:val="20"/>
              </w:rPr>
              <w:t xml:space="preserve"> </w:t>
            </w:r>
            <w:r w:rsidRPr="000A347C">
              <w:rPr>
                <w:rFonts w:ascii="Sylfaen" w:hAnsi="Sylfaen" w:cs="Sylfaen"/>
                <w:sz w:val="20"/>
                <w:szCs w:val="20"/>
              </w:rPr>
              <w:t>ტერიტორიული</w:t>
            </w:r>
            <w:r w:rsidRPr="000A347C">
              <w:rPr>
                <w:rFonts w:ascii="Sylfaen" w:hAnsi="Sylfaen"/>
                <w:sz w:val="20"/>
                <w:szCs w:val="20"/>
              </w:rPr>
              <w:t xml:space="preserve"> </w:t>
            </w:r>
            <w:r w:rsidRPr="000A347C">
              <w:rPr>
                <w:rFonts w:ascii="Sylfaen" w:hAnsi="Sylfaen" w:cs="Sylfaen"/>
                <w:sz w:val="20"/>
                <w:szCs w:val="20"/>
              </w:rPr>
              <w:t>მთლიანობის</w:t>
            </w:r>
            <w:r w:rsidRPr="000A347C">
              <w:rPr>
                <w:rFonts w:ascii="Sylfaen" w:hAnsi="Sylfaen"/>
                <w:sz w:val="20"/>
                <w:szCs w:val="20"/>
              </w:rPr>
              <w:t xml:space="preserve">, </w:t>
            </w:r>
            <w:r w:rsidRPr="000A347C">
              <w:rPr>
                <w:rFonts w:ascii="Sylfaen" w:hAnsi="Sylfaen" w:cs="Sylfaen"/>
                <w:sz w:val="20"/>
                <w:szCs w:val="20"/>
              </w:rPr>
              <w:t>თავისუფლებისა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დამოუკიდებლობისათვის</w:t>
            </w:r>
            <w:r w:rsidRPr="000A347C">
              <w:rPr>
                <w:rFonts w:ascii="Sylfaen" w:hAnsi="Sylfaen"/>
                <w:sz w:val="20"/>
                <w:szCs w:val="20"/>
              </w:rPr>
              <w:t xml:space="preserve"> </w:t>
            </w:r>
            <w:r w:rsidRPr="000A347C">
              <w:rPr>
                <w:rFonts w:ascii="Sylfaen" w:hAnsi="Sylfaen" w:cs="Sylfaen"/>
                <w:sz w:val="20"/>
                <w:szCs w:val="20"/>
              </w:rPr>
              <w:t>საბრძოლო</w:t>
            </w:r>
            <w:r w:rsidRPr="000A347C">
              <w:rPr>
                <w:rFonts w:ascii="Sylfaen" w:hAnsi="Sylfaen"/>
                <w:sz w:val="20"/>
                <w:szCs w:val="20"/>
              </w:rPr>
              <w:t xml:space="preserve"> </w:t>
            </w:r>
            <w:r w:rsidRPr="000A347C">
              <w:rPr>
                <w:rFonts w:ascii="Sylfaen" w:hAnsi="Sylfaen" w:cs="Sylfaen"/>
                <w:sz w:val="20"/>
                <w:szCs w:val="20"/>
              </w:rPr>
              <w:t>მოქმედებების</w:t>
            </w:r>
            <w:r w:rsidRPr="000A347C">
              <w:rPr>
                <w:rFonts w:ascii="Sylfaen" w:hAnsi="Sylfaen"/>
                <w:sz w:val="20"/>
                <w:szCs w:val="20"/>
              </w:rPr>
              <w:t xml:space="preserve"> </w:t>
            </w:r>
            <w:r w:rsidRPr="000A347C">
              <w:rPr>
                <w:rFonts w:ascii="Sylfaen" w:hAnsi="Sylfaen" w:cs="Sylfaen"/>
                <w:sz w:val="20"/>
                <w:szCs w:val="20"/>
              </w:rPr>
              <w:t>ვეტერანებზე</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მათთან</w:t>
            </w:r>
            <w:r w:rsidRPr="000A347C">
              <w:rPr>
                <w:rFonts w:ascii="Sylfaen" w:hAnsi="Sylfaen"/>
                <w:sz w:val="20"/>
                <w:szCs w:val="20"/>
              </w:rPr>
              <w:t xml:space="preserve"> </w:t>
            </w:r>
            <w:r w:rsidRPr="000A347C">
              <w:rPr>
                <w:rFonts w:ascii="Sylfaen" w:hAnsi="Sylfaen" w:cs="Sylfaen"/>
                <w:sz w:val="20"/>
                <w:szCs w:val="20"/>
              </w:rPr>
              <w:t>გათანაბრებულ</w:t>
            </w:r>
            <w:r w:rsidRPr="000A347C">
              <w:rPr>
                <w:rFonts w:ascii="Sylfaen" w:hAnsi="Sylfaen"/>
                <w:sz w:val="20"/>
                <w:szCs w:val="20"/>
              </w:rPr>
              <w:t xml:space="preserve"> </w:t>
            </w:r>
            <w:r w:rsidRPr="000A347C">
              <w:rPr>
                <w:rFonts w:ascii="Sylfaen" w:hAnsi="Sylfaen" w:cs="Sylfaen"/>
                <w:sz w:val="20"/>
                <w:szCs w:val="20"/>
              </w:rPr>
              <w:t>პირებზე</w:t>
            </w:r>
            <w:r w:rsidRPr="000A347C">
              <w:rPr>
                <w:rFonts w:ascii="Sylfaen" w:hAnsi="Sylfaen"/>
                <w:sz w:val="20"/>
                <w:szCs w:val="20"/>
              </w:rPr>
              <w:t xml:space="preserve"> </w:t>
            </w:r>
            <w:r w:rsidRPr="000A347C">
              <w:rPr>
                <w:rFonts w:ascii="Sylfaen" w:hAnsi="Sylfaen" w:cs="Sylfaen"/>
                <w:sz w:val="20"/>
                <w:szCs w:val="20"/>
              </w:rPr>
              <w:t>მათი</w:t>
            </w:r>
            <w:r w:rsidRPr="000A347C">
              <w:rPr>
                <w:rFonts w:ascii="Sylfaen" w:hAnsi="Sylfaen"/>
                <w:sz w:val="20"/>
                <w:szCs w:val="20"/>
              </w:rPr>
              <w:t xml:space="preserve"> </w:t>
            </w:r>
            <w:r w:rsidRPr="000A347C">
              <w:rPr>
                <w:rFonts w:ascii="Sylfaen" w:hAnsi="Sylfaen" w:cs="Sylfaen"/>
                <w:sz w:val="20"/>
                <w:szCs w:val="20"/>
              </w:rPr>
              <w:t>ღვაწლის</w:t>
            </w:r>
            <w:r w:rsidRPr="000A347C">
              <w:rPr>
                <w:rFonts w:ascii="Sylfaen" w:hAnsi="Sylfaen"/>
                <w:sz w:val="20"/>
                <w:szCs w:val="20"/>
              </w:rPr>
              <w:t xml:space="preserve"> </w:t>
            </w:r>
            <w:r w:rsidRPr="000A347C">
              <w:rPr>
                <w:rFonts w:ascii="Sylfaen" w:hAnsi="Sylfaen" w:cs="Sylfaen"/>
                <w:sz w:val="20"/>
                <w:szCs w:val="20"/>
              </w:rPr>
              <w:t>დაფასების</w:t>
            </w:r>
            <w:r w:rsidRPr="000A347C">
              <w:rPr>
                <w:rFonts w:ascii="Sylfaen" w:hAnsi="Sylfaen"/>
                <w:sz w:val="20"/>
                <w:szCs w:val="20"/>
              </w:rPr>
              <w:t xml:space="preserve">, </w:t>
            </w:r>
            <w:r w:rsidRPr="000A347C">
              <w:rPr>
                <w:rFonts w:ascii="Sylfaen" w:hAnsi="Sylfaen" w:cs="Sylfaen"/>
                <w:sz w:val="20"/>
                <w:szCs w:val="20"/>
              </w:rPr>
              <w:t>თანადგომისა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მხარდაჭერის</w:t>
            </w:r>
            <w:r w:rsidRPr="000A347C">
              <w:rPr>
                <w:rFonts w:ascii="Sylfaen" w:hAnsi="Sylfaen"/>
                <w:sz w:val="20"/>
                <w:szCs w:val="20"/>
              </w:rPr>
              <w:t xml:space="preserve"> </w:t>
            </w:r>
            <w:r w:rsidRPr="000A347C">
              <w:rPr>
                <w:rFonts w:ascii="Sylfaen" w:hAnsi="Sylfaen" w:cs="Sylfaen"/>
                <w:sz w:val="20"/>
                <w:szCs w:val="20"/>
              </w:rPr>
              <w:t>მიზნით</w:t>
            </w:r>
            <w:r w:rsidRPr="000A347C">
              <w:rPr>
                <w:rFonts w:ascii="Sylfaen" w:hAnsi="Sylfaen"/>
                <w:sz w:val="20"/>
                <w:szCs w:val="20"/>
              </w:rPr>
              <w:t xml:space="preserve">, 26 </w:t>
            </w:r>
            <w:r w:rsidRPr="000A347C">
              <w:rPr>
                <w:rFonts w:ascii="Sylfaen" w:hAnsi="Sylfaen" w:cs="Sylfaen"/>
                <w:sz w:val="20"/>
                <w:szCs w:val="20"/>
              </w:rPr>
              <w:t>მაისს</w:t>
            </w:r>
            <w:r w:rsidRPr="000A347C">
              <w:rPr>
                <w:rFonts w:ascii="Sylfaen" w:hAnsi="Sylfaen"/>
                <w:sz w:val="20"/>
                <w:szCs w:val="20"/>
              </w:rPr>
              <w:t xml:space="preserve"> </w:t>
            </w:r>
            <w:r w:rsidRPr="000A347C">
              <w:rPr>
                <w:rFonts w:ascii="Sylfaen" w:hAnsi="Sylfaen" w:cs="Sylfaen"/>
                <w:sz w:val="20"/>
                <w:szCs w:val="20"/>
              </w:rPr>
              <w:t>საქართველოს</w:t>
            </w:r>
            <w:r w:rsidRPr="000A347C">
              <w:rPr>
                <w:rFonts w:ascii="Sylfaen" w:hAnsi="Sylfaen"/>
                <w:sz w:val="20"/>
                <w:szCs w:val="20"/>
              </w:rPr>
              <w:t xml:space="preserve"> </w:t>
            </w:r>
            <w:r w:rsidRPr="000A347C">
              <w:rPr>
                <w:rFonts w:ascii="Sylfaen" w:hAnsi="Sylfaen" w:cs="Sylfaen"/>
                <w:sz w:val="20"/>
                <w:szCs w:val="20"/>
              </w:rPr>
              <w:t>დამოუკიდებლობის</w:t>
            </w:r>
            <w:r w:rsidRPr="000A347C">
              <w:rPr>
                <w:rFonts w:ascii="Sylfaen" w:hAnsi="Sylfaen"/>
                <w:sz w:val="20"/>
                <w:szCs w:val="20"/>
              </w:rPr>
              <w:t xml:space="preserve"> </w:t>
            </w:r>
            <w:r w:rsidRPr="000A347C">
              <w:rPr>
                <w:rFonts w:ascii="Sylfaen" w:hAnsi="Sylfaen" w:cs="Sylfaen"/>
                <w:sz w:val="20"/>
                <w:szCs w:val="20"/>
              </w:rPr>
              <w:t>დღესთან</w:t>
            </w:r>
            <w:r w:rsidRPr="000A347C">
              <w:rPr>
                <w:rFonts w:ascii="Sylfaen" w:hAnsi="Sylfaen"/>
                <w:sz w:val="20"/>
                <w:szCs w:val="20"/>
              </w:rPr>
              <w:t xml:space="preserve"> </w:t>
            </w:r>
            <w:r w:rsidRPr="000A347C">
              <w:rPr>
                <w:rFonts w:ascii="Sylfaen" w:hAnsi="Sylfaen" w:cs="Sylfaen"/>
                <w:sz w:val="20"/>
                <w:szCs w:val="20"/>
              </w:rPr>
              <w:t>დაკავშირებით</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ერთჯერადი</w:t>
            </w:r>
            <w:r w:rsidRPr="000A347C">
              <w:rPr>
                <w:rFonts w:ascii="Sylfaen" w:hAnsi="Sylfaen"/>
                <w:sz w:val="20"/>
                <w:szCs w:val="20"/>
              </w:rPr>
              <w:t xml:space="preserve"> </w:t>
            </w:r>
            <w:r w:rsidRPr="000A347C">
              <w:rPr>
                <w:rFonts w:ascii="Sylfaen" w:hAnsi="Sylfaen" w:cs="Sylfaen"/>
                <w:sz w:val="20"/>
                <w:szCs w:val="20"/>
              </w:rPr>
              <w:t>ფინანსური</w:t>
            </w:r>
            <w:r w:rsidRPr="000A347C">
              <w:rPr>
                <w:rFonts w:ascii="Sylfaen" w:hAnsi="Sylfaen"/>
                <w:sz w:val="20"/>
                <w:szCs w:val="20"/>
              </w:rPr>
              <w:t xml:space="preserve"> </w:t>
            </w:r>
            <w:r w:rsidRPr="000A347C">
              <w:rPr>
                <w:rFonts w:ascii="Sylfaen" w:hAnsi="Sylfaen" w:cs="Sylfaen"/>
                <w:sz w:val="20"/>
                <w:szCs w:val="20"/>
              </w:rPr>
              <w:t>დახმარება</w:t>
            </w:r>
            <w:r w:rsidRPr="000A347C">
              <w:rPr>
                <w:rFonts w:ascii="Sylfaen" w:hAnsi="Sylfaen"/>
                <w:sz w:val="20"/>
                <w:szCs w:val="20"/>
              </w:rPr>
              <w:t xml:space="preserve"> 100 </w:t>
            </w:r>
            <w:r w:rsidRPr="000A347C">
              <w:rPr>
                <w:rFonts w:ascii="Sylfaen" w:hAnsi="Sylfaen" w:cs="Sylfaen"/>
                <w:sz w:val="20"/>
                <w:szCs w:val="20"/>
              </w:rPr>
              <w:t>ლარის</w:t>
            </w:r>
            <w:r w:rsidRPr="000A347C">
              <w:rPr>
                <w:rFonts w:ascii="Sylfaen" w:hAnsi="Sylfaen"/>
                <w:sz w:val="20"/>
                <w:szCs w:val="20"/>
              </w:rPr>
              <w:t xml:space="preserve"> </w:t>
            </w:r>
            <w:r w:rsidRPr="000A347C">
              <w:rPr>
                <w:rFonts w:ascii="Sylfaen" w:hAnsi="Sylfaen" w:cs="Sylfaen"/>
                <w:sz w:val="20"/>
                <w:szCs w:val="20"/>
              </w:rPr>
              <w:t>ოდენობით</w:t>
            </w:r>
            <w:r w:rsidRPr="000A347C">
              <w:rPr>
                <w:rFonts w:ascii="Sylfaen" w:hAnsi="Sylfaen"/>
                <w:sz w:val="20"/>
                <w:szCs w:val="20"/>
              </w:rPr>
              <w:t xml:space="preserve">. (350 </w:t>
            </w:r>
            <w:r w:rsidRPr="000A347C">
              <w:rPr>
                <w:rFonts w:ascii="Sylfaen" w:hAnsi="Sylfaen" w:cs="Sylfaen"/>
                <w:sz w:val="20"/>
                <w:szCs w:val="20"/>
              </w:rPr>
              <w:t>ბენეფიციარი</w:t>
            </w:r>
            <w:r w:rsidRPr="000A347C">
              <w:rPr>
                <w:rFonts w:ascii="Sylfaen" w:hAnsi="Sylfaen"/>
                <w:sz w:val="20"/>
                <w:szCs w:val="20"/>
              </w:rPr>
              <w:t xml:space="preserve">) </w:t>
            </w:r>
          </w:p>
          <w:p w14:paraId="0B384B51" w14:textId="473F3B80" w:rsidR="00425BD4" w:rsidRPr="000A347C" w:rsidRDefault="00515059" w:rsidP="000F2405">
            <w:pPr>
              <w:pStyle w:val="af4"/>
              <w:spacing w:line="360" w:lineRule="auto"/>
              <w:jc w:val="both"/>
              <w:rPr>
                <w:rFonts w:ascii="Sylfaen" w:hAnsi="Sylfaen"/>
                <w:sz w:val="20"/>
                <w:szCs w:val="20"/>
              </w:rPr>
            </w:pPr>
            <w:r w:rsidRPr="000A347C">
              <w:rPr>
                <w:rFonts w:ascii="Sylfaen" w:hAnsi="Sylfaen" w:cs="Sylfaen"/>
                <w:b/>
                <w:bCs/>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მერიაში</w:t>
            </w:r>
            <w:r w:rsidRPr="000A347C">
              <w:rPr>
                <w:rFonts w:ascii="Sylfaen" w:hAnsi="Sylfaen"/>
                <w:sz w:val="20"/>
                <w:szCs w:val="20"/>
              </w:rPr>
              <w:t xml:space="preserve"> </w:t>
            </w:r>
            <w:r w:rsidRPr="000A347C">
              <w:rPr>
                <w:rFonts w:ascii="Sylfaen" w:hAnsi="Sylfaen" w:cs="Sylfaen"/>
                <w:sz w:val="20"/>
                <w:szCs w:val="20"/>
              </w:rPr>
              <w:t>წარდგენილი</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იქნეს</w:t>
            </w:r>
            <w:r w:rsidRPr="000A347C">
              <w:rPr>
                <w:rFonts w:ascii="Sylfaen" w:hAnsi="Sylfaen"/>
                <w:sz w:val="20"/>
                <w:szCs w:val="20"/>
              </w:rPr>
              <w:t xml:space="preserve">: </w:t>
            </w:r>
            <w:r w:rsidRPr="000A347C">
              <w:rPr>
                <w:rFonts w:ascii="Sylfaen" w:hAnsi="Sylfaen" w:cs="Sylfaen"/>
                <w:sz w:val="20"/>
                <w:szCs w:val="20"/>
              </w:rPr>
              <w:t>წერილობითი</w:t>
            </w:r>
            <w:r w:rsidRPr="000A347C">
              <w:rPr>
                <w:rFonts w:ascii="Sylfaen" w:hAnsi="Sylfaen"/>
                <w:sz w:val="20"/>
                <w:szCs w:val="20"/>
              </w:rPr>
              <w:t xml:space="preserve"> </w:t>
            </w:r>
            <w:r w:rsidRPr="000A347C">
              <w:rPr>
                <w:rFonts w:ascii="Sylfaen" w:hAnsi="Sylfaen" w:cs="Sylfaen"/>
                <w:sz w:val="20"/>
                <w:szCs w:val="20"/>
              </w:rPr>
              <w:t>განცხადება</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შესაბამისი</w:t>
            </w:r>
            <w:r w:rsidRPr="000A347C">
              <w:rPr>
                <w:rFonts w:ascii="Sylfaen" w:hAnsi="Sylfaen"/>
                <w:sz w:val="20"/>
                <w:szCs w:val="20"/>
              </w:rPr>
              <w:t xml:space="preserve"> </w:t>
            </w:r>
            <w:r w:rsidRPr="000A347C">
              <w:rPr>
                <w:rFonts w:ascii="Sylfaen" w:hAnsi="Sylfaen" w:cs="Sylfaen"/>
                <w:sz w:val="20"/>
                <w:szCs w:val="20"/>
              </w:rPr>
              <w:t>სტატუსის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წარმომადგენლის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 </w:t>
            </w:r>
            <w:r w:rsidRPr="000A347C">
              <w:rPr>
                <w:rFonts w:ascii="Sylfaen" w:hAnsi="Sylfaen" w:cs="Sylfaen"/>
                <w:sz w:val="20"/>
                <w:szCs w:val="20"/>
              </w:rPr>
              <w:t>წარმომადგენლობის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ამონაწერი</w:t>
            </w:r>
            <w:r w:rsidRPr="000A347C">
              <w:rPr>
                <w:rFonts w:ascii="Sylfaen" w:hAnsi="Sylfaen"/>
                <w:sz w:val="20"/>
                <w:szCs w:val="20"/>
              </w:rPr>
              <w:t xml:space="preserve"> </w:t>
            </w:r>
            <w:r w:rsidRPr="000A347C">
              <w:rPr>
                <w:rFonts w:ascii="Sylfaen" w:hAnsi="Sylfaen" w:cs="Sylfaen"/>
                <w:sz w:val="20"/>
                <w:szCs w:val="20"/>
              </w:rPr>
              <w:t>საბანკო</w:t>
            </w:r>
            <w:r w:rsidRPr="000A347C">
              <w:rPr>
                <w:rFonts w:ascii="Sylfaen" w:hAnsi="Sylfaen"/>
                <w:sz w:val="20"/>
                <w:szCs w:val="20"/>
              </w:rPr>
              <w:t xml:space="preserve"> </w:t>
            </w:r>
            <w:r w:rsidRPr="000A347C">
              <w:rPr>
                <w:rFonts w:ascii="Sylfaen" w:hAnsi="Sylfaen" w:cs="Sylfaen"/>
                <w:sz w:val="20"/>
                <w:szCs w:val="20"/>
              </w:rPr>
              <w:t>ანგარიშიდან</w:t>
            </w:r>
            <w:r w:rsidRPr="000A347C">
              <w:rPr>
                <w:rFonts w:ascii="Sylfaen" w:hAnsi="Sylfaen"/>
                <w:sz w:val="20"/>
                <w:szCs w:val="20"/>
              </w:rPr>
              <w:t xml:space="preserve">. </w:t>
            </w:r>
          </w:p>
        </w:tc>
      </w:tr>
      <w:tr w:rsidR="000A347C" w:rsidRPr="000A347C" w14:paraId="74DAB984" w14:textId="77777777" w:rsidTr="000A347C">
        <w:trPr>
          <w:trHeight w:val="228"/>
        </w:trPr>
        <w:tc>
          <w:tcPr>
            <w:tcW w:w="1668" w:type="dxa"/>
            <w:shd w:val="clear" w:color="auto" w:fill="auto"/>
            <w:noWrap/>
            <w:vAlign w:val="center"/>
            <w:hideMark/>
          </w:tcPr>
          <w:p w14:paraId="77E40111"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9072" w:type="dxa"/>
            <w:gridSpan w:val="3"/>
            <w:shd w:val="clear" w:color="auto" w:fill="auto"/>
            <w:vAlign w:val="center"/>
            <w:hideMark/>
          </w:tcPr>
          <w:p w14:paraId="0109ED21" w14:textId="19B39CF0" w:rsidR="00425BD4" w:rsidRPr="000A347C" w:rsidRDefault="00425BD4" w:rsidP="000F2405">
            <w:pPr>
              <w:tabs>
                <w:tab w:val="left" w:pos="426"/>
              </w:tabs>
              <w:spacing w:line="360" w:lineRule="auto"/>
              <w:rPr>
                <w:rFonts w:ascii="Sylfaen" w:hAnsi="Sylfaen"/>
                <w:sz w:val="20"/>
                <w:szCs w:val="20"/>
                <w:lang w:val="ka-GE"/>
              </w:rPr>
            </w:pPr>
            <w:proofErr w:type="spellStart"/>
            <w:r w:rsidRPr="000A347C">
              <w:rPr>
                <w:rFonts w:ascii="Sylfaen" w:hAnsi="Sylfaen" w:cs="Sylfaen"/>
                <w:sz w:val="20"/>
                <w:szCs w:val="20"/>
              </w:rPr>
              <w:t>პროგრამით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მოსარგებლე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მოქალაქეების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სოციალური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პირობების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გაუმჯობესება</w:t>
            </w:r>
            <w:proofErr w:type="spellEnd"/>
            <w:r w:rsidRPr="000A347C">
              <w:rPr>
                <w:rFonts w:ascii="Sylfaen" w:hAnsi="Sylfaen"/>
                <w:sz w:val="20"/>
                <w:szCs w:val="20"/>
              </w:rPr>
              <w:t xml:space="preserve">. </w:t>
            </w:r>
          </w:p>
        </w:tc>
      </w:tr>
      <w:tr w:rsidR="000A347C" w:rsidRPr="000A347C" w14:paraId="77ECFBEA" w14:textId="77777777" w:rsidTr="000A347C">
        <w:trPr>
          <w:trHeight w:val="228"/>
        </w:trPr>
        <w:tc>
          <w:tcPr>
            <w:tcW w:w="1668" w:type="dxa"/>
            <w:shd w:val="clear" w:color="auto" w:fill="auto"/>
            <w:noWrap/>
            <w:vAlign w:val="center"/>
          </w:tcPr>
          <w:p w14:paraId="05F9BF46" w14:textId="5CBB6257"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9072" w:type="dxa"/>
            <w:gridSpan w:val="3"/>
            <w:shd w:val="clear" w:color="auto" w:fill="auto"/>
          </w:tcPr>
          <w:p w14:paraId="592B9481" w14:textId="1BB89E7E" w:rsidR="004F59D5" w:rsidRPr="000A347C" w:rsidRDefault="004F59D5" w:rsidP="000F2405">
            <w:pPr>
              <w:tabs>
                <w:tab w:val="left" w:pos="426"/>
              </w:tabs>
              <w:spacing w:line="360" w:lineRule="auto"/>
              <w:rPr>
                <w:rFonts w:ascii="Sylfaen" w:hAnsi="Sylfaen" w:cs="Sylfaen"/>
                <w:sz w:val="20"/>
                <w:szCs w:val="20"/>
              </w:rPr>
            </w:pPr>
            <w:r w:rsidRPr="000A347C">
              <w:rPr>
                <w:rFonts w:ascii="Sylfaen" w:hAnsi="Sylfaen"/>
                <w:sz w:val="20"/>
                <w:szCs w:val="20"/>
              </w:rPr>
              <w:t>SDG 1</w:t>
            </w:r>
          </w:p>
        </w:tc>
      </w:tr>
    </w:tbl>
    <w:p w14:paraId="29C78D76" w14:textId="77777777" w:rsidR="00F535D9" w:rsidRPr="000A347C" w:rsidRDefault="00F535D9" w:rsidP="000F2405">
      <w:pPr>
        <w:tabs>
          <w:tab w:val="left" w:pos="426"/>
        </w:tabs>
        <w:spacing w:line="360" w:lineRule="auto"/>
        <w:jc w:val="both"/>
        <w:rPr>
          <w:rFonts w:ascii="Sylfaen" w:hAnsi="Sylfaen"/>
          <w:b/>
          <w:iCs/>
          <w:sz w:val="20"/>
          <w:szCs w:val="20"/>
          <w:lang w:val="ka-GE"/>
        </w:rPr>
      </w:pPr>
    </w:p>
    <w:p w14:paraId="678AC42D" w14:textId="77777777" w:rsidR="00F535D9" w:rsidRPr="000A347C" w:rsidRDefault="00F535D9" w:rsidP="000F2405">
      <w:pPr>
        <w:tabs>
          <w:tab w:val="left" w:pos="426"/>
        </w:tabs>
        <w:spacing w:line="360" w:lineRule="auto"/>
        <w:jc w:val="both"/>
        <w:rPr>
          <w:rFonts w:ascii="Sylfaen" w:hAnsi="Sylfaen"/>
          <w:b/>
          <w:iCs/>
          <w:sz w:val="20"/>
          <w:szCs w:val="20"/>
          <w:lang w:val="ka-GE"/>
        </w:rPr>
      </w:pPr>
    </w:p>
    <w:p w14:paraId="5194EA28" w14:textId="77777777" w:rsidR="00F535D9" w:rsidRPr="000A347C" w:rsidRDefault="00F535D9" w:rsidP="000F2405">
      <w:pPr>
        <w:tabs>
          <w:tab w:val="left" w:pos="426"/>
        </w:tabs>
        <w:spacing w:line="360" w:lineRule="auto"/>
        <w:jc w:val="both"/>
        <w:rPr>
          <w:rFonts w:ascii="Sylfaen" w:hAnsi="Sylfaen"/>
          <w:b/>
          <w:iCs/>
          <w:sz w:val="20"/>
          <w:szCs w:val="20"/>
          <w:lang w:val="ka-GE"/>
        </w:rPr>
      </w:pP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3"/>
        <w:gridCol w:w="6486"/>
        <w:gridCol w:w="1418"/>
      </w:tblGrid>
      <w:tr w:rsidR="00657159" w:rsidRPr="000A347C" w14:paraId="5C8511AC" w14:textId="77777777" w:rsidTr="00BE1AE2">
        <w:trPr>
          <w:trHeight w:val="697"/>
        </w:trPr>
        <w:tc>
          <w:tcPr>
            <w:tcW w:w="1843" w:type="dxa"/>
            <w:vMerge w:val="restart"/>
            <w:vAlign w:val="center"/>
          </w:tcPr>
          <w:p w14:paraId="34D2459D" w14:textId="77777777" w:rsidR="006142D1" w:rsidRPr="000A347C" w:rsidRDefault="006142D1"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993" w:type="dxa"/>
            <w:shd w:val="clear" w:color="auto" w:fill="auto"/>
            <w:vAlign w:val="center"/>
            <w:hideMark/>
          </w:tcPr>
          <w:p w14:paraId="01C579E5"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6486" w:type="dxa"/>
            <w:vMerge w:val="restart"/>
            <w:shd w:val="clear" w:color="auto" w:fill="auto"/>
            <w:vAlign w:val="center"/>
          </w:tcPr>
          <w:p w14:paraId="0FE20236" w14:textId="77777777" w:rsidR="006142D1" w:rsidRPr="000A347C" w:rsidRDefault="006142D1" w:rsidP="000F2405">
            <w:pPr>
              <w:tabs>
                <w:tab w:val="left" w:pos="426"/>
              </w:tabs>
              <w:spacing w:line="360" w:lineRule="auto"/>
              <w:jc w:val="center"/>
              <w:rPr>
                <w:rFonts w:ascii="Sylfaen" w:hAnsi="Sylfaen"/>
                <w:b/>
                <w:sz w:val="20"/>
                <w:szCs w:val="20"/>
              </w:rPr>
            </w:pPr>
            <w:proofErr w:type="spellStart"/>
            <w:r w:rsidRPr="000A347C">
              <w:rPr>
                <w:rFonts w:ascii="Sylfaen" w:hAnsi="Sylfaen" w:cs="Arial CYR"/>
                <w:b/>
                <w:sz w:val="20"/>
                <w:szCs w:val="20"/>
              </w:rPr>
              <w:t>თირკმლის</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ჩანაცვლებით</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თერაპიაზე</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მყოფი</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მოქალაქეების</w:t>
            </w:r>
            <w:proofErr w:type="spellEnd"/>
            <w:r w:rsidRPr="000A347C">
              <w:rPr>
                <w:rFonts w:ascii="Sylfaen" w:hAnsi="Sylfaen" w:cs="Arial CYR"/>
                <w:b/>
                <w:sz w:val="20"/>
                <w:szCs w:val="20"/>
              </w:rPr>
              <w:t xml:space="preserve"> </w:t>
            </w:r>
            <w:proofErr w:type="spellStart"/>
            <w:r w:rsidRPr="000A347C">
              <w:rPr>
                <w:rFonts w:ascii="Sylfaen" w:hAnsi="Sylfaen" w:cs="Arial CYR"/>
                <w:b/>
                <w:sz w:val="20"/>
                <w:szCs w:val="20"/>
              </w:rPr>
              <w:t>დახმარ</w:t>
            </w:r>
            <w:proofErr w:type="spellEnd"/>
            <w:r w:rsidRPr="000A347C">
              <w:rPr>
                <w:rFonts w:ascii="Sylfaen" w:hAnsi="Sylfaen" w:cs="Arial CYR"/>
                <w:b/>
                <w:sz w:val="20"/>
                <w:szCs w:val="20"/>
                <w:lang w:val="ka-GE"/>
              </w:rPr>
              <w:t>ება.</w:t>
            </w:r>
            <w:r w:rsidRPr="000A347C">
              <w:rPr>
                <w:rFonts w:ascii="Sylfaen" w:hAnsi="Sylfaen"/>
                <w:bCs/>
                <w:sz w:val="20"/>
                <w:szCs w:val="20"/>
              </w:rPr>
              <w:t> </w:t>
            </w:r>
          </w:p>
        </w:tc>
        <w:tc>
          <w:tcPr>
            <w:tcW w:w="1418" w:type="dxa"/>
            <w:shd w:val="clear" w:color="auto" w:fill="auto"/>
          </w:tcPr>
          <w:p w14:paraId="6C7B980D" w14:textId="0EDD6012"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657159" w:rsidRPr="000A347C" w14:paraId="45712D77" w14:textId="77777777" w:rsidTr="00BE1AE2">
        <w:trPr>
          <w:trHeight w:val="404"/>
        </w:trPr>
        <w:tc>
          <w:tcPr>
            <w:tcW w:w="1843" w:type="dxa"/>
            <w:vMerge/>
            <w:vAlign w:val="center"/>
          </w:tcPr>
          <w:p w14:paraId="7803E380" w14:textId="77777777" w:rsidR="00BE1AE2" w:rsidRPr="000A347C" w:rsidRDefault="00BE1AE2" w:rsidP="000F2405">
            <w:pPr>
              <w:tabs>
                <w:tab w:val="left" w:pos="426"/>
              </w:tabs>
              <w:spacing w:line="360" w:lineRule="auto"/>
              <w:jc w:val="center"/>
              <w:rPr>
                <w:rFonts w:ascii="Sylfaen" w:hAnsi="Sylfaen"/>
                <w:bCs/>
                <w:sz w:val="20"/>
                <w:szCs w:val="20"/>
              </w:rPr>
            </w:pPr>
          </w:p>
        </w:tc>
        <w:tc>
          <w:tcPr>
            <w:tcW w:w="993" w:type="dxa"/>
            <w:shd w:val="clear" w:color="auto" w:fill="auto"/>
            <w:vAlign w:val="center"/>
          </w:tcPr>
          <w:p w14:paraId="483B948B" w14:textId="77777777" w:rsidR="00BE1AE2" w:rsidRPr="000A347C" w:rsidRDefault="00BE1AE2"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06 02 10</w:t>
            </w:r>
          </w:p>
        </w:tc>
        <w:tc>
          <w:tcPr>
            <w:tcW w:w="6486" w:type="dxa"/>
            <w:vMerge/>
            <w:shd w:val="clear" w:color="auto" w:fill="auto"/>
            <w:vAlign w:val="center"/>
          </w:tcPr>
          <w:p w14:paraId="30BE79D4" w14:textId="77777777" w:rsidR="00BE1AE2" w:rsidRPr="000A347C" w:rsidRDefault="00BE1AE2" w:rsidP="000F2405">
            <w:pPr>
              <w:tabs>
                <w:tab w:val="left" w:pos="426"/>
              </w:tabs>
              <w:spacing w:line="360" w:lineRule="auto"/>
              <w:jc w:val="center"/>
              <w:rPr>
                <w:rFonts w:ascii="Sylfaen" w:hAnsi="Sylfaen" w:cs="Sylfaen"/>
                <w:b/>
                <w:sz w:val="20"/>
                <w:szCs w:val="20"/>
                <w:lang w:val="ka-GE"/>
              </w:rPr>
            </w:pPr>
          </w:p>
        </w:tc>
        <w:tc>
          <w:tcPr>
            <w:tcW w:w="1418" w:type="dxa"/>
            <w:shd w:val="clear" w:color="auto" w:fill="auto"/>
          </w:tcPr>
          <w:p w14:paraId="165491FC" w14:textId="02357DFD" w:rsidR="00BE1AE2" w:rsidRPr="000A347C" w:rsidRDefault="00425BD4" w:rsidP="000F2405">
            <w:pPr>
              <w:tabs>
                <w:tab w:val="left" w:pos="426"/>
              </w:tabs>
              <w:spacing w:line="360" w:lineRule="auto"/>
              <w:jc w:val="center"/>
              <w:rPr>
                <w:rFonts w:ascii="Sylfaen" w:hAnsi="Sylfaen" w:cs="Arial"/>
                <w:bCs/>
                <w:sz w:val="20"/>
                <w:szCs w:val="20"/>
                <w:lang w:val="ka-GE"/>
              </w:rPr>
            </w:pPr>
            <w:r w:rsidRPr="000A347C">
              <w:rPr>
                <w:rFonts w:ascii="Sylfaen" w:hAnsi="Sylfaen"/>
                <w:sz w:val="20"/>
                <w:szCs w:val="20"/>
                <w:lang w:val="ka-GE"/>
              </w:rPr>
              <w:t>67,2</w:t>
            </w:r>
          </w:p>
        </w:tc>
      </w:tr>
      <w:tr w:rsidR="00657159" w:rsidRPr="000A347C" w14:paraId="2E091944" w14:textId="77777777" w:rsidTr="00BE1AE2">
        <w:trPr>
          <w:trHeight w:val="734"/>
        </w:trPr>
        <w:tc>
          <w:tcPr>
            <w:tcW w:w="1843" w:type="dxa"/>
            <w:vAlign w:val="center"/>
          </w:tcPr>
          <w:p w14:paraId="21E9FB8F" w14:textId="77777777" w:rsidR="00BE1AE2" w:rsidRPr="000A347C" w:rsidRDefault="00BE1AE2"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897" w:type="dxa"/>
            <w:gridSpan w:val="3"/>
            <w:shd w:val="clear" w:color="auto" w:fill="auto"/>
            <w:vAlign w:val="center"/>
            <w:hideMark/>
          </w:tcPr>
          <w:p w14:paraId="286461CF" w14:textId="77777777" w:rsidR="00BE1AE2" w:rsidRPr="000A347C" w:rsidRDefault="00BE1AE2"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657159" w:rsidRPr="000A347C" w14:paraId="610D1835" w14:textId="77777777" w:rsidTr="00BE1AE2">
        <w:trPr>
          <w:trHeight w:val="188"/>
        </w:trPr>
        <w:tc>
          <w:tcPr>
            <w:tcW w:w="1843" w:type="dxa"/>
            <w:vAlign w:val="center"/>
          </w:tcPr>
          <w:p w14:paraId="2E1B2217"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897" w:type="dxa"/>
            <w:gridSpan w:val="3"/>
            <w:shd w:val="clear" w:color="auto" w:fill="auto"/>
            <w:vAlign w:val="center"/>
          </w:tcPr>
          <w:p w14:paraId="20FEAC45" w14:textId="77777777" w:rsidR="00425BD4" w:rsidRPr="000A347C" w:rsidRDefault="00425BD4" w:rsidP="000F2405">
            <w:pPr>
              <w:pStyle w:val="af4"/>
              <w:spacing w:line="360" w:lineRule="auto"/>
              <w:rPr>
                <w:rFonts w:ascii="Sylfaen" w:hAnsi="Sylfaen"/>
                <w:sz w:val="20"/>
                <w:szCs w:val="20"/>
              </w:rPr>
            </w:pPr>
            <w:r w:rsidRPr="000A347C">
              <w:rPr>
                <w:rFonts w:ascii="Sylfaen" w:hAnsi="Sylfaen" w:cs="Sylfaen"/>
                <w:sz w:val="20"/>
                <w:szCs w:val="20"/>
              </w:rPr>
              <w:t>პროგრამა</w:t>
            </w:r>
            <w:r w:rsidRPr="000A347C">
              <w:rPr>
                <w:rFonts w:ascii="Sylfaen" w:hAnsi="Sylfaen"/>
                <w:sz w:val="20"/>
                <w:szCs w:val="20"/>
              </w:rPr>
              <w:t xml:space="preserve"> </w:t>
            </w:r>
            <w:r w:rsidRPr="000A347C">
              <w:rPr>
                <w:rFonts w:ascii="Sylfaen" w:hAnsi="Sylfaen" w:cs="Sylfaen"/>
                <w:sz w:val="20"/>
                <w:szCs w:val="20"/>
              </w:rPr>
              <w:t>ითვალისწინებს</w:t>
            </w:r>
            <w:r w:rsidRPr="000A347C">
              <w:rPr>
                <w:rFonts w:ascii="Sylfaen" w:hAnsi="Sylfaen"/>
                <w:sz w:val="20"/>
                <w:szCs w:val="20"/>
              </w:rPr>
              <w:t xml:space="preserve"> </w:t>
            </w:r>
            <w:r w:rsidRPr="000A347C">
              <w:rPr>
                <w:rFonts w:ascii="Sylfaen" w:hAnsi="Sylfaen" w:cs="Sylfaen"/>
                <w:sz w:val="20"/>
                <w:szCs w:val="20"/>
              </w:rPr>
              <w:t>თირკმლის</w:t>
            </w:r>
            <w:r w:rsidRPr="000A347C">
              <w:rPr>
                <w:rFonts w:ascii="Sylfaen" w:hAnsi="Sylfaen"/>
                <w:sz w:val="20"/>
                <w:szCs w:val="20"/>
              </w:rPr>
              <w:t xml:space="preserve"> </w:t>
            </w:r>
            <w:r w:rsidRPr="000A347C">
              <w:rPr>
                <w:rFonts w:ascii="Sylfaen" w:hAnsi="Sylfaen" w:cs="Sylfaen"/>
                <w:sz w:val="20"/>
                <w:szCs w:val="20"/>
              </w:rPr>
              <w:t>ჩანაცვლებით</w:t>
            </w:r>
            <w:r w:rsidRPr="000A347C">
              <w:rPr>
                <w:rFonts w:ascii="Sylfaen" w:hAnsi="Sylfaen"/>
                <w:sz w:val="20"/>
                <w:szCs w:val="20"/>
              </w:rPr>
              <w:t xml:space="preserve"> </w:t>
            </w:r>
            <w:r w:rsidRPr="000A347C">
              <w:rPr>
                <w:rFonts w:ascii="Sylfaen" w:hAnsi="Sylfaen" w:cs="Sylfaen"/>
                <w:sz w:val="20"/>
                <w:szCs w:val="20"/>
              </w:rPr>
              <w:t>თერაპიაზე</w:t>
            </w:r>
            <w:r w:rsidRPr="000A347C">
              <w:rPr>
                <w:rFonts w:ascii="Sylfaen" w:hAnsi="Sylfaen"/>
                <w:sz w:val="20"/>
                <w:szCs w:val="20"/>
              </w:rPr>
              <w:t xml:space="preserve"> </w:t>
            </w:r>
            <w:r w:rsidRPr="000A347C">
              <w:rPr>
                <w:rFonts w:ascii="Sylfaen" w:hAnsi="Sylfaen" w:cs="Sylfaen"/>
                <w:sz w:val="20"/>
                <w:szCs w:val="20"/>
              </w:rPr>
              <w:t>მყოფი</w:t>
            </w:r>
            <w:r w:rsidRPr="000A347C">
              <w:rPr>
                <w:rFonts w:ascii="Sylfaen" w:hAnsi="Sylfaen"/>
                <w:sz w:val="20"/>
                <w:szCs w:val="20"/>
              </w:rPr>
              <w:t xml:space="preserve"> </w:t>
            </w:r>
            <w:r w:rsidRPr="000A347C">
              <w:rPr>
                <w:rFonts w:ascii="Sylfaen" w:hAnsi="Sylfaen" w:cs="Sylfaen"/>
                <w:sz w:val="20"/>
                <w:szCs w:val="20"/>
              </w:rPr>
              <w:t>მოქალაქეების</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200 </w:t>
            </w:r>
            <w:r w:rsidRPr="000A347C">
              <w:rPr>
                <w:rFonts w:ascii="Sylfaen" w:hAnsi="Sylfaen" w:cs="Sylfaen"/>
                <w:sz w:val="20"/>
                <w:szCs w:val="20"/>
              </w:rPr>
              <w:t>ლარით</w:t>
            </w:r>
            <w:r w:rsidRPr="000A347C">
              <w:rPr>
                <w:rFonts w:ascii="Sylfaen" w:hAnsi="Sylfaen"/>
                <w:sz w:val="20"/>
                <w:szCs w:val="20"/>
              </w:rPr>
              <w:t xml:space="preserve"> (30 </w:t>
            </w:r>
            <w:r w:rsidRPr="000A347C">
              <w:rPr>
                <w:rFonts w:ascii="Sylfaen" w:hAnsi="Sylfaen" w:cs="Sylfaen"/>
                <w:sz w:val="20"/>
                <w:szCs w:val="20"/>
              </w:rPr>
              <w:t>ბენეფიციარი</w:t>
            </w:r>
            <w:r w:rsidRPr="000A347C">
              <w:rPr>
                <w:rFonts w:ascii="Sylfaen" w:hAnsi="Sylfaen"/>
                <w:sz w:val="20"/>
                <w:szCs w:val="20"/>
              </w:rPr>
              <w:t xml:space="preserve">) </w:t>
            </w:r>
          </w:p>
          <w:p w14:paraId="7479004A" w14:textId="6523996C" w:rsidR="00425BD4" w:rsidRPr="000A347C" w:rsidRDefault="00425BD4" w:rsidP="000F2405">
            <w:pPr>
              <w:spacing w:line="360" w:lineRule="auto"/>
              <w:jc w:val="both"/>
              <w:rPr>
                <w:rFonts w:ascii="Sylfaen" w:hAnsi="Sylfaen" w:cs="Sylfaen"/>
                <w:sz w:val="20"/>
                <w:szCs w:val="20"/>
                <w:lang w:val="ka-GE"/>
              </w:rPr>
            </w:pPr>
            <w:proofErr w:type="spellStart"/>
            <w:r w:rsidRPr="000A347C">
              <w:rPr>
                <w:rFonts w:ascii="Sylfaen" w:hAnsi="Sylfaen" w:cs="Sylfaen"/>
                <w:sz w:val="20"/>
                <w:szCs w:val="20"/>
              </w:rPr>
              <w:t>დახმარების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მისაღებად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თავად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ბენეფიციარის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მისი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ოჯახის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სრულწლოვანი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წევრის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მიერ</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სენაკის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მერიაში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წარმოდგენილ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იქნეს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წერილობითი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განცხადება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პირადობის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მოწმობის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ფორმა</w:t>
            </w:r>
            <w:proofErr w:type="spellEnd"/>
            <w:r w:rsidRPr="000A347C">
              <w:rPr>
                <w:rFonts w:ascii="Sylfaen" w:hAnsi="Sylfaen"/>
                <w:sz w:val="20"/>
                <w:szCs w:val="20"/>
              </w:rPr>
              <w:t xml:space="preserve"> №100 </w:t>
            </w:r>
            <w:proofErr w:type="spellStart"/>
            <w:r w:rsidRPr="000A347C">
              <w:rPr>
                <w:rFonts w:ascii="Sylfaen" w:hAnsi="Sylfaen" w:cs="Sylfaen"/>
                <w:sz w:val="20"/>
                <w:szCs w:val="20"/>
              </w:rPr>
              <w:t>სამედიცინო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დაწესებულებიდან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სადაც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მითითებულია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შესაბამისი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სამედიცინო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ჩვენება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ამონაწერი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საბანკო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ანგარიშიდან</w:t>
            </w:r>
            <w:proofErr w:type="spellEnd"/>
            <w:r w:rsidRPr="000A347C">
              <w:rPr>
                <w:rFonts w:ascii="Sylfaen" w:hAnsi="Sylfaen"/>
                <w:sz w:val="20"/>
                <w:szCs w:val="20"/>
              </w:rPr>
              <w:t xml:space="preserve">. </w:t>
            </w:r>
          </w:p>
        </w:tc>
      </w:tr>
      <w:tr w:rsidR="00657159" w:rsidRPr="000A347C" w14:paraId="129F65DB" w14:textId="77777777" w:rsidTr="00BE1AE2">
        <w:trPr>
          <w:trHeight w:val="228"/>
        </w:trPr>
        <w:tc>
          <w:tcPr>
            <w:tcW w:w="1843" w:type="dxa"/>
            <w:shd w:val="clear" w:color="auto" w:fill="auto"/>
            <w:noWrap/>
            <w:vAlign w:val="center"/>
            <w:hideMark/>
          </w:tcPr>
          <w:p w14:paraId="4E6696E0"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897" w:type="dxa"/>
            <w:gridSpan w:val="3"/>
            <w:shd w:val="clear" w:color="auto" w:fill="auto"/>
            <w:vAlign w:val="center"/>
            <w:hideMark/>
          </w:tcPr>
          <w:p w14:paraId="50B6DF3F" w14:textId="1F130B76" w:rsidR="00425BD4" w:rsidRPr="000A347C" w:rsidRDefault="00425BD4" w:rsidP="000F2405">
            <w:pPr>
              <w:tabs>
                <w:tab w:val="left" w:pos="426"/>
              </w:tabs>
              <w:spacing w:line="360" w:lineRule="auto"/>
              <w:rPr>
                <w:rFonts w:ascii="Sylfaen" w:hAnsi="Sylfaen"/>
                <w:sz w:val="20"/>
                <w:szCs w:val="20"/>
                <w:lang w:val="ka-GE"/>
              </w:rPr>
            </w:pPr>
            <w:proofErr w:type="spellStart"/>
            <w:r w:rsidRPr="000A347C">
              <w:rPr>
                <w:rFonts w:ascii="Sylfaen" w:hAnsi="Sylfaen" w:cs="Sylfaen"/>
                <w:sz w:val="20"/>
                <w:szCs w:val="20"/>
              </w:rPr>
              <w:t>პროგრამით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მოსარგებლე</w:t>
            </w:r>
            <w:proofErr w:type="spellEnd"/>
            <w:r w:rsidRPr="000A347C">
              <w:rPr>
                <w:rFonts w:ascii="Sylfaen" w:hAnsi="Sylfaen"/>
                <w:sz w:val="20"/>
                <w:szCs w:val="20"/>
              </w:rPr>
              <w:t xml:space="preserve"> 30 </w:t>
            </w:r>
            <w:proofErr w:type="spellStart"/>
            <w:r w:rsidRPr="000A347C">
              <w:rPr>
                <w:rFonts w:ascii="Sylfaen" w:hAnsi="Sylfaen" w:cs="Sylfaen"/>
                <w:sz w:val="20"/>
                <w:szCs w:val="20"/>
              </w:rPr>
              <w:t>ბენეფიციარს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გაეზარდა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ხელმისაწვდომობა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დიალიზის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პროგრამით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მომსახურების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მისაღებად</w:t>
            </w:r>
            <w:proofErr w:type="spellEnd"/>
            <w:r w:rsidRPr="000A347C">
              <w:rPr>
                <w:rFonts w:ascii="Sylfaen" w:hAnsi="Sylfaen"/>
                <w:sz w:val="20"/>
                <w:szCs w:val="20"/>
              </w:rPr>
              <w:t xml:space="preserve">. </w:t>
            </w:r>
          </w:p>
        </w:tc>
      </w:tr>
      <w:tr w:rsidR="004F59D5" w:rsidRPr="000A347C" w14:paraId="70ED1148" w14:textId="77777777" w:rsidTr="00657159">
        <w:trPr>
          <w:trHeight w:val="228"/>
        </w:trPr>
        <w:tc>
          <w:tcPr>
            <w:tcW w:w="1843" w:type="dxa"/>
            <w:shd w:val="clear" w:color="auto" w:fill="auto"/>
            <w:noWrap/>
            <w:vAlign w:val="center"/>
          </w:tcPr>
          <w:p w14:paraId="6E34E83F" w14:textId="65736FDF"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897" w:type="dxa"/>
            <w:gridSpan w:val="3"/>
            <w:shd w:val="clear" w:color="auto" w:fill="auto"/>
          </w:tcPr>
          <w:p w14:paraId="7EBE987E" w14:textId="6D31B3BA" w:rsidR="004F59D5" w:rsidRPr="000A347C" w:rsidRDefault="004F59D5" w:rsidP="000F2405">
            <w:pPr>
              <w:tabs>
                <w:tab w:val="left" w:pos="426"/>
              </w:tabs>
              <w:spacing w:line="360" w:lineRule="auto"/>
              <w:rPr>
                <w:rFonts w:ascii="Sylfaen" w:hAnsi="Sylfaen" w:cs="Sylfaen"/>
                <w:sz w:val="20"/>
                <w:szCs w:val="20"/>
                <w:lang w:val="en-US"/>
              </w:rPr>
            </w:pPr>
            <w:r w:rsidRPr="000A347C">
              <w:rPr>
                <w:rFonts w:ascii="Sylfaen" w:hAnsi="Sylfaen"/>
                <w:sz w:val="20"/>
                <w:szCs w:val="20"/>
              </w:rPr>
              <w:t>SDG 1</w:t>
            </w:r>
            <w:r w:rsidRPr="000A347C">
              <w:rPr>
                <w:rFonts w:ascii="Sylfaen" w:hAnsi="Sylfaen"/>
                <w:sz w:val="20"/>
                <w:szCs w:val="20"/>
                <w:lang w:val="en-US"/>
              </w:rPr>
              <w:t xml:space="preserve">, </w:t>
            </w:r>
            <w:r w:rsidRPr="000A347C">
              <w:rPr>
                <w:rFonts w:ascii="Sylfaen" w:hAnsi="Sylfaen"/>
                <w:sz w:val="20"/>
                <w:szCs w:val="20"/>
              </w:rPr>
              <w:t>SDG 3</w:t>
            </w:r>
          </w:p>
        </w:tc>
      </w:tr>
    </w:tbl>
    <w:p w14:paraId="1AFBDDA8" w14:textId="77777777" w:rsidR="00101298" w:rsidRPr="000A347C" w:rsidRDefault="00101298" w:rsidP="000F2405">
      <w:pPr>
        <w:tabs>
          <w:tab w:val="left" w:pos="426"/>
        </w:tabs>
        <w:spacing w:line="360" w:lineRule="auto"/>
        <w:jc w:val="both"/>
        <w:rPr>
          <w:rFonts w:ascii="Sylfaen" w:hAnsi="Sylfaen"/>
          <w:b/>
          <w:iCs/>
          <w:sz w:val="20"/>
          <w:szCs w:val="20"/>
          <w:lang w:val="ka-GE"/>
        </w:rPr>
      </w:pPr>
    </w:p>
    <w:p w14:paraId="164DF187" w14:textId="77777777" w:rsidR="00BE1AE2" w:rsidRPr="000A347C" w:rsidRDefault="00BE1AE2" w:rsidP="000F2405">
      <w:pPr>
        <w:tabs>
          <w:tab w:val="left" w:pos="426"/>
        </w:tabs>
        <w:spacing w:line="360" w:lineRule="auto"/>
        <w:jc w:val="both"/>
        <w:rPr>
          <w:rFonts w:ascii="Sylfaen" w:hAnsi="Sylfaen"/>
          <w:b/>
          <w:iCs/>
          <w:sz w:val="20"/>
          <w:szCs w:val="20"/>
          <w:lang w:val="ka-GE"/>
        </w:rPr>
      </w:pPr>
    </w:p>
    <w:tbl>
      <w:tblPr>
        <w:tblW w:w="4989" w:type="pct"/>
        <w:tblInd w:w="-113" w:type="dxa"/>
        <w:tblLayout w:type="fixed"/>
        <w:tblLook w:val="04A0" w:firstRow="1" w:lastRow="0" w:firstColumn="1" w:lastColumn="0" w:noHBand="0" w:noVBand="1"/>
      </w:tblPr>
      <w:tblGrid>
        <w:gridCol w:w="1950"/>
        <w:gridCol w:w="1557"/>
        <w:gridCol w:w="5391"/>
        <w:gridCol w:w="1841"/>
      </w:tblGrid>
      <w:tr w:rsidR="000A347C" w:rsidRPr="000A347C" w14:paraId="3E52A14D" w14:textId="77777777" w:rsidTr="000A347C">
        <w:trPr>
          <w:trHeight w:val="540"/>
        </w:trPr>
        <w:tc>
          <w:tcPr>
            <w:tcW w:w="90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377E5E" w14:textId="77777777" w:rsidR="006142D1" w:rsidRPr="000A347C" w:rsidRDefault="006142D1" w:rsidP="000F2405">
            <w:pPr>
              <w:spacing w:line="360" w:lineRule="auto"/>
              <w:jc w:val="both"/>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დასახელება</w:t>
            </w:r>
            <w:proofErr w:type="spellEnd"/>
          </w:p>
        </w:tc>
        <w:tc>
          <w:tcPr>
            <w:tcW w:w="725" w:type="pct"/>
            <w:tcBorders>
              <w:top w:val="single" w:sz="4" w:space="0" w:color="auto"/>
              <w:left w:val="nil"/>
              <w:bottom w:val="single" w:sz="4" w:space="0" w:color="auto"/>
              <w:right w:val="single" w:sz="4" w:space="0" w:color="auto"/>
            </w:tcBorders>
            <w:shd w:val="clear" w:color="auto" w:fill="FFFFFF"/>
            <w:vAlign w:val="center"/>
            <w:hideMark/>
          </w:tcPr>
          <w:p w14:paraId="36F7AA13" w14:textId="77777777" w:rsidR="006142D1" w:rsidRPr="000A347C" w:rsidRDefault="006142D1" w:rsidP="000F2405">
            <w:pPr>
              <w:spacing w:line="360" w:lineRule="auto"/>
              <w:jc w:val="center"/>
              <w:rPr>
                <w:rFonts w:ascii="Sylfaen" w:hAnsi="Sylfaen"/>
                <w:sz w:val="20"/>
                <w:szCs w:val="20"/>
              </w:rPr>
            </w:pPr>
            <w:proofErr w:type="spellStart"/>
            <w:r w:rsidRPr="000A347C">
              <w:rPr>
                <w:rFonts w:ascii="Sylfaen" w:hAnsi="Sylfaen" w:cs="Sylfaen"/>
                <w:sz w:val="20"/>
                <w:szCs w:val="20"/>
              </w:rPr>
              <w:t>კოდი</w:t>
            </w:r>
            <w:proofErr w:type="spellEnd"/>
          </w:p>
        </w:tc>
        <w:tc>
          <w:tcPr>
            <w:tcW w:w="2510" w:type="pct"/>
            <w:vMerge w:val="restart"/>
            <w:tcBorders>
              <w:top w:val="single" w:sz="4" w:space="0" w:color="auto"/>
              <w:left w:val="single" w:sz="4" w:space="0" w:color="auto"/>
              <w:bottom w:val="single" w:sz="4" w:space="0" w:color="auto"/>
              <w:right w:val="nil"/>
            </w:tcBorders>
            <w:shd w:val="clear" w:color="auto" w:fill="FFFFFF"/>
            <w:vAlign w:val="center"/>
            <w:hideMark/>
          </w:tcPr>
          <w:p w14:paraId="56447125" w14:textId="77777777" w:rsidR="006142D1" w:rsidRPr="000A347C" w:rsidRDefault="006142D1" w:rsidP="000F2405">
            <w:pPr>
              <w:spacing w:line="360" w:lineRule="auto"/>
              <w:jc w:val="center"/>
              <w:rPr>
                <w:rFonts w:ascii="Sylfaen" w:hAnsi="Sylfaen"/>
                <w:b/>
                <w:bCs/>
                <w:sz w:val="20"/>
                <w:szCs w:val="20"/>
                <w:lang w:val="ka-GE"/>
              </w:rPr>
            </w:pPr>
            <w:r w:rsidRPr="000A347C">
              <w:rPr>
                <w:rFonts w:ascii="Sylfaen" w:hAnsi="Sylfaen" w:cs="Sylfaen"/>
                <w:b/>
                <w:bCs/>
                <w:sz w:val="20"/>
                <w:szCs w:val="20"/>
                <w:lang w:val="ka-GE"/>
              </w:rPr>
              <w:t>სოციალურად</w:t>
            </w:r>
            <w:r w:rsidRPr="000A347C">
              <w:rPr>
                <w:rFonts w:ascii="Sylfaen" w:hAnsi="Sylfaen"/>
                <w:b/>
                <w:bCs/>
                <w:sz w:val="20"/>
                <w:szCs w:val="20"/>
                <w:lang w:val="ka-GE"/>
              </w:rPr>
              <w:t xml:space="preserve"> </w:t>
            </w:r>
            <w:r w:rsidRPr="000A347C">
              <w:rPr>
                <w:rFonts w:ascii="Sylfaen" w:hAnsi="Sylfaen" w:cs="Sylfaen"/>
                <w:b/>
                <w:bCs/>
                <w:sz w:val="20"/>
                <w:szCs w:val="20"/>
                <w:lang w:val="ka-GE"/>
              </w:rPr>
              <w:t>დაუცველი</w:t>
            </w:r>
            <w:r w:rsidRPr="000A347C">
              <w:rPr>
                <w:rFonts w:ascii="Sylfaen" w:hAnsi="Sylfaen"/>
                <w:b/>
                <w:bCs/>
                <w:sz w:val="20"/>
                <w:szCs w:val="20"/>
                <w:lang w:val="ka-GE"/>
              </w:rPr>
              <w:t xml:space="preserve"> </w:t>
            </w:r>
            <w:r w:rsidRPr="000A347C">
              <w:rPr>
                <w:rFonts w:ascii="Sylfaen" w:hAnsi="Sylfaen" w:cs="Sylfaen"/>
                <w:b/>
                <w:bCs/>
                <w:sz w:val="20"/>
                <w:szCs w:val="20"/>
                <w:lang w:val="ka-GE"/>
              </w:rPr>
              <w:t>ოჯახების</w:t>
            </w:r>
            <w:r w:rsidRPr="000A347C">
              <w:rPr>
                <w:rFonts w:ascii="Sylfaen" w:hAnsi="Sylfaen"/>
                <w:b/>
                <w:bCs/>
                <w:sz w:val="20"/>
                <w:szCs w:val="20"/>
                <w:lang w:val="ka-GE"/>
              </w:rPr>
              <w:t xml:space="preserve"> </w:t>
            </w:r>
            <w:r w:rsidRPr="000A347C">
              <w:rPr>
                <w:rFonts w:ascii="Sylfaen" w:hAnsi="Sylfaen" w:cs="Sylfaen"/>
                <w:b/>
                <w:bCs/>
                <w:sz w:val="20"/>
                <w:szCs w:val="20"/>
                <w:lang w:val="ka-GE"/>
              </w:rPr>
              <w:t>საცხოვრებელი</w:t>
            </w:r>
            <w:r w:rsidRPr="000A347C">
              <w:rPr>
                <w:rFonts w:ascii="Sylfaen" w:hAnsi="Sylfaen"/>
                <w:b/>
                <w:bCs/>
                <w:sz w:val="20"/>
                <w:szCs w:val="20"/>
                <w:lang w:val="ka-GE"/>
              </w:rPr>
              <w:t xml:space="preserve"> </w:t>
            </w:r>
            <w:r w:rsidRPr="000A347C">
              <w:rPr>
                <w:rFonts w:ascii="Sylfaen" w:hAnsi="Sylfaen" w:cs="Sylfaen"/>
                <w:b/>
                <w:bCs/>
                <w:sz w:val="20"/>
                <w:szCs w:val="20"/>
                <w:lang w:val="ka-GE"/>
              </w:rPr>
              <w:t>პირობების</w:t>
            </w:r>
            <w:r w:rsidRPr="000A347C">
              <w:rPr>
                <w:rFonts w:ascii="Sylfaen" w:hAnsi="Sylfaen"/>
                <w:b/>
                <w:bCs/>
                <w:sz w:val="20"/>
                <w:szCs w:val="20"/>
                <w:lang w:val="ka-GE"/>
              </w:rPr>
              <w:t xml:space="preserve"> </w:t>
            </w:r>
            <w:r w:rsidRPr="000A347C">
              <w:rPr>
                <w:rFonts w:ascii="Sylfaen" w:hAnsi="Sylfaen" w:cs="Sylfaen"/>
                <w:b/>
                <w:bCs/>
                <w:sz w:val="20"/>
                <w:szCs w:val="20"/>
                <w:lang w:val="ka-GE"/>
              </w:rPr>
              <w:t>გაუმჯობესება</w:t>
            </w:r>
            <w:r w:rsidRPr="000A347C">
              <w:rPr>
                <w:rFonts w:ascii="Sylfaen" w:hAnsi="Sylfaen" w:cs="Arial CYR"/>
                <w:b/>
                <w:bCs/>
                <w:sz w:val="20"/>
                <w:szCs w:val="2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FFFFFF"/>
            <w:hideMark/>
          </w:tcPr>
          <w:p w14:paraId="1AB574E8" w14:textId="0A40D0D0" w:rsidR="006142D1" w:rsidRPr="000A347C" w:rsidRDefault="006142D1" w:rsidP="000F2405">
            <w:pPr>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4B166EFB" w14:textId="77777777" w:rsidTr="000A347C">
        <w:trPr>
          <w:trHeight w:val="423"/>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0302E995" w14:textId="77777777" w:rsidR="006142D1" w:rsidRPr="000A347C" w:rsidRDefault="006142D1" w:rsidP="000F2405">
            <w:pPr>
              <w:spacing w:line="360" w:lineRule="auto"/>
              <w:jc w:val="both"/>
              <w:rPr>
                <w:rFonts w:ascii="Sylfaen" w:hAnsi="Sylfaen"/>
                <w:sz w:val="20"/>
                <w:szCs w:val="20"/>
              </w:rPr>
            </w:pPr>
          </w:p>
        </w:tc>
        <w:tc>
          <w:tcPr>
            <w:tcW w:w="725" w:type="pct"/>
            <w:tcBorders>
              <w:top w:val="nil"/>
              <w:left w:val="nil"/>
              <w:bottom w:val="single" w:sz="4" w:space="0" w:color="auto"/>
              <w:right w:val="single" w:sz="4" w:space="0" w:color="auto"/>
            </w:tcBorders>
            <w:shd w:val="clear" w:color="auto" w:fill="FFFFFF"/>
            <w:vAlign w:val="center"/>
            <w:hideMark/>
          </w:tcPr>
          <w:p w14:paraId="21C7AE1B" w14:textId="77777777" w:rsidR="006142D1" w:rsidRPr="000A347C" w:rsidRDefault="006142D1" w:rsidP="000F2405">
            <w:pPr>
              <w:spacing w:line="360" w:lineRule="auto"/>
              <w:jc w:val="center"/>
              <w:rPr>
                <w:rFonts w:ascii="Sylfaen" w:hAnsi="Sylfaen"/>
                <w:sz w:val="20"/>
                <w:szCs w:val="20"/>
              </w:rPr>
            </w:pPr>
            <w:r w:rsidRPr="000A347C">
              <w:rPr>
                <w:rFonts w:ascii="Sylfaen" w:hAnsi="Sylfaen"/>
                <w:sz w:val="20"/>
                <w:szCs w:val="20"/>
              </w:rPr>
              <w:t>06 02 11</w:t>
            </w:r>
          </w:p>
        </w:tc>
        <w:tc>
          <w:tcPr>
            <w:tcW w:w="2510" w:type="pct"/>
            <w:vMerge/>
            <w:tcBorders>
              <w:top w:val="single" w:sz="4" w:space="0" w:color="auto"/>
              <w:left w:val="single" w:sz="4" w:space="0" w:color="auto"/>
              <w:bottom w:val="single" w:sz="4" w:space="0" w:color="auto"/>
              <w:right w:val="nil"/>
            </w:tcBorders>
            <w:vAlign w:val="center"/>
            <w:hideMark/>
          </w:tcPr>
          <w:p w14:paraId="046F0566" w14:textId="77777777" w:rsidR="006142D1" w:rsidRPr="000A347C" w:rsidRDefault="006142D1" w:rsidP="000F2405">
            <w:pPr>
              <w:spacing w:line="360" w:lineRule="auto"/>
              <w:jc w:val="center"/>
              <w:rPr>
                <w:rFonts w:ascii="Sylfaen" w:hAnsi="Sylfaen"/>
                <w:b/>
                <w:bCs/>
                <w:sz w:val="20"/>
                <w:szCs w:val="20"/>
              </w:rPr>
            </w:pPr>
          </w:p>
        </w:tc>
        <w:tc>
          <w:tcPr>
            <w:tcW w:w="856" w:type="pct"/>
            <w:tcBorders>
              <w:top w:val="nil"/>
              <w:left w:val="single" w:sz="4" w:space="0" w:color="auto"/>
              <w:bottom w:val="single" w:sz="4" w:space="0" w:color="auto"/>
              <w:right w:val="single" w:sz="4" w:space="0" w:color="auto"/>
            </w:tcBorders>
            <w:shd w:val="clear" w:color="auto" w:fill="FFFFFF"/>
            <w:vAlign w:val="center"/>
            <w:hideMark/>
          </w:tcPr>
          <w:p w14:paraId="322EDE64" w14:textId="5AD9ED53" w:rsidR="006142D1" w:rsidRPr="000A347C" w:rsidRDefault="00425BD4" w:rsidP="000F2405">
            <w:pPr>
              <w:spacing w:line="360" w:lineRule="auto"/>
              <w:jc w:val="center"/>
              <w:rPr>
                <w:rFonts w:ascii="Sylfaen" w:hAnsi="Sylfaen"/>
                <w:sz w:val="20"/>
                <w:szCs w:val="20"/>
              </w:rPr>
            </w:pPr>
            <w:r w:rsidRPr="000A347C">
              <w:rPr>
                <w:rFonts w:ascii="Sylfaen" w:hAnsi="Sylfaen"/>
                <w:sz w:val="20"/>
                <w:szCs w:val="20"/>
                <w:lang w:val="ka-GE"/>
              </w:rPr>
              <w:t>164,1</w:t>
            </w:r>
          </w:p>
        </w:tc>
      </w:tr>
      <w:tr w:rsidR="000A347C" w:rsidRPr="000A347C" w14:paraId="75991CC0" w14:textId="77777777" w:rsidTr="000A347C">
        <w:trPr>
          <w:trHeight w:val="1095"/>
        </w:trPr>
        <w:tc>
          <w:tcPr>
            <w:tcW w:w="908" w:type="pct"/>
            <w:tcBorders>
              <w:top w:val="nil"/>
              <w:left w:val="single" w:sz="4" w:space="0" w:color="auto"/>
              <w:bottom w:val="single" w:sz="4" w:space="0" w:color="auto"/>
              <w:right w:val="single" w:sz="4" w:space="0" w:color="auto"/>
            </w:tcBorders>
            <w:shd w:val="clear" w:color="auto" w:fill="FFFFFF"/>
            <w:vAlign w:val="center"/>
            <w:hideMark/>
          </w:tcPr>
          <w:p w14:paraId="36AC660E" w14:textId="77777777" w:rsidR="006142D1" w:rsidRPr="000A347C" w:rsidRDefault="006142D1" w:rsidP="000F2405">
            <w:pPr>
              <w:spacing w:line="360" w:lineRule="auto"/>
              <w:jc w:val="both"/>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განმახორციელებელი</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სამსახური</w:t>
            </w:r>
            <w:proofErr w:type="spellEnd"/>
          </w:p>
        </w:tc>
        <w:tc>
          <w:tcPr>
            <w:tcW w:w="4092" w:type="pct"/>
            <w:gridSpan w:val="3"/>
            <w:tcBorders>
              <w:top w:val="single" w:sz="4" w:space="0" w:color="auto"/>
              <w:left w:val="nil"/>
              <w:bottom w:val="single" w:sz="4" w:space="0" w:color="auto"/>
              <w:right w:val="single" w:sz="4" w:space="0" w:color="000000"/>
            </w:tcBorders>
            <w:shd w:val="clear" w:color="auto" w:fill="FFFFFF"/>
            <w:vAlign w:val="center"/>
            <w:hideMark/>
          </w:tcPr>
          <w:p w14:paraId="0ED3FCE2" w14:textId="77777777" w:rsidR="006142D1" w:rsidRPr="000A347C" w:rsidRDefault="006142D1" w:rsidP="000F2405">
            <w:pPr>
              <w:spacing w:line="360" w:lineRule="auto"/>
              <w:jc w:val="both"/>
              <w:rPr>
                <w:rFonts w:ascii="Sylfaen" w:hAnsi="Sylfaen"/>
                <w:sz w:val="20"/>
                <w:szCs w:val="20"/>
              </w:rPr>
            </w:pPr>
            <w:r w:rsidRPr="000A347C">
              <w:rPr>
                <w:rFonts w:ascii="Sylfaen" w:hAnsi="Sylfaen" w:cs="Sylfaen"/>
                <w:sz w:val="20"/>
                <w:szCs w:val="20"/>
                <w:lang w:val="ka-GE"/>
              </w:rPr>
              <w:t xml:space="preserve">სენაკის </w:t>
            </w:r>
            <w:proofErr w:type="spellStart"/>
            <w:r w:rsidRPr="000A347C">
              <w:rPr>
                <w:rFonts w:ascii="Sylfaen" w:hAnsi="Sylfaen" w:cs="Sylfaen"/>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მერიის</w:t>
            </w:r>
            <w:proofErr w:type="spellEnd"/>
            <w:r w:rsidRPr="000A347C">
              <w:rPr>
                <w:rFonts w:ascii="Sylfaen" w:hAnsi="Sylfaen" w:cs="Calibri"/>
                <w:sz w:val="20"/>
                <w:szCs w:val="20"/>
              </w:rPr>
              <w:t xml:space="preserve"> </w:t>
            </w:r>
            <w:r w:rsidRPr="000A347C">
              <w:rPr>
                <w:rFonts w:ascii="Sylfaen" w:hAnsi="Sylfaen" w:cs="Sylfaen"/>
                <w:sz w:val="20"/>
                <w:szCs w:val="20"/>
                <w:lang w:val="ka-GE"/>
              </w:rPr>
              <w:t xml:space="preserve">ჯანმრთელობისა და სოციალური დაცვის </w:t>
            </w:r>
            <w:r w:rsidRPr="000A347C">
              <w:rPr>
                <w:rFonts w:ascii="Sylfaen" w:hAnsi="Sylfaen" w:cs="Calibri"/>
                <w:sz w:val="20"/>
                <w:szCs w:val="20"/>
              </w:rPr>
              <w:t xml:space="preserve"> </w:t>
            </w:r>
            <w:proofErr w:type="spellStart"/>
            <w:r w:rsidRPr="000A347C">
              <w:rPr>
                <w:rFonts w:ascii="Sylfaen" w:hAnsi="Sylfaen" w:cs="Sylfaen"/>
                <w:sz w:val="20"/>
                <w:szCs w:val="20"/>
              </w:rPr>
              <w:t>სამსახური</w:t>
            </w:r>
            <w:proofErr w:type="spellEnd"/>
          </w:p>
        </w:tc>
      </w:tr>
      <w:tr w:rsidR="000A347C" w:rsidRPr="000A347C" w14:paraId="3F192982" w14:textId="77777777" w:rsidTr="000A347C">
        <w:trPr>
          <w:trHeight w:val="1524"/>
        </w:trPr>
        <w:tc>
          <w:tcPr>
            <w:tcW w:w="908" w:type="pct"/>
            <w:tcBorders>
              <w:top w:val="nil"/>
              <w:left w:val="single" w:sz="4" w:space="0" w:color="auto"/>
              <w:bottom w:val="single" w:sz="4" w:space="0" w:color="auto"/>
              <w:right w:val="single" w:sz="4" w:space="0" w:color="auto"/>
            </w:tcBorders>
            <w:shd w:val="clear" w:color="auto" w:fill="FFFFFF"/>
            <w:vAlign w:val="center"/>
            <w:hideMark/>
          </w:tcPr>
          <w:p w14:paraId="0DF0E9DD" w14:textId="77777777" w:rsidR="00425BD4" w:rsidRPr="000A347C" w:rsidRDefault="00425BD4" w:rsidP="000F2405">
            <w:pPr>
              <w:spacing w:line="360" w:lineRule="auto"/>
              <w:jc w:val="both"/>
              <w:rPr>
                <w:rFonts w:ascii="Sylfaen" w:hAnsi="Sylfaen"/>
                <w:sz w:val="20"/>
                <w:szCs w:val="20"/>
              </w:rPr>
            </w:pPr>
            <w:proofErr w:type="spellStart"/>
            <w:r w:rsidRPr="000A347C">
              <w:rPr>
                <w:rFonts w:ascii="Sylfaen" w:hAnsi="Sylfaen" w:cs="Sylfaen"/>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აღწერა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მიზანი</w:t>
            </w:r>
            <w:proofErr w:type="spellEnd"/>
          </w:p>
        </w:tc>
        <w:tc>
          <w:tcPr>
            <w:tcW w:w="4092" w:type="pct"/>
            <w:gridSpan w:val="3"/>
            <w:tcBorders>
              <w:top w:val="single" w:sz="4" w:space="0" w:color="auto"/>
              <w:left w:val="nil"/>
              <w:bottom w:val="single" w:sz="4" w:space="0" w:color="auto"/>
              <w:right w:val="single" w:sz="4" w:space="0" w:color="000000"/>
            </w:tcBorders>
            <w:shd w:val="clear" w:color="auto" w:fill="FFFFFF"/>
            <w:vAlign w:val="center"/>
            <w:hideMark/>
          </w:tcPr>
          <w:p w14:paraId="3B343003"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sz w:val="20"/>
                <w:szCs w:val="20"/>
              </w:rPr>
              <w:t xml:space="preserve"> </w:t>
            </w:r>
            <w:r w:rsidRPr="000A347C">
              <w:rPr>
                <w:rFonts w:ascii="Sylfaen" w:hAnsi="Sylfaen"/>
                <w:b/>
                <w:sz w:val="20"/>
                <w:szCs w:val="20"/>
              </w:rPr>
              <w:t>ა)სოციალურად დაუცველი ოჯახებისათვის საცხოვრებელი სახლების გადახურვია უზრუნველყოფის ქვეპროგრამ</w:t>
            </w:r>
            <w:r w:rsidRPr="000A347C">
              <w:rPr>
                <w:rFonts w:ascii="Sylfaen" w:hAnsi="Sylfaen" w:cs="Sylfaen"/>
                <w:b/>
                <w:sz w:val="20"/>
                <w:szCs w:val="20"/>
              </w:rPr>
              <w:t>ა</w:t>
            </w:r>
          </w:p>
          <w:p w14:paraId="5C22BAFB"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ერთიან</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რეგისტრირებული</w:t>
            </w:r>
            <w:r w:rsidRPr="000A347C">
              <w:rPr>
                <w:rFonts w:ascii="Sylfaen" w:hAnsi="Sylfaen"/>
                <w:sz w:val="20"/>
                <w:szCs w:val="20"/>
              </w:rPr>
              <w:t xml:space="preserve"> </w:t>
            </w:r>
            <w:r w:rsidRPr="000A347C">
              <w:rPr>
                <w:rFonts w:ascii="Sylfaen" w:hAnsi="Sylfaen" w:cs="Sylfaen"/>
                <w:sz w:val="20"/>
                <w:szCs w:val="20"/>
              </w:rPr>
              <w:t>ოჯახებისათვის</w:t>
            </w:r>
            <w:r w:rsidRPr="000A347C">
              <w:rPr>
                <w:rFonts w:ascii="Sylfaen" w:hAnsi="Sylfaen"/>
                <w:sz w:val="20"/>
                <w:szCs w:val="20"/>
              </w:rPr>
              <w:t xml:space="preserve">, </w:t>
            </w:r>
            <w:r w:rsidRPr="000A347C">
              <w:rPr>
                <w:rFonts w:ascii="Sylfaen" w:hAnsi="Sylfaen" w:cs="Sylfaen"/>
                <w:sz w:val="20"/>
                <w:szCs w:val="20"/>
              </w:rPr>
              <w:t>რომელთაც</w:t>
            </w:r>
            <w:r w:rsidRPr="000A347C">
              <w:rPr>
                <w:rFonts w:ascii="Sylfaen" w:hAnsi="Sylfaen"/>
                <w:sz w:val="20"/>
                <w:szCs w:val="20"/>
              </w:rPr>
              <w:t xml:space="preserve"> </w:t>
            </w:r>
            <w:r w:rsidRPr="000A347C">
              <w:rPr>
                <w:rFonts w:ascii="Sylfaen" w:hAnsi="Sylfaen" w:cs="Sylfaen"/>
                <w:sz w:val="20"/>
                <w:szCs w:val="20"/>
              </w:rPr>
              <w:t>მცირე</w:t>
            </w:r>
            <w:r w:rsidRPr="000A347C">
              <w:rPr>
                <w:rFonts w:ascii="Sylfaen" w:hAnsi="Sylfaen"/>
                <w:sz w:val="20"/>
                <w:szCs w:val="20"/>
              </w:rPr>
              <w:t xml:space="preserve"> </w:t>
            </w:r>
            <w:r w:rsidRPr="000A347C">
              <w:rPr>
                <w:rFonts w:ascii="Sylfaen" w:hAnsi="Sylfaen" w:cs="Sylfaen"/>
                <w:sz w:val="20"/>
                <w:szCs w:val="20"/>
              </w:rPr>
              <w:t>შემოსავლების</w:t>
            </w:r>
            <w:r w:rsidRPr="000A347C">
              <w:rPr>
                <w:rFonts w:ascii="Sylfaen" w:hAnsi="Sylfaen"/>
                <w:sz w:val="20"/>
                <w:szCs w:val="20"/>
              </w:rPr>
              <w:t xml:space="preserve"> </w:t>
            </w:r>
            <w:r w:rsidRPr="000A347C">
              <w:rPr>
                <w:rFonts w:ascii="Sylfaen" w:hAnsi="Sylfaen" w:cs="Sylfaen"/>
                <w:sz w:val="20"/>
                <w:szCs w:val="20"/>
              </w:rPr>
              <w:t>გამო</w:t>
            </w:r>
            <w:r w:rsidRPr="000A347C">
              <w:rPr>
                <w:rFonts w:ascii="Sylfaen" w:hAnsi="Sylfaen"/>
                <w:sz w:val="20"/>
                <w:szCs w:val="20"/>
              </w:rPr>
              <w:t xml:space="preserve"> </w:t>
            </w:r>
            <w:r w:rsidRPr="000A347C">
              <w:rPr>
                <w:rFonts w:ascii="Sylfaen" w:hAnsi="Sylfaen" w:cs="Sylfaen"/>
                <w:sz w:val="20"/>
                <w:szCs w:val="20"/>
              </w:rPr>
              <w:t>არ</w:t>
            </w:r>
            <w:r w:rsidRPr="000A347C">
              <w:rPr>
                <w:rFonts w:ascii="Sylfaen" w:hAnsi="Sylfaen"/>
                <w:sz w:val="20"/>
                <w:szCs w:val="20"/>
              </w:rPr>
              <w:t xml:space="preserve"> </w:t>
            </w:r>
            <w:r w:rsidRPr="000A347C">
              <w:rPr>
                <w:rFonts w:ascii="Sylfaen" w:hAnsi="Sylfaen" w:cs="Sylfaen"/>
                <w:sz w:val="20"/>
                <w:szCs w:val="20"/>
              </w:rPr>
              <w:t>აქვთ</w:t>
            </w:r>
            <w:r w:rsidRPr="000A347C">
              <w:rPr>
                <w:rFonts w:ascii="Sylfaen" w:hAnsi="Sylfaen"/>
                <w:sz w:val="20"/>
                <w:szCs w:val="20"/>
              </w:rPr>
              <w:t xml:space="preserve"> </w:t>
            </w:r>
            <w:r w:rsidRPr="000A347C">
              <w:rPr>
                <w:rFonts w:ascii="Sylfaen" w:hAnsi="Sylfaen" w:cs="Sylfaen"/>
                <w:sz w:val="20"/>
                <w:szCs w:val="20"/>
              </w:rPr>
              <w:t>საშუალება</w:t>
            </w:r>
            <w:r w:rsidRPr="000A347C">
              <w:rPr>
                <w:rFonts w:ascii="Sylfaen" w:hAnsi="Sylfaen"/>
                <w:sz w:val="20"/>
                <w:szCs w:val="20"/>
              </w:rPr>
              <w:t xml:space="preserve"> </w:t>
            </w:r>
            <w:r w:rsidRPr="000A347C">
              <w:rPr>
                <w:rFonts w:ascii="Sylfaen" w:hAnsi="Sylfaen" w:cs="Sylfaen"/>
                <w:sz w:val="20"/>
                <w:szCs w:val="20"/>
              </w:rPr>
              <w:t>გაიუმჯობესონ</w:t>
            </w:r>
            <w:r w:rsidRPr="000A347C">
              <w:rPr>
                <w:rFonts w:ascii="Sylfaen" w:hAnsi="Sylfaen"/>
                <w:sz w:val="20"/>
                <w:szCs w:val="20"/>
              </w:rPr>
              <w:t xml:space="preserve"> </w:t>
            </w:r>
            <w:r w:rsidRPr="000A347C">
              <w:rPr>
                <w:rFonts w:ascii="Sylfaen" w:hAnsi="Sylfaen" w:cs="Sylfaen"/>
                <w:sz w:val="20"/>
                <w:szCs w:val="20"/>
              </w:rPr>
              <w:t>საცხოვრებელი</w:t>
            </w:r>
            <w:r w:rsidRPr="000A347C">
              <w:rPr>
                <w:rFonts w:ascii="Sylfaen" w:hAnsi="Sylfaen"/>
                <w:sz w:val="20"/>
                <w:szCs w:val="20"/>
              </w:rPr>
              <w:t xml:space="preserve"> </w:t>
            </w:r>
            <w:r w:rsidRPr="000A347C">
              <w:rPr>
                <w:rFonts w:ascii="Sylfaen" w:hAnsi="Sylfaen" w:cs="Sylfaen"/>
                <w:sz w:val="20"/>
                <w:szCs w:val="20"/>
              </w:rPr>
              <w:t>გარემო</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მათ</w:t>
            </w:r>
            <w:r w:rsidRPr="000A347C">
              <w:rPr>
                <w:rFonts w:ascii="Sylfaen" w:hAnsi="Sylfaen"/>
                <w:sz w:val="20"/>
                <w:szCs w:val="20"/>
              </w:rPr>
              <w:t xml:space="preserve"> </w:t>
            </w:r>
            <w:r w:rsidRPr="000A347C">
              <w:rPr>
                <w:rFonts w:ascii="Sylfaen" w:hAnsi="Sylfaen" w:cs="Sylfaen"/>
                <w:sz w:val="20"/>
                <w:szCs w:val="20"/>
              </w:rPr>
              <w:t>საკუთრებაში</w:t>
            </w:r>
            <w:r w:rsidRPr="000A347C">
              <w:rPr>
                <w:rFonts w:ascii="Sylfaen" w:hAnsi="Sylfaen"/>
                <w:sz w:val="20"/>
                <w:szCs w:val="20"/>
              </w:rPr>
              <w:t xml:space="preserve"> </w:t>
            </w:r>
            <w:r w:rsidRPr="000A347C">
              <w:rPr>
                <w:rFonts w:ascii="Sylfaen" w:hAnsi="Sylfaen" w:cs="Sylfaen"/>
                <w:sz w:val="20"/>
                <w:szCs w:val="20"/>
              </w:rPr>
              <w:t>არსებული</w:t>
            </w:r>
            <w:r w:rsidRPr="000A347C">
              <w:rPr>
                <w:rFonts w:ascii="Sylfaen" w:hAnsi="Sylfaen"/>
                <w:sz w:val="20"/>
                <w:szCs w:val="20"/>
              </w:rPr>
              <w:t xml:space="preserve"> </w:t>
            </w:r>
            <w:r w:rsidRPr="000A347C">
              <w:rPr>
                <w:rFonts w:ascii="Sylfaen" w:hAnsi="Sylfaen" w:cs="Sylfaen"/>
                <w:sz w:val="20"/>
                <w:szCs w:val="20"/>
              </w:rPr>
              <w:t>დაზიანებული</w:t>
            </w:r>
            <w:r w:rsidRPr="000A347C">
              <w:rPr>
                <w:rFonts w:ascii="Sylfaen" w:hAnsi="Sylfaen"/>
                <w:sz w:val="20"/>
                <w:szCs w:val="20"/>
              </w:rPr>
              <w:t xml:space="preserve">  </w:t>
            </w:r>
            <w:r w:rsidRPr="000A347C">
              <w:rPr>
                <w:rFonts w:ascii="Sylfaen" w:hAnsi="Sylfaen" w:cs="Sylfaen"/>
                <w:sz w:val="20"/>
                <w:szCs w:val="20"/>
              </w:rPr>
              <w:t>საცხოვრებელი</w:t>
            </w:r>
            <w:r w:rsidRPr="000A347C">
              <w:rPr>
                <w:rFonts w:ascii="Sylfaen" w:hAnsi="Sylfaen"/>
                <w:sz w:val="20"/>
                <w:szCs w:val="20"/>
              </w:rPr>
              <w:t xml:space="preserve"> </w:t>
            </w:r>
            <w:r w:rsidRPr="000A347C">
              <w:rPr>
                <w:rFonts w:ascii="Sylfaen" w:hAnsi="Sylfaen" w:cs="Sylfaen"/>
                <w:sz w:val="20"/>
                <w:szCs w:val="20"/>
              </w:rPr>
              <w:t>სახლის</w:t>
            </w:r>
            <w:r w:rsidRPr="000A347C">
              <w:rPr>
                <w:rFonts w:ascii="Sylfaen" w:hAnsi="Sylfaen"/>
                <w:sz w:val="20"/>
                <w:szCs w:val="20"/>
              </w:rPr>
              <w:t xml:space="preserve"> </w:t>
            </w:r>
            <w:r w:rsidRPr="000A347C">
              <w:rPr>
                <w:rFonts w:ascii="Sylfaen" w:hAnsi="Sylfaen" w:cs="Sylfaen"/>
                <w:sz w:val="20"/>
                <w:szCs w:val="20"/>
              </w:rPr>
              <w:t>სახურავის</w:t>
            </w:r>
            <w:r w:rsidRPr="000A347C">
              <w:rPr>
                <w:rFonts w:ascii="Sylfaen" w:hAnsi="Sylfaen"/>
                <w:sz w:val="20"/>
                <w:szCs w:val="20"/>
              </w:rPr>
              <w:t xml:space="preserve"> </w:t>
            </w:r>
            <w:r w:rsidRPr="000A347C">
              <w:rPr>
                <w:rFonts w:ascii="Sylfaen" w:hAnsi="Sylfaen" w:cs="Sylfaen"/>
                <w:sz w:val="20"/>
                <w:szCs w:val="20"/>
              </w:rPr>
              <w:t>რეაბილიტაციისათვის</w:t>
            </w:r>
            <w:r w:rsidRPr="000A347C">
              <w:rPr>
                <w:rFonts w:ascii="Sylfaen" w:hAnsi="Sylfaen"/>
                <w:sz w:val="20"/>
                <w:szCs w:val="20"/>
              </w:rPr>
              <w:t xml:space="preserve"> </w:t>
            </w:r>
            <w:r w:rsidRPr="000A347C">
              <w:rPr>
                <w:rFonts w:ascii="Sylfaen" w:hAnsi="Sylfaen" w:cs="Sylfaen"/>
                <w:sz w:val="20"/>
                <w:szCs w:val="20"/>
              </w:rPr>
              <w:t>საჭირო</w:t>
            </w:r>
            <w:r w:rsidRPr="000A347C">
              <w:rPr>
                <w:rFonts w:ascii="Sylfaen" w:hAnsi="Sylfaen"/>
                <w:sz w:val="20"/>
                <w:szCs w:val="20"/>
              </w:rPr>
              <w:t xml:space="preserve"> </w:t>
            </w:r>
            <w:r w:rsidRPr="000A347C">
              <w:rPr>
                <w:rFonts w:ascii="Sylfaen" w:hAnsi="Sylfaen" w:cs="Sylfaen"/>
                <w:sz w:val="20"/>
                <w:szCs w:val="20"/>
              </w:rPr>
              <w:t>სამუშაოების</w:t>
            </w:r>
            <w:r w:rsidRPr="000A347C">
              <w:rPr>
                <w:rFonts w:ascii="Sylfaen" w:hAnsi="Sylfaen"/>
                <w:sz w:val="20"/>
                <w:szCs w:val="20"/>
              </w:rPr>
              <w:t xml:space="preserve"> </w:t>
            </w:r>
            <w:r w:rsidRPr="000A347C">
              <w:rPr>
                <w:rFonts w:ascii="Sylfaen" w:hAnsi="Sylfaen" w:cs="Sylfaen"/>
                <w:sz w:val="20"/>
                <w:szCs w:val="20"/>
              </w:rPr>
              <w:t>ჩატარება</w:t>
            </w:r>
            <w:r w:rsidRPr="000A347C">
              <w:rPr>
                <w:rFonts w:ascii="Sylfaen" w:hAnsi="Sylfaen"/>
                <w:sz w:val="20"/>
                <w:szCs w:val="20"/>
              </w:rPr>
              <w:t xml:space="preserve">. </w:t>
            </w:r>
          </w:p>
          <w:p w14:paraId="3B6C0B7F"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lastRenderedPageBreak/>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მოქალაქემ</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წარმოადგინოს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ქსეროასლი</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ერთიან</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რეგისტრაციის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საცხოვრებელი</w:t>
            </w:r>
            <w:r w:rsidRPr="000A347C">
              <w:rPr>
                <w:rFonts w:ascii="Sylfaen" w:hAnsi="Sylfaen"/>
                <w:sz w:val="20"/>
                <w:szCs w:val="20"/>
              </w:rPr>
              <w:t xml:space="preserve"> </w:t>
            </w:r>
            <w:r w:rsidRPr="000A347C">
              <w:rPr>
                <w:rFonts w:ascii="Sylfaen" w:hAnsi="Sylfaen" w:cs="Sylfaen"/>
                <w:sz w:val="20"/>
                <w:szCs w:val="20"/>
              </w:rPr>
              <w:t>სახლის</w:t>
            </w:r>
            <w:r w:rsidRPr="000A347C">
              <w:rPr>
                <w:rFonts w:ascii="Sylfaen" w:hAnsi="Sylfaen"/>
                <w:sz w:val="20"/>
                <w:szCs w:val="20"/>
              </w:rPr>
              <w:t xml:space="preserve"> </w:t>
            </w:r>
            <w:r w:rsidRPr="000A347C">
              <w:rPr>
                <w:rFonts w:ascii="Sylfaen" w:hAnsi="Sylfaen" w:cs="Sylfaen"/>
                <w:sz w:val="20"/>
                <w:szCs w:val="20"/>
              </w:rPr>
              <w:t>საკუთრების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დოკუმენტი</w:t>
            </w:r>
            <w:r w:rsidRPr="000A347C">
              <w:rPr>
                <w:rFonts w:ascii="Sylfaen" w:hAnsi="Sylfaen"/>
                <w:sz w:val="20"/>
                <w:szCs w:val="20"/>
              </w:rPr>
              <w:t xml:space="preserve">. </w:t>
            </w:r>
            <w:r w:rsidRPr="000A347C">
              <w:rPr>
                <w:rFonts w:ascii="Sylfaen" w:hAnsi="Sylfaen" w:cs="Sylfaen"/>
                <w:sz w:val="20"/>
                <w:szCs w:val="20"/>
              </w:rPr>
              <w:t>წარმოდგენილი</w:t>
            </w:r>
            <w:r w:rsidRPr="000A347C">
              <w:rPr>
                <w:rFonts w:ascii="Sylfaen" w:hAnsi="Sylfaen"/>
                <w:sz w:val="20"/>
                <w:szCs w:val="20"/>
              </w:rPr>
              <w:t xml:space="preserve"> </w:t>
            </w:r>
            <w:r w:rsidRPr="000A347C">
              <w:rPr>
                <w:rFonts w:ascii="Sylfaen" w:hAnsi="Sylfaen" w:cs="Sylfaen"/>
                <w:sz w:val="20"/>
                <w:szCs w:val="20"/>
              </w:rPr>
              <w:t>განცხადებისა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თანდართული</w:t>
            </w:r>
            <w:r w:rsidRPr="000A347C">
              <w:rPr>
                <w:rFonts w:ascii="Sylfaen" w:hAnsi="Sylfaen"/>
                <w:sz w:val="20"/>
                <w:szCs w:val="20"/>
              </w:rPr>
              <w:t xml:space="preserve"> </w:t>
            </w:r>
            <w:r w:rsidRPr="000A347C">
              <w:rPr>
                <w:rFonts w:ascii="Sylfaen" w:hAnsi="Sylfaen" w:cs="Sylfaen"/>
                <w:sz w:val="20"/>
                <w:szCs w:val="20"/>
              </w:rPr>
              <w:t>დოკუმენტების</w:t>
            </w:r>
            <w:r w:rsidRPr="000A347C">
              <w:rPr>
                <w:rFonts w:ascii="Sylfaen" w:hAnsi="Sylfaen"/>
                <w:sz w:val="20"/>
                <w:szCs w:val="20"/>
              </w:rPr>
              <w:t xml:space="preserve"> </w:t>
            </w:r>
            <w:r w:rsidRPr="000A347C">
              <w:rPr>
                <w:rFonts w:ascii="Sylfaen" w:hAnsi="Sylfaen" w:cs="Sylfaen"/>
                <w:sz w:val="20"/>
                <w:szCs w:val="20"/>
              </w:rPr>
              <w:t>განხილვა</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შექმნილი</w:t>
            </w:r>
            <w:r w:rsidRPr="000A347C">
              <w:rPr>
                <w:rFonts w:ascii="Sylfaen" w:hAnsi="Sylfaen"/>
                <w:sz w:val="20"/>
                <w:szCs w:val="20"/>
              </w:rPr>
              <w:t xml:space="preserve"> </w:t>
            </w:r>
            <w:r w:rsidRPr="000A347C">
              <w:rPr>
                <w:rFonts w:ascii="Sylfaen" w:hAnsi="Sylfaen" w:cs="Sylfaen"/>
                <w:sz w:val="20"/>
                <w:szCs w:val="20"/>
              </w:rPr>
              <w:t>სათანადო</w:t>
            </w:r>
            <w:r w:rsidRPr="000A347C">
              <w:rPr>
                <w:rFonts w:ascii="Sylfaen" w:hAnsi="Sylfaen"/>
                <w:sz w:val="20"/>
                <w:szCs w:val="20"/>
              </w:rPr>
              <w:t xml:space="preserve"> </w:t>
            </w:r>
            <w:r w:rsidRPr="000A347C">
              <w:rPr>
                <w:rFonts w:ascii="Sylfaen" w:hAnsi="Sylfaen" w:cs="Sylfaen"/>
                <w:sz w:val="20"/>
                <w:szCs w:val="20"/>
              </w:rPr>
              <w:t>კომისიის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დაუცველი</w:t>
            </w:r>
            <w:r w:rsidRPr="000A347C">
              <w:rPr>
                <w:rFonts w:ascii="Sylfaen" w:hAnsi="Sylfaen"/>
                <w:sz w:val="20"/>
                <w:szCs w:val="20"/>
              </w:rPr>
              <w:t xml:space="preserve"> </w:t>
            </w:r>
            <w:r w:rsidRPr="000A347C">
              <w:rPr>
                <w:rFonts w:ascii="Sylfaen" w:hAnsi="Sylfaen" w:cs="Sylfaen"/>
                <w:sz w:val="20"/>
                <w:szCs w:val="20"/>
              </w:rPr>
              <w:t>ოჯახების</w:t>
            </w:r>
            <w:r w:rsidRPr="000A347C">
              <w:rPr>
                <w:rFonts w:ascii="Sylfaen" w:hAnsi="Sylfaen"/>
                <w:sz w:val="20"/>
                <w:szCs w:val="20"/>
              </w:rPr>
              <w:t xml:space="preserve"> </w:t>
            </w:r>
            <w:r w:rsidRPr="000A347C">
              <w:rPr>
                <w:rFonts w:ascii="Sylfaen" w:hAnsi="Sylfaen" w:cs="Sylfaen"/>
                <w:sz w:val="20"/>
                <w:szCs w:val="20"/>
              </w:rPr>
              <w:t>საცხოვრებელი</w:t>
            </w:r>
            <w:r w:rsidRPr="000A347C">
              <w:rPr>
                <w:rFonts w:ascii="Sylfaen" w:hAnsi="Sylfaen"/>
                <w:sz w:val="20"/>
                <w:szCs w:val="20"/>
              </w:rPr>
              <w:t xml:space="preserve"> </w:t>
            </w:r>
            <w:r w:rsidRPr="000A347C">
              <w:rPr>
                <w:rFonts w:ascii="Sylfaen" w:hAnsi="Sylfaen" w:cs="Sylfaen"/>
                <w:sz w:val="20"/>
                <w:szCs w:val="20"/>
              </w:rPr>
              <w:t>პირობების</w:t>
            </w:r>
            <w:r w:rsidRPr="000A347C">
              <w:rPr>
                <w:rFonts w:ascii="Sylfaen" w:hAnsi="Sylfaen"/>
                <w:sz w:val="20"/>
                <w:szCs w:val="20"/>
              </w:rPr>
              <w:t xml:space="preserve"> </w:t>
            </w:r>
            <w:r w:rsidRPr="000A347C">
              <w:rPr>
                <w:rFonts w:ascii="Sylfaen" w:hAnsi="Sylfaen" w:cs="Sylfaen"/>
                <w:sz w:val="20"/>
                <w:szCs w:val="20"/>
              </w:rPr>
              <w:t>გაუმჯობესების</w:t>
            </w:r>
            <w:r w:rsidRPr="000A347C">
              <w:rPr>
                <w:rFonts w:ascii="Sylfaen" w:hAnsi="Sylfaen"/>
                <w:sz w:val="20"/>
                <w:szCs w:val="20"/>
              </w:rPr>
              <w:t xml:space="preserve"> </w:t>
            </w:r>
            <w:r w:rsidRPr="000A347C">
              <w:rPr>
                <w:rFonts w:ascii="Sylfaen" w:hAnsi="Sylfaen" w:cs="Sylfaen"/>
                <w:sz w:val="20"/>
                <w:szCs w:val="20"/>
              </w:rPr>
              <w:t>პროგრამიდან</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გაცემის</w:t>
            </w:r>
            <w:r w:rsidRPr="000A347C">
              <w:rPr>
                <w:rFonts w:ascii="Sylfaen" w:hAnsi="Sylfaen"/>
                <w:sz w:val="20"/>
                <w:szCs w:val="20"/>
              </w:rPr>
              <w:t xml:space="preserve"> </w:t>
            </w:r>
            <w:r w:rsidRPr="000A347C">
              <w:rPr>
                <w:rFonts w:ascii="Sylfaen" w:hAnsi="Sylfaen" w:cs="Sylfaen"/>
                <w:sz w:val="20"/>
                <w:szCs w:val="20"/>
              </w:rPr>
              <w:t>წესის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კომისიის</w:t>
            </w:r>
            <w:r w:rsidRPr="000A347C">
              <w:rPr>
                <w:rFonts w:ascii="Sylfaen" w:hAnsi="Sylfaen"/>
                <w:sz w:val="20"/>
                <w:szCs w:val="20"/>
              </w:rPr>
              <w:t xml:space="preserve"> </w:t>
            </w:r>
            <w:r w:rsidRPr="000A347C">
              <w:rPr>
                <w:rFonts w:ascii="Sylfaen" w:hAnsi="Sylfaen" w:cs="Sylfaen"/>
                <w:sz w:val="20"/>
                <w:szCs w:val="20"/>
              </w:rPr>
              <w:t>სხდომის</w:t>
            </w:r>
            <w:r w:rsidRPr="000A347C">
              <w:rPr>
                <w:rFonts w:ascii="Sylfaen" w:hAnsi="Sylfaen"/>
                <w:sz w:val="20"/>
                <w:szCs w:val="20"/>
              </w:rPr>
              <w:t xml:space="preserve"> </w:t>
            </w:r>
            <w:r w:rsidRPr="000A347C">
              <w:rPr>
                <w:rFonts w:ascii="Sylfaen" w:hAnsi="Sylfaen" w:cs="Sylfaen"/>
                <w:sz w:val="20"/>
                <w:szCs w:val="20"/>
              </w:rPr>
              <w:t>ოქმი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დასკვნა</w:t>
            </w:r>
            <w:r w:rsidRPr="000A347C">
              <w:rPr>
                <w:rFonts w:ascii="Sylfaen" w:hAnsi="Sylfaen"/>
                <w:sz w:val="20"/>
                <w:szCs w:val="20"/>
              </w:rPr>
              <w:t xml:space="preserve">, </w:t>
            </w:r>
            <w:r w:rsidRPr="000A347C">
              <w:rPr>
                <w:rFonts w:ascii="Sylfaen" w:hAnsi="Sylfaen" w:cs="Sylfaen"/>
                <w:sz w:val="20"/>
                <w:szCs w:val="20"/>
              </w:rPr>
              <w:t>საბოლოო</w:t>
            </w:r>
            <w:r w:rsidRPr="000A347C">
              <w:rPr>
                <w:rFonts w:ascii="Sylfaen" w:hAnsi="Sylfaen"/>
                <w:sz w:val="20"/>
                <w:szCs w:val="20"/>
              </w:rPr>
              <w:t xml:space="preserve"> </w:t>
            </w:r>
            <w:r w:rsidRPr="000A347C">
              <w:rPr>
                <w:rFonts w:ascii="Sylfaen" w:hAnsi="Sylfaen" w:cs="Sylfaen"/>
                <w:sz w:val="20"/>
                <w:szCs w:val="20"/>
              </w:rPr>
              <w:t>გადაწყვეტილების</w:t>
            </w:r>
            <w:r w:rsidRPr="000A347C">
              <w:rPr>
                <w:rFonts w:ascii="Sylfaen" w:hAnsi="Sylfaen"/>
                <w:sz w:val="20"/>
                <w:szCs w:val="20"/>
              </w:rPr>
              <w:t xml:space="preserve"> </w:t>
            </w:r>
            <w:r w:rsidRPr="000A347C">
              <w:rPr>
                <w:rFonts w:ascii="Sylfaen" w:hAnsi="Sylfaen" w:cs="Sylfaen"/>
                <w:sz w:val="20"/>
                <w:szCs w:val="20"/>
              </w:rPr>
              <w:t>მიღების</w:t>
            </w:r>
            <w:r w:rsidRPr="000A347C">
              <w:rPr>
                <w:rFonts w:ascii="Sylfaen" w:hAnsi="Sylfaen"/>
                <w:sz w:val="20"/>
                <w:szCs w:val="20"/>
              </w:rPr>
              <w:t xml:space="preserve"> </w:t>
            </w:r>
            <w:r w:rsidRPr="000A347C">
              <w:rPr>
                <w:rFonts w:ascii="Sylfaen" w:hAnsi="Sylfaen" w:cs="Sylfaen"/>
                <w:sz w:val="20"/>
                <w:szCs w:val="20"/>
              </w:rPr>
              <w:t>მიზნით</w:t>
            </w:r>
            <w:r w:rsidRPr="000A347C">
              <w:rPr>
                <w:rFonts w:ascii="Sylfaen" w:hAnsi="Sylfaen"/>
                <w:sz w:val="20"/>
                <w:szCs w:val="20"/>
              </w:rPr>
              <w:t xml:space="preserve"> </w:t>
            </w:r>
            <w:r w:rsidRPr="000A347C">
              <w:rPr>
                <w:rFonts w:ascii="Sylfaen" w:hAnsi="Sylfaen" w:cs="Sylfaen"/>
                <w:sz w:val="20"/>
                <w:szCs w:val="20"/>
              </w:rPr>
              <w:t>წარედგინება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მერს</w:t>
            </w:r>
            <w:r w:rsidRPr="000A347C">
              <w:rPr>
                <w:rFonts w:ascii="Sylfaen" w:hAnsi="Sylfaen"/>
                <w:sz w:val="20"/>
                <w:szCs w:val="20"/>
              </w:rPr>
              <w:t xml:space="preserve">. </w:t>
            </w:r>
            <w:r w:rsidRPr="000A347C">
              <w:rPr>
                <w:rFonts w:ascii="Sylfaen" w:hAnsi="Sylfaen" w:cs="Sylfaen"/>
                <w:sz w:val="20"/>
                <w:szCs w:val="20"/>
              </w:rPr>
              <w:t>სახურავის</w:t>
            </w:r>
            <w:r w:rsidRPr="000A347C">
              <w:rPr>
                <w:rFonts w:ascii="Sylfaen" w:hAnsi="Sylfaen"/>
                <w:sz w:val="20"/>
                <w:szCs w:val="20"/>
              </w:rPr>
              <w:t xml:space="preserve"> </w:t>
            </w:r>
            <w:r w:rsidRPr="000A347C">
              <w:rPr>
                <w:rFonts w:ascii="Sylfaen" w:hAnsi="Sylfaen" w:cs="Sylfaen"/>
                <w:sz w:val="20"/>
                <w:szCs w:val="20"/>
              </w:rPr>
              <w:t>რეაბილიტაციისათვის</w:t>
            </w:r>
            <w:r w:rsidRPr="000A347C">
              <w:rPr>
                <w:rFonts w:ascii="Sylfaen" w:hAnsi="Sylfaen"/>
                <w:sz w:val="20"/>
                <w:szCs w:val="20"/>
              </w:rPr>
              <w:t xml:space="preserve"> </w:t>
            </w:r>
            <w:r w:rsidRPr="000A347C">
              <w:rPr>
                <w:rFonts w:ascii="Sylfaen" w:hAnsi="Sylfaen" w:cs="Sylfaen"/>
                <w:sz w:val="20"/>
                <w:szCs w:val="20"/>
              </w:rPr>
              <w:t>საჭირო</w:t>
            </w:r>
            <w:r w:rsidRPr="000A347C">
              <w:rPr>
                <w:rFonts w:ascii="Sylfaen" w:hAnsi="Sylfaen"/>
                <w:sz w:val="20"/>
                <w:szCs w:val="20"/>
              </w:rPr>
              <w:t xml:space="preserve"> </w:t>
            </w:r>
            <w:r w:rsidRPr="000A347C">
              <w:rPr>
                <w:rFonts w:ascii="Sylfaen" w:hAnsi="Sylfaen" w:cs="Sylfaen"/>
                <w:sz w:val="20"/>
                <w:szCs w:val="20"/>
              </w:rPr>
              <w:t>სამუშაოები</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სახელმწიფო</w:t>
            </w:r>
            <w:r w:rsidRPr="000A347C">
              <w:rPr>
                <w:rFonts w:ascii="Sylfaen" w:hAnsi="Sylfaen"/>
                <w:sz w:val="20"/>
                <w:szCs w:val="20"/>
              </w:rPr>
              <w:t xml:space="preserve"> </w:t>
            </w:r>
            <w:r w:rsidRPr="000A347C">
              <w:rPr>
                <w:rFonts w:ascii="Sylfaen" w:hAnsi="Sylfaen" w:cs="Sylfaen"/>
                <w:sz w:val="20"/>
                <w:szCs w:val="20"/>
              </w:rPr>
              <w:t>შესყიდვების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საქართველოს</w:t>
            </w:r>
            <w:r w:rsidRPr="000A347C">
              <w:rPr>
                <w:rFonts w:ascii="Sylfaen" w:hAnsi="Sylfaen"/>
                <w:sz w:val="20"/>
                <w:szCs w:val="20"/>
              </w:rPr>
              <w:t xml:space="preserve"> </w:t>
            </w:r>
            <w:r w:rsidRPr="000A347C">
              <w:rPr>
                <w:rFonts w:ascii="Sylfaen" w:hAnsi="Sylfaen" w:cs="Sylfaen"/>
                <w:sz w:val="20"/>
                <w:szCs w:val="20"/>
              </w:rPr>
              <w:t>კანონის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ქვეპროგრამის ბიუჯეტი 140,0 ათასი ლარი</w:t>
            </w:r>
          </w:p>
          <w:p w14:paraId="3B01D896" w14:textId="77777777" w:rsidR="00425BD4" w:rsidRPr="000A347C" w:rsidRDefault="00425BD4" w:rsidP="000F2405">
            <w:pPr>
              <w:spacing w:line="360" w:lineRule="auto"/>
              <w:jc w:val="both"/>
              <w:rPr>
                <w:rFonts w:ascii="Sylfaen" w:hAnsi="Sylfaen" w:cs="Sylfaen"/>
                <w:b/>
                <w:sz w:val="20"/>
                <w:szCs w:val="20"/>
              </w:rPr>
            </w:pPr>
            <w:r w:rsidRPr="000A347C">
              <w:rPr>
                <w:rFonts w:ascii="Sylfaen" w:hAnsi="Sylfaen"/>
                <w:b/>
                <w:sz w:val="20"/>
                <w:szCs w:val="20"/>
                <w:lang w:val="ka-GE"/>
              </w:rPr>
              <w:t>ბ)</w:t>
            </w:r>
            <w:proofErr w:type="spellStart"/>
            <w:r w:rsidRPr="000A347C">
              <w:rPr>
                <w:rFonts w:ascii="Sylfaen" w:hAnsi="Sylfaen"/>
                <w:b/>
                <w:sz w:val="20"/>
                <w:szCs w:val="20"/>
              </w:rPr>
              <w:t>სოციალურად</w:t>
            </w:r>
            <w:proofErr w:type="spellEnd"/>
            <w:r w:rsidRPr="000A347C">
              <w:rPr>
                <w:rFonts w:ascii="Sylfaen" w:hAnsi="Sylfaen"/>
                <w:b/>
                <w:sz w:val="20"/>
                <w:szCs w:val="20"/>
              </w:rPr>
              <w:t xml:space="preserve"> </w:t>
            </w:r>
            <w:proofErr w:type="spellStart"/>
            <w:r w:rsidRPr="000A347C">
              <w:rPr>
                <w:rFonts w:ascii="Sylfaen" w:hAnsi="Sylfaen"/>
                <w:b/>
                <w:sz w:val="20"/>
                <w:szCs w:val="20"/>
              </w:rPr>
              <w:t>დაუცველი</w:t>
            </w:r>
            <w:proofErr w:type="spellEnd"/>
            <w:r w:rsidRPr="000A347C">
              <w:rPr>
                <w:rFonts w:ascii="Sylfaen" w:hAnsi="Sylfaen"/>
                <w:b/>
                <w:sz w:val="20"/>
                <w:szCs w:val="20"/>
              </w:rPr>
              <w:t xml:space="preserve"> </w:t>
            </w:r>
            <w:proofErr w:type="spellStart"/>
            <w:r w:rsidRPr="000A347C">
              <w:rPr>
                <w:rFonts w:ascii="Sylfaen" w:hAnsi="Sylfaen"/>
                <w:b/>
                <w:sz w:val="20"/>
                <w:szCs w:val="20"/>
              </w:rPr>
              <w:t>ოჯახებისათვის</w:t>
            </w:r>
            <w:proofErr w:type="spellEnd"/>
            <w:r w:rsidRPr="000A347C">
              <w:rPr>
                <w:rFonts w:ascii="Sylfaen" w:hAnsi="Sylfaen"/>
                <w:b/>
                <w:sz w:val="20"/>
                <w:szCs w:val="20"/>
              </w:rPr>
              <w:t xml:space="preserve"> </w:t>
            </w:r>
            <w:proofErr w:type="spellStart"/>
            <w:r w:rsidRPr="000A347C">
              <w:rPr>
                <w:rFonts w:ascii="Sylfaen" w:hAnsi="Sylfaen"/>
                <w:b/>
                <w:sz w:val="20"/>
                <w:szCs w:val="20"/>
              </w:rPr>
              <w:t>ალტერნატიული</w:t>
            </w:r>
            <w:proofErr w:type="spellEnd"/>
            <w:r w:rsidRPr="000A347C">
              <w:rPr>
                <w:rFonts w:ascii="Sylfaen" w:hAnsi="Sylfaen"/>
                <w:b/>
                <w:sz w:val="20"/>
                <w:szCs w:val="20"/>
              </w:rPr>
              <w:t xml:space="preserve"> </w:t>
            </w:r>
            <w:proofErr w:type="spellStart"/>
            <w:r w:rsidRPr="000A347C">
              <w:rPr>
                <w:rFonts w:ascii="Sylfaen" w:hAnsi="Sylfaen"/>
                <w:b/>
                <w:sz w:val="20"/>
                <w:szCs w:val="20"/>
              </w:rPr>
              <w:t>საცხოვრებელი</w:t>
            </w:r>
            <w:proofErr w:type="spellEnd"/>
            <w:r w:rsidRPr="000A347C">
              <w:rPr>
                <w:rFonts w:ascii="Sylfaen" w:hAnsi="Sylfaen"/>
                <w:b/>
                <w:sz w:val="20"/>
                <w:szCs w:val="20"/>
              </w:rPr>
              <w:t xml:space="preserve"> </w:t>
            </w:r>
            <w:proofErr w:type="spellStart"/>
            <w:r w:rsidRPr="000A347C">
              <w:rPr>
                <w:rFonts w:ascii="Sylfaen" w:hAnsi="Sylfaen"/>
                <w:b/>
                <w:sz w:val="20"/>
                <w:szCs w:val="20"/>
              </w:rPr>
              <w:t>სივრცის</w:t>
            </w:r>
            <w:proofErr w:type="spellEnd"/>
            <w:r w:rsidRPr="000A347C">
              <w:rPr>
                <w:rFonts w:ascii="Sylfaen" w:hAnsi="Sylfaen"/>
                <w:b/>
                <w:sz w:val="20"/>
                <w:szCs w:val="20"/>
              </w:rPr>
              <w:t xml:space="preserve"> </w:t>
            </w:r>
            <w:proofErr w:type="spellStart"/>
            <w:r w:rsidRPr="000A347C">
              <w:rPr>
                <w:rFonts w:ascii="Sylfaen" w:hAnsi="Sylfaen"/>
                <w:b/>
                <w:sz w:val="20"/>
                <w:szCs w:val="20"/>
              </w:rPr>
              <w:t>უზრუნველყოფის</w:t>
            </w:r>
            <w:proofErr w:type="spellEnd"/>
            <w:r w:rsidRPr="000A347C">
              <w:rPr>
                <w:rFonts w:ascii="Sylfaen" w:hAnsi="Sylfaen"/>
                <w:b/>
                <w:sz w:val="20"/>
                <w:szCs w:val="20"/>
              </w:rPr>
              <w:t xml:space="preserve"> </w:t>
            </w:r>
            <w:proofErr w:type="spellStart"/>
            <w:r w:rsidRPr="000A347C">
              <w:rPr>
                <w:rFonts w:ascii="Sylfaen" w:hAnsi="Sylfaen"/>
                <w:b/>
                <w:sz w:val="20"/>
                <w:szCs w:val="20"/>
              </w:rPr>
              <w:t>ქვეპროგრამ</w:t>
            </w:r>
            <w:r w:rsidRPr="000A347C">
              <w:rPr>
                <w:rFonts w:ascii="Sylfaen" w:hAnsi="Sylfaen" w:cs="Sylfaen"/>
                <w:b/>
                <w:sz w:val="20"/>
                <w:szCs w:val="20"/>
              </w:rPr>
              <w:t>ა</w:t>
            </w:r>
            <w:proofErr w:type="spellEnd"/>
          </w:p>
          <w:p w14:paraId="50DEB6FA" w14:textId="5F5FCEB4" w:rsidR="00425BD4" w:rsidRPr="000A347C" w:rsidRDefault="00425BD4" w:rsidP="000F2405">
            <w:pPr>
              <w:pStyle w:val="af4"/>
              <w:spacing w:line="360" w:lineRule="auto"/>
              <w:jc w:val="both"/>
              <w:rPr>
                <w:rFonts w:ascii="Sylfaen" w:hAnsi="Sylfaen"/>
                <w:sz w:val="20"/>
                <w:szCs w:val="20"/>
              </w:rPr>
            </w:pPr>
            <w:r w:rsidRPr="000A347C">
              <w:rPr>
                <w:rFonts w:ascii="Sylfaen" w:eastAsia="Times New Roman" w:hAnsi="Sylfaen" w:cs="Sylfaen"/>
                <w:sz w:val="20"/>
                <w:szCs w:val="20"/>
              </w:rPr>
              <w:t>ქვეპროგრამა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მიზნად</w:t>
            </w:r>
            <w:r w:rsidRPr="000A347C">
              <w:rPr>
                <w:rFonts w:ascii="Sylfaen" w:eastAsia="Times New Roman" w:hAnsi="Sylfaen"/>
                <w:sz w:val="20"/>
                <w:szCs w:val="20"/>
              </w:rPr>
              <w:t xml:space="preserve"> </w:t>
            </w:r>
            <w:r w:rsidRPr="000A347C">
              <w:rPr>
                <w:rFonts w:ascii="Sylfaen" w:eastAsia="Times New Roman" w:hAnsi="Sylfaen" w:cs="Sylfaen"/>
                <w:sz w:val="20"/>
                <w:szCs w:val="20"/>
              </w:rPr>
              <w:t>ისახავს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იმ</w:t>
            </w:r>
            <w:r w:rsidRPr="000A347C">
              <w:rPr>
                <w:rFonts w:ascii="Sylfaen" w:eastAsia="Times New Roman" w:hAnsi="Sylfaen"/>
                <w:sz w:val="20"/>
                <w:szCs w:val="20"/>
              </w:rPr>
              <w:t xml:space="preserve"> </w:t>
            </w:r>
            <w:r w:rsidRPr="000A347C">
              <w:rPr>
                <w:rFonts w:ascii="Sylfaen" w:eastAsia="Times New Roman" w:hAnsi="Sylfaen" w:cs="Sylfaen"/>
                <w:sz w:val="20"/>
                <w:szCs w:val="20"/>
              </w:rPr>
              <w:t>სოციალურად</w:t>
            </w:r>
            <w:r w:rsidRPr="000A347C">
              <w:rPr>
                <w:rFonts w:ascii="Sylfaen" w:eastAsia="Times New Roman" w:hAnsi="Sylfaen"/>
                <w:sz w:val="20"/>
                <w:szCs w:val="20"/>
              </w:rPr>
              <w:t xml:space="preserve"> </w:t>
            </w:r>
            <w:r w:rsidRPr="000A347C">
              <w:rPr>
                <w:rFonts w:ascii="Sylfaen" w:eastAsia="Times New Roman" w:hAnsi="Sylfaen" w:cs="Sylfaen"/>
                <w:sz w:val="20"/>
                <w:szCs w:val="20"/>
              </w:rPr>
              <w:t>დაუცველი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ოჯახების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მხარდაჭერას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რომელთა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საკუთრებაში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არსებული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საცხოვრებელი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სახლები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ამორტიზებულია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და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არ</w:t>
            </w:r>
            <w:r w:rsidRPr="000A347C">
              <w:rPr>
                <w:rFonts w:ascii="Sylfaen" w:eastAsia="Times New Roman" w:hAnsi="Sylfaen"/>
                <w:sz w:val="20"/>
                <w:szCs w:val="20"/>
              </w:rPr>
              <w:t xml:space="preserve"> </w:t>
            </w:r>
            <w:r w:rsidRPr="000A347C">
              <w:rPr>
                <w:rFonts w:ascii="Sylfaen" w:eastAsia="Times New Roman" w:hAnsi="Sylfaen" w:cs="Sylfaen"/>
                <w:sz w:val="20"/>
                <w:szCs w:val="20"/>
              </w:rPr>
              <w:t>ექვემდებარება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სახურავის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რეაბილიტაციას</w:t>
            </w:r>
            <w:r w:rsidRPr="000A347C">
              <w:rPr>
                <w:rFonts w:ascii="Sylfaen" w:eastAsia="Times New Roman" w:hAnsi="Sylfaen"/>
                <w:sz w:val="20"/>
                <w:szCs w:val="20"/>
              </w:rPr>
              <w:t xml:space="preserve">, </w:t>
            </w:r>
            <w:r w:rsidRPr="000A347C">
              <w:rPr>
                <w:rFonts w:ascii="Sylfaen" w:hAnsi="Sylfaen"/>
                <w:sz w:val="20"/>
                <w:szCs w:val="20"/>
              </w:rPr>
              <w:t>ცხოვრობს ავარიულ ან საცხოვრებლად გამოუსადეგარ შენობაში ან არ გააჩნია ალტერნატიულ საცხოვრებელ ფართ</w:t>
            </w:r>
            <w:r w:rsidRPr="000A347C">
              <w:rPr>
                <w:rFonts w:ascii="Sylfaen" w:hAnsi="Sylfaen" w:cs="Sylfaen"/>
                <w:sz w:val="20"/>
                <w:szCs w:val="20"/>
              </w:rPr>
              <w:t>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ქვეპროგრამა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ითვალისწინებს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მათი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ალტერნატიული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დროებითი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მაგრამ</w:t>
            </w:r>
            <w:r w:rsidRPr="000A347C">
              <w:rPr>
                <w:rFonts w:ascii="Sylfaen" w:eastAsia="Times New Roman" w:hAnsi="Sylfaen"/>
                <w:sz w:val="20"/>
                <w:szCs w:val="20"/>
              </w:rPr>
              <w:t xml:space="preserve"> </w:t>
            </w:r>
            <w:r w:rsidRPr="000A347C">
              <w:rPr>
                <w:rFonts w:ascii="Sylfaen" w:eastAsia="Times New Roman" w:hAnsi="Sylfaen" w:cs="Sylfaen"/>
                <w:sz w:val="20"/>
                <w:szCs w:val="20"/>
              </w:rPr>
              <w:t>ელემენტარული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პირობებით</w:t>
            </w:r>
            <w:r w:rsidRPr="000A347C">
              <w:rPr>
                <w:rFonts w:ascii="Sylfaen" w:eastAsia="Times New Roman" w:hAnsi="Sylfaen"/>
                <w:sz w:val="20"/>
                <w:szCs w:val="20"/>
              </w:rPr>
              <w:t xml:space="preserve"> </w:t>
            </w:r>
            <w:r w:rsidRPr="000A347C">
              <w:rPr>
                <w:rFonts w:ascii="Sylfaen" w:eastAsia="Times New Roman" w:hAnsi="Sylfaen" w:cs="Sylfaen"/>
                <w:sz w:val="20"/>
                <w:szCs w:val="20"/>
              </w:rPr>
              <w:t>უზრუნველყოფილი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საცხოვრებლით</w:t>
            </w:r>
            <w:r w:rsidRPr="000A347C">
              <w:rPr>
                <w:rFonts w:ascii="Sylfaen" w:eastAsia="Times New Roman" w:hAnsi="Sylfaen"/>
                <w:sz w:val="20"/>
                <w:szCs w:val="20"/>
              </w:rPr>
              <w:t xml:space="preserve"> </w:t>
            </w:r>
            <w:r w:rsidRPr="000A347C">
              <w:rPr>
                <w:rFonts w:ascii="Sylfaen" w:eastAsia="Times New Roman" w:hAnsi="Sylfaen" w:cs="Sylfaen"/>
                <w:sz w:val="20"/>
                <w:szCs w:val="20"/>
              </w:rPr>
              <w:t>დაკმაყოფილებას</w:t>
            </w:r>
            <w:r w:rsidR="00B52EDB" w:rsidRPr="000A347C">
              <w:rPr>
                <w:rFonts w:ascii="Sylfaen" w:eastAsia="Times New Roman" w:hAnsi="Sylfaen" w:cs="Sylfaen"/>
                <w:sz w:val="20"/>
                <w:szCs w:val="20"/>
              </w:rPr>
              <w:t xml:space="preserve">, </w:t>
            </w:r>
            <w:r w:rsidRPr="000A347C">
              <w:rPr>
                <w:rFonts w:ascii="Sylfaen" w:eastAsia="Times New Roman" w:hAnsi="Sylfaen" w:cs="Sylfaen"/>
                <w:sz w:val="20"/>
                <w:szCs w:val="20"/>
              </w:rPr>
              <w:t>კერძოდ</w:t>
            </w:r>
            <w:r w:rsidRPr="000A347C">
              <w:rPr>
                <w:rFonts w:ascii="Sylfaen" w:eastAsia="Times New Roman" w:hAnsi="Sylfaen"/>
                <w:sz w:val="20"/>
                <w:szCs w:val="20"/>
              </w:rPr>
              <w:t xml:space="preserve">, ასაწყობი პანელის სახლის  </w:t>
            </w:r>
            <w:r w:rsidRPr="000A347C">
              <w:rPr>
                <w:rFonts w:ascii="Sylfaen" w:eastAsia="Times New Roman" w:hAnsi="Sylfaen" w:cs="Sylfaen"/>
                <w:sz w:val="20"/>
                <w:szCs w:val="20"/>
              </w:rPr>
              <w:t>შეძენასა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და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მის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მოწყობას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შესაბამის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ადგილზე</w:t>
            </w:r>
            <w:r w:rsidRPr="000A347C">
              <w:rPr>
                <w:rFonts w:ascii="Sylfaen" w:eastAsia="Times New Roman" w:hAnsi="Sylfaen"/>
                <w:sz w:val="20"/>
                <w:szCs w:val="20"/>
              </w:rPr>
              <w:t xml:space="preserve">. ქვეპროგრამა წარმოადგენს </w:t>
            </w:r>
            <w:r w:rsidRPr="000A347C">
              <w:rPr>
                <w:rFonts w:ascii="Sylfaen" w:eastAsia="Times New Roman" w:hAnsi="Sylfaen" w:cs="Sylfaen"/>
                <w:sz w:val="20"/>
                <w:szCs w:val="20"/>
              </w:rPr>
              <w:t>მიზნობრივ</w:t>
            </w:r>
            <w:r w:rsidRPr="000A347C">
              <w:rPr>
                <w:rFonts w:ascii="Sylfaen" w:eastAsia="Times New Roman" w:hAnsi="Sylfaen"/>
                <w:sz w:val="20"/>
                <w:szCs w:val="20"/>
              </w:rPr>
              <w:t xml:space="preserve">, </w:t>
            </w:r>
            <w:r w:rsidRPr="000A347C">
              <w:rPr>
                <w:rFonts w:ascii="Sylfaen" w:eastAsia="Times New Roman" w:hAnsi="Sylfaen" w:cs="Sylfaen"/>
                <w:sz w:val="20"/>
                <w:szCs w:val="20"/>
              </w:rPr>
              <w:t>დამატებით</w:t>
            </w:r>
            <w:r w:rsidRPr="000A347C">
              <w:rPr>
                <w:rFonts w:ascii="Sylfaen" w:eastAsia="Times New Roman" w:hAnsi="Sylfaen"/>
                <w:sz w:val="20"/>
                <w:szCs w:val="20"/>
              </w:rPr>
              <w:t xml:space="preserve"> </w:t>
            </w:r>
            <w:r w:rsidRPr="000A347C">
              <w:rPr>
                <w:rFonts w:ascii="Sylfaen" w:eastAsia="Times New Roman" w:hAnsi="Sylfaen" w:cs="Sylfaen"/>
                <w:sz w:val="20"/>
                <w:szCs w:val="20"/>
              </w:rPr>
              <w:t>ინტერვენციას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კონკრეტულ</w:t>
            </w:r>
            <w:r w:rsidRPr="000A347C">
              <w:rPr>
                <w:rFonts w:ascii="Sylfaen" w:eastAsia="Times New Roman" w:hAnsi="Sylfaen"/>
                <w:sz w:val="20"/>
                <w:szCs w:val="20"/>
              </w:rPr>
              <w:t xml:space="preserve">, </w:t>
            </w:r>
            <w:r w:rsidRPr="000A347C">
              <w:rPr>
                <w:rFonts w:ascii="Sylfaen" w:eastAsia="Times New Roman" w:hAnsi="Sylfaen" w:cs="Sylfaen"/>
                <w:sz w:val="20"/>
                <w:szCs w:val="20"/>
              </w:rPr>
              <w:t>კრიტიკულ</w:t>
            </w:r>
            <w:r w:rsidRPr="000A347C">
              <w:rPr>
                <w:rFonts w:ascii="Sylfaen" w:eastAsia="Times New Roman" w:hAnsi="Sylfaen"/>
                <w:sz w:val="20"/>
                <w:szCs w:val="20"/>
              </w:rPr>
              <w:t xml:space="preserve"> </w:t>
            </w:r>
            <w:r w:rsidRPr="000A347C">
              <w:rPr>
                <w:rFonts w:ascii="Sylfaen" w:eastAsia="Times New Roman" w:hAnsi="Sylfaen" w:cs="Sylfaen"/>
                <w:sz w:val="20"/>
                <w:szCs w:val="20"/>
              </w:rPr>
              <w:t>შემთხვევებში</w:t>
            </w:r>
            <w:r w:rsidRPr="000A347C">
              <w:rPr>
                <w:rFonts w:ascii="Sylfaen" w:eastAsia="Times New Roman" w:hAnsi="Sylfaen"/>
                <w:sz w:val="20"/>
                <w:szCs w:val="20"/>
              </w:rPr>
              <w:t>.</w:t>
            </w:r>
          </w:p>
          <w:p w14:paraId="6DFDDD21" w14:textId="26156AA9" w:rsidR="00425BD4" w:rsidRPr="000A347C" w:rsidRDefault="00425BD4" w:rsidP="000A347C">
            <w:pPr>
              <w:pStyle w:val="af4"/>
              <w:spacing w:line="360" w:lineRule="auto"/>
              <w:jc w:val="both"/>
              <w:rPr>
                <w:rFonts w:ascii="Sylfaen" w:hAnsi="Sylfaen"/>
                <w:sz w:val="20"/>
                <w:szCs w:val="20"/>
              </w:rPr>
            </w:pP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მისაღებად</w:t>
            </w:r>
            <w:r w:rsidRPr="000A347C">
              <w:rPr>
                <w:rFonts w:ascii="Sylfaen" w:hAnsi="Sylfaen"/>
                <w:sz w:val="20"/>
                <w:szCs w:val="20"/>
              </w:rPr>
              <w:t xml:space="preserve"> </w:t>
            </w:r>
            <w:r w:rsidRPr="000A347C">
              <w:rPr>
                <w:rFonts w:ascii="Sylfaen" w:hAnsi="Sylfaen" w:cs="Sylfaen"/>
                <w:sz w:val="20"/>
                <w:szCs w:val="20"/>
              </w:rPr>
              <w:t>მოქალაქემ</w:t>
            </w:r>
            <w:r w:rsidRPr="000A347C">
              <w:rPr>
                <w:rFonts w:ascii="Sylfaen" w:hAnsi="Sylfaen"/>
                <w:sz w:val="20"/>
                <w:szCs w:val="20"/>
              </w:rPr>
              <w:t xml:space="preserve"> </w:t>
            </w:r>
            <w:r w:rsidRPr="000A347C">
              <w:rPr>
                <w:rFonts w:ascii="Sylfaen" w:hAnsi="Sylfaen" w:cs="Sylfaen"/>
                <w:sz w:val="20"/>
                <w:szCs w:val="20"/>
              </w:rPr>
              <w:t>უნდა</w:t>
            </w:r>
            <w:r w:rsidRPr="000A347C">
              <w:rPr>
                <w:rFonts w:ascii="Sylfaen" w:hAnsi="Sylfaen"/>
                <w:sz w:val="20"/>
                <w:szCs w:val="20"/>
              </w:rPr>
              <w:t xml:space="preserve"> </w:t>
            </w:r>
            <w:r w:rsidRPr="000A347C">
              <w:rPr>
                <w:rFonts w:ascii="Sylfaen" w:hAnsi="Sylfaen" w:cs="Sylfaen"/>
                <w:sz w:val="20"/>
                <w:szCs w:val="20"/>
              </w:rPr>
              <w:t>წარმოადგინოს</w:t>
            </w:r>
            <w:r w:rsidRPr="000A347C">
              <w:rPr>
                <w:rFonts w:ascii="Sylfaen" w:hAnsi="Sylfaen"/>
                <w:sz w:val="20"/>
                <w:szCs w:val="20"/>
              </w:rPr>
              <w:t xml:space="preserve">: </w:t>
            </w:r>
            <w:r w:rsidRPr="000A347C">
              <w:rPr>
                <w:rFonts w:ascii="Sylfaen" w:hAnsi="Sylfaen" w:cs="Sylfaen"/>
                <w:sz w:val="20"/>
                <w:szCs w:val="20"/>
              </w:rPr>
              <w:t>პირადობის</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ქსეროასლი</w:t>
            </w:r>
            <w:r w:rsidRPr="000A347C">
              <w:rPr>
                <w:rFonts w:ascii="Sylfaen" w:hAnsi="Sylfaen"/>
                <w:sz w:val="20"/>
                <w:szCs w:val="20"/>
              </w:rPr>
              <w:t xml:space="preserve">;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დაუცველთა</w:t>
            </w:r>
            <w:r w:rsidRPr="000A347C">
              <w:rPr>
                <w:rFonts w:ascii="Sylfaen" w:hAnsi="Sylfaen"/>
                <w:sz w:val="20"/>
                <w:szCs w:val="20"/>
              </w:rPr>
              <w:t xml:space="preserve"> </w:t>
            </w:r>
            <w:r w:rsidRPr="000A347C">
              <w:rPr>
                <w:rFonts w:ascii="Sylfaen" w:hAnsi="Sylfaen" w:cs="Sylfaen"/>
                <w:sz w:val="20"/>
                <w:szCs w:val="20"/>
              </w:rPr>
              <w:t>მონაცემთა</w:t>
            </w:r>
            <w:r w:rsidRPr="000A347C">
              <w:rPr>
                <w:rFonts w:ascii="Sylfaen" w:hAnsi="Sylfaen"/>
                <w:sz w:val="20"/>
                <w:szCs w:val="20"/>
              </w:rPr>
              <w:t xml:space="preserve"> </w:t>
            </w:r>
            <w:r w:rsidRPr="000A347C">
              <w:rPr>
                <w:rFonts w:ascii="Sylfaen" w:hAnsi="Sylfaen" w:cs="Sylfaen"/>
                <w:sz w:val="20"/>
                <w:szCs w:val="20"/>
              </w:rPr>
              <w:t>ერთიან</w:t>
            </w:r>
            <w:r w:rsidRPr="000A347C">
              <w:rPr>
                <w:rFonts w:ascii="Sylfaen" w:hAnsi="Sylfaen"/>
                <w:sz w:val="20"/>
                <w:szCs w:val="20"/>
              </w:rPr>
              <w:t xml:space="preserve"> </w:t>
            </w:r>
            <w:r w:rsidRPr="000A347C">
              <w:rPr>
                <w:rFonts w:ascii="Sylfaen" w:hAnsi="Sylfaen" w:cs="Sylfaen"/>
                <w:sz w:val="20"/>
                <w:szCs w:val="20"/>
              </w:rPr>
              <w:t>ბაზაში</w:t>
            </w:r>
            <w:r w:rsidRPr="000A347C">
              <w:rPr>
                <w:rFonts w:ascii="Sylfaen" w:hAnsi="Sylfaen"/>
                <w:sz w:val="20"/>
                <w:szCs w:val="20"/>
              </w:rPr>
              <w:t xml:space="preserve"> </w:t>
            </w:r>
            <w:r w:rsidRPr="000A347C">
              <w:rPr>
                <w:rFonts w:ascii="Sylfaen" w:hAnsi="Sylfaen" w:cs="Sylfaen"/>
                <w:sz w:val="20"/>
                <w:szCs w:val="20"/>
              </w:rPr>
              <w:t>რეგისტრაციის</w:t>
            </w:r>
            <w:r w:rsidRPr="000A347C">
              <w:rPr>
                <w:rFonts w:ascii="Sylfaen" w:hAnsi="Sylfaen"/>
                <w:sz w:val="20"/>
                <w:szCs w:val="20"/>
              </w:rPr>
              <w:t xml:space="preserve"> </w:t>
            </w:r>
            <w:r w:rsidRPr="000A347C">
              <w:rPr>
                <w:rFonts w:ascii="Sylfaen" w:hAnsi="Sylfaen" w:cs="Sylfaen"/>
                <w:sz w:val="20"/>
                <w:szCs w:val="20"/>
              </w:rPr>
              <w:t>დამადასტურებელი</w:t>
            </w:r>
            <w:r w:rsidRPr="000A347C">
              <w:rPr>
                <w:rFonts w:ascii="Sylfaen" w:hAnsi="Sylfaen"/>
                <w:sz w:val="20"/>
                <w:szCs w:val="20"/>
              </w:rPr>
              <w:t xml:space="preserve"> </w:t>
            </w:r>
            <w:r w:rsidRPr="000A347C">
              <w:rPr>
                <w:rFonts w:ascii="Sylfaen" w:hAnsi="Sylfaen" w:cs="Sylfaen"/>
                <w:sz w:val="20"/>
                <w:szCs w:val="20"/>
              </w:rPr>
              <w:t>მოწმობის</w:t>
            </w:r>
            <w:r w:rsidRPr="000A347C">
              <w:rPr>
                <w:rFonts w:ascii="Sylfaen" w:hAnsi="Sylfaen"/>
                <w:sz w:val="20"/>
                <w:szCs w:val="20"/>
              </w:rPr>
              <w:t xml:space="preserve"> </w:t>
            </w:r>
            <w:r w:rsidRPr="000A347C">
              <w:rPr>
                <w:rFonts w:ascii="Sylfaen" w:hAnsi="Sylfaen" w:cs="Sylfaen"/>
                <w:sz w:val="20"/>
                <w:szCs w:val="20"/>
              </w:rPr>
              <w:t>ასლი</w:t>
            </w:r>
            <w:r w:rsidRPr="000A347C">
              <w:rPr>
                <w:rFonts w:ascii="Sylfaen" w:hAnsi="Sylfaen"/>
                <w:sz w:val="20"/>
                <w:szCs w:val="20"/>
              </w:rPr>
              <w:t xml:space="preserve">; </w:t>
            </w:r>
            <w:r w:rsidRPr="000A347C">
              <w:rPr>
                <w:rFonts w:ascii="Sylfaen" w:hAnsi="Sylfaen" w:cs="Sylfaen"/>
                <w:sz w:val="20"/>
                <w:szCs w:val="20"/>
              </w:rPr>
              <w:t>წარმოდგენილი</w:t>
            </w:r>
            <w:r w:rsidRPr="000A347C">
              <w:rPr>
                <w:rFonts w:ascii="Sylfaen" w:hAnsi="Sylfaen"/>
                <w:sz w:val="20"/>
                <w:szCs w:val="20"/>
              </w:rPr>
              <w:t xml:space="preserve"> </w:t>
            </w:r>
            <w:r w:rsidRPr="000A347C">
              <w:rPr>
                <w:rFonts w:ascii="Sylfaen" w:hAnsi="Sylfaen" w:cs="Sylfaen"/>
                <w:sz w:val="20"/>
                <w:szCs w:val="20"/>
              </w:rPr>
              <w:t>განცხადებისა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თანდართული</w:t>
            </w:r>
            <w:r w:rsidRPr="000A347C">
              <w:rPr>
                <w:rFonts w:ascii="Sylfaen" w:hAnsi="Sylfaen"/>
                <w:sz w:val="20"/>
                <w:szCs w:val="20"/>
              </w:rPr>
              <w:t xml:space="preserve"> </w:t>
            </w:r>
            <w:r w:rsidRPr="000A347C">
              <w:rPr>
                <w:rFonts w:ascii="Sylfaen" w:hAnsi="Sylfaen" w:cs="Sylfaen"/>
                <w:sz w:val="20"/>
                <w:szCs w:val="20"/>
              </w:rPr>
              <w:t>დოკუმენტების</w:t>
            </w:r>
            <w:r w:rsidRPr="000A347C">
              <w:rPr>
                <w:rFonts w:ascii="Sylfaen" w:hAnsi="Sylfaen"/>
                <w:sz w:val="20"/>
                <w:szCs w:val="20"/>
              </w:rPr>
              <w:t xml:space="preserve"> </w:t>
            </w:r>
            <w:r w:rsidRPr="000A347C">
              <w:rPr>
                <w:rFonts w:ascii="Sylfaen" w:hAnsi="Sylfaen" w:cs="Sylfaen"/>
                <w:sz w:val="20"/>
                <w:szCs w:val="20"/>
              </w:rPr>
              <w:t>განხილვა</w:t>
            </w:r>
            <w:r w:rsidRPr="000A347C">
              <w:rPr>
                <w:rFonts w:ascii="Sylfae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შექმნილი</w:t>
            </w:r>
            <w:r w:rsidRPr="000A347C">
              <w:rPr>
                <w:rFonts w:ascii="Sylfaen" w:hAnsi="Sylfaen"/>
                <w:sz w:val="20"/>
                <w:szCs w:val="20"/>
              </w:rPr>
              <w:t xml:space="preserve"> </w:t>
            </w:r>
            <w:r w:rsidRPr="000A347C">
              <w:rPr>
                <w:rFonts w:ascii="Sylfaen" w:hAnsi="Sylfaen" w:cs="Sylfaen"/>
                <w:sz w:val="20"/>
                <w:szCs w:val="20"/>
              </w:rPr>
              <w:t>სათანადო</w:t>
            </w:r>
            <w:r w:rsidRPr="000A347C">
              <w:rPr>
                <w:rFonts w:ascii="Sylfaen" w:hAnsi="Sylfaen"/>
                <w:sz w:val="20"/>
                <w:szCs w:val="20"/>
              </w:rPr>
              <w:t xml:space="preserve"> </w:t>
            </w:r>
            <w:r w:rsidRPr="000A347C">
              <w:rPr>
                <w:rFonts w:ascii="Sylfaen" w:hAnsi="Sylfaen" w:cs="Sylfaen"/>
                <w:sz w:val="20"/>
                <w:szCs w:val="20"/>
              </w:rPr>
              <w:t>კომისიის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w:t>
            </w:r>
            <w:r w:rsidRPr="000A347C">
              <w:rPr>
                <w:rFonts w:ascii="Sylfaen" w:hAnsi="Sylfaen" w:cs="Sylfaen"/>
                <w:sz w:val="20"/>
                <w:szCs w:val="20"/>
              </w:rPr>
              <w:t>სოციალურად</w:t>
            </w:r>
            <w:r w:rsidRPr="000A347C">
              <w:rPr>
                <w:rFonts w:ascii="Sylfaen" w:hAnsi="Sylfaen"/>
                <w:sz w:val="20"/>
                <w:szCs w:val="20"/>
              </w:rPr>
              <w:t xml:space="preserve"> </w:t>
            </w:r>
            <w:r w:rsidRPr="000A347C">
              <w:rPr>
                <w:rFonts w:ascii="Sylfaen" w:hAnsi="Sylfaen" w:cs="Sylfaen"/>
                <w:sz w:val="20"/>
                <w:szCs w:val="20"/>
              </w:rPr>
              <w:t>დაუცველი</w:t>
            </w:r>
            <w:r w:rsidRPr="000A347C">
              <w:rPr>
                <w:rFonts w:ascii="Sylfaen" w:hAnsi="Sylfaen"/>
                <w:sz w:val="20"/>
                <w:szCs w:val="20"/>
              </w:rPr>
              <w:t xml:space="preserve"> </w:t>
            </w:r>
            <w:r w:rsidRPr="000A347C">
              <w:rPr>
                <w:rFonts w:ascii="Sylfaen" w:hAnsi="Sylfaen" w:cs="Sylfaen"/>
                <w:sz w:val="20"/>
                <w:szCs w:val="20"/>
              </w:rPr>
              <w:t>ოჯახების</w:t>
            </w:r>
            <w:r w:rsidRPr="000A347C">
              <w:rPr>
                <w:rFonts w:ascii="Sylfaen" w:hAnsi="Sylfaen"/>
                <w:sz w:val="20"/>
                <w:szCs w:val="20"/>
              </w:rPr>
              <w:t xml:space="preserve"> </w:t>
            </w:r>
            <w:r w:rsidRPr="000A347C">
              <w:rPr>
                <w:rFonts w:ascii="Sylfaen" w:hAnsi="Sylfaen" w:cs="Sylfaen"/>
                <w:sz w:val="20"/>
                <w:szCs w:val="20"/>
              </w:rPr>
              <w:t>საცხოვრებელი</w:t>
            </w:r>
            <w:r w:rsidRPr="000A347C">
              <w:rPr>
                <w:rFonts w:ascii="Sylfaen" w:hAnsi="Sylfaen"/>
                <w:sz w:val="20"/>
                <w:szCs w:val="20"/>
              </w:rPr>
              <w:t xml:space="preserve"> </w:t>
            </w:r>
            <w:r w:rsidRPr="000A347C">
              <w:rPr>
                <w:rFonts w:ascii="Sylfaen" w:hAnsi="Sylfaen" w:cs="Sylfaen"/>
                <w:sz w:val="20"/>
                <w:szCs w:val="20"/>
              </w:rPr>
              <w:t>პირობების</w:t>
            </w:r>
            <w:r w:rsidRPr="000A347C">
              <w:rPr>
                <w:rFonts w:ascii="Sylfaen" w:hAnsi="Sylfaen"/>
                <w:sz w:val="20"/>
                <w:szCs w:val="20"/>
              </w:rPr>
              <w:t xml:space="preserve"> </w:t>
            </w:r>
            <w:r w:rsidRPr="000A347C">
              <w:rPr>
                <w:rFonts w:ascii="Sylfaen" w:hAnsi="Sylfaen" w:cs="Sylfaen"/>
                <w:sz w:val="20"/>
                <w:szCs w:val="20"/>
              </w:rPr>
              <w:t>გაუმჯობესების</w:t>
            </w:r>
            <w:r w:rsidRPr="000A347C">
              <w:rPr>
                <w:rFonts w:ascii="Sylfaen" w:hAnsi="Sylfaen"/>
                <w:sz w:val="20"/>
                <w:szCs w:val="20"/>
              </w:rPr>
              <w:t xml:space="preserve"> </w:t>
            </w:r>
            <w:r w:rsidRPr="000A347C">
              <w:rPr>
                <w:rFonts w:ascii="Sylfaen" w:hAnsi="Sylfaen" w:cs="Sylfaen"/>
                <w:sz w:val="20"/>
                <w:szCs w:val="20"/>
              </w:rPr>
              <w:t>პროგრამიდან</w:t>
            </w:r>
            <w:r w:rsidRPr="000A347C">
              <w:rPr>
                <w:rFonts w:ascii="Sylfaen" w:hAnsi="Sylfaen"/>
                <w:sz w:val="20"/>
                <w:szCs w:val="20"/>
              </w:rPr>
              <w:t xml:space="preserve"> </w:t>
            </w:r>
            <w:r w:rsidRPr="000A347C">
              <w:rPr>
                <w:rFonts w:ascii="Sylfaen" w:hAnsi="Sylfaen" w:cs="Sylfaen"/>
                <w:sz w:val="20"/>
                <w:szCs w:val="20"/>
              </w:rPr>
              <w:t>დახმარების</w:t>
            </w:r>
            <w:r w:rsidRPr="000A347C">
              <w:rPr>
                <w:rFonts w:ascii="Sylfaen" w:hAnsi="Sylfaen"/>
                <w:sz w:val="20"/>
                <w:szCs w:val="20"/>
              </w:rPr>
              <w:t xml:space="preserve"> </w:t>
            </w:r>
            <w:r w:rsidRPr="000A347C">
              <w:rPr>
                <w:rFonts w:ascii="Sylfaen" w:hAnsi="Sylfaen" w:cs="Sylfaen"/>
                <w:sz w:val="20"/>
                <w:szCs w:val="20"/>
              </w:rPr>
              <w:t>გაცემის</w:t>
            </w:r>
            <w:r w:rsidRPr="000A347C">
              <w:rPr>
                <w:rFonts w:ascii="Sylfaen" w:hAnsi="Sylfaen"/>
                <w:sz w:val="20"/>
                <w:szCs w:val="20"/>
              </w:rPr>
              <w:t xml:space="preserve"> </w:t>
            </w:r>
            <w:r w:rsidRPr="000A347C">
              <w:rPr>
                <w:rFonts w:ascii="Sylfaen" w:hAnsi="Sylfaen" w:cs="Sylfaen"/>
                <w:sz w:val="20"/>
                <w:szCs w:val="20"/>
              </w:rPr>
              <w:t>წესის</w:t>
            </w:r>
            <w:r w:rsidRPr="000A347C">
              <w:rPr>
                <w:rFonts w:ascii="Sylfaen" w:hAnsi="Sylfaen"/>
                <w:sz w:val="20"/>
                <w:szCs w:val="20"/>
              </w:rPr>
              <w:t xml:space="preserve">“ </w:t>
            </w:r>
            <w:r w:rsidRPr="000A347C">
              <w:rPr>
                <w:rFonts w:ascii="Sylfaen" w:hAnsi="Sylfaen" w:cs="Sylfaen"/>
                <w:sz w:val="20"/>
                <w:szCs w:val="20"/>
              </w:rPr>
              <w:t>საფუძველზე</w:t>
            </w:r>
            <w:r w:rsidRPr="000A347C">
              <w:rPr>
                <w:rFonts w:ascii="Sylfaen" w:hAnsi="Sylfaen"/>
                <w:sz w:val="20"/>
                <w:szCs w:val="20"/>
              </w:rPr>
              <w:t xml:space="preserve">. </w:t>
            </w:r>
            <w:r w:rsidRPr="000A347C">
              <w:rPr>
                <w:rFonts w:ascii="Sylfaen" w:hAnsi="Sylfaen" w:cs="Sylfaen"/>
                <w:sz w:val="20"/>
                <w:szCs w:val="20"/>
              </w:rPr>
              <w:t>კომისიის</w:t>
            </w:r>
            <w:r w:rsidRPr="000A347C">
              <w:rPr>
                <w:rFonts w:ascii="Sylfaen" w:hAnsi="Sylfaen"/>
                <w:sz w:val="20"/>
                <w:szCs w:val="20"/>
              </w:rPr>
              <w:t xml:space="preserve"> </w:t>
            </w:r>
            <w:r w:rsidRPr="000A347C">
              <w:rPr>
                <w:rFonts w:ascii="Sylfaen" w:hAnsi="Sylfaen" w:cs="Sylfaen"/>
                <w:sz w:val="20"/>
                <w:szCs w:val="20"/>
              </w:rPr>
              <w:t>სხდომის</w:t>
            </w:r>
            <w:r w:rsidRPr="000A347C">
              <w:rPr>
                <w:rFonts w:ascii="Sylfaen" w:hAnsi="Sylfaen"/>
                <w:sz w:val="20"/>
                <w:szCs w:val="20"/>
              </w:rPr>
              <w:t xml:space="preserve"> </w:t>
            </w:r>
            <w:r w:rsidRPr="000A347C">
              <w:rPr>
                <w:rFonts w:ascii="Sylfaen" w:hAnsi="Sylfaen" w:cs="Sylfaen"/>
                <w:sz w:val="20"/>
                <w:szCs w:val="20"/>
              </w:rPr>
              <w:t>ოქმი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დასკვნა</w:t>
            </w:r>
            <w:r w:rsidRPr="000A347C">
              <w:rPr>
                <w:rFonts w:ascii="Sylfaen" w:hAnsi="Sylfaen"/>
                <w:sz w:val="20"/>
                <w:szCs w:val="20"/>
              </w:rPr>
              <w:t xml:space="preserve">, </w:t>
            </w:r>
            <w:r w:rsidRPr="000A347C">
              <w:rPr>
                <w:rFonts w:ascii="Sylfaen" w:hAnsi="Sylfaen" w:cs="Sylfaen"/>
                <w:sz w:val="20"/>
                <w:szCs w:val="20"/>
              </w:rPr>
              <w:t>საბოლოო</w:t>
            </w:r>
            <w:r w:rsidRPr="000A347C">
              <w:rPr>
                <w:rFonts w:ascii="Sylfaen" w:hAnsi="Sylfaen"/>
                <w:sz w:val="20"/>
                <w:szCs w:val="20"/>
              </w:rPr>
              <w:t xml:space="preserve"> </w:t>
            </w:r>
            <w:r w:rsidRPr="000A347C">
              <w:rPr>
                <w:rFonts w:ascii="Sylfaen" w:hAnsi="Sylfaen" w:cs="Sylfaen"/>
                <w:sz w:val="20"/>
                <w:szCs w:val="20"/>
              </w:rPr>
              <w:t>გადაწყვეტილების</w:t>
            </w:r>
            <w:r w:rsidRPr="000A347C">
              <w:rPr>
                <w:rFonts w:ascii="Sylfaen" w:hAnsi="Sylfaen"/>
                <w:sz w:val="20"/>
                <w:szCs w:val="20"/>
              </w:rPr>
              <w:t xml:space="preserve"> </w:t>
            </w:r>
            <w:r w:rsidRPr="000A347C">
              <w:rPr>
                <w:rFonts w:ascii="Sylfaen" w:hAnsi="Sylfaen" w:cs="Sylfaen"/>
                <w:sz w:val="20"/>
                <w:szCs w:val="20"/>
              </w:rPr>
              <w:t>მიღების</w:t>
            </w:r>
            <w:r w:rsidRPr="000A347C">
              <w:rPr>
                <w:rFonts w:ascii="Sylfaen" w:hAnsi="Sylfaen"/>
                <w:sz w:val="20"/>
                <w:szCs w:val="20"/>
              </w:rPr>
              <w:t xml:space="preserve"> </w:t>
            </w:r>
            <w:r w:rsidRPr="000A347C">
              <w:rPr>
                <w:rFonts w:ascii="Sylfaen" w:hAnsi="Sylfaen" w:cs="Sylfaen"/>
                <w:sz w:val="20"/>
                <w:szCs w:val="20"/>
              </w:rPr>
              <w:t>მიზნით</w:t>
            </w:r>
            <w:r w:rsidRPr="000A347C">
              <w:rPr>
                <w:rFonts w:ascii="Sylfaen" w:hAnsi="Sylfaen"/>
                <w:sz w:val="20"/>
                <w:szCs w:val="20"/>
              </w:rPr>
              <w:t xml:space="preserve"> </w:t>
            </w:r>
            <w:r w:rsidRPr="000A347C">
              <w:rPr>
                <w:rFonts w:ascii="Sylfaen" w:hAnsi="Sylfaen" w:cs="Sylfaen"/>
                <w:sz w:val="20"/>
                <w:szCs w:val="20"/>
              </w:rPr>
              <w:t>წარედგინება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მერს</w:t>
            </w:r>
            <w:r w:rsidRPr="000A347C">
              <w:rPr>
                <w:rFonts w:ascii="Sylfaen" w:hAnsi="Sylfaen"/>
                <w:sz w:val="20"/>
                <w:szCs w:val="20"/>
              </w:rPr>
              <w:t xml:space="preserve">. </w:t>
            </w:r>
            <w:r w:rsidRPr="000A347C">
              <w:rPr>
                <w:rFonts w:ascii="Sylfaen" w:eastAsia="Times New Roman" w:hAnsi="Sylfaen"/>
                <w:sz w:val="20"/>
                <w:szCs w:val="20"/>
              </w:rPr>
              <w:t xml:space="preserve">ასაწყობი პანელის სახლის  </w:t>
            </w:r>
            <w:r w:rsidRPr="000A347C">
              <w:rPr>
                <w:rFonts w:ascii="Sylfaen" w:eastAsia="Times New Roman" w:hAnsi="Sylfaen" w:cs="Sylfaen"/>
                <w:sz w:val="20"/>
                <w:szCs w:val="20"/>
              </w:rPr>
              <w:t>შეძენა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და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მისი</w:t>
            </w:r>
            <w:r w:rsidRPr="000A347C">
              <w:rPr>
                <w:rFonts w:ascii="Sylfaen" w:eastAsia="Times New Roman" w:hAnsi="Sylfaen"/>
                <w:sz w:val="20"/>
                <w:szCs w:val="20"/>
              </w:rPr>
              <w:t xml:space="preserve"> </w:t>
            </w:r>
            <w:r w:rsidRPr="000A347C">
              <w:rPr>
                <w:rFonts w:ascii="Sylfaen" w:eastAsia="Times New Roman" w:hAnsi="Sylfaen" w:cs="Sylfaen"/>
                <w:sz w:val="20"/>
                <w:szCs w:val="20"/>
              </w:rPr>
              <w:t>მოწყობა</w:t>
            </w:r>
            <w:r w:rsidRPr="000A347C">
              <w:rPr>
                <w:rFonts w:ascii="Sylfaen" w:eastAsia="Times New Roman" w:hAnsi="Sylfaen"/>
                <w:sz w:val="20"/>
                <w:szCs w:val="20"/>
              </w:rPr>
              <w:t xml:space="preserve"> </w:t>
            </w:r>
            <w:r w:rsidRPr="000A347C">
              <w:rPr>
                <w:rFonts w:ascii="Sylfaen" w:eastAsia="Times New Roman" w:hAnsi="Sylfaen" w:cs="Sylfaen"/>
                <w:sz w:val="20"/>
                <w:szCs w:val="20"/>
              </w:rPr>
              <w:t>შესაბამის</w:t>
            </w:r>
            <w:r w:rsidRPr="000A347C">
              <w:rPr>
                <w:rFonts w:ascii="Sylfaen" w:eastAsia="Times New Roman" w:hAnsi="Sylfaen"/>
                <w:sz w:val="20"/>
                <w:szCs w:val="20"/>
              </w:rPr>
              <w:t xml:space="preserve"> </w:t>
            </w:r>
            <w:r w:rsidRPr="000A347C">
              <w:rPr>
                <w:rFonts w:ascii="Sylfaen" w:eastAsia="Times New Roman" w:hAnsi="Sylfaen" w:cs="Sylfaen"/>
                <w:sz w:val="20"/>
                <w:szCs w:val="20"/>
              </w:rPr>
              <w:t>ადგილზე</w:t>
            </w:r>
            <w:r w:rsidRPr="000A347C">
              <w:rPr>
                <w:rFonts w:ascii="Sylfaen" w:eastAsia="Times New Roman" w:hAnsi="Sylfaen"/>
                <w:sz w:val="20"/>
                <w:szCs w:val="20"/>
              </w:rPr>
              <w:t xml:space="preserve"> </w:t>
            </w:r>
            <w:r w:rsidRPr="000A347C">
              <w:rPr>
                <w:rFonts w:ascii="Sylfaen" w:hAnsi="Sylfaen" w:cs="Sylfaen"/>
                <w:sz w:val="20"/>
                <w:szCs w:val="20"/>
              </w:rPr>
              <w:t>განხორციელდება</w:t>
            </w:r>
            <w:r w:rsidRPr="000A347C">
              <w:rPr>
                <w:rFonts w:ascii="Sylfaen" w:hAnsi="Sylfaen"/>
                <w:sz w:val="20"/>
                <w:szCs w:val="20"/>
              </w:rPr>
              <w:t xml:space="preserve"> „</w:t>
            </w:r>
            <w:r w:rsidRPr="000A347C">
              <w:rPr>
                <w:rFonts w:ascii="Sylfaen" w:hAnsi="Sylfaen" w:cs="Sylfaen"/>
                <w:sz w:val="20"/>
                <w:szCs w:val="20"/>
              </w:rPr>
              <w:t>სახელმწიფო</w:t>
            </w:r>
            <w:r w:rsidRPr="000A347C">
              <w:rPr>
                <w:rFonts w:ascii="Sylfaen" w:hAnsi="Sylfaen"/>
                <w:sz w:val="20"/>
                <w:szCs w:val="20"/>
              </w:rPr>
              <w:t xml:space="preserve"> </w:t>
            </w:r>
            <w:r w:rsidRPr="000A347C">
              <w:rPr>
                <w:rFonts w:ascii="Sylfaen" w:hAnsi="Sylfaen" w:cs="Sylfaen"/>
                <w:sz w:val="20"/>
                <w:szCs w:val="20"/>
              </w:rPr>
              <w:t>შესყიდვების</w:t>
            </w:r>
            <w:r w:rsidRPr="000A347C">
              <w:rPr>
                <w:rFonts w:ascii="Sylfaen" w:hAnsi="Sylfaen"/>
                <w:sz w:val="20"/>
                <w:szCs w:val="20"/>
              </w:rPr>
              <w:t xml:space="preserve"> </w:t>
            </w:r>
            <w:r w:rsidRPr="000A347C">
              <w:rPr>
                <w:rFonts w:ascii="Sylfaen" w:hAnsi="Sylfaen" w:cs="Sylfaen"/>
                <w:sz w:val="20"/>
                <w:szCs w:val="20"/>
              </w:rPr>
              <w:t>შესახებ</w:t>
            </w:r>
            <w:r w:rsidRPr="000A347C">
              <w:rPr>
                <w:rFonts w:ascii="Sylfaen" w:hAnsi="Sylfaen"/>
                <w:sz w:val="20"/>
                <w:szCs w:val="20"/>
              </w:rPr>
              <w:t xml:space="preserve">“ </w:t>
            </w:r>
            <w:r w:rsidRPr="000A347C">
              <w:rPr>
                <w:rFonts w:ascii="Sylfaen" w:hAnsi="Sylfaen" w:cs="Sylfaen"/>
                <w:sz w:val="20"/>
                <w:szCs w:val="20"/>
              </w:rPr>
              <w:t>საქართველოს</w:t>
            </w:r>
            <w:r w:rsidRPr="000A347C">
              <w:rPr>
                <w:rFonts w:ascii="Sylfaen" w:hAnsi="Sylfaen"/>
                <w:sz w:val="20"/>
                <w:szCs w:val="20"/>
              </w:rPr>
              <w:t xml:space="preserve"> </w:t>
            </w:r>
            <w:r w:rsidRPr="000A347C">
              <w:rPr>
                <w:rFonts w:ascii="Sylfaen" w:hAnsi="Sylfaen" w:cs="Sylfaen"/>
                <w:sz w:val="20"/>
                <w:szCs w:val="20"/>
              </w:rPr>
              <w:t>კანონის</w:t>
            </w:r>
            <w:r w:rsidRPr="000A347C">
              <w:rPr>
                <w:rFonts w:ascii="Sylfaen" w:hAnsi="Sylfaen"/>
                <w:sz w:val="20"/>
                <w:szCs w:val="20"/>
              </w:rPr>
              <w:t xml:space="preserve"> </w:t>
            </w:r>
            <w:r w:rsidRPr="000A347C">
              <w:rPr>
                <w:rFonts w:ascii="Sylfaen" w:hAnsi="Sylfaen" w:cs="Sylfaen"/>
                <w:sz w:val="20"/>
                <w:szCs w:val="20"/>
              </w:rPr>
              <w:t>საფუძველზე</w:t>
            </w:r>
            <w:r w:rsidR="000A347C" w:rsidRPr="000A347C">
              <w:rPr>
                <w:rFonts w:ascii="Sylfaen" w:hAnsi="Sylfaen"/>
                <w:sz w:val="20"/>
                <w:szCs w:val="20"/>
              </w:rPr>
              <w:t xml:space="preserve">. </w:t>
            </w:r>
          </w:p>
        </w:tc>
      </w:tr>
      <w:tr w:rsidR="000A347C" w:rsidRPr="000A347C" w14:paraId="41392598" w14:textId="77777777" w:rsidTr="000A347C">
        <w:trPr>
          <w:trHeight w:val="615"/>
        </w:trPr>
        <w:tc>
          <w:tcPr>
            <w:tcW w:w="908" w:type="pct"/>
            <w:tcBorders>
              <w:top w:val="nil"/>
              <w:left w:val="single" w:sz="4" w:space="0" w:color="auto"/>
              <w:bottom w:val="single" w:sz="4" w:space="0" w:color="auto"/>
              <w:right w:val="single" w:sz="4" w:space="0" w:color="auto"/>
            </w:tcBorders>
            <w:shd w:val="clear" w:color="auto" w:fill="FFFFFF"/>
            <w:vAlign w:val="center"/>
            <w:hideMark/>
          </w:tcPr>
          <w:p w14:paraId="435A3712" w14:textId="77777777" w:rsidR="00425BD4" w:rsidRPr="000A347C" w:rsidRDefault="00425BD4" w:rsidP="000F2405">
            <w:pPr>
              <w:spacing w:line="360" w:lineRule="auto"/>
              <w:jc w:val="both"/>
              <w:rPr>
                <w:rFonts w:ascii="Sylfaen" w:hAnsi="Sylfaen"/>
                <w:sz w:val="20"/>
                <w:szCs w:val="20"/>
              </w:rPr>
            </w:pPr>
            <w:proofErr w:type="spellStart"/>
            <w:r w:rsidRPr="000A347C">
              <w:rPr>
                <w:rFonts w:ascii="Sylfaen" w:hAnsi="Sylfaen" w:cs="Sylfaen"/>
                <w:sz w:val="20"/>
                <w:szCs w:val="20"/>
              </w:rPr>
              <w:lastRenderedPageBreak/>
              <w:t>მოსალოდნელი</w:t>
            </w:r>
            <w:proofErr w:type="spellEnd"/>
            <w:r w:rsidRPr="000A347C">
              <w:rPr>
                <w:rFonts w:ascii="Sylfaen" w:hAnsi="Sylfaen" w:cs="Calibri"/>
                <w:sz w:val="20"/>
                <w:szCs w:val="20"/>
              </w:rPr>
              <w:t xml:space="preserve"> </w:t>
            </w:r>
            <w:proofErr w:type="spellStart"/>
            <w:r w:rsidRPr="000A347C">
              <w:rPr>
                <w:rFonts w:ascii="Sylfaen" w:hAnsi="Sylfaen" w:cs="Sylfaen"/>
                <w:sz w:val="20"/>
                <w:szCs w:val="20"/>
              </w:rPr>
              <w:t>შედეგი</w:t>
            </w:r>
            <w:proofErr w:type="spellEnd"/>
          </w:p>
        </w:tc>
        <w:tc>
          <w:tcPr>
            <w:tcW w:w="4092" w:type="pct"/>
            <w:gridSpan w:val="3"/>
            <w:tcBorders>
              <w:top w:val="single" w:sz="4" w:space="0" w:color="auto"/>
              <w:left w:val="nil"/>
              <w:bottom w:val="single" w:sz="4" w:space="0" w:color="auto"/>
              <w:right w:val="single" w:sz="4" w:space="0" w:color="000000"/>
            </w:tcBorders>
            <w:shd w:val="clear" w:color="auto" w:fill="FFFFFF"/>
            <w:vAlign w:val="center"/>
            <w:hideMark/>
          </w:tcPr>
          <w:p w14:paraId="76FF7505" w14:textId="34435779" w:rsidR="00425BD4" w:rsidRPr="000A347C" w:rsidRDefault="00425BD4" w:rsidP="000F2405">
            <w:pPr>
              <w:spacing w:line="360" w:lineRule="auto"/>
              <w:jc w:val="both"/>
              <w:rPr>
                <w:rFonts w:ascii="Sylfaen" w:hAnsi="Sylfaen"/>
                <w:sz w:val="20"/>
                <w:szCs w:val="20"/>
                <w:lang w:val="ka-GE"/>
              </w:rPr>
            </w:pPr>
            <w:r w:rsidRPr="000A347C">
              <w:rPr>
                <w:rFonts w:ascii="Sylfaen" w:hAnsi="Sylfaen"/>
                <w:sz w:val="20"/>
                <w:szCs w:val="20"/>
                <w:lang w:val="ka-GE"/>
              </w:rPr>
              <w:t>10</w:t>
            </w:r>
            <w:r w:rsidRPr="000A347C">
              <w:rPr>
                <w:rFonts w:ascii="Sylfaen" w:hAnsi="Sylfaen"/>
                <w:sz w:val="20"/>
                <w:szCs w:val="20"/>
              </w:rPr>
              <w:t xml:space="preserve"> </w:t>
            </w:r>
            <w:proofErr w:type="spellStart"/>
            <w:r w:rsidRPr="000A347C">
              <w:rPr>
                <w:rFonts w:ascii="Sylfaen" w:hAnsi="Sylfaen" w:cs="Sylfaen"/>
                <w:sz w:val="20"/>
                <w:szCs w:val="20"/>
              </w:rPr>
              <w:t>სოციალურად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დაუცველ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ოჯახს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გაუმჯობესდება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საცხოვრებელი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პირობები</w:t>
            </w:r>
            <w:proofErr w:type="spellEnd"/>
            <w:r w:rsidRPr="000A347C">
              <w:rPr>
                <w:rFonts w:ascii="Sylfaen" w:hAnsi="Sylfaen"/>
                <w:sz w:val="20"/>
                <w:szCs w:val="20"/>
              </w:rPr>
              <w:t xml:space="preserve">. </w:t>
            </w:r>
          </w:p>
        </w:tc>
      </w:tr>
      <w:tr w:rsidR="000A347C" w:rsidRPr="000A347C" w14:paraId="2CC1C7AC" w14:textId="77777777" w:rsidTr="000A347C">
        <w:trPr>
          <w:trHeight w:val="615"/>
        </w:trPr>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0C376770" w14:textId="08FDED41" w:rsidR="004F59D5" w:rsidRPr="000A347C" w:rsidRDefault="004F59D5" w:rsidP="000F2405">
            <w:pPr>
              <w:spacing w:line="360" w:lineRule="auto"/>
              <w:jc w:val="both"/>
              <w:rPr>
                <w:rFonts w:ascii="Sylfaen" w:hAnsi="Sylfaen" w:cs="Sylfaen"/>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4092" w:type="pct"/>
            <w:gridSpan w:val="3"/>
            <w:tcBorders>
              <w:top w:val="single" w:sz="4" w:space="0" w:color="auto"/>
              <w:left w:val="nil"/>
              <w:bottom w:val="single" w:sz="4" w:space="0" w:color="auto"/>
              <w:right w:val="single" w:sz="4" w:space="0" w:color="000000"/>
            </w:tcBorders>
            <w:shd w:val="clear" w:color="auto" w:fill="FFFFFF"/>
          </w:tcPr>
          <w:p w14:paraId="4487E750" w14:textId="1D136149" w:rsidR="004F59D5" w:rsidRPr="000A347C" w:rsidRDefault="004F59D5" w:rsidP="000F2405">
            <w:pPr>
              <w:spacing w:line="360" w:lineRule="auto"/>
              <w:jc w:val="both"/>
              <w:rPr>
                <w:rFonts w:ascii="Sylfaen" w:hAnsi="Sylfaen"/>
                <w:sz w:val="20"/>
                <w:szCs w:val="20"/>
                <w:lang w:val="ka-GE"/>
              </w:rPr>
            </w:pPr>
            <w:r w:rsidRPr="000A347C">
              <w:rPr>
                <w:rFonts w:ascii="Sylfaen" w:hAnsi="Sylfaen"/>
                <w:sz w:val="20"/>
                <w:szCs w:val="20"/>
              </w:rPr>
              <w:t>SDG 1</w:t>
            </w:r>
          </w:p>
        </w:tc>
      </w:tr>
    </w:tbl>
    <w:p w14:paraId="48641DE5" w14:textId="77777777" w:rsidR="00BE1AE2" w:rsidRPr="000A347C" w:rsidRDefault="00BE1AE2" w:rsidP="000F2405">
      <w:pPr>
        <w:tabs>
          <w:tab w:val="left" w:pos="426"/>
        </w:tabs>
        <w:spacing w:line="360" w:lineRule="auto"/>
        <w:jc w:val="both"/>
        <w:rPr>
          <w:rFonts w:ascii="Sylfaen" w:hAnsi="Sylfaen"/>
          <w:b/>
          <w:iCs/>
          <w:sz w:val="20"/>
          <w:szCs w:val="20"/>
          <w:lang w:val="ka-GE"/>
        </w:rPr>
      </w:pPr>
    </w:p>
    <w:p w14:paraId="45F0023F" w14:textId="77777777" w:rsidR="00BE1AE2" w:rsidRPr="000A347C" w:rsidRDefault="00BE1AE2" w:rsidP="000F2405">
      <w:pPr>
        <w:tabs>
          <w:tab w:val="left" w:pos="426"/>
        </w:tabs>
        <w:spacing w:line="360" w:lineRule="auto"/>
        <w:jc w:val="both"/>
        <w:rPr>
          <w:rFonts w:ascii="Sylfaen" w:hAnsi="Sylfaen"/>
          <w:b/>
          <w:iCs/>
          <w:sz w:val="20"/>
          <w:szCs w:val="20"/>
          <w:lang w:val="ka-GE"/>
        </w:rPr>
      </w:pPr>
    </w:p>
    <w:p w14:paraId="2392FC1C" w14:textId="77777777" w:rsidR="00BE1AE2" w:rsidRPr="000A347C" w:rsidRDefault="00BE1AE2" w:rsidP="000F2405">
      <w:pPr>
        <w:tabs>
          <w:tab w:val="left" w:pos="426"/>
        </w:tabs>
        <w:spacing w:line="360" w:lineRule="auto"/>
        <w:jc w:val="both"/>
        <w:rPr>
          <w:rFonts w:ascii="Sylfaen" w:hAnsi="Sylfaen"/>
          <w:b/>
          <w:iCs/>
          <w:sz w:val="20"/>
          <w:szCs w:val="20"/>
          <w:lang w:val="ka-GE"/>
        </w:rPr>
      </w:pPr>
    </w:p>
    <w:p w14:paraId="1EA9AC77" w14:textId="77777777" w:rsidR="000A347C" w:rsidRPr="000A347C" w:rsidRDefault="000A347C" w:rsidP="000F2405">
      <w:pPr>
        <w:tabs>
          <w:tab w:val="left" w:pos="426"/>
        </w:tabs>
        <w:spacing w:line="360" w:lineRule="auto"/>
        <w:jc w:val="both"/>
        <w:rPr>
          <w:rFonts w:ascii="Sylfaen" w:hAnsi="Sylfaen"/>
          <w:b/>
          <w:iCs/>
          <w:sz w:val="20"/>
          <w:szCs w:val="20"/>
          <w:lang w:val="ka-GE"/>
        </w:rPr>
      </w:pPr>
    </w:p>
    <w:p w14:paraId="6E4A0740" w14:textId="77777777" w:rsidR="000A347C" w:rsidRPr="000A347C" w:rsidRDefault="000A347C" w:rsidP="000F2405">
      <w:pPr>
        <w:tabs>
          <w:tab w:val="left" w:pos="426"/>
        </w:tabs>
        <w:spacing w:line="360" w:lineRule="auto"/>
        <w:jc w:val="both"/>
        <w:rPr>
          <w:rFonts w:ascii="Sylfaen" w:hAnsi="Sylfaen"/>
          <w:b/>
          <w:iCs/>
          <w:sz w:val="20"/>
          <w:szCs w:val="20"/>
          <w:lang w:val="ka-GE"/>
        </w:rPr>
      </w:pPr>
    </w:p>
    <w:p w14:paraId="29052108" w14:textId="77777777" w:rsidR="000A347C" w:rsidRPr="000A347C" w:rsidRDefault="000A347C" w:rsidP="000F2405">
      <w:pPr>
        <w:tabs>
          <w:tab w:val="left" w:pos="426"/>
        </w:tabs>
        <w:spacing w:line="360" w:lineRule="auto"/>
        <w:jc w:val="both"/>
        <w:rPr>
          <w:rFonts w:ascii="Sylfaen" w:hAnsi="Sylfaen"/>
          <w:b/>
          <w:iCs/>
          <w:sz w:val="20"/>
          <w:szCs w:val="20"/>
          <w:lang w:val="ka-GE"/>
        </w:rPr>
      </w:pPr>
    </w:p>
    <w:p w14:paraId="44D0F045" w14:textId="77777777" w:rsidR="000A347C" w:rsidRPr="000A347C" w:rsidRDefault="000A347C" w:rsidP="000F2405">
      <w:pPr>
        <w:tabs>
          <w:tab w:val="left" w:pos="426"/>
        </w:tabs>
        <w:spacing w:line="360" w:lineRule="auto"/>
        <w:jc w:val="both"/>
        <w:rPr>
          <w:rFonts w:ascii="Sylfaen" w:hAnsi="Sylfaen"/>
          <w:b/>
          <w:iCs/>
          <w:sz w:val="20"/>
          <w:szCs w:val="20"/>
          <w:lang w:val="ka-GE"/>
        </w:rPr>
      </w:pPr>
    </w:p>
    <w:tbl>
      <w:tblPr>
        <w:tblW w:w="10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134"/>
        <w:gridCol w:w="5528"/>
        <w:gridCol w:w="1843"/>
      </w:tblGrid>
      <w:tr w:rsidR="000A347C" w:rsidRPr="000A347C" w14:paraId="699BB689" w14:textId="77777777" w:rsidTr="000A347C">
        <w:trPr>
          <w:trHeight w:val="697"/>
        </w:trPr>
        <w:tc>
          <w:tcPr>
            <w:tcW w:w="2235" w:type="dxa"/>
            <w:vMerge w:val="restart"/>
            <w:vAlign w:val="center"/>
          </w:tcPr>
          <w:p w14:paraId="58DE941D" w14:textId="77777777" w:rsidR="006142D1" w:rsidRPr="000A347C" w:rsidRDefault="006142D1"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134" w:type="dxa"/>
            <w:shd w:val="clear" w:color="auto" w:fill="auto"/>
            <w:vAlign w:val="center"/>
            <w:hideMark/>
          </w:tcPr>
          <w:p w14:paraId="6DE5037C"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528" w:type="dxa"/>
            <w:vMerge w:val="restart"/>
            <w:shd w:val="clear" w:color="auto" w:fill="auto"/>
            <w:vAlign w:val="center"/>
          </w:tcPr>
          <w:p w14:paraId="05C39BEB" w14:textId="77777777" w:rsidR="006142D1" w:rsidRPr="000A347C" w:rsidRDefault="006142D1" w:rsidP="000F2405">
            <w:pPr>
              <w:spacing w:line="360" w:lineRule="auto"/>
              <w:jc w:val="center"/>
              <w:rPr>
                <w:rFonts w:ascii="Sylfaen" w:hAnsi="Sylfaen"/>
                <w:b/>
                <w:sz w:val="20"/>
                <w:szCs w:val="20"/>
              </w:rPr>
            </w:pPr>
            <w:proofErr w:type="spellStart"/>
            <w:r w:rsidRPr="000A347C">
              <w:rPr>
                <w:rFonts w:ascii="Sylfaen" w:hAnsi="Sylfaen"/>
                <w:b/>
                <w:sz w:val="20"/>
                <w:szCs w:val="20"/>
              </w:rPr>
              <w:t>დღის</w:t>
            </w:r>
            <w:proofErr w:type="spellEnd"/>
            <w:r w:rsidRPr="000A347C">
              <w:rPr>
                <w:rFonts w:ascii="Sylfaen" w:hAnsi="Sylfaen"/>
                <w:b/>
                <w:sz w:val="20"/>
                <w:szCs w:val="20"/>
              </w:rPr>
              <w:t> </w:t>
            </w:r>
            <w:proofErr w:type="spellStart"/>
            <w:proofErr w:type="gramStart"/>
            <w:r w:rsidRPr="000A347C">
              <w:rPr>
                <w:rFonts w:ascii="Sylfaen" w:hAnsi="Sylfaen"/>
                <w:b/>
                <w:sz w:val="20"/>
                <w:szCs w:val="20"/>
              </w:rPr>
              <w:t>ცენტრ</w:t>
            </w:r>
            <w:proofErr w:type="spellEnd"/>
            <w:r w:rsidRPr="000A347C">
              <w:rPr>
                <w:rFonts w:ascii="Sylfaen" w:hAnsi="Sylfaen"/>
                <w:b/>
                <w:sz w:val="20"/>
                <w:szCs w:val="20"/>
              </w:rPr>
              <w:t> </w:t>
            </w:r>
            <w:r w:rsidRPr="000A347C">
              <w:rPr>
                <w:rFonts w:ascii="Sylfaen" w:hAnsi="Sylfaen"/>
                <w:b/>
                <w:sz w:val="20"/>
                <w:szCs w:val="20"/>
                <w:lang w:val="ka-GE"/>
              </w:rPr>
              <w:t xml:space="preserve"> </w:t>
            </w:r>
            <w:r w:rsidRPr="000A347C">
              <w:rPr>
                <w:rFonts w:ascii="Sylfaen" w:hAnsi="Sylfaen"/>
                <w:b/>
                <w:sz w:val="20"/>
                <w:szCs w:val="20"/>
              </w:rPr>
              <w:t>ა</w:t>
            </w:r>
            <w:proofErr w:type="gramEnd"/>
            <w:r w:rsidRPr="000A347C">
              <w:rPr>
                <w:rFonts w:ascii="Sylfaen" w:hAnsi="Sylfaen"/>
                <w:b/>
                <w:sz w:val="20"/>
                <w:szCs w:val="20"/>
                <w:lang w:val="ka-GE"/>
              </w:rPr>
              <w:t>(ა)</w:t>
            </w:r>
            <w:proofErr w:type="spellStart"/>
            <w:r w:rsidRPr="000A347C">
              <w:rPr>
                <w:rFonts w:ascii="Sylfaen" w:hAnsi="Sylfaen"/>
                <w:b/>
                <w:sz w:val="20"/>
                <w:szCs w:val="20"/>
              </w:rPr>
              <w:t>იპ</w:t>
            </w:r>
            <w:proofErr w:type="spellEnd"/>
            <w:r w:rsidRPr="000A347C">
              <w:rPr>
                <w:rFonts w:ascii="Sylfaen" w:hAnsi="Sylfaen"/>
                <w:b/>
                <w:sz w:val="20"/>
                <w:szCs w:val="20"/>
              </w:rPr>
              <w:t> „ლაზარე-2015“ </w:t>
            </w:r>
            <w:proofErr w:type="spellStart"/>
            <w:r w:rsidRPr="000A347C">
              <w:rPr>
                <w:rFonts w:ascii="Sylfaen" w:hAnsi="Sylfaen"/>
                <w:b/>
                <w:sz w:val="20"/>
                <w:szCs w:val="20"/>
              </w:rPr>
              <w:t>თანადაფინანსება</w:t>
            </w:r>
            <w:proofErr w:type="spellEnd"/>
          </w:p>
          <w:p w14:paraId="3C414131" w14:textId="77777777" w:rsidR="006142D1" w:rsidRPr="000A347C" w:rsidRDefault="006142D1" w:rsidP="000F2405">
            <w:pPr>
              <w:tabs>
                <w:tab w:val="left" w:pos="426"/>
              </w:tabs>
              <w:spacing w:line="360" w:lineRule="auto"/>
              <w:jc w:val="center"/>
              <w:rPr>
                <w:rFonts w:ascii="Sylfaen" w:hAnsi="Sylfaen"/>
                <w:b/>
                <w:sz w:val="20"/>
                <w:szCs w:val="20"/>
              </w:rPr>
            </w:pPr>
          </w:p>
        </w:tc>
        <w:tc>
          <w:tcPr>
            <w:tcW w:w="1843" w:type="dxa"/>
            <w:shd w:val="clear" w:color="auto" w:fill="auto"/>
          </w:tcPr>
          <w:p w14:paraId="2E6EBED5" w14:textId="0B60D9AD"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55A415AB" w14:textId="77777777" w:rsidTr="000A347C">
        <w:trPr>
          <w:trHeight w:val="404"/>
        </w:trPr>
        <w:tc>
          <w:tcPr>
            <w:tcW w:w="2235" w:type="dxa"/>
            <w:vMerge/>
            <w:vAlign w:val="center"/>
          </w:tcPr>
          <w:p w14:paraId="15B698B6" w14:textId="77777777" w:rsidR="006142D1" w:rsidRPr="000A347C" w:rsidRDefault="006142D1" w:rsidP="000F2405">
            <w:pPr>
              <w:tabs>
                <w:tab w:val="left" w:pos="426"/>
              </w:tabs>
              <w:spacing w:line="360" w:lineRule="auto"/>
              <w:jc w:val="center"/>
              <w:rPr>
                <w:rFonts w:ascii="Sylfaen" w:hAnsi="Sylfaen"/>
                <w:bCs/>
                <w:sz w:val="20"/>
                <w:szCs w:val="20"/>
              </w:rPr>
            </w:pPr>
          </w:p>
        </w:tc>
        <w:tc>
          <w:tcPr>
            <w:tcW w:w="1134" w:type="dxa"/>
            <w:shd w:val="clear" w:color="auto" w:fill="auto"/>
            <w:vAlign w:val="center"/>
          </w:tcPr>
          <w:p w14:paraId="190D4A06"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06 02 12</w:t>
            </w:r>
          </w:p>
        </w:tc>
        <w:tc>
          <w:tcPr>
            <w:tcW w:w="5528" w:type="dxa"/>
            <w:vMerge/>
            <w:shd w:val="clear" w:color="auto" w:fill="auto"/>
            <w:vAlign w:val="center"/>
          </w:tcPr>
          <w:p w14:paraId="2DDD7BBB" w14:textId="77777777" w:rsidR="006142D1" w:rsidRPr="000A347C" w:rsidRDefault="006142D1" w:rsidP="000F2405">
            <w:pPr>
              <w:tabs>
                <w:tab w:val="left" w:pos="426"/>
              </w:tabs>
              <w:spacing w:line="360" w:lineRule="auto"/>
              <w:jc w:val="center"/>
              <w:rPr>
                <w:rFonts w:ascii="Sylfaen" w:hAnsi="Sylfaen" w:cs="Sylfaen"/>
                <w:b/>
                <w:sz w:val="20"/>
                <w:szCs w:val="20"/>
                <w:lang w:val="ka-GE"/>
              </w:rPr>
            </w:pPr>
          </w:p>
        </w:tc>
        <w:tc>
          <w:tcPr>
            <w:tcW w:w="1843" w:type="dxa"/>
            <w:shd w:val="clear" w:color="auto" w:fill="auto"/>
          </w:tcPr>
          <w:p w14:paraId="24E08D93" w14:textId="1B535BF9" w:rsidR="006142D1" w:rsidRPr="000A347C" w:rsidRDefault="00F9653D" w:rsidP="000F2405">
            <w:pPr>
              <w:tabs>
                <w:tab w:val="left" w:pos="426"/>
              </w:tabs>
              <w:spacing w:line="360" w:lineRule="auto"/>
              <w:jc w:val="center"/>
              <w:rPr>
                <w:rFonts w:ascii="Sylfaen" w:hAnsi="Sylfaen"/>
                <w:sz w:val="20"/>
                <w:szCs w:val="20"/>
                <w:lang w:val="en-US"/>
              </w:rPr>
            </w:pPr>
            <w:r w:rsidRPr="000A347C">
              <w:rPr>
                <w:rFonts w:ascii="Sylfaen" w:hAnsi="Sylfaen" w:cs="Arial"/>
                <w:bCs/>
                <w:sz w:val="20"/>
                <w:szCs w:val="20"/>
                <w:lang w:val="en-US"/>
              </w:rPr>
              <w:t>10,0</w:t>
            </w:r>
          </w:p>
        </w:tc>
      </w:tr>
      <w:tr w:rsidR="000A347C" w:rsidRPr="000A347C" w14:paraId="76CD1270" w14:textId="77777777" w:rsidTr="000A347C">
        <w:trPr>
          <w:trHeight w:val="734"/>
        </w:trPr>
        <w:tc>
          <w:tcPr>
            <w:tcW w:w="2235" w:type="dxa"/>
            <w:vAlign w:val="center"/>
          </w:tcPr>
          <w:p w14:paraId="12E03616" w14:textId="77777777" w:rsidR="006142D1" w:rsidRPr="000A347C" w:rsidRDefault="006142D1"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505" w:type="dxa"/>
            <w:gridSpan w:val="3"/>
            <w:shd w:val="clear" w:color="auto" w:fill="auto"/>
            <w:vAlign w:val="center"/>
            <w:hideMark/>
          </w:tcPr>
          <w:p w14:paraId="3E87B239" w14:textId="77777777"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r w:rsidRPr="000A347C">
              <w:rPr>
                <w:rFonts w:ascii="Sylfaen" w:hAnsi="Sylfaen"/>
                <w:bCs/>
                <w:sz w:val="20"/>
                <w:szCs w:val="20"/>
              </w:rPr>
              <w:t> </w:t>
            </w:r>
          </w:p>
        </w:tc>
      </w:tr>
      <w:tr w:rsidR="000A347C" w:rsidRPr="000A347C" w14:paraId="1475EE9F" w14:textId="77777777" w:rsidTr="000A347C">
        <w:trPr>
          <w:trHeight w:val="188"/>
        </w:trPr>
        <w:tc>
          <w:tcPr>
            <w:tcW w:w="2235" w:type="dxa"/>
            <w:vAlign w:val="center"/>
          </w:tcPr>
          <w:p w14:paraId="34495BCF"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505" w:type="dxa"/>
            <w:gridSpan w:val="3"/>
            <w:shd w:val="clear" w:color="auto" w:fill="auto"/>
            <w:vAlign w:val="center"/>
          </w:tcPr>
          <w:p w14:paraId="7D53D742" w14:textId="665AAACC" w:rsidR="00425BD4" w:rsidRPr="000A347C" w:rsidRDefault="00425BD4" w:rsidP="000F2405">
            <w:pPr>
              <w:tabs>
                <w:tab w:val="left" w:pos="426"/>
              </w:tabs>
              <w:spacing w:line="360" w:lineRule="auto"/>
              <w:jc w:val="both"/>
              <w:rPr>
                <w:rFonts w:ascii="Sylfaen" w:hAnsi="Sylfaen" w:cs="Sylfaen"/>
                <w:sz w:val="20"/>
                <w:szCs w:val="20"/>
                <w:lang w:val="ka-GE"/>
              </w:rPr>
            </w:pPr>
            <w:proofErr w:type="spellStart"/>
            <w:r w:rsidRPr="000A347C">
              <w:rPr>
                <w:rFonts w:ascii="Sylfaen" w:hAnsi="Sylfaen" w:cs="Sylfaen"/>
                <w:sz w:val="20"/>
                <w:szCs w:val="20"/>
              </w:rPr>
              <w:t>პროგრამით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გათვალისწინებულია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დღის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ცენტრ</w:t>
            </w:r>
            <w:proofErr w:type="spellEnd"/>
            <w:r w:rsidRPr="000A347C">
              <w:rPr>
                <w:rFonts w:ascii="Sylfaen" w:hAnsi="Sylfaen"/>
                <w:sz w:val="20"/>
                <w:szCs w:val="20"/>
              </w:rPr>
              <w:t xml:space="preserve"> </w:t>
            </w:r>
            <w:r w:rsidRPr="000A347C">
              <w:rPr>
                <w:rFonts w:ascii="Sylfaen" w:hAnsi="Sylfaen" w:cs="Sylfaen"/>
                <w:sz w:val="20"/>
                <w:szCs w:val="20"/>
              </w:rPr>
              <w:t>ა</w:t>
            </w:r>
            <w:r w:rsidRPr="000A347C">
              <w:rPr>
                <w:rFonts w:ascii="Sylfaen" w:hAnsi="Sylfaen"/>
                <w:sz w:val="20"/>
                <w:szCs w:val="20"/>
              </w:rPr>
              <w:t>(</w:t>
            </w:r>
            <w:r w:rsidRPr="000A347C">
              <w:rPr>
                <w:rFonts w:ascii="Sylfaen" w:hAnsi="Sylfaen" w:cs="Sylfaen"/>
                <w:sz w:val="20"/>
                <w:szCs w:val="20"/>
              </w:rPr>
              <w:t>ა</w:t>
            </w:r>
            <w:r w:rsidRPr="000A347C">
              <w:rPr>
                <w:rFonts w:ascii="Sylfaen" w:hAnsi="Sylfaen"/>
                <w:sz w:val="20"/>
                <w:szCs w:val="20"/>
              </w:rPr>
              <w:t>)</w:t>
            </w:r>
            <w:proofErr w:type="spellStart"/>
            <w:r w:rsidRPr="000A347C">
              <w:rPr>
                <w:rFonts w:ascii="Sylfaen" w:hAnsi="Sylfaen" w:cs="Sylfaen"/>
                <w:sz w:val="20"/>
                <w:szCs w:val="20"/>
              </w:rPr>
              <w:t>იპ</w:t>
            </w:r>
            <w:proofErr w:type="spellEnd"/>
            <w:r w:rsidRPr="000A347C">
              <w:rPr>
                <w:rFonts w:ascii="Sylfaen" w:hAnsi="Sylfaen"/>
                <w:sz w:val="20"/>
                <w:szCs w:val="20"/>
              </w:rPr>
              <w:t xml:space="preserve"> „</w:t>
            </w:r>
            <w:r w:rsidRPr="000A347C">
              <w:rPr>
                <w:rFonts w:ascii="Sylfaen" w:hAnsi="Sylfaen" w:cs="Sylfaen"/>
                <w:sz w:val="20"/>
                <w:szCs w:val="20"/>
              </w:rPr>
              <w:t>ლაზარე</w:t>
            </w:r>
            <w:r w:rsidRPr="000A347C">
              <w:rPr>
                <w:rFonts w:ascii="Sylfaen" w:hAnsi="Sylfaen"/>
                <w:sz w:val="20"/>
                <w:szCs w:val="20"/>
              </w:rPr>
              <w:t>-2015“-</w:t>
            </w:r>
            <w:r w:rsidRPr="000A347C">
              <w:rPr>
                <w:rFonts w:ascii="Sylfaen" w:hAnsi="Sylfaen" w:cs="Sylfaen"/>
                <w:sz w:val="20"/>
                <w:szCs w:val="20"/>
              </w:rPr>
              <w:t>თვის</w:t>
            </w:r>
            <w:r w:rsidRPr="000A347C">
              <w:rPr>
                <w:rFonts w:ascii="Sylfaen" w:hAnsi="Sylfaen"/>
                <w:sz w:val="20"/>
                <w:szCs w:val="20"/>
              </w:rPr>
              <w:t xml:space="preserve"> </w:t>
            </w:r>
            <w:proofErr w:type="spellStart"/>
            <w:r w:rsidRPr="000A347C">
              <w:rPr>
                <w:rFonts w:ascii="Sylfaen" w:hAnsi="Sylfaen" w:cs="Sylfaen"/>
                <w:sz w:val="20"/>
                <w:szCs w:val="20"/>
              </w:rPr>
              <w:t>ქირავნობის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ხელშეკრულებით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გათვალისწინებული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თანხით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უზრუნველყოფა</w:t>
            </w:r>
            <w:proofErr w:type="spellEnd"/>
            <w:r w:rsidRPr="000A347C">
              <w:rPr>
                <w:rFonts w:ascii="Sylfaen" w:hAnsi="Sylfaen"/>
                <w:sz w:val="20"/>
                <w:szCs w:val="20"/>
              </w:rPr>
              <w:t xml:space="preserve"> </w:t>
            </w:r>
          </w:p>
        </w:tc>
      </w:tr>
      <w:tr w:rsidR="000A347C" w:rsidRPr="000A347C" w14:paraId="6A6CBE77" w14:textId="77777777" w:rsidTr="000A347C">
        <w:trPr>
          <w:trHeight w:val="228"/>
        </w:trPr>
        <w:tc>
          <w:tcPr>
            <w:tcW w:w="2235" w:type="dxa"/>
            <w:shd w:val="clear" w:color="auto" w:fill="auto"/>
            <w:noWrap/>
            <w:vAlign w:val="center"/>
            <w:hideMark/>
          </w:tcPr>
          <w:p w14:paraId="0B50161E"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505" w:type="dxa"/>
            <w:gridSpan w:val="3"/>
            <w:shd w:val="clear" w:color="auto" w:fill="auto"/>
            <w:vAlign w:val="center"/>
            <w:hideMark/>
          </w:tcPr>
          <w:p w14:paraId="1A6D33E6" w14:textId="0EE690D0" w:rsidR="00425BD4" w:rsidRPr="000A347C" w:rsidRDefault="00425BD4" w:rsidP="000F2405">
            <w:pPr>
              <w:tabs>
                <w:tab w:val="left" w:pos="426"/>
              </w:tabs>
              <w:spacing w:line="360" w:lineRule="auto"/>
              <w:rPr>
                <w:rFonts w:ascii="Sylfaen" w:hAnsi="Sylfaen"/>
                <w:sz w:val="20"/>
                <w:szCs w:val="20"/>
                <w:lang w:val="ka-GE"/>
              </w:rPr>
            </w:pPr>
            <w:proofErr w:type="spellStart"/>
            <w:r w:rsidRPr="000A347C">
              <w:rPr>
                <w:rFonts w:ascii="Sylfaen" w:hAnsi="Sylfaen" w:cs="Sylfaen"/>
                <w:sz w:val="20"/>
                <w:szCs w:val="20"/>
              </w:rPr>
              <w:t>ცენტრისათვის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ფინანსური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დახმარების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გაწევა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შშმ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პირთათვის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ხარისხიანი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სერვისის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მიწოდების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მიზნით</w:t>
            </w:r>
            <w:proofErr w:type="spellEnd"/>
            <w:r w:rsidRPr="000A347C">
              <w:rPr>
                <w:rFonts w:ascii="Sylfaen" w:hAnsi="Sylfaen"/>
                <w:sz w:val="20"/>
                <w:szCs w:val="20"/>
              </w:rPr>
              <w:t xml:space="preserve">. </w:t>
            </w:r>
          </w:p>
        </w:tc>
      </w:tr>
      <w:tr w:rsidR="000A347C" w:rsidRPr="000A347C" w14:paraId="470CCE7C" w14:textId="77777777" w:rsidTr="000A347C">
        <w:trPr>
          <w:trHeight w:val="228"/>
        </w:trPr>
        <w:tc>
          <w:tcPr>
            <w:tcW w:w="2235" w:type="dxa"/>
            <w:shd w:val="clear" w:color="auto" w:fill="auto"/>
            <w:noWrap/>
            <w:vAlign w:val="center"/>
          </w:tcPr>
          <w:p w14:paraId="67F86B2F" w14:textId="25CCFDB0"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505" w:type="dxa"/>
            <w:gridSpan w:val="3"/>
            <w:shd w:val="clear" w:color="auto" w:fill="auto"/>
          </w:tcPr>
          <w:p w14:paraId="4034DCF1" w14:textId="442D11EB" w:rsidR="004F59D5" w:rsidRPr="000A347C" w:rsidRDefault="004F59D5" w:rsidP="000F2405">
            <w:pPr>
              <w:tabs>
                <w:tab w:val="left" w:pos="426"/>
              </w:tabs>
              <w:spacing w:line="360" w:lineRule="auto"/>
              <w:rPr>
                <w:rFonts w:ascii="Sylfaen" w:hAnsi="Sylfaen" w:cs="Sylfaen"/>
                <w:sz w:val="20"/>
                <w:szCs w:val="20"/>
              </w:rPr>
            </w:pPr>
            <w:r w:rsidRPr="000A347C">
              <w:rPr>
                <w:rFonts w:ascii="Sylfaen" w:hAnsi="Sylfaen"/>
                <w:sz w:val="20"/>
                <w:szCs w:val="20"/>
              </w:rPr>
              <w:t>SDG 1</w:t>
            </w:r>
          </w:p>
        </w:tc>
      </w:tr>
    </w:tbl>
    <w:p w14:paraId="68D3D91C" w14:textId="77777777" w:rsidR="00BE1AE2" w:rsidRPr="000A347C" w:rsidRDefault="00BE1AE2" w:rsidP="000F2405">
      <w:pPr>
        <w:tabs>
          <w:tab w:val="left" w:pos="426"/>
        </w:tabs>
        <w:spacing w:line="360" w:lineRule="auto"/>
        <w:jc w:val="both"/>
        <w:rPr>
          <w:rFonts w:ascii="Sylfaen" w:hAnsi="Sylfaen"/>
          <w:b/>
          <w:iCs/>
          <w:sz w:val="20"/>
          <w:szCs w:val="20"/>
          <w:lang w:val="ka-GE"/>
        </w:rPr>
      </w:pPr>
    </w:p>
    <w:p w14:paraId="1576F76B" w14:textId="77777777" w:rsidR="00BE1AE2" w:rsidRPr="000A347C" w:rsidRDefault="00BE1AE2" w:rsidP="000F2405">
      <w:pPr>
        <w:tabs>
          <w:tab w:val="left" w:pos="426"/>
        </w:tabs>
        <w:spacing w:line="360" w:lineRule="auto"/>
        <w:jc w:val="both"/>
        <w:rPr>
          <w:rFonts w:ascii="Sylfaen" w:hAnsi="Sylfaen"/>
          <w:b/>
          <w:iCs/>
          <w:sz w:val="20"/>
          <w:szCs w:val="20"/>
          <w:lang w:val="ka-GE"/>
        </w:rPr>
      </w:pPr>
    </w:p>
    <w:tbl>
      <w:tblPr>
        <w:tblW w:w="106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66"/>
        <w:gridCol w:w="5487"/>
        <w:gridCol w:w="1549"/>
      </w:tblGrid>
      <w:tr w:rsidR="000A347C" w:rsidRPr="000A347C" w14:paraId="3BA27DE5" w14:textId="77777777" w:rsidTr="000A347C">
        <w:trPr>
          <w:trHeight w:val="685"/>
        </w:trPr>
        <w:tc>
          <w:tcPr>
            <w:tcW w:w="2358" w:type="dxa"/>
            <w:vMerge w:val="restart"/>
            <w:vAlign w:val="center"/>
          </w:tcPr>
          <w:p w14:paraId="0FFE867C" w14:textId="77777777" w:rsidR="006142D1" w:rsidRPr="000A347C" w:rsidRDefault="006142D1"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266" w:type="dxa"/>
            <w:shd w:val="clear" w:color="auto" w:fill="auto"/>
            <w:vAlign w:val="center"/>
            <w:hideMark/>
          </w:tcPr>
          <w:p w14:paraId="327A08E2"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487" w:type="dxa"/>
            <w:vMerge w:val="restart"/>
            <w:shd w:val="clear" w:color="auto" w:fill="auto"/>
            <w:vAlign w:val="center"/>
          </w:tcPr>
          <w:p w14:paraId="0EB384AC" w14:textId="77777777" w:rsidR="006142D1" w:rsidRPr="000A347C" w:rsidRDefault="006142D1" w:rsidP="000F2405">
            <w:pPr>
              <w:tabs>
                <w:tab w:val="left" w:pos="426"/>
              </w:tabs>
              <w:spacing w:line="360" w:lineRule="auto"/>
              <w:jc w:val="center"/>
              <w:rPr>
                <w:rFonts w:ascii="Sylfaen" w:hAnsi="Sylfaen"/>
                <w:b/>
                <w:sz w:val="20"/>
                <w:szCs w:val="20"/>
              </w:rPr>
            </w:pPr>
            <w:proofErr w:type="spellStart"/>
            <w:proofErr w:type="gramStart"/>
            <w:r w:rsidRPr="000A347C">
              <w:rPr>
                <w:rFonts w:ascii="Sylfaen" w:hAnsi="Sylfaen"/>
                <w:b/>
                <w:sz w:val="20"/>
                <w:szCs w:val="20"/>
              </w:rPr>
              <w:t>პროექტი</w:t>
            </w:r>
            <w:proofErr w:type="spellEnd"/>
            <w:r w:rsidRPr="000A347C">
              <w:rPr>
                <w:rFonts w:ascii="Sylfaen" w:hAnsi="Sylfaen"/>
                <w:b/>
                <w:sz w:val="20"/>
                <w:szCs w:val="20"/>
              </w:rPr>
              <w:t> ,,</w:t>
            </w:r>
            <w:proofErr w:type="spellStart"/>
            <w:r w:rsidRPr="000A347C">
              <w:rPr>
                <w:rFonts w:ascii="Sylfaen" w:hAnsi="Sylfaen"/>
                <w:b/>
                <w:sz w:val="20"/>
                <w:szCs w:val="20"/>
              </w:rPr>
              <w:t>საქმიანობათა</w:t>
            </w:r>
            <w:proofErr w:type="spellEnd"/>
            <w:proofErr w:type="gramEnd"/>
            <w:r w:rsidRPr="000A347C">
              <w:rPr>
                <w:rFonts w:ascii="Sylfaen" w:hAnsi="Sylfaen"/>
                <w:b/>
                <w:sz w:val="20"/>
                <w:szCs w:val="20"/>
              </w:rPr>
              <w:t> </w:t>
            </w:r>
            <w:proofErr w:type="spellStart"/>
            <w:r w:rsidRPr="000A347C">
              <w:rPr>
                <w:rFonts w:ascii="Sylfaen" w:hAnsi="Sylfaen"/>
                <w:b/>
                <w:sz w:val="20"/>
                <w:szCs w:val="20"/>
              </w:rPr>
              <w:t>ცენტრი</w:t>
            </w:r>
            <w:proofErr w:type="spellEnd"/>
            <w:r w:rsidRPr="000A347C">
              <w:rPr>
                <w:rFonts w:ascii="Sylfaen" w:hAnsi="Sylfaen"/>
                <w:b/>
                <w:sz w:val="20"/>
                <w:szCs w:val="20"/>
              </w:rPr>
              <w:t> </w:t>
            </w:r>
            <w:proofErr w:type="spellStart"/>
            <w:r w:rsidRPr="000A347C">
              <w:rPr>
                <w:rFonts w:ascii="Sylfaen" w:hAnsi="Sylfaen"/>
                <w:b/>
                <w:sz w:val="20"/>
                <w:szCs w:val="20"/>
              </w:rPr>
              <w:t>სენაკში</w:t>
            </w:r>
            <w:proofErr w:type="spellEnd"/>
            <w:r w:rsidRPr="000A347C">
              <w:rPr>
                <w:rFonts w:ascii="Sylfaen" w:hAnsi="Sylfaen"/>
                <w:b/>
                <w:sz w:val="20"/>
                <w:szCs w:val="20"/>
              </w:rPr>
              <w:t> </w:t>
            </w:r>
            <w:proofErr w:type="spellStart"/>
            <w:r w:rsidRPr="000A347C">
              <w:rPr>
                <w:rFonts w:ascii="Sylfaen" w:hAnsi="Sylfaen"/>
                <w:b/>
                <w:sz w:val="20"/>
                <w:szCs w:val="20"/>
              </w:rPr>
              <w:t>უსაფრთხო</w:t>
            </w:r>
            <w:proofErr w:type="spellEnd"/>
            <w:r w:rsidRPr="000A347C">
              <w:rPr>
                <w:rFonts w:ascii="Sylfaen" w:hAnsi="Sylfaen"/>
                <w:b/>
                <w:sz w:val="20"/>
                <w:szCs w:val="20"/>
              </w:rPr>
              <w:t> </w:t>
            </w:r>
            <w:proofErr w:type="spellStart"/>
            <w:r w:rsidRPr="000A347C">
              <w:rPr>
                <w:rFonts w:ascii="Sylfaen" w:hAnsi="Sylfaen"/>
                <w:b/>
                <w:sz w:val="20"/>
                <w:szCs w:val="20"/>
              </w:rPr>
              <w:t>გარემოსა</w:t>
            </w:r>
            <w:proofErr w:type="spellEnd"/>
            <w:r w:rsidRPr="000A347C">
              <w:rPr>
                <w:rFonts w:ascii="Sylfaen" w:hAnsi="Sylfaen"/>
                <w:b/>
                <w:sz w:val="20"/>
                <w:szCs w:val="20"/>
              </w:rPr>
              <w:t> </w:t>
            </w:r>
            <w:proofErr w:type="spellStart"/>
            <w:r w:rsidRPr="000A347C">
              <w:rPr>
                <w:rFonts w:ascii="Sylfaen" w:hAnsi="Sylfaen"/>
                <w:b/>
                <w:sz w:val="20"/>
                <w:szCs w:val="20"/>
              </w:rPr>
              <w:t>და</w:t>
            </w:r>
            <w:proofErr w:type="spellEnd"/>
            <w:r w:rsidRPr="000A347C">
              <w:rPr>
                <w:rFonts w:ascii="Sylfaen" w:hAnsi="Sylfaen"/>
                <w:b/>
                <w:sz w:val="20"/>
                <w:szCs w:val="20"/>
                <w:lang w:val="ka-GE"/>
              </w:rPr>
              <w:t xml:space="preserve"> </w:t>
            </w:r>
            <w:proofErr w:type="spellStart"/>
            <w:r w:rsidRPr="000A347C">
              <w:rPr>
                <w:rFonts w:ascii="Sylfaen" w:hAnsi="Sylfaen"/>
                <w:b/>
                <w:sz w:val="20"/>
                <w:szCs w:val="20"/>
              </w:rPr>
              <w:t>სიცოცხლის</w:t>
            </w:r>
            <w:proofErr w:type="spellEnd"/>
            <w:r w:rsidRPr="000A347C">
              <w:rPr>
                <w:rFonts w:ascii="Sylfaen" w:hAnsi="Sylfaen"/>
                <w:b/>
                <w:sz w:val="20"/>
                <w:szCs w:val="20"/>
              </w:rPr>
              <w:t> </w:t>
            </w:r>
            <w:proofErr w:type="spellStart"/>
            <w:r w:rsidRPr="000A347C">
              <w:rPr>
                <w:rFonts w:ascii="Sylfaen" w:hAnsi="Sylfaen"/>
                <w:b/>
                <w:sz w:val="20"/>
                <w:szCs w:val="20"/>
              </w:rPr>
              <w:t>ხელშეწყობისათვის</w:t>
            </w:r>
            <w:proofErr w:type="spellEnd"/>
            <w:r w:rsidRPr="000A347C">
              <w:rPr>
                <w:rFonts w:ascii="Sylfaen" w:hAnsi="Sylfaen"/>
                <w:b/>
                <w:sz w:val="20"/>
                <w:szCs w:val="20"/>
              </w:rPr>
              <w:t>“ </w:t>
            </w:r>
            <w:proofErr w:type="spellStart"/>
            <w:r w:rsidRPr="000A347C">
              <w:rPr>
                <w:rFonts w:ascii="Sylfaen" w:hAnsi="Sylfaen"/>
                <w:b/>
                <w:sz w:val="20"/>
                <w:szCs w:val="20"/>
              </w:rPr>
              <w:t>თანადაფინანსება</w:t>
            </w:r>
            <w:proofErr w:type="spellEnd"/>
          </w:p>
        </w:tc>
        <w:tc>
          <w:tcPr>
            <w:tcW w:w="1548" w:type="dxa"/>
            <w:shd w:val="clear" w:color="auto" w:fill="auto"/>
          </w:tcPr>
          <w:p w14:paraId="17F5614D" w14:textId="4E5592F0" w:rsidR="006142D1" w:rsidRPr="000A347C" w:rsidRDefault="006142D1" w:rsidP="000F2405">
            <w:pPr>
              <w:tabs>
                <w:tab w:val="left" w:pos="426"/>
              </w:tabs>
              <w:spacing w:line="360" w:lineRule="auto"/>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543DCB2A" w14:textId="77777777" w:rsidTr="000A347C">
        <w:trPr>
          <w:trHeight w:val="351"/>
        </w:trPr>
        <w:tc>
          <w:tcPr>
            <w:tcW w:w="2358" w:type="dxa"/>
            <w:vMerge/>
            <w:vAlign w:val="center"/>
          </w:tcPr>
          <w:p w14:paraId="63C49980" w14:textId="77777777" w:rsidR="006142D1" w:rsidRPr="000A347C" w:rsidRDefault="006142D1" w:rsidP="000F2405">
            <w:pPr>
              <w:tabs>
                <w:tab w:val="left" w:pos="426"/>
              </w:tabs>
              <w:spacing w:line="360" w:lineRule="auto"/>
              <w:jc w:val="center"/>
              <w:rPr>
                <w:rFonts w:ascii="Sylfaen" w:hAnsi="Sylfaen"/>
                <w:bCs/>
                <w:sz w:val="20"/>
                <w:szCs w:val="20"/>
              </w:rPr>
            </w:pPr>
          </w:p>
        </w:tc>
        <w:tc>
          <w:tcPr>
            <w:tcW w:w="1266" w:type="dxa"/>
            <w:shd w:val="clear" w:color="auto" w:fill="auto"/>
            <w:vAlign w:val="center"/>
          </w:tcPr>
          <w:p w14:paraId="08419F24"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06 02 13</w:t>
            </w:r>
          </w:p>
        </w:tc>
        <w:tc>
          <w:tcPr>
            <w:tcW w:w="5487" w:type="dxa"/>
            <w:vMerge/>
            <w:shd w:val="clear" w:color="auto" w:fill="auto"/>
            <w:vAlign w:val="center"/>
          </w:tcPr>
          <w:p w14:paraId="5882E12C" w14:textId="77777777" w:rsidR="006142D1" w:rsidRPr="000A347C" w:rsidRDefault="006142D1" w:rsidP="000F2405">
            <w:pPr>
              <w:tabs>
                <w:tab w:val="left" w:pos="426"/>
              </w:tabs>
              <w:spacing w:line="360" w:lineRule="auto"/>
              <w:jc w:val="center"/>
              <w:rPr>
                <w:rFonts w:ascii="Sylfaen" w:hAnsi="Sylfaen" w:cs="Sylfaen"/>
                <w:b/>
                <w:sz w:val="20"/>
                <w:szCs w:val="20"/>
                <w:lang w:val="ka-GE"/>
              </w:rPr>
            </w:pPr>
          </w:p>
        </w:tc>
        <w:tc>
          <w:tcPr>
            <w:tcW w:w="1548" w:type="dxa"/>
            <w:shd w:val="clear" w:color="auto" w:fill="auto"/>
          </w:tcPr>
          <w:p w14:paraId="30053E8F" w14:textId="3BCF52CE" w:rsidR="006142D1" w:rsidRPr="000A347C" w:rsidRDefault="00425BD4" w:rsidP="000F2405">
            <w:pPr>
              <w:tabs>
                <w:tab w:val="left" w:pos="426"/>
              </w:tabs>
              <w:spacing w:line="360" w:lineRule="auto"/>
              <w:jc w:val="center"/>
              <w:rPr>
                <w:rFonts w:ascii="Sylfaen" w:hAnsi="Sylfaen"/>
                <w:sz w:val="20"/>
                <w:szCs w:val="20"/>
                <w:lang w:val="en-US"/>
              </w:rPr>
            </w:pPr>
            <w:r w:rsidRPr="000A347C">
              <w:rPr>
                <w:rFonts w:ascii="Sylfaen" w:hAnsi="Sylfaen"/>
                <w:sz w:val="20"/>
                <w:szCs w:val="20"/>
                <w:lang w:val="ka-GE"/>
              </w:rPr>
              <w:t>46,9</w:t>
            </w:r>
          </w:p>
        </w:tc>
      </w:tr>
      <w:tr w:rsidR="000A347C" w:rsidRPr="000A347C" w14:paraId="66371972" w14:textId="77777777" w:rsidTr="000A347C">
        <w:trPr>
          <w:trHeight w:val="638"/>
        </w:trPr>
        <w:tc>
          <w:tcPr>
            <w:tcW w:w="2358" w:type="dxa"/>
            <w:vAlign w:val="center"/>
          </w:tcPr>
          <w:p w14:paraId="61A7F494" w14:textId="77777777" w:rsidR="006142D1" w:rsidRPr="000A347C" w:rsidRDefault="006142D1"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302" w:type="dxa"/>
            <w:gridSpan w:val="3"/>
            <w:shd w:val="clear" w:color="auto" w:fill="auto"/>
            <w:vAlign w:val="center"/>
            <w:hideMark/>
          </w:tcPr>
          <w:p w14:paraId="035EC84E" w14:textId="77777777"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„საქართველოს წითელი ჯვრის საზოგადოება”</w:t>
            </w:r>
          </w:p>
        </w:tc>
      </w:tr>
      <w:tr w:rsidR="000A347C" w:rsidRPr="000A347C" w14:paraId="2B2BFBA5" w14:textId="77777777" w:rsidTr="000A347C">
        <w:trPr>
          <w:trHeight w:val="163"/>
        </w:trPr>
        <w:tc>
          <w:tcPr>
            <w:tcW w:w="2358" w:type="dxa"/>
            <w:vAlign w:val="center"/>
          </w:tcPr>
          <w:p w14:paraId="6AD824B2" w14:textId="77777777" w:rsidR="006142D1" w:rsidRPr="000A347C" w:rsidRDefault="006142D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302" w:type="dxa"/>
            <w:gridSpan w:val="3"/>
            <w:shd w:val="clear" w:color="auto" w:fill="auto"/>
            <w:vAlign w:val="center"/>
          </w:tcPr>
          <w:p w14:paraId="0104AB4B" w14:textId="77777777" w:rsidR="006142D1" w:rsidRPr="000A347C" w:rsidRDefault="006142D1" w:rsidP="000F2405">
            <w:pPr>
              <w:tabs>
                <w:tab w:val="left" w:pos="426"/>
              </w:tabs>
              <w:spacing w:line="360" w:lineRule="auto"/>
              <w:jc w:val="both"/>
              <w:rPr>
                <w:rFonts w:ascii="Sylfaen" w:hAnsi="Sylfaen" w:cs="Sylfaen"/>
                <w:sz w:val="20"/>
                <w:szCs w:val="20"/>
                <w:lang w:val="ka-GE"/>
              </w:rPr>
            </w:pPr>
            <w:r w:rsidRPr="000A347C">
              <w:rPr>
                <w:rFonts w:ascii="Sylfaen" w:hAnsi="Sylfaen" w:cs="Sylfaen"/>
                <w:sz w:val="20"/>
                <w:szCs w:val="20"/>
                <w:lang w:val="ka-GE"/>
              </w:rPr>
              <w:t>პროგრამის ფარგლებში დაგეგმილია საქმიანობათა ცენტრის ფუნქციონირება პერსონალის,მოხალისეებისა და ბენეფიციარების თანამონაწილეობით. ჩატარდება რეგულარული ტრენინგები მოხალისეთათვის, შეიქმნება მოხალისეთა აღჭურვილი და გადამზადებული მობილური ჯგუფები. პროექტის ამოცანაა  მედეგობის გაძლიერება უბედურ შემთხვევებთან, დაავადებებთან და ეპიდემიებთან, კონფლიქტურ და კრიზისულ სიტუაციებთან გამკლავებისა და ჯანდაცვაზე ხელმისაწვდომობის გაზრდის მიზნით. ასევე ცენტრზე დაფუძნებული საქმიანობების განვითარება თემებში მოწყვლადი ჯგუფების, მათ შორის ხანდაზმულებისა და ახალგაზრდებისათვის.</w:t>
            </w:r>
          </w:p>
        </w:tc>
      </w:tr>
      <w:tr w:rsidR="000A347C" w:rsidRPr="000A347C" w14:paraId="49A2580F" w14:textId="77777777" w:rsidTr="000A347C">
        <w:trPr>
          <w:trHeight w:val="198"/>
        </w:trPr>
        <w:tc>
          <w:tcPr>
            <w:tcW w:w="2358" w:type="dxa"/>
            <w:shd w:val="clear" w:color="auto" w:fill="auto"/>
            <w:noWrap/>
            <w:vAlign w:val="center"/>
            <w:hideMark/>
          </w:tcPr>
          <w:p w14:paraId="5161A08A" w14:textId="77777777" w:rsidR="006142D1" w:rsidRPr="000A347C" w:rsidRDefault="006142D1"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302" w:type="dxa"/>
            <w:gridSpan w:val="3"/>
            <w:shd w:val="clear" w:color="auto" w:fill="auto"/>
            <w:vAlign w:val="center"/>
            <w:hideMark/>
          </w:tcPr>
          <w:p w14:paraId="2958AAEF" w14:textId="77777777" w:rsidR="006142D1" w:rsidRPr="000A347C" w:rsidRDefault="006142D1" w:rsidP="000F2405">
            <w:pPr>
              <w:spacing w:line="360" w:lineRule="auto"/>
              <w:jc w:val="both"/>
              <w:rPr>
                <w:rFonts w:ascii="Sylfaen" w:hAnsi="Sylfaen" w:cs="Sylfaen"/>
                <w:sz w:val="20"/>
                <w:szCs w:val="20"/>
                <w:lang w:val="ka-GE"/>
              </w:rPr>
            </w:pPr>
            <w:r w:rsidRPr="000A347C">
              <w:rPr>
                <w:rFonts w:ascii="Sylfaen" w:hAnsi="Sylfaen" w:cs="Sylfaen"/>
                <w:sz w:val="20"/>
                <w:szCs w:val="20"/>
                <w:lang w:val="ka-GE"/>
              </w:rPr>
              <w:t>უსაფრთხო</w:t>
            </w:r>
            <w:r w:rsidRPr="000A347C">
              <w:rPr>
                <w:rFonts w:ascii="Sylfaen" w:hAnsi="Sylfaen"/>
                <w:sz w:val="20"/>
                <w:szCs w:val="20"/>
                <w:lang w:val="ka-GE"/>
              </w:rPr>
              <w:t xml:space="preserve"> </w:t>
            </w:r>
            <w:r w:rsidRPr="000A347C">
              <w:rPr>
                <w:rFonts w:ascii="Sylfaen" w:hAnsi="Sylfaen" w:cs="Sylfaen"/>
                <w:sz w:val="20"/>
                <w:szCs w:val="20"/>
                <w:lang w:val="ka-GE"/>
              </w:rPr>
              <w:t>თემების</w:t>
            </w:r>
            <w:r w:rsidRPr="000A347C">
              <w:rPr>
                <w:rFonts w:ascii="Sylfaen" w:hAnsi="Sylfaen"/>
                <w:sz w:val="20"/>
                <w:szCs w:val="20"/>
                <w:lang w:val="ka-GE"/>
              </w:rPr>
              <w:t xml:space="preserve"> </w:t>
            </w:r>
            <w:r w:rsidRPr="000A347C">
              <w:rPr>
                <w:rFonts w:ascii="Sylfaen" w:hAnsi="Sylfaen" w:cs="Sylfaen"/>
                <w:sz w:val="20"/>
                <w:szCs w:val="20"/>
                <w:lang w:val="ka-GE"/>
              </w:rPr>
              <w:t>ჩამოყალიბა</w:t>
            </w:r>
            <w:r w:rsidRPr="000A347C">
              <w:rPr>
                <w:rFonts w:ascii="Sylfaen" w:hAnsi="Sylfaen"/>
                <w:sz w:val="20"/>
                <w:szCs w:val="20"/>
                <w:lang w:val="ka-GE"/>
              </w:rPr>
              <w:t>/</w:t>
            </w:r>
            <w:r w:rsidRPr="000A347C">
              <w:rPr>
                <w:rFonts w:ascii="Sylfaen" w:hAnsi="Sylfaen" w:cs="Sylfaen"/>
                <w:sz w:val="20"/>
                <w:szCs w:val="20"/>
                <w:lang w:val="ka-GE"/>
              </w:rPr>
              <w:t>განვითარება</w:t>
            </w:r>
            <w:r w:rsidRPr="000A347C">
              <w:rPr>
                <w:rFonts w:ascii="Sylfaen" w:hAnsi="Sylfaen"/>
                <w:sz w:val="20"/>
                <w:szCs w:val="20"/>
                <w:lang w:val="ka-GE"/>
              </w:rPr>
              <w:t xml:space="preserve">  </w:t>
            </w:r>
            <w:r w:rsidRPr="000A347C">
              <w:rPr>
                <w:rFonts w:ascii="Sylfaen" w:hAnsi="Sylfaen" w:cs="Sylfaen"/>
                <w:sz w:val="20"/>
                <w:szCs w:val="20"/>
                <w:lang w:val="ka-GE"/>
              </w:rPr>
              <w:t>კატასტროფებისათვის</w:t>
            </w:r>
            <w:r w:rsidRPr="000A347C">
              <w:rPr>
                <w:rFonts w:ascii="Sylfaen" w:hAnsi="Sylfaen"/>
                <w:sz w:val="20"/>
                <w:szCs w:val="20"/>
                <w:lang w:val="ka-GE"/>
              </w:rPr>
              <w:t xml:space="preserve"> </w:t>
            </w:r>
            <w:r w:rsidRPr="000A347C">
              <w:rPr>
                <w:rFonts w:ascii="Sylfaen" w:hAnsi="Sylfaen" w:cs="Sylfaen"/>
                <w:sz w:val="20"/>
                <w:szCs w:val="20"/>
                <w:lang w:val="ka-GE"/>
              </w:rPr>
              <w:t>მზადებით</w:t>
            </w:r>
            <w:r w:rsidRPr="000A347C">
              <w:rPr>
                <w:rFonts w:ascii="Sylfaen" w:hAnsi="Sylfaen"/>
                <w:sz w:val="20"/>
                <w:szCs w:val="20"/>
                <w:lang w:val="ka-GE"/>
              </w:rPr>
              <w:t xml:space="preserve">, </w:t>
            </w:r>
            <w:r w:rsidRPr="000A347C">
              <w:rPr>
                <w:rFonts w:ascii="Sylfaen" w:hAnsi="Sylfaen" w:cs="Sylfaen"/>
                <w:sz w:val="20"/>
                <w:szCs w:val="20"/>
                <w:lang w:val="ka-GE"/>
              </w:rPr>
              <w:t>ჯანდაცვაზე</w:t>
            </w:r>
            <w:r w:rsidRPr="000A347C">
              <w:rPr>
                <w:rFonts w:ascii="Sylfaen" w:hAnsi="Sylfaen"/>
                <w:sz w:val="20"/>
                <w:szCs w:val="20"/>
                <w:lang w:val="ka-GE"/>
              </w:rPr>
              <w:t xml:space="preserve"> </w:t>
            </w:r>
            <w:r w:rsidRPr="000A347C">
              <w:rPr>
                <w:rFonts w:ascii="Sylfaen" w:hAnsi="Sylfaen" w:cs="Sylfaen"/>
                <w:sz w:val="20"/>
                <w:szCs w:val="20"/>
                <w:lang w:val="ka-GE"/>
              </w:rPr>
              <w:t>ხელმისაწვდომობის</w:t>
            </w:r>
            <w:r w:rsidRPr="000A347C">
              <w:rPr>
                <w:rFonts w:ascii="Sylfaen" w:hAnsi="Sylfaen"/>
                <w:sz w:val="20"/>
                <w:szCs w:val="20"/>
                <w:lang w:val="ka-GE"/>
              </w:rPr>
              <w:t xml:space="preserve"> </w:t>
            </w:r>
            <w:r w:rsidRPr="000A347C">
              <w:rPr>
                <w:rFonts w:ascii="Sylfaen" w:hAnsi="Sylfaen" w:cs="Sylfaen"/>
                <w:sz w:val="20"/>
                <w:szCs w:val="20"/>
                <w:lang w:val="ka-GE"/>
              </w:rPr>
              <w:t>გაზრდა</w:t>
            </w:r>
            <w:r w:rsidRPr="000A347C">
              <w:rPr>
                <w:rFonts w:ascii="Sylfaen" w:hAnsi="Sylfaen"/>
                <w:sz w:val="20"/>
                <w:szCs w:val="20"/>
                <w:lang w:val="ka-GE"/>
              </w:rPr>
              <w:t xml:space="preserve">  </w:t>
            </w:r>
            <w:r w:rsidRPr="000A347C">
              <w:rPr>
                <w:rFonts w:ascii="Sylfaen" w:hAnsi="Sylfaen" w:cs="Sylfaen"/>
                <w:sz w:val="20"/>
                <w:szCs w:val="20"/>
                <w:lang w:val="ka-GE"/>
              </w:rPr>
              <w:t>და</w:t>
            </w:r>
            <w:r w:rsidRPr="000A347C">
              <w:rPr>
                <w:rFonts w:ascii="Sylfaen" w:hAnsi="Sylfaen"/>
                <w:sz w:val="20"/>
                <w:szCs w:val="20"/>
                <w:lang w:val="ka-GE"/>
              </w:rPr>
              <w:t xml:space="preserve"> </w:t>
            </w:r>
            <w:r w:rsidRPr="000A347C">
              <w:rPr>
                <w:rFonts w:ascii="Sylfaen" w:hAnsi="Sylfaen" w:cs="Sylfaen"/>
                <w:sz w:val="20"/>
                <w:szCs w:val="20"/>
                <w:lang w:val="ka-GE"/>
              </w:rPr>
              <w:t>სოციალური</w:t>
            </w:r>
            <w:r w:rsidRPr="000A347C">
              <w:rPr>
                <w:rFonts w:ascii="Sylfaen" w:hAnsi="Sylfaen"/>
                <w:sz w:val="20"/>
                <w:szCs w:val="20"/>
                <w:lang w:val="ka-GE"/>
              </w:rPr>
              <w:t xml:space="preserve"> </w:t>
            </w:r>
            <w:r w:rsidRPr="000A347C">
              <w:rPr>
                <w:rFonts w:ascii="Sylfaen" w:hAnsi="Sylfaen" w:cs="Sylfaen"/>
                <w:sz w:val="20"/>
                <w:szCs w:val="20"/>
                <w:lang w:val="ka-GE"/>
              </w:rPr>
              <w:t>მხარდაჭერა.</w:t>
            </w:r>
          </w:p>
        </w:tc>
      </w:tr>
      <w:tr w:rsidR="000A347C" w:rsidRPr="000A347C" w14:paraId="29107D4A" w14:textId="77777777" w:rsidTr="000A347C">
        <w:trPr>
          <w:trHeight w:val="198"/>
        </w:trPr>
        <w:tc>
          <w:tcPr>
            <w:tcW w:w="2358" w:type="dxa"/>
            <w:shd w:val="clear" w:color="auto" w:fill="auto"/>
            <w:noWrap/>
            <w:vAlign w:val="center"/>
          </w:tcPr>
          <w:p w14:paraId="062CE3DE" w14:textId="6F413B1B"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302" w:type="dxa"/>
            <w:gridSpan w:val="3"/>
            <w:shd w:val="clear" w:color="auto" w:fill="auto"/>
          </w:tcPr>
          <w:p w14:paraId="032E7A25" w14:textId="34855D6A" w:rsidR="004F59D5" w:rsidRPr="000A347C" w:rsidRDefault="004F59D5" w:rsidP="000F2405">
            <w:pPr>
              <w:spacing w:line="360" w:lineRule="auto"/>
              <w:jc w:val="both"/>
              <w:rPr>
                <w:rFonts w:ascii="Sylfaen" w:hAnsi="Sylfaen" w:cs="Sylfaen"/>
                <w:sz w:val="20"/>
                <w:szCs w:val="20"/>
                <w:lang w:val="ka-GE"/>
              </w:rPr>
            </w:pPr>
            <w:r w:rsidRPr="000A347C">
              <w:rPr>
                <w:rFonts w:ascii="Sylfaen" w:hAnsi="Sylfaen"/>
                <w:sz w:val="20"/>
                <w:szCs w:val="20"/>
              </w:rPr>
              <w:t>SDG 1</w:t>
            </w:r>
          </w:p>
        </w:tc>
      </w:tr>
    </w:tbl>
    <w:p w14:paraId="74190AFE" w14:textId="77777777" w:rsidR="00BE1AE2" w:rsidRPr="000A347C" w:rsidRDefault="00BE1AE2" w:rsidP="000F2405">
      <w:pPr>
        <w:tabs>
          <w:tab w:val="left" w:pos="426"/>
        </w:tabs>
        <w:spacing w:line="360" w:lineRule="auto"/>
        <w:jc w:val="both"/>
        <w:rPr>
          <w:rFonts w:ascii="Sylfaen" w:hAnsi="Sylfaen"/>
          <w:b/>
          <w:iCs/>
          <w:sz w:val="20"/>
          <w:szCs w:val="20"/>
          <w:lang w:val="ka-GE"/>
        </w:rPr>
      </w:pPr>
    </w:p>
    <w:p w14:paraId="548A18A0" w14:textId="67E00B06" w:rsidR="00F535D9" w:rsidRPr="000A347C" w:rsidRDefault="00F535D9" w:rsidP="000F2405">
      <w:pPr>
        <w:tabs>
          <w:tab w:val="left" w:pos="426"/>
        </w:tabs>
        <w:spacing w:line="360" w:lineRule="auto"/>
        <w:jc w:val="both"/>
        <w:rPr>
          <w:rFonts w:ascii="Sylfaen" w:hAnsi="Sylfaen"/>
          <w:b/>
          <w:iCs/>
          <w:sz w:val="20"/>
          <w:szCs w:val="20"/>
          <w:lang w:val="ka-GE"/>
        </w:rPr>
      </w:pPr>
    </w:p>
    <w:p w14:paraId="1913CFCE" w14:textId="2817D785" w:rsidR="006D5110" w:rsidRPr="000A347C" w:rsidRDefault="006D5110" w:rsidP="000F2405">
      <w:pPr>
        <w:tabs>
          <w:tab w:val="left" w:pos="426"/>
        </w:tabs>
        <w:spacing w:line="360" w:lineRule="auto"/>
        <w:jc w:val="both"/>
        <w:rPr>
          <w:rFonts w:ascii="Sylfaen" w:hAnsi="Sylfaen"/>
          <w:b/>
          <w:iCs/>
          <w:sz w:val="20"/>
          <w:szCs w:val="20"/>
          <w:lang w:val="ka-GE"/>
        </w:rPr>
      </w:pPr>
    </w:p>
    <w:p w14:paraId="4D778836" w14:textId="7DB16571" w:rsidR="006D5110" w:rsidRPr="000A347C" w:rsidRDefault="006D5110" w:rsidP="000F2405">
      <w:pPr>
        <w:tabs>
          <w:tab w:val="left" w:pos="426"/>
        </w:tabs>
        <w:spacing w:line="360" w:lineRule="auto"/>
        <w:jc w:val="both"/>
        <w:rPr>
          <w:rFonts w:ascii="Sylfaen" w:hAnsi="Sylfaen"/>
          <w:b/>
          <w:iCs/>
          <w:sz w:val="20"/>
          <w:szCs w:val="20"/>
          <w:lang w:val="ka-GE"/>
        </w:rPr>
      </w:pPr>
    </w:p>
    <w:p w14:paraId="67FC279C" w14:textId="77777777" w:rsidR="00F9653D" w:rsidRPr="000A347C" w:rsidRDefault="00F9653D" w:rsidP="000F2405">
      <w:pPr>
        <w:tabs>
          <w:tab w:val="left" w:pos="426"/>
        </w:tabs>
        <w:spacing w:line="360" w:lineRule="auto"/>
        <w:jc w:val="both"/>
        <w:rPr>
          <w:rFonts w:ascii="Sylfaen" w:hAnsi="Sylfaen"/>
          <w:b/>
          <w:iCs/>
          <w:sz w:val="20"/>
          <w:szCs w:val="20"/>
          <w:lang w:val="ka-GE"/>
        </w:rPr>
      </w:pPr>
    </w:p>
    <w:p w14:paraId="198D9A7C" w14:textId="686C5964" w:rsidR="006D5110" w:rsidRPr="000A347C" w:rsidRDefault="006D5110" w:rsidP="000F2405">
      <w:pPr>
        <w:tabs>
          <w:tab w:val="left" w:pos="426"/>
        </w:tabs>
        <w:spacing w:line="360" w:lineRule="auto"/>
        <w:jc w:val="both"/>
        <w:rPr>
          <w:rFonts w:ascii="Sylfaen" w:hAnsi="Sylfaen"/>
          <w:b/>
          <w:iCs/>
          <w:sz w:val="20"/>
          <w:szCs w:val="20"/>
          <w:lang w:val="ka-GE"/>
        </w:rPr>
      </w:pPr>
    </w:p>
    <w:p w14:paraId="1FAE4312" w14:textId="77777777" w:rsidR="006D5110" w:rsidRPr="000A347C" w:rsidRDefault="006D5110" w:rsidP="000F2405">
      <w:pPr>
        <w:tabs>
          <w:tab w:val="left" w:pos="426"/>
        </w:tabs>
        <w:spacing w:line="360" w:lineRule="auto"/>
        <w:jc w:val="both"/>
        <w:rPr>
          <w:rFonts w:ascii="Sylfaen" w:hAnsi="Sylfaen"/>
          <w:b/>
          <w:iCs/>
          <w:sz w:val="20"/>
          <w:szCs w:val="20"/>
          <w:lang w:val="ka-GE"/>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5670"/>
        <w:gridCol w:w="1701"/>
      </w:tblGrid>
      <w:tr w:rsidR="000A347C" w:rsidRPr="000A347C" w14:paraId="3F7CB9ED" w14:textId="77777777" w:rsidTr="000A347C">
        <w:trPr>
          <w:trHeight w:val="697"/>
        </w:trPr>
        <w:tc>
          <w:tcPr>
            <w:tcW w:w="2127" w:type="dxa"/>
            <w:vMerge w:val="restart"/>
            <w:vAlign w:val="center"/>
          </w:tcPr>
          <w:p w14:paraId="5325D0D4" w14:textId="77777777" w:rsidR="006142D1" w:rsidRPr="000A347C" w:rsidRDefault="006142D1"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276" w:type="dxa"/>
            <w:shd w:val="clear" w:color="auto" w:fill="auto"/>
            <w:vAlign w:val="center"/>
            <w:hideMark/>
          </w:tcPr>
          <w:p w14:paraId="6CC93AC4"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670" w:type="dxa"/>
            <w:vMerge w:val="restart"/>
            <w:shd w:val="clear" w:color="auto" w:fill="auto"/>
            <w:vAlign w:val="center"/>
          </w:tcPr>
          <w:p w14:paraId="7EE064AA" w14:textId="77777777" w:rsidR="006142D1" w:rsidRPr="000A347C" w:rsidRDefault="006142D1" w:rsidP="000F2405">
            <w:pPr>
              <w:spacing w:line="360" w:lineRule="auto"/>
              <w:jc w:val="center"/>
              <w:rPr>
                <w:rFonts w:ascii="Sylfaen" w:hAnsi="Sylfaen"/>
                <w:b/>
                <w:sz w:val="20"/>
                <w:szCs w:val="20"/>
              </w:rPr>
            </w:pPr>
            <w:proofErr w:type="spellStart"/>
            <w:r w:rsidRPr="000A347C">
              <w:rPr>
                <w:rFonts w:ascii="Sylfaen" w:hAnsi="Sylfaen"/>
                <w:b/>
                <w:sz w:val="20"/>
                <w:szCs w:val="20"/>
              </w:rPr>
              <w:t>პროექტი</w:t>
            </w:r>
            <w:proofErr w:type="spellEnd"/>
            <w:r w:rsidRPr="000A347C">
              <w:rPr>
                <w:rFonts w:ascii="Sylfaen" w:hAnsi="Sylfaen"/>
                <w:b/>
                <w:sz w:val="20"/>
                <w:szCs w:val="20"/>
              </w:rPr>
              <w:t> „</w:t>
            </w:r>
            <w:proofErr w:type="spellStart"/>
            <w:proofErr w:type="gramStart"/>
            <w:r w:rsidRPr="000A347C">
              <w:rPr>
                <w:rFonts w:ascii="Sylfaen" w:hAnsi="Sylfaen"/>
                <w:b/>
                <w:sz w:val="20"/>
                <w:szCs w:val="20"/>
              </w:rPr>
              <w:t>ვიზრუნოთ</w:t>
            </w:r>
            <w:proofErr w:type="spellEnd"/>
            <w:r w:rsidRPr="000A347C">
              <w:rPr>
                <w:rFonts w:ascii="Sylfaen" w:hAnsi="Sylfaen"/>
                <w:b/>
                <w:sz w:val="20"/>
                <w:szCs w:val="20"/>
              </w:rPr>
              <w:t> </w:t>
            </w:r>
            <w:r w:rsidRPr="000A347C">
              <w:rPr>
                <w:rFonts w:ascii="Sylfaen" w:hAnsi="Sylfaen"/>
                <w:b/>
                <w:sz w:val="20"/>
                <w:szCs w:val="20"/>
                <w:lang w:val="ka-GE"/>
              </w:rPr>
              <w:t xml:space="preserve"> ჩვენს</w:t>
            </w:r>
            <w:proofErr w:type="gramEnd"/>
            <w:r w:rsidRPr="000A347C">
              <w:rPr>
                <w:rFonts w:ascii="Sylfaen" w:hAnsi="Sylfaen"/>
                <w:b/>
                <w:sz w:val="20"/>
                <w:szCs w:val="20"/>
                <w:lang w:val="ka-GE"/>
              </w:rPr>
              <w:t xml:space="preserve"> </w:t>
            </w:r>
            <w:proofErr w:type="spellStart"/>
            <w:r w:rsidRPr="000A347C">
              <w:rPr>
                <w:rFonts w:ascii="Sylfaen" w:hAnsi="Sylfaen"/>
                <w:b/>
                <w:sz w:val="20"/>
                <w:szCs w:val="20"/>
              </w:rPr>
              <w:t>უფროს</w:t>
            </w:r>
            <w:proofErr w:type="spellEnd"/>
            <w:r w:rsidRPr="000A347C">
              <w:rPr>
                <w:rFonts w:ascii="Sylfaen" w:hAnsi="Sylfaen"/>
                <w:b/>
                <w:sz w:val="20"/>
                <w:szCs w:val="20"/>
              </w:rPr>
              <w:t> </w:t>
            </w:r>
            <w:proofErr w:type="spellStart"/>
            <w:r w:rsidRPr="000A347C">
              <w:rPr>
                <w:rFonts w:ascii="Sylfaen" w:hAnsi="Sylfaen"/>
                <w:b/>
                <w:sz w:val="20"/>
                <w:szCs w:val="20"/>
              </w:rPr>
              <w:t>თაობაზე</w:t>
            </w:r>
            <w:proofErr w:type="spellEnd"/>
            <w:r w:rsidRPr="000A347C">
              <w:rPr>
                <w:rFonts w:ascii="Sylfaen" w:hAnsi="Sylfaen"/>
                <w:b/>
                <w:sz w:val="20"/>
                <w:szCs w:val="20"/>
              </w:rPr>
              <w:t>“ </w:t>
            </w:r>
            <w:r w:rsidRPr="000A347C">
              <w:rPr>
                <w:rFonts w:ascii="Sylfaen" w:hAnsi="Sylfaen"/>
                <w:b/>
                <w:sz w:val="20"/>
                <w:szCs w:val="20"/>
                <w:lang w:val="ka-GE"/>
              </w:rPr>
              <w:t xml:space="preserve"> თანა</w:t>
            </w:r>
            <w:proofErr w:type="spellStart"/>
            <w:r w:rsidRPr="000A347C">
              <w:rPr>
                <w:rFonts w:ascii="Sylfaen" w:hAnsi="Sylfaen"/>
                <w:b/>
                <w:sz w:val="20"/>
                <w:szCs w:val="20"/>
              </w:rPr>
              <w:t>დაფინანსება</w:t>
            </w:r>
            <w:proofErr w:type="spellEnd"/>
          </w:p>
          <w:p w14:paraId="0182CA84" w14:textId="77777777" w:rsidR="006142D1" w:rsidRPr="000A347C" w:rsidRDefault="006142D1" w:rsidP="000F2405">
            <w:pPr>
              <w:tabs>
                <w:tab w:val="left" w:pos="426"/>
              </w:tabs>
              <w:spacing w:line="360" w:lineRule="auto"/>
              <w:jc w:val="center"/>
              <w:rPr>
                <w:rFonts w:ascii="Sylfaen" w:hAnsi="Sylfaen"/>
                <w:b/>
                <w:sz w:val="20"/>
                <w:szCs w:val="20"/>
              </w:rPr>
            </w:pPr>
          </w:p>
        </w:tc>
        <w:tc>
          <w:tcPr>
            <w:tcW w:w="1701" w:type="dxa"/>
            <w:shd w:val="clear" w:color="auto" w:fill="auto"/>
          </w:tcPr>
          <w:p w14:paraId="119FEE11" w14:textId="1ABD6510"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7194F584" w14:textId="77777777" w:rsidTr="000A347C">
        <w:trPr>
          <w:trHeight w:val="404"/>
        </w:trPr>
        <w:tc>
          <w:tcPr>
            <w:tcW w:w="2127" w:type="dxa"/>
            <w:vMerge/>
            <w:vAlign w:val="center"/>
          </w:tcPr>
          <w:p w14:paraId="2EF57D79" w14:textId="77777777" w:rsidR="006142D1" w:rsidRPr="000A347C" w:rsidRDefault="006142D1" w:rsidP="000F2405">
            <w:pPr>
              <w:tabs>
                <w:tab w:val="left" w:pos="426"/>
              </w:tabs>
              <w:spacing w:line="360" w:lineRule="auto"/>
              <w:jc w:val="center"/>
              <w:rPr>
                <w:rFonts w:ascii="Sylfaen" w:hAnsi="Sylfaen"/>
                <w:bCs/>
                <w:sz w:val="20"/>
                <w:szCs w:val="20"/>
              </w:rPr>
            </w:pPr>
          </w:p>
        </w:tc>
        <w:tc>
          <w:tcPr>
            <w:tcW w:w="1276" w:type="dxa"/>
            <w:shd w:val="clear" w:color="auto" w:fill="auto"/>
            <w:vAlign w:val="center"/>
          </w:tcPr>
          <w:p w14:paraId="1ADB47F4" w14:textId="77777777" w:rsidR="006142D1" w:rsidRPr="000A347C" w:rsidRDefault="006142D1"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06 02 14</w:t>
            </w:r>
          </w:p>
        </w:tc>
        <w:tc>
          <w:tcPr>
            <w:tcW w:w="5670" w:type="dxa"/>
            <w:vMerge/>
            <w:shd w:val="clear" w:color="auto" w:fill="auto"/>
            <w:vAlign w:val="center"/>
          </w:tcPr>
          <w:p w14:paraId="69640992" w14:textId="77777777" w:rsidR="006142D1" w:rsidRPr="000A347C" w:rsidRDefault="006142D1" w:rsidP="000F2405">
            <w:pPr>
              <w:tabs>
                <w:tab w:val="left" w:pos="426"/>
              </w:tabs>
              <w:spacing w:line="360" w:lineRule="auto"/>
              <w:jc w:val="center"/>
              <w:rPr>
                <w:rFonts w:ascii="Sylfaen" w:hAnsi="Sylfaen" w:cs="Sylfaen"/>
                <w:b/>
                <w:sz w:val="20"/>
                <w:szCs w:val="20"/>
                <w:lang w:val="ka-GE"/>
              </w:rPr>
            </w:pPr>
          </w:p>
        </w:tc>
        <w:tc>
          <w:tcPr>
            <w:tcW w:w="1701" w:type="dxa"/>
            <w:shd w:val="clear" w:color="auto" w:fill="auto"/>
          </w:tcPr>
          <w:p w14:paraId="3DD00D24" w14:textId="53861EA9" w:rsidR="006142D1" w:rsidRPr="000A347C" w:rsidRDefault="00F9653D" w:rsidP="000F2405">
            <w:pPr>
              <w:tabs>
                <w:tab w:val="left" w:pos="426"/>
              </w:tabs>
              <w:spacing w:line="360" w:lineRule="auto"/>
              <w:jc w:val="center"/>
              <w:rPr>
                <w:rFonts w:ascii="Sylfaen" w:hAnsi="Sylfaen"/>
                <w:sz w:val="20"/>
                <w:szCs w:val="20"/>
                <w:lang w:val="en-US"/>
              </w:rPr>
            </w:pPr>
            <w:r w:rsidRPr="000A347C">
              <w:rPr>
                <w:rFonts w:ascii="Sylfaen" w:hAnsi="Sylfaen"/>
                <w:sz w:val="20"/>
                <w:szCs w:val="20"/>
                <w:lang w:val="ka-GE"/>
              </w:rPr>
              <w:t>90</w:t>
            </w:r>
            <w:r w:rsidR="00425BD4" w:rsidRPr="000A347C">
              <w:rPr>
                <w:rFonts w:ascii="Sylfaen" w:hAnsi="Sylfaen"/>
                <w:sz w:val="20"/>
                <w:szCs w:val="20"/>
                <w:lang w:val="ka-GE"/>
              </w:rPr>
              <w:t>,0</w:t>
            </w:r>
          </w:p>
        </w:tc>
      </w:tr>
      <w:tr w:rsidR="000A347C" w:rsidRPr="000A347C" w14:paraId="60F26484" w14:textId="77777777" w:rsidTr="000A347C">
        <w:trPr>
          <w:trHeight w:val="734"/>
        </w:trPr>
        <w:tc>
          <w:tcPr>
            <w:tcW w:w="2127" w:type="dxa"/>
            <w:vAlign w:val="center"/>
          </w:tcPr>
          <w:p w14:paraId="7A9BC82E" w14:textId="77777777" w:rsidR="006142D1" w:rsidRPr="000A347C" w:rsidRDefault="006142D1"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647" w:type="dxa"/>
            <w:gridSpan w:val="3"/>
            <w:shd w:val="clear" w:color="auto" w:fill="auto"/>
            <w:vAlign w:val="center"/>
            <w:hideMark/>
          </w:tcPr>
          <w:p w14:paraId="455B7709" w14:textId="77777777" w:rsidR="006142D1" w:rsidRPr="000A347C" w:rsidRDefault="006142D1"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შეზღუდული შესაძლებლობების მქონე პირთა ინტეგრაციისა და განვითარების ასოციაცია „ჰანგი“</w:t>
            </w:r>
          </w:p>
        </w:tc>
      </w:tr>
      <w:tr w:rsidR="000A347C" w:rsidRPr="000A347C" w14:paraId="71A1C853" w14:textId="77777777" w:rsidTr="000A347C">
        <w:trPr>
          <w:trHeight w:val="188"/>
        </w:trPr>
        <w:tc>
          <w:tcPr>
            <w:tcW w:w="2127" w:type="dxa"/>
            <w:vAlign w:val="center"/>
          </w:tcPr>
          <w:p w14:paraId="4E070A66"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647" w:type="dxa"/>
            <w:gridSpan w:val="3"/>
            <w:shd w:val="clear" w:color="auto" w:fill="auto"/>
            <w:vAlign w:val="center"/>
          </w:tcPr>
          <w:p w14:paraId="20A2DA7A" w14:textId="77777777" w:rsidR="00425BD4" w:rsidRPr="000A347C" w:rsidRDefault="00425BD4" w:rsidP="000F2405">
            <w:pPr>
              <w:pStyle w:val="af4"/>
              <w:spacing w:line="360" w:lineRule="auto"/>
              <w:jc w:val="both"/>
              <w:rPr>
                <w:rFonts w:ascii="Sylfaen" w:hAnsi="Sylfaen"/>
                <w:sz w:val="20"/>
                <w:szCs w:val="20"/>
              </w:rPr>
            </w:pPr>
            <w:r w:rsidRPr="000A347C">
              <w:rPr>
                <w:rFonts w:ascii="Sylfaen" w:hAnsi="Sylfaen" w:cs="Sylfaen"/>
                <w:sz w:val="20"/>
                <w:szCs w:val="20"/>
              </w:rPr>
              <w:t>პროგრამის</w:t>
            </w:r>
            <w:r w:rsidRPr="000A347C">
              <w:rPr>
                <w:rFonts w:ascii="Sylfaen" w:hAnsi="Sylfaen"/>
                <w:sz w:val="20"/>
                <w:szCs w:val="20"/>
              </w:rPr>
              <w:t xml:space="preserve"> </w:t>
            </w:r>
            <w:r w:rsidRPr="000A347C">
              <w:rPr>
                <w:rFonts w:ascii="Sylfaen" w:hAnsi="Sylfaen" w:cs="Sylfaen"/>
                <w:sz w:val="20"/>
                <w:szCs w:val="20"/>
              </w:rPr>
              <w:t>მიზანია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მუნიციპალიტეტში</w:t>
            </w:r>
            <w:r w:rsidRPr="000A347C">
              <w:rPr>
                <w:rFonts w:ascii="Sylfaen" w:hAnsi="Sylfaen"/>
                <w:sz w:val="20"/>
                <w:szCs w:val="20"/>
              </w:rPr>
              <w:t xml:space="preserve"> </w:t>
            </w:r>
            <w:r w:rsidRPr="000A347C">
              <w:rPr>
                <w:rFonts w:ascii="Sylfaen" w:hAnsi="Sylfaen" w:cs="Sylfaen"/>
                <w:sz w:val="20"/>
                <w:szCs w:val="20"/>
              </w:rPr>
              <w:t>მცხოვრები</w:t>
            </w:r>
            <w:r w:rsidRPr="000A347C">
              <w:rPr>
                <w:rFonts w:ascii="Sylfaen" w:hAnsi="Sylfaen"/>
                <w:sz w:val="20"/>
                <w:szCs w:val="20"/>
              </w:rPr>
              <w:t xml:space="preserve"> </w:t>
            </w:r>
            <w:r w:rsidRPr="000A347C">
              <w:rPr>
                <w:rFonts w:ascii="Sylfaen" w:hAnsi="Sylfaen" w:cs="Sylfaen"/>
                <w:sz w:val="20"/>
                <w:szCs w:val="20"/>
              </w:rPr>
              <w:t>მარტოხელა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მარტო</w:t>
            </w:r>
            <w:r w:rsidRPr="000A347C">
              <w:rPr>
                <w:rFonts w:ascii="Sylfaen" w:hAnsi="Sylfaen"/>
                <w:sz w:val="20"/>
                <w:szCs w:val="20"/>
              </w:rPr>
              <w:t xml:space="preserve"> </w:t>
            </w:r>
            <w:r w:rsidRPr="000A347C">
              <w:rPr>
                <w:rFonts w:ascii="Sylfaen" w:hAnsi="Sylfaen" w:cs="Sylfaen"/>
                <w:sz w:val="20"/>
                <w:szCs w:val="20"/>
              </w:rPr>
              <w:t>მცხოვრები</w:t>
            </w:r>
            <w:r w:rsidRPr="000A347C">
              <w:rPr>
                <w:rFonts w:ascii="Sylfaen" w:hAnsi="Sylfaen"/>
                <w:sz w:val="20"/>
                <w:szCs w:val="20"/>
              </w:rPr>
              <w:t xml:space="preserve"> </w:t>
            </w:r>
            <w:r w:rsidRPr="000A347C">
              <w:rPr>
                <w:rFonts w:ascii="Sylfaen" w:hAnsi="Sylfaen" w:cs="Sylfaen"/>
                <w:sz w:val="20"/>
                <w:szCs w:val="20"/>
              </w:rPr>
              <w:t>ხანდაზმულებისა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შშმ</w:t>
            </w:r>
            <w:r w:rsidRPr="000A347C">
              <w:rPr>
                <w:rFonts w:ascii="Sylfaen" w:hAnsi="Sylfaen"/>
                <w:sz w:val="20"/>
                <w:szCs w:val="20"/>
              </w:rPr>
              <w:t xml:space="preserve"> </w:t>
            </w:r>
            <w:r w:rsidRPr="000A347C">
              <w:rPr>
                <w:rFonts w:ascii="Sylfaen" w:hAnsi="Sylfaen" w:cs="Sylfaen"/>
                <w:sz w:val="20"/>
                <w:szCs w:val="20"/>
              </w:rPr>
              <w:t>პირებისათვის</w:t>
            </w:r>
            <w:r w:rsidRPr="000A347C">
              <w:rPr>
                <w:rFonts w:ascii="Sylfaen" w:hAnsi="Sylfaen"/>
                <w:sz w:val="20"/>
                <w:szCs w:val="20"/>
              </w:rPr>
              <w:t xml:space="preserve"> </w:t>
            </w:r>
            <w:r w:rsidRPr="000A347C">
              <w:rPr>
                <w:rFonts w:ascii="Sylfaen" w:hAnsi="Sylfaen" w:cs="Sylfaen"/>
                <w:sz w:val="20"/>
                <w:szCs w:val="20"/>
              </w:rPr>
              <w:t>თბილი</w:t>
            </w:r>
            <w:r w:rsidRPr="000A347C">
              <w:rPr>
                <w:rFonts w:ascii="Sylfaen" w:hAnsi="Sylfaen"/>
                <w:sz w:val="20"/>
                <w:szCs w:val="20"/>
              </w:rPr>
              <w:t xml:space="preserve">, </w:t>
            </w:r>
            <w:r w:rsidRPr="000A347C">
              <w:rPr>
                <w:rFonts w:ascii="Sylfaen" w:hAnsi="Sylfaen" w:cs="Sylfaen"/>
                <w:sz w:val="20"/>
                <w:szCs w:val="20"/>
              </w:rPr>
              <w:t>უსაფრთხო</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ღირსეული</w:t>
            </w:r>
            <w:r w:rsidRPr="000A347C">
              <w:rPr>
                <w:rFonts w:ascii="Sylfaen" w:hAnsi="Sylfaen"/>
                <w:sz w:val="20"/>
                <w:szCs w:val="20"/>
              </w:rPr>
              <w:t xml:space="preserve"> </w:t>
            </w:r>
            <w:r w:rsidRPr="000A347C">
              <w:rPr>
                <w:rFonts w:ascii="Sylfaen" w:hAnsi="Sylfaen" w:cs="Sylfaen"/>
                <w:sz w:val="20"/>
                <w:szCs w:val="20"/>
              </w:rPr>
              <w:t>პირობების</w:t>
            </w:r>
            <w:r w:rsidRPr="000A347C">
              <w:rPr>
                <w:rFonts w:ascii="Sylfaen" w:hAnsi="Sylfaen"/>
                <w:sz w:val="20"/>
                <w:szCs w:val="20"/>
              </w:rPr>
              <w:t xml:space="preserve"> </w:t>
            </w:r>
            <w:r w:rsidRPr="000A347C">
              <w:rPr>
                <w:rFonts w:ascii="Sylfaen" w:hAnsi="Sylfaen" w:cs="Sylfaen"/>
                <w:sz w:val="20"/>
                <w:szCs w:val="20"/>
              </w:rPr>
              <w:t>შექმნა</w:t>
            </w:r>
            <w:r w:rsidRPr="000A347C">
              <w:rPr>
                <w:rFonts w:ascii="Sylfaen" w:hAnsi="Sylfaen"/>
                <w:sz w:val="20"/>
                <w:szCs w:val="20"/>
              </w:rPr>
              <w:t xml:space="preserve"> </w:t>
            </w:r>
            <w:r w:rsidRPr="000A347C">
              <w:rPr>
                <w:rFonts w:ascii="Sylfaen" w:hAnsi="Sylfaen" w:cs="Sylfaen"/>
                <w:sz w:val="20"/>
                <w:szCs w:val="20"/>
              </w:rPr>
              <w:t>მათთვის</w:t>
            </w:r>
            <w:r w:rsidRPr="000A347C">
              <w:rPr>
                <w:rFonts w:ascii="Sylfaen" w:hAnsi="Sylfaen"/>
                <w:sz w:val="20"/>
                <w:szCs w:val="20"/>
              </w:rPr>
              <w:t xml:space="preserve"> </w:t>
            </w:r>
            <w:r w:rsidRPr="000A347C">
              <w:rPr>
                <w:rFonts w:ascii="Sylfaen" w:hAnsi="Sylfaen" w:cs="Sylfaen"/>
                <w:sz w:val="20"/>
                <w:szCs w:val="20"/>
              </w:rPr>
              <w:t>შინ</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მიწოდების</w:t>
            </w:r>
            <w:r w:rsidRPr="000A347C">
              <w:rPr>
                <w:rFonts w:ascii="Sylfaen" w:hAnsi="Sylfaen"/>
                <w:sz w:val="20"/>
                <w:szCs w:val="20"/>
              </w:rPr>
              <w:t xml:space="preserve"> </w:t>
            </w:r>
            <w:r w:rsidRPr="000A347C">
              <w:rPr>
                <w:rFonts w:ascii="Sylfaen" w:hAnsi="Sylfaen" w:cs="Sylfaen"/>
                <w:sz w:val="20"/>
                <w:szCs w:val="20"/>
              </w:rPr>
              <w:t>დანერგვით</w:t>
            </w:r>
            <w:r w:rsidRPr="000A347C">
              <w:rPr>
                <w:rFonts w:ascii="Sylfaen" w:hAnsi="Sylfaen"/>
                <w:sz w:val="20"/>
                <w:szCs w:val="20"/>
              </w:rPr>
              <w:t xml:space="preserve">; </w:t>
            </w:r>
            <w:r w:rsidRPr="000A347C">
              <w:rPr>
                <w:rFonts w:ascii="Sylfaen" w:hAnsi="Sylfaen" w:cs="Sylfaen"/>
                <w:sz w:val="20"/>
                <w:szCs w:val="20"/>
              </w:rPr>
              <w:t>პროექტის</w:t>
            </w:r>
            <w:r w:rsidRPr="000A347C">
              <w:rPr>
                <w:rFonts w:ascii="Sylfaen" w:hAnsi="Sylfaen"/>
                <w:sz w:val="20"/>
                <w:szCs w:val="20"/>
              </w:rPr>
              <w:t xml:space="preserve"> </w:t>
            </w:r>
            <w:r w:rsidRPr="000A347C">
              <w:rPr>
                <w:rFonts w:ascii="Sylfaen" w:hAnsi="Sylfaen" w:cs="Sylfaen"/>
                <w:sz w:val="20"/>
                <w:szCs w:val="20"/>
              </w:rPr>
              <w:t>ფარგლებში</w:t>
            </w:r>
            <w:r w:rsidRPr="000A347C">
              <w:rPr>
                <w:rFonts w:ascii="Sylfaen" w:hAnsi="Sylfaen"/>
                <w:sz w:val="20"/>
                <w:szCs w:val="20"/>
              </w:rPr>
              <w:t xml:space="preserve">, </w:t>
            </w:r>
            <w:r w:rsidRPr="000A347C">
              <w:rPr>
                <w:rFonts w:ascii="Sylfaen" w:hAnsi="Sylfaen" w:cs="Sylfaen"/>
                <w:sz w:val="20"/>
                <w:szCs w:val="20"/>
              </w:rPr>
              <w:t>შინ</w:t>
            </w:r>
            <w:r w:rsidRPr="000A347C">
              <w:rPr>
                <w:rFonts w:ascii="Sylfaen" w:hAnsi="Sylfaen"/>
                <w:sz w:val="20"/>
                <w:szCs w:val="20"/>
              </w:rPr>
              <w:t xml:space="preserve"> </w:t>
            </w:r>
            <w:r w:rsidRPr="000A347C">
              <w:rPr>
                <w:rFonts w:ascii="Sylfaen" w:hAnsi="Sylfaen" w:cs="Sylfaen"/>
                <w:sz w:val="20"/>
                <w:szCs w:val="20"/>
              </w:rPr>
              <w:t>მომსახურების</w:t>
            </w:r>
            <w:r w:rsidRPr="000A347C">
              <w:rPr>
                <w:rFonts w:ascii="Sylfaen" w:hAnsi="Sylfaen"/>
                <w:sz w:val="20"/>
                <w:szCs w:val="20"/>
              </w:rPr>
              <w:t xml:space="preserve"> </w:t>
            </w:r>
            <w:r w:rsidRPr="000A347C">
              <w:rPr>
                <w:rFonts w:ascii="Sylfaen" w:hAnsi="Sylfaen" w:cs="Sylfaen"/>
                <w:sz w:val="20"/>
                <w:szCs w:val="20"/>
              </w:rPr>
              <w:t>სერვისის</w:t>
            </w:r>
            <w:r w:rsidRPr="000A347C">
              <w:rPr>
                <w:rFonts w:ascii="Sylfaen" w:hAnsi="Sylfaen"/>
                <w:sz w:val="20"/>
                <w:szCs w:val="20"/>
              </w:rPr>
              <w:t xml:space="preserve"> </w:t>
            </w:r>
            <w:r w:rsidRPr="000A347C">
              <w:rPr>
                <w:rFonts w:ascii="Sylfaen" w:hAnsi="Sylfaen" w:cs="Sylfaen"/>
                <w:sz w:val="20"/>
                <w:szCs w:val="20"/>
              </w:rPr>
              <w:t>მიწოდება</w:t>
            </w:r>
            <w:r w:rsidRPr="000A347C">
              <w:rPr>
                <w:rFonts w:ascii="Sylfaen" w:hAnsi="Sylfaen"/>
                <w:sz w:val="20"/>
                <w:szCs w:val="20"/>
              </w:rPr>
              <w:t xml:space="preserve"> </w:t>
            </w:r>
            <w:r w:rsidRPr="000A347C">
              <w:rPr>
                <w:rFonts w:ascii="Sylfaen" w:hAnsi="Sylfaen" w:cs="Sylfaen"/>
                <w:sz w:val="20"/>
                <w:szCs w:val="20"/>
              </w:rPr>
              <w:t>ხორციელდება</w:t>
            </w:r>
            <w:r w:rsidRPr="000A347C">
              <w:rPr>
                <w:rFonts w:ascii="Sylfaen" w:hAnsi="Sylfaen"/>
                <w:sz w:val="20"/>
                <w:szCs w:val="20"/>
              </w:rPr>
              <w:t xml:space="preserve"> </w:t>
            </w:r>
            <w:r w:rsidRPr="000A347C">
              <w:rPr>
                <w:rFonts w:ascii="Sylfaen" w:hAnsi="Sylfaen" w:cs="Sylfaen"/>
                <w:sz w:val="20"/>
                <w:szCs w:val="20"/>
              </w:rPr>
              <w:t>სენაკის</w:t>
            </w:r>
            <w:r w:rsidRPr="000A347C">
              <w:rPr>
                <w:rFonts w:ascii="Sylfaen" w:hAnsi="Sylfaen"/>
                <w:sz w:val="20"/>
                <w:szCs w:val="20"/>
              </w:rPr>
              <w:t xml:space="preserve"> </w:t>
            </w:r>
            <w:r w:rsidRPr="000A347C">
              <w:rPr>
                <w:rFonts w:ascii="Sylfaen" w:hAnsi="Sylfaen" w:cs="Sylfaen"/>
                <w:sz w:val="20"/>
                <w:szCs w:val="20"/>
              </w:rPr>
              <w:t>მუნიციპალიტეტში</w:t>
            </w:r>
            <w:r w:rsidRPr="000A347C">
              <w:rPr>
                <w:rFonts w:ascii="Sylfaen" w:hAnsi="Sylfaen"/>
                <w:sz w:val="20"/>
                <w:szCs w:val="20"/>
              </w:rPr>
              <w:t xml:space="preserve"> </w:t>
            </w:r>
            <w:r w:rsidRPr="000A347C">
              <w:rPr>
                <w:rFonts w:ascii="Sylfaen" w:hAnsi="Sylfaen" w:cs="Sylfaen"/>
                <w:sz w:val="20"/>
                <w:szCs w:val="20"/>
              </w:rPr>
              <w:t>მისი</w:t>
            </w:r>
            <w:r w:rsidRPr="000A347C">
              <w:rPr>
                <w:rFonts w:ascii="Sylfaen" w:hAnsi="Sylfaen"/>
                <w:sz w:val="20"/>
                <w:szCs w:val="20"/>
              </w:rPr>
              <w:t xml:space="preserve"> 16 </w:t>
            </w:r>
            <w:r w:rsidRPr="000A347C">
              <w:rPr>
                <w:rFonts w:ascii="Sylfaen" w:hAnsi="Sylfaen" w:cs="Sylfaen"/>
                <w:sz w:val="20"/>
                <w:szCs w:val="20"/>
              </w:rPr>
              <w:t>ადმინისტრაციული</w:t>
            </w:r>
            <w:r w:rsidRPr="000A347C">
              <w:rPr>
                <w:rFonts w:ascii="Sylfaen" w:hAnsi="Sylfaen"/>
                <w:sz w:val="20"/>
                <w:szCs w:val="20"/>
              </w:rPr>
              <w:t xml:space="preserve"> </w:t>
            </w:r>
            <w:r w:rsidRPr="000A347C">
              <w:rPr>
                <w:rFonts w:ascii="Sylfaen" w:hAnsi="Sylfaen" w:cs="Sylfaen"/>
                <w:sz w:val="20"/>
                <w:szCs w:val="20"/>
              </w:rPr>
              <w:t>ერთეულის</w:t>
            </w:r>
            <w:r w:rsidRPr="000A347C">
              <w:rPr>
                <w:rFonts w:ascii="Sylfaen" w:hAnsi="Sylfaen"/>
                <w:sz w:val="20"/>
                <w:szCs w:val="20"/>
              </w:rPr>
              <w:t xml:space="preserve"> </w:t>
            </w:r>
            <w:r w:rsidRPr="000A347C">
              <w:rPr>
                <w:rFonts w:ascii="Sylfaen" w:hAnsi="Sylfaen" w:cs="Sylfaen"/>
                <w:sz w:val="20"/>
                <w:szCs w:val="20"/>
              </w:rPr>
              <w:t>ჩათვლით</w:t>
            </w:r>
            <w:r w:rsidRPr="000A347C">
              <w:rPr>
                <w:rFonts w:ascii="Sylfaen" w:hAnsi="Sylfaen"/>
                <w:sz w:val="20"/>
                <w:szCs w:val="20"/>
              </w:rPr>
              <w:t xml:space="preserve">. </w:t>
            </w:r>
            <w:r w:rsidRPr="000A347C">
              <w:rPr>
                <w:rFonts w:ascii="Sylfaen" w:hAnsi="Sylfaen" w:cs="Sylfaen"/>
                <w:sz w:val="20"/>
                <w:szCs w:val="20"/>
              </w:rPr>
              <w:t>აღნიშნული</w:t>
            </w:r>
            <w:r w:rsidRPr="000A347C">
              <w:rPr>
                <w:rFonts w:ascii="Sylfaen" w:hAnsi="Sylfaen"/>
                <w:sz w:val="20"/>
                <w:szCs w:val="20"/>
              </w:rPr>
              <w:t xml:space="preserve"> </w:t>
            </w:r>
            <w:r w:rsidRPr="000A347C">
              <w:rPr>
                <w:rFonts w:ascii="Sylfaen" w:hAnsi="Sylfaen" w:cs="Sylfaen"/>
                <w:sz w:val="20"/>
                <w:szCs w:val="20"/>
              </w:rPr>
              <w:t>სერვისის</w:t>
            </w:r>
            <w:r w:rsidRPr="000A347C">
              <w:rPr>
                <w:rFonts w:ascii="Sylfaen" w:hAnsi="Sylfaen"/>
                <w:sz w:val="20"/>
                <w:szCs w:val="20"/>
              </w:rPr>
              <w:t xml:space="preserve"> </w:t>
            </w:r>
            <w:r w:rsidRPr="000A347C">
              <w:rPr>
                <w:rFonts w:ascii="Sylfaen" w:hAnsi="Sylfaen" w:cs="Sylfaen"/>
                <w:sz w:val="20"/>
                <w:szCs w:val="20"/>
              </w:rPr>
              <w:t>მისაწოდებლად</w:t>
            </w:r>
            <w:r w:rsidRPr="000A347C">
              <w:rPr>
                <w:rFonts w:ascii="Sylfaen" w:hAnsi="Sylfaen"/>
                <w:sz w:val="20"/>
                <w:szCs w:val="20"/>
              </w:rPr>
              <w:t xml:space="preserve"> </w:t>
            </w:r>
            <w:r w:rsidRPr="000A347C">
              <w:rPr>
                <w:rFonts w:ascii="Sylfaen" w:hAnsi="Sylfaen" w:cs="Sylfaen"/>
                <w:sz w:val="20"/>
                <w:szCs w:val="20"/>
              </w:rPr>
              <w:t>შეიქმნა</w:t>
            </w:r>
            <w:r w:rsidRPr="000A347C">
              <w:rPr>
                <w:rFonts w:ascii="Sylfaen" w:hAnsi="Sylfaen"/>
                <w:sz w:val="20"/>
                <w:szCs w:val="20"/>
              </w:rPr>
              <w:t xml:space="preserve"> </w:t>
            </w:r>
            <w:r w:rsidRPr="000A347C">
              <w:rPr>
                <w:rFonts w:ascii="Sylfaen" w:hAnsi="Sylfaen" w:cs="Sylfaen"/>
                <w:sz w:val="20"/>
                <w:szCs w:val="20"/>
              </w:rPr>
              <w:t>მულტიდისციპლინარული</w:t>
            </w:r>
            <w:r w:rsidRPr="000A347C">
              <w:rPr>
                <w:rFonts w:ascii="Sylfaen" w:hAnsi="Sylfaen"/>
                <w:sz w:val="20"/>
                <w:szCs w:val="20"/>
              </w:rPr>
              <w:t xml:space="preserve"> </w:t>
            </w:r>
            <w:r w:rsidRPr="000A347C">
              <w:rPr>
                <w:rFonts w:ascii="Sylfaen" w:hAnsi="Sylfaen" w:cs="Sylfaen"/>
                <w:sz w:val="20"/>
                <w:szCs w:val="20"/>
              </w:rPr>
              <w:t>ჯგუფი</w:t>
            </w:r>
            <w:r w:rsidRPr="000A347C">
              <w:rPr>
                <w:rFonts w:ascii="Sylfaen" w:hAnsi="Sylfaen"/>
                <w:sz w:val="20"/>
                <w:szCs w:val="20"/>
              </w:rPr>
              <w:t xml:space="preserve"> </w:t>
            </w:r>
            <w:r w:rsidRPr="000A347C">
              <w:rPr>
                <w:rFonts w:ascii="Sylfaen" w:hAnsi="Sylfaen" w:cs="Sylfaen"/>
                <w:sz w:val="20"/>
                <w:szCs w:val="20"/>
              </w:rPr>
              <w:t>რომელიც</w:t>
            </w:r>
            <w:r w:rsidRPr="000A347C">
              <w:rPr>
                <w:rFonts w:ascii="Sylfaen" w:hAnsi="Sylfaen"/>
                <w:sz w:val="20"/>
                <w:szCs w:val="20"/>
              </w:rPr>
              <w:t xml:space="preserve"> </w:t>
            </w:r>
            <w:r w:rsidRPr="000A347C">
              <w:rPr>
                <w:rFonts w:ascii="Sylfaen" w:hAnsi="Sylfaen" w:cs="Sylfaen"/>
                <w:sz w:val="20"/>
                <w:szCs w:val="20"/>
              </w:rPr>
              <w:t>დაკომპლექტდა</w:t>
            </w:r>
            <w:r w:rsidRPr="000A347C">
              <w:rPr>
                <w:rFonts w:ascii="Sylfaen" w:hAnsi="Sylfaen"/>
                <w:sz w:val="20"/>
                <w:szCs w:val="20"/>
              </w:rPr>
              <w:t xml:space="preserve"> </w:t>
            </w:r>
            <w:r w:rsidRPr="000A347C">
              <w:rPr>
                <w:rFonts w:ascii="Sylfaen" w:hAnsi="Sylfaen" w:cs="Sylfaen"/>
                <w:sz w:val="20"/>
                <w:szCs w:val="20"/>
              </w:rPr>
              <w:t>შემდეგი</w:t>
            </w:r>
            <w:r w:rsidRPr="000A347C">
              <w:rPr>
                <w:rFonts w:ascii="Sylfaen" w:hAnsi="Sylfaen"/>
                <w:sz w:val="20"/>
                <w:szCs w:val="20"/>
              </w:rPr>
              <w:t xml:space="preserve"> </w:t>
            </w:r>
            <w:r w:rsidRPr="000A347C">
              <w:rPr>
                <w:rFonts w:ascii="Sylfaen" w:hAnsi="Sylfaen" w:cs="Sylfaen"/>
                <w:sz w:val="20"/>
                <w:szCs w:val="20"/>
              </w:rPr>
              <w:t>სპეციალობების</w:t>
            </w:r>
            <w:r w:rsidRPr="000A347C">
              <w:rPr>
                <w:rFonts w:ascii="Sylfaen" w:hAnsi="Sylfaen"/>
                <w:sz w:val="20"/>
                <w:szCs w:val="20"/>
              </w:rPr>
              <w:t xml:space="preserve"> </w:t>
            </w:r>
            <w:r w:rsidRPr="000A347C">
              <w:rPr>
                <w:rFonts w:ascii="Sylfaen" w:hAnsi="Sylfaen" w:cs="Sylfaen"/>
                <w:sz w:val="20"/>
                <w:szCs w:val="20"/>
              </w:rPr>
              <w:t>ადამიანებისაგან</w:t>
            </w:r>
            <w:r w:rsidRPr="000A347C">
              <w:rPr>
                <w:rFonts w:ascii="Sylfaen" w:hAnsi="Sylfaen"/>
                <w:sz w:val="20"/>
                <w:szCs w:val="20"/>
              </w:rPr>
              <w:t xml:space="preserve">: </w:t>
            </w:r>
            <w:r w:rsidRPr="000A347C">
              <w:rPr>
                <w:rFonts w:ascii="Sylfaen" w:hAnsi="Sylfaen" w:cs="Sylfaen"/>
                <w:sz w:val="20"/>
                <w:szCs w:val="20"/>
              </w:rPr>
              <w:t>სოციალური</w:t>
            </w:r>
            <w:r w:rsidRPr="000A347C">
              <w:rPr>
                <w:rFonts w:ascii="Sylfaen" w:hAnsi="Sylfaen"/>
                <w:sz w:val="20"/>
                <w:szCs w:val="20"/>
              </w:rPr>
              <w:t xml:space="preserve"> </w:t>
            </w:r>
            <w:r w:rsidRPr="000A347C">
              <w:rPr>
                <w:rFonts w:ascii="Sylfaen" w:hAnsi="Sylfaen" w:cs="Sylfaen"/>
                <w:sz w:val="20"/>
                <w:szCs w:val="20"/>
              </w:rPr>
              <w:t>მუშაკი</w:t>
            </w:r>
            <w:r w:rsidRPr="000A347C">
              <w:rPr>
                <w:rFonts w:ascii="Sylfaen" w:hAnsi="Sylfaen"/>
                <w:sz w:val="20"/>
                <w:szCs w:val="20"/>
              </w:rPr>
              <w:t xml:space="preserve">, </w:t>
            </w:r>
            <w:r w:rsidRPr="000A347C">
              <w:rPr>
                <w:rFonts w:ascii="Sylfaen" w:hAnsi="Sylfaen" w:cs="Sylfaen"/>
                <w:sz w:val="20"/>
                <w:szCs w:val="20"/>
              </w:rPr>
              <w:t>ხელოსანი</w:t>
            </w:r>
            <w:r w:rsidRPr="000A347C">
              <w:rPr>
                <w:rFonts w:ascii="Sylfaen" w:hAnsi="Sylfaen"/>
                <w:sz w:val="20"/>
                <w:szCs w:val="20"/>
              </w:rPr>
              <w:t xml:space="preserve">, </w:t>
            </w:r>
            <w:r w:rsidRPr="000A347C">
              <w:rPr>
                <w:rFonts w:ascii="Sylfaen" w:hAnsi="Sylfaen" w:cs="Sylfaen"/>
                <w:sz w:val="20"/>
                <w:szCs w:val="20"/>
              </w:rPr>
              <w:t>დამლაგებელი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მძღოლი</w:t>
            </w:r>
            <w:r w:rsidRPr="000A347C">
              <w:rPr>
                <w:rFonts w:ascii="Sylfaen" w:hAnsi="Sylfaen"/>
                <w:sz w:val="20"/>
                <w:szCs w:val="20"/>
              </w:rPr>
              <w:t xml:space="preserve">, </w:t>
            </w:r>
            <w:r w:rsidRPr="000A347C">
              <w:rPr>
                <w:rFonts w:ascii="Sylfaen" w:hAnsi="Sylfaen" w:cs="Sylfaen"/>
                <w:sz w:val="20"/>
                <w:szCs w:val="20"/>
              </w:rPr>
              <w:t>რომელსაც</w:t>
            </w:r>
            <w:r w:rsidRPr="000A347C">
              <w:rPr>
                <w:rFonts w:ascii="Sylfaen" w:hAnsi="Sylfaen"/>
                <w:sz w:val="20"/>
                <w:szCs w:val="20"/>
              </w:rPr>
              <w:t xml:space="preserve"> </w:t>
            </w:r>
            <w:r w:rsidRPr="000A347C">
              <w:rPr>
                <w:rFonts w:ascii="Sylfaen" w:hAnsi="Sylfaen" w:cs="Sylfaen"/>
                <w:sz w:val="20"/>
                <w:szCs w:val="20"/>
              </w:rPr>
              <w:t>ასევე</w:t>
            </w:r>
            <w:r w:rsidRPr="000A347C">
              <w:rPr>
                <w:rFonts w:ascii="Sylfaen" w:hAnsi="Sylfaen"/>
                <w:sz w:val="20"/>
                <w:szCs w:val="20"/>
              </w:rPr>
              <w:t xml:space="preserve"> </w:t>
            </w:r>
            <w:r w:rsidRPr="000A347C">
              <w:rPr>
                <w:rFonts w:ascii="Sylfaen" w:hAnsi="Sylfaen" w:cs="Sylfaen"/>
                <w:sz w:val="20"/>
                <w:szCs w:val="20"/>
              </w:rPr>
              <w:t>შეუძლია</w:t>
            </w:r>
            <w:r w:rsidRPr="000A347C">
              <w:rPr>
                <w:rFonts w:ascii="Sylfaen" w:hAnsi="Sylfaen"/>
                <w:sz w:val="20"/>
                <w:szCs w:val="20"/>
              </w:rPr>
              <w:t xml:space="preserve"> </w:t>
            </w:r>
            <w:r w:rsidRPr="000A347C">
              <w:rPr>
                <w:rFonts w:ascii="Sylfaen" w:hAnsi="Sylfaen" w:cs="Sylfaen"/>
                <w:sz w:val="20"/>
                <w:szCs w:val="20"/>
              </w:rPr>
              <w:t>საჭიროების</w:t>
            </w:r>
            <w:r w:rsidRPr="000A347C">
              <w:rPr>
                <w:rFonts w:ascii="Sylfaen" w:hAnsi="Sylfaen"/>
                <w:sz w:val="20"/>
                <w:szCs w:val="20"/>
              </w:rPr>
              <w:t xml:space="preserve"> </w:t>
            </w:r>
            <w:r w:rsidRPr="000A347C">
              <w:rPr>
                <w:rFonts w:ascii="Sylfaen" w:hAnsi="Sylfaen" w:cs="Sylfaen"/>
                <w:sz w:val="20"/>
                <w:szCs w:val="20"/>
              </w:rPr>
              <w:t>შემთხვევაში</w:t>
            </w:r>
            <w:r w:rsidRPr="000A347C">
              <w:rPr>
                <w:rFonts w:ascii="Sylfaen" w:hAnsi="Sylfaen"/>
                <w:sz w:val="20"/>
                <w:szCs w:val="20"/>
              </w:rPr>
              <w:t xml:space="preserve"> </w:t>
            </w:r>
            <w:r w:rsidRPr="000A347C">
              <w:rPr>
                <w:rFonts w:ascii="Sylfaen" w:hAnsi="Sylfaen" w:cs="Sylfaen"/>
                <w:sz w:val="20"/>
                <w:szCs w:val="20"/>
              </w:rPr>
              <w:t>შეაკეთოს</w:t>
            </w:r>
            <w:r w:rsidRPr="000A347C">
              <w:rPr>
                <w:rFonts w:ascii="Sylfaen" w:hAnsi="Sylfaen"/>
                <w:sz w:val="20"/>
                <w:szCs w:val="20"/>
              </w:rPr>
              <w:t xml:space="preserve"> </w:t>
            </w:r>
            <w:r w:rsidRPr="000A347C">
              <w:rPr>
                <w:rFonts w:ascii="Sylfaen" w:hAnsi="Sylfaen" w:cs="Sylfaen"/>
                <w:sz w:val="20"/>
                <w:szCs w:val="20"/>
              </w:rPr>
              <w:t>საოჯახო</w:t>
            </w:r>
            <w:r w:rsidRPr="000A347C">
              <w:rPr>
                <w:rFonts w:ascii="Sylfaen" w:hAnsi="Sylfaen"/>
                <w:sz w:val="20"/>
                <w:szCs w:val="20"/>
              </w:rPr>
              <w:t xml:space="preserve"> </w:t>
            </w:r>
            <w:r w:rsidRPr="000A347C">
              <w:rPr>
                <w:rFonts w:ascii="Sylfaen" w:hAnsi="Sylfaen" w:cs="Sylfaen"/>
                <w:sz w:val="20"/>
                <w:szCs w:val="20"/>
              </w:rPr>
              <w:t>ინვენტარი</w:t>
            </w:r>
            <w:r w:rsidRPr="000A347C">
              <w:rPr>
                <w:rFonts w:ascii="Sylfaen" w:hAnsi="Sylfaen"/>
                <w:sz w:val="20"/>
                <w:szCs w:val="20"/>
              </w:rPr>
              <w:t xml:space="preserve">, </w:t>
            </w:r>
            <w:r w:rsidRPr="000A347C">
              <w:rPr>
                <w:rFonts w:ascii="Sylfaen" w:hAnsi="Sylfaen" w:cs="Sylfaen"/>
                <w:sz w:val="20"/>
                <w:szCs w:val="20"/>
              </w:rPr>
              <w:t>ელექტრო</w:t>
            </w:r>
            <w:r w:rsidRPr="000A347C">
              <w:rPr>
                <w:rFonts w:ascii="Sylfaen" w:hAnsi="Sylfaen"/>
                <w:sz w:val="20"/>
                <w:szCs w:val="20"/>
              </w:rPr>
              <w:t xml:space="preserve"> </w:t>
            </w:r>
            <w:r w:rsidRPr="000A347C">
              <w:rPr>
                <w:rFonts w:ascii="Sylfaen" w:hAnsi="Sylfaen" w:cs="Sylfaen"/>
                <w:sz w:val="20"/>
                <w:szCs w:val="20"/>
              </w:rPr>
              <w:t>მოწყობილობები</w:t>
            </w:r>
            <w:r w:rsidRPr="000A347C">
              <w:rPr>
                <w:rFonts w:ascii="Sylfaen" w:hAnsi="Sylfaen"/>
                <w:sz w:val="20"/>
                <w:szCs w:val="20"/>
              </w:rPr>
              <w:t xml:space="preserve">, </w:t>
            </w:r>
            <w:r w:rsidRPr="000A347C">
              <w:rPr>
                <w:rFonts w:ascii="Sylfaen" w:hAnsi="Sylfaen" w:cs="Sylfaen"/>
                <w:sz w:val="20"/>
                <w:szCs w:val="20"/>
              </w:rPr>
              <w:t>ავეჯი</w:t>
            </w:r>
            <w:r w:rsidRPr="000A347C">
              <w:rPr>
                <w:rFonts w:ascii="Sylfaen" w:hAnsi="Sylfaen"/>
                <w:sz w:val="20"/>
                <w:szCs w:val="20"/>
              </w:rPr>
              <w:t xml:space="preserve">, </w:t>
            </w:r>
            <w:r w:rsidRPr="000A347C">
              <w:rPr>
                <w:rFonts w:ascii="Sylfaen" w:hAnsi="Sylfaen" w:cs="Sylfaen"/>
                <w:sz w:val="20"/>
                <w:szCs w:val="20"/>
              </w:rPr>
              <w:t>ელექტრო</w:t>
            </w:r>
            <w:r w:rsidRPr="000A347C">
              <w:rPr>
                <w:rFonts w:ascii="Sylfaen" w:hAnsi="Sylfaen"/>
                <w:sz w:val="20"/>
                <w:szCs w:val="20"/>
              </w:rPr>
              <w:t xml:space="preserve"> </w:t>
            </w:r>
            <w:r w:rsidRPr="000A347C">
              <w:rPr>
                <w:rFonts w:ascii="Sylfaen" w:hAnsi="Sylfaen" w:cs="Sylfaen"/>
                <w:sz w:val="20"/>
                <w:szCs w:val="20"/>
              </w:rPr>
              <w:t>გაყვანილობა</w:t>
            </w:r>
            <w:r w:rsidRPr="000A347C">
              <w:rPr>
                <w:rFonts w:ascii="Sylfaen" w:hAnsi="Sylfaen"/>
                <w:sz w:val="20"/>
                <w:szCs w:val="20"/>
              </w:rPr>
              <w:t xml:space="preserve">. </w:t>
            </w:r>
            <w:r w:rsidRPr="000A347C">
              <w:rPr>
                <w:rFonts w:ascii="Sylfaen" w:hAnsi="Sylfaen" w:cs="Sylfaen"/>
                <w:sz w:val="20"/>
                <w:szCs w:val="20"/>
              </w:rPr>
              <w:t>შერჩეულ</w:t>
            </w:r>
            <w:r w:rsidRPr="000A347C">
              <w:rPr>
                <w:rFonts w:ascii="Sylfaen" w:hAnsi="Sylfaen"/>
                <w:sz w:val="20"/>
                <w:szCs w:val="20"/>
              </w:rPr>
              <w:t xml:space="preserve"> 22 </w:t>
            </w:r>
            <w:r w:rsidRPr="000A347C">
              <w:rPr>
                <w:rFonts w:ascii="Sylfaen" w:hAnsi="Sylfaen" w:cs="Sylfaen"/>
                <w:sz w:val="20"/>
                <w:szCs w:val="20"/>
              </w:rPr>
              <w:t>ბენეფიციარს</w:t>
            </w:r>
            <w:r w:rsidRPr="000A347C">
              <w:rPr>
                <w:rFonts w:ascii="Sylfaen" w:hAnsi="Sylfaen"/>
                <w:sz w:val="20"/>
                <w:szCs w:val="20"/>
              </w:rPr>
              <w:t xml:space="preserve"> </w:t>
            </w:r>
            <w:r w:rsidRPr="000A347C">
              <w:rPr>
                <w:rFonts w:ascii="Sylfaen" w:hAnsi="Sylfaen" w:cs="Sylfaen"/>
                <w:sz w:val="20"/>
                <w:szCs w:val="20"/>
              </w:rPr>
              <w:t>მომსახურება</w:t>
            </w:r>
            <w:r w:rsidRPr="000A347C">
              <w:rPr>
                <w:rFonts w:ascii="Sylfaen" w:hAnsi="Sylfaen"/>
                <w:sz w:val="20"/>
                <w:szCs w:val="20"/>
              </w:rPr>
              <w:t xml:space="preserve"> </w:t>
            </w:r>
            <w:r w:rsidRPr="000A347C">
              <w:rPr>
                <w:rFonts w:ascii="Sylfaen" w:hAnsi="Sylfaen" w:cs="Sylfaen"/>
                <w:sz w:val="20"/>
                <w:szCs w:val="20"/>
              </w:rPr>
              <w:t>მიეწოდება</w:t>
            </w:r>
            <w:r w:rsidRPr="000A347C">
              <w:rPr>
                <w:rFonts w:ascii="Sylfaen" w:hAnsi="Sylfaen"/>
                <w:sz w:val="20"/>
                <w:szCs w:val="20"/>
              </w:rPr>
              <w:t xml:space="preserve">. </w:t>
            </w:r>
            <w:r w:rsidRPr="000A347C">
              <w:rPr>
                <w:rFonts w:ascii="Sylfaen" w:hAnsi="Sylfaen" w:cs="Sylfaen"/>
                <w:sz w:val="20"/>
                <w:szCs w:val="20"/>
              </w:rPr>
              <w:t>წინასწარ</w:t>
            </w:r>
            <w:r w:rsidRPr="000A347C">
              <w:rPr>
                <w:rFonts w:ascii="Sylfaen" w:hAnsi="Sylfaen"/>
                <w:sz w:val="20"/>
                <w:szCs w:val="20"/>
              </w:rPr>
              <w:t xml:space="preserve"> </w:t>
            </w:r>
            <w:r w:rsidRPr="000A347C">
              <w:rPr>
                <w:rFonts w:ascii="Sylfaen" w:hAnsi="Sylfaen" w:cs="Sylfaen"/>
                <w:sz w:val="20"/>
                <w:szCs w:val="20"/>
              </w:rPr>
              <w:t>შექმნილი</w:t>
            </w:r>
            <w:r w:rsidRPr="000A347C">
              <w:rPr>
                <w:rFonts w:ascii="Sylfaen" w:hAnsi="Sylfaen"/>
                <w:sz w:val="20"/>
                <w:szCs w:val="20"/>
              </w:rPr>
              <w:t xml:space="preserve"> </w:t>
            </w:r>
            <w:r w:rsidRPr="000A347C">
              <w:rPr>
                <w:rFonts w:ascii="Sylfaen" w:hAnsi="Sylfaen" w:cs="Sylfaen"/>
                <w:sz w:val="20"/>
                <w:szCs w:val="20"/>
              </w:rPr>
              <w:t>ინდივიდვალური</w:t>
            </w:r>
            <w:r w:rsidRPr="000A347C">
              <w:rPr>
                <w:rFonts w:ascii="Sylfaen" w:hAnsi="Sylfaen"/>
                <w:sz w:val="20"/>
                <w:szCs w:val="20"/>
              </w:rPr>
              <w:t xml:space="preserve"> </w:t>
            </w:r>
            <w:r w:rsidRPr="000A347C">
              <w:rPr>
                <w:rFonts w:ascii="Sylfaen" w:hAnsi="Sylfaen" w:cs="Sylfaen"/>
                <w:sz w:val="20"/>
                <w:szCs w:val="20"/>
              </w:rPr>
              <w:t>გეგმის</w:t>
            </w:r>
            <w:r w:rsidRPr="000A347C">
              <w:rPr>
                <w:rFonts w:ascii="Sylfaen" w:hAnsi="Sylfaen"/>
                <w:sz w:val="20"/>
                <w:szCs w:val="20"/>
              </w:rPr>
              <w:t xml:space="preserve"> </w:t>
            </w:r>
            <w:r w:rsidRPr="000A347C">
              <w:rPr>
                <w:rFonts w:ascii="Sylfaen" w:hAnsi="Sylfaen" w:cs="Sylfaen"/>
                <w:sz w:val="20"/>
                <w:szCs w:val="20"/>
              </w:rPr>
              <w:t>მიხედვით</w:t>
            </w:r>
            <w:r w:rsidRPr="000A347C">
              <w:rPr>
                <w:rFonts w:ascii="Sylfaen" w:hAnsi="Sylfaen"/>
                <w:sz w:val="20"/>
                <w:szCs w:val="20"/>
              </w:rPr>
              <w:t xml:space="preserve">, </w:t>
            </w:r>
            <w:r w:rsidRPr="000A347C">
              <w:rPr>
                <w:rFonts w:ascii="Sylfaen" w:hAnsi="Sylfaen" w:cs="Sylfaen"/>
                <w:sz w:val="20"/>
                <w:szCs w:val="20"/>
              </w:rPr>
              <w:t>რომელიც</w:t>
            </w:r>
            <w:r w:rsidRPr="000A347C">
              <w:rPr>
                <w:rFonts w:ascii="Sylfaen" w:hAnsi="Sylfaen"/>
                <w:sz w:val="20"/>
                <w:szCs w:val="20"/>
              </w:rPr>
              <w:t xml:space="preserve"> </w:t>
            </w:r>
            <w:r w:rsidRPr="000A347C">
              <w:rPr>
                <w:rFonts w:ascii="Sylfaen" w:hAnsi="Sylfaen" w:cs="Sylfaen"/>
                <w:sz w:val="20"/>
                <w:szCs w:val="20"/>
              </w:rPr>
              <w:t>მოიცავს</w:t>
            </w:r>
            <w:r w:rsidRPr="000A347C">
              <w:rPr>
                <w:rFonts w:ascii="Sylfaen" w:hAnsi="Sylfaen"/>
                <w:sz w:val="20"/>
                <w:szCs w:val="20"/>
              </w:rPr>
              <w:t xml:space="preserve"> </w:t>
            </w:r>
            <w:r w:rsidRPr="000A347C">
              <w:rPr>
                <w:rFonts w:ascii="Sylfaen" w:hAnsi="Sylfaen" w:cs="Sylfaen"/>
                <w:sz w:val="20"/>
                <w:szCs w:val="20"/>
              </w:rPr>
              <w:t>საჭიროებისამებრ</w:t>
            </w:r>
            <w:r w:rsidRPr="000A347C">
              <w:rPr>
                <w:rFonts w:ascii="Sylfaen" w:hAnsi="Sylfaen"/>
                <w:sz w:val="20"/>
                <w:szCs w:val="20"/>
              </w:rPr>
              <w:t xml:space="preserve"> </w:t>
            </w:r>
            <w:r w:rsidRPr="000A347C">
              <w:rPr>
                <w:rFonts w:ascii="Sylfaen" w:hAnsi="Sylfaen" w:cs="Sylfaen"/>
                <w:sz w:val="20"/>
                <w:szCs w:val="20"/>
              </w:rPr>
              <w:t>სხვადასხვა</w:t>
            </w:r>
            <w:r w:rsidRPr="000A347C">
              <w:rPr>
                <w:rFonts w:ascii="Sylfaen" w:hAnsi="Sylfaen"/>
                <w:sz w:val="20"/>
                <w:szCs w:val="20"/>
              </w:rPr>
              <w:t xml:space="preserve"> </w:t>
            </w:r>
            <w:r w:rsidRPr="000A347C">
              <w:rPr>
                <w:rFonts w:ascii="Sylfaen" w:hAnsi="Sylfaen" w:cs="Sylfaen"/>
                <w:sz w:val="20"/>
                <w:szCs w:val="20"/>
              </w:rPr>
              <w:t>სამუშაოებს</w:t>
            </w:r>
            <w:r w:rsidRPr="000A347C">
              <w:rPr>
                <w:rFonts w:ascii="Sylfaen" w:hAnsi="Sylfaen"/>
                <w:sz w:val="20"/>
                <w:szCs w:val="20"/>
              </w:rPr>
              <w:t xml:space="preserve">, </w:t>
            </w:r>
            <w:r w:rsidRPr="000A347C">
              <w:rPr>
                <w:rFonts w:ascii="Sylfaen" w:hAnsi="Sylfaen" w:cs="Sylfaen"/>
                <w:sz w:val="20"/>
                <w:szCs w:val="20"/>
              </w:rPr>
              <w:t>საოჯახო</w:t>
            </w:r>
            <w:r w:rsidRPr="000A347C">
              <w:rPr>
                <w:rFonts w:ascii="Sylfaen" w:hAnsi="Sylfaen"/>
                <w:sz w:val="20"/>
                <w:szCs w:val="20"/>
              </w:rPr>
              <w:t xml:space="preserve"> </w:t>
            </w:r>
            <w:r w:rsidRPr="000A347C">
              <w:rPr>
                <w:rFonts w:ascii="Sylfaen" w:hAnsi="Sylfaen" w:cs="Sylfaen"/>
                <w:sz w:val="20"/>
                <w:szCs w:val="20"/>
              </w:rPr>
              <w:t>საქმეებში</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ჯანდაცვის</w:t>
            </w:r>
            <w:r w:rsidRPr="000A347C">
              <w:rPr>
                <w:rFonts w:ascii="Sylfaen" w:hAnsi="Sylfaen"/>
                <w:sz w:val="20"/>
                <w:szCs w:val="20"/>
              </w:rPr>
              <w:t xml:space="preserve"> </w:t>
            </w:r>
            <w:r w:rsidRPr="000A347C">
              <w:rPr>
                <w:rFonts w:ascii="Sylfaen" w:hAnsi="Sylfaen" w:cs="Sylfaen"/>
                <w:sz w:val="20"/>
                <w:szCs w:val="20"/>
              </w:rPr>
              <w:t>სერვისის</w:t>
            </w:r>
            <w:r w:rsidRPr="000A347C">
              <w:rPr>
                <w:rFonts w:ascii="Sylfaen" w:hAnsi="Sylfaen"/>
                <w:sz w:val="20"/>
                <w:szCs w:val="20"/>
              </w:rPr>
              <w:t xml:space="preserve"> </w:t>
            </w:r>
            <w:r w:rsidRPr="000A347C">
              <w:rPr>
                <w:rFonts w:ascii="Sylfaen" w:hAnsi="Sylfaen" w:cs="Sylfaen"/>
                <w:sz w:val="20"/>
                <w:szCs w:val="20"/>
              </w:rPr>
              <w:t>მიღებას</w:t>
            </w:r>
            <w:r w:rsidRPr="000A347C">
              <w:rPr>
                <w:rFonts w:ascii="Sylfaen" w:hAnsi="Sylfaen"/>
                <w:sz w:val="20"/>
                <w:szCs w:val="20"/>
              </w:rPr>
              <w:t xml:space="preserve">, </w:t>
            </w:r>
            <w:r w:rsidRPr="000A347C">
              <w:rPr>
                <w:rFonts w:ascii="Sylfaen" w:hAnsi="Sylfaen" w:cs="Sylfaen"/>
                <w:sz w:val="20"/>
                <w:szCs w:val="20"/>
              </w:rPr>
              <w:t>ფსიქოლოგიური</w:t>
            </w:r>
            <w:r w:rsidRPr="000A347C">
              <w:rPr>
                <w:rFonts w:ascii="Sylfaen" w:hAnsi="Sylfaen"/>
                <w:sz w:val="20"/>
                <w:szCs w:val="20"/>
              </w:rPr>
              <w:t xml:space="preserve"> </w:t>
            </w:r>
            <w:r w:rsidRPr="000A347C">
              <w:rPr>
                <w:rFonts w:ascii="Sylfaen" w:hAnsi="Sylfaen" w:cs="Sylfaen"/>
                <w:sz w:val="20"/>
                <w:szCs w:val="20"/>
              </w:rPr>
              <w:t>მხარდაჭერას</w:t>
            </w:r>
            <w:r w:rsidRPr="000A347C">
              <w:rPr>
                <w:rFonts w:ascii="Sylfaen" w:hAnsi="Sylfaen"/>
                <w:sz w:val="20"/>
                <w:szCs w:val="20"/>
              </w:rPr>
              <w:t xml:space="preserve">, </w:t>
            </w:r>
            <w:r w:rsidRPr="000A347C">
              <w:rPr>
                <w:rFonts w:ascii="Sylfaen" w:hAnsi="Sylfaen" w:cs="Sylfaen"/>
                <w:sz w:val="20"/>
                <w:szCs w:val="20"/>
              </w:rPr>
              <w:t>სოციალურ</w:t>
            </w:r>
            <w:r w:rsidRPr="000A347C">
              <w:rPr>
                <w:rFonts w:ascii="Sylfaen" w:hAnsi="Sylfaen"/>
                <w:sz w:val="20"/>
                <w:szCs w:val="20"/>
              </w:rPr>
              <w:t xml:space="preserve"> </w:t>
            </w:r>
            <w:r w:rsidRPr="000A347C">
              <w:rPr>
                <w:rFonts w:ascii="Sylfaen" w:hAnsi="Sylfaen" w:cs="Sylfaen"/>
                <w:sz w:val="20"/>
                <w:szCs w:val="20"/>
              </w:rPr>
              <w:t>საკითხებს</w:t>
            </w:r>
            <w:r w:rsidRPr="000A347C">
              <w:rPr>
                <w:rFonts w:ascii="Sylfaen" w:hAnsi="Sylfaen"/>
                <w:sz w:val="20"/>
                <w:szCs w:val="20"/>
              </w:rPr>
              <w:t xml:space="preserve">, </w:t>
            </w:r>
            <w:r w:rsidRPr="000A347C">
              <w:rPr>
                <w:rFonts w:ascii="Sylfaen" w:hAnsi="Sylfaen" w:cs="Sylfaen"/>
                <w:sz w:val="20"/>
                <w:szCs w:val="20"/>
              </w:rPr>
              <w:t>ზამთვრისთვის</w:t>
            </w:r>
            <w:r w:rsidRPr="000A347C">
              <w:rPr>
                <w:rFonts w:ascii="Sylfaen" w:hAnsi="Sylfaen"/>
                <w:sz w:val="20"/>
                <w:szCs w:val="20"/>
              </w:rPr>
              <w:t xml:space="preserve"> </w:t>
            </w:r>
            <w:r w:rsidRPr="000A347C">
              <w:rPr>
                <w:rFonts w:ascii="Sylfaen" w:hAnsi="Sylfaen" w:cs="Sylfaen"/>
                <w:sz w:val="20"/>
                <w:szCs w:val="20"/>
              </w:rPr>
              <w:t>მზადებაში</w:t>
            </w:r>
            <w:r w:rsidRPr="000A347C">
              <w:rPr>
                <w:rFonts w:ascii="Sylfaen" w:hAnsi="Sylfaen"/>
                <w:sz w:val="20"/>
                <w:szCs w:val="20"/>
              </w:rPr>
              <w:t xml:space="preserve"> </w:t>
            </w:r>
            <w:r w:rsidRPr="000A347C">
              <w:rPr>
                <w:rFonts w:ascii="Sylfaen" w:hAnsi="Sylfaen" w:cs="Sylfaen"/>
                <w:sz w:val="20"/>
                <w:szCs w:val="20"/>
              </w:rPr>
              <w:t>დახმარებას</w:t>
            </w:r>
            <w:r w:rsidRPr="000A347C">
              <w:rPr>
                <w:rFonts w:ascii="Sylfaen" w:hAnsi="Sylfaen"/>
                <w:sz w:val="20"/>
                <w:szCs w:val="20"/>
              </w:rPr>
              <w:t xml:space="preserve">. </w:t>
            </w:r>
            <w:r w:rsidRPr="000A347C">
              <w:rPr>
                <w:rFonts w:ascii="Sylfaen" w:hAnsi="Sylfaen" w:cs="Sylfaen"/>
                <w:sz w:val="20"/>
                <w:szCs w:val="20"/>
              </w:rPr>
              <w:t>თითო</w:t>
            </w:r>
            <w:r w:rsidRPr="000A347C">
              <w:rPr>
                <w:rFonts w:ascii="Sylfaen" w:hAnsi="Sylfaen"/>
                <w:sz w:val="20"/>
                <w:szCs w:val="20"/>
              </w:rPr>
              <w:t xml:space="preserve"> </w:t>
            </w:r>
            <w:r w:rsidRPr="000A347C">
              <w:rPr>
                <w:rFonts w:ascii="Sylfaen" w:hAnsi="Sylfaen" w:cs="Sylfaen"/>
                <w:sz w:val="20"/>
                <w:szCs w:val="20"/>
              </w:rPr>
              <w:t>ბენეფიციარის</w:t>
            </w:r>
            <w:r w:rsidRPr="000A347C">
              <w:rPr>
                <w:rFonts w:ascii="Sylfaen" w:hAnsi="Sylfaen"/>
                <w:sz w:val="20"/>
                <w:szCs w:val="20"/>
              </w:rPr>
              <w:t xml:space="preserve"> </w:t>
            </w:r>
            <w:r w:rsidRPr="000A347C">
              <w:rPr>
                <w:rFonts w:ascii="Sylfaen" w:hAnsi="Sylfaen" w:cs="Sylfaen"/>
                <w:sz w:val="20"/>
                <w:szCs w:val="20"/>
              </w:rPr>
              <w:t>ოჯახში</w:t>
            </w:r>
            <w:r w:rsidRPr="000A347C">
              <w:rPr>
                <w:rFonts w:ascii="Sylfaen" w:hAnsi="Sylfaen"/>
                <w:sz w:val="20"/>
                <w:szCs w:val="20"/>
              </w:rPr>
              <w:t xml:space="preserve"> </w:t>
            </w:r>
            <w:r w:rsidRPr="000A347C">
              <w:rPr>
                <w:rFonts w:ascii="Sylfaen" w:hAnsi="Sylfaen" w:cs="Sylfaen"/>
                <w:sz w:val="20"/>
                <w:szCs w:val="20"/>
              </w:rPr>
              <w:t>მომსახურეობის</w:t>
            </w:r>
            <w:r w:rsidRPr="000A347C">
              <w:rPr>
                <w:rFonts w:ascii="Sylfaen" w:hAnsi="Sylfaen"/>
                <w:sz w:val="20"/>
                <w:szCs w:val="20"/>
              </w:rPr>
              <w:t xml:space="preserve"> </w:t>
            </w:r>
            <w:r w:rsidRPr="000A347C">
              <w:rPr>
                <w:rFonts w:ascii="Sylfaen" w:hAnsi="Sylfaen" w:cs="Sylfaen"/>
                <w:sz w:val="20"/>
                <w:szCs w:val="20"/>
              </w:rPr>
              <w:t>დრო</w:t>
            </w:r>
            <w:r w:rsidRPr="000A347C">
              <w:rPr>
                <w:rFonts w:ascii="Sylfaen" w:hAnsi="Sylfaen"/>
                <w:sz w:val="20"/>
                <w:szCs w:val="20"/>
              </w:rPr>
              <w:t xml:space="preserve"> </w:t>
            </w:r>
            <w:r w:rsidRPr="000A347C">
              <w:rPr>
                <w:rFonts w:ascii="Sylfaen" w:hAnsi="Sylfaen" w:cs="Sylfaen"/>
                <w:sz w:val="20"/>
                <w:szCs w:val="20"/>
              </w:rPr>
              <w:t>მოიცავს</w:t>
            </w:r>
            <w:r w:rsidRPr="000A347C">
              <w:rPr>
                <w:rFonts w:ascii="Sylfaen" w:hAnsi="Sylfaen"/>
                <w:sz w:val="20"/>
                <w:szCs w:val="20"/>
              </w:rPr>
              <w:t xml:space="preserve"> </w:t>
            </w:r>
            <w:r w:rsidRPr="000A347C">
              <w:rPr>
                <w:rFonts w:ascii="Sylfaen" w:hAnsi="Sylfaen" w:cs="Sylfaen"/>
                <w:sz w:val="20"/>
                <w:szCs w:val="20"/>
              </w:rPr>
              <w:t>საშუალოდ</w:t>
            </w:r>
            <w:r w:rsidRPr="000A347C">
              <w:rPr>
                <w:rFonts w:ascii="Sylfaen" w:hAnsi="Sylfaen"/>
                <w:sz w:val="20"/>
                <w:szCs w:val="20"/>
              </w:rPr>
              <w:t xml:space="preserve"> 2-4 </w:t>
            </w:r>
            <w:r w:rsidRPr="000A347C">
              <w:rPr>
                <w:rFonts w:ascii="Sylfaen" w:hAnsi="Sylfaen" w:cs="Sylfaen"/>
                <w:sz w:val="20"/>
                <w:szCs w:val="20"/>
              </w:rPr>
              <w:t>საათს</w:t>
            </w:r>
            <w:r w:rsidRPr="000A347C">
              <w:rPr>
                <w:rFonts w:ascii="Sylfaen" w:hAnsi="Sylfaen"/>
                <w:sz w:val="20"/>
                <w:szCs w:val="20"/>
              </w:rPr>
              <w:t xml:space="preserve"> </w:t>
            </w:r>
            <w:r w:rsidRPr="000A347C">
              <w:rPr>
                <w:rFonts w:ascii="Sylfaen" w:hAnsi="Sylfaen" w:cs="Sylfaen"/>
                <w:sz w:val="20"/>
                <w:szCs w:val="20"/>
              </w:rPr>
              <w:t>რაც</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w:t>
            </w:r>
            <w:r w:rsidRPr="000A347C">
              <w:rPr>
                <w:rFonts w:ascii="Sylfaen" w:hAnsi="Sylfaen" w:cs="Sylfaen"/>
                <w:sz w:val="20"/>
                <w:szCs w:val="20"/>
              </w:rPr>
              <w:t>საერთო</w:t>
            </w:r>
            <w:r w:rsidRPr="000A347C">
              <w:rPr>
                <w:rFonts w:ascii="Sylfaen" w:hAnsi="Sylfaen"/>
                <w:sz w:val="20"/>
                <w:szCs w:val="20"/>
              </w:rPr>
              <w:t xml:space="preserve"> </w:t>
            </w:r>
            <w:r w:rsidRPr="000A347C">
              <w:rPr>
                <w:rFonts w:ascii="Sylfaen" w:hAnsi="Sylfaen" w:cs="Sylfaen"/>
                <w:sz w:val="20"/>
                <w:szCs w:val="20"/>
              </w:rPr>
              <w:t>მოცულობით</w:t>
            </w:r>
            <w:r w:rsidRPr="000A347C">
              <w:rPr>
                <w:rFonts w:ascii="Sylfaen" w:hAnsi="Sylfaen"/>
                <w:sz w:val="20"/>
                <w:szCs w:val="20"/>
              </w:rPr>
              <w:t xml:space="preserve"> </w:t>
            </w:r>
            <w:r w:rsidRPr="000A347C">
              <w:rPr>
                <w:rFonts w:ascii="Sylfaen" w:hAnsi="Sylfaen" w:cs="Sylfaen"/>
                <w:sz w:val="20"/>
                <w:szCs w:val="20"/>
              </w:rPr>
              <w:t>ერთ</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შეადგენს</w:t>
            </w:r>
            <w:r w:rsidRPr="000A347C">
              <w:rPr>
                <w:rFonts w:ascii="Sylfaen" w:hAnsi="Sylfaen"/>
                <w:sz w:val="20"/>
                <w:szCs w:val="20"/>
              </w:rPr>
              <w:t xml:space="preserve"> 36 </w:t>
            </w:r>
            <w:r w:rsidRPr="000A347C">
              <w:rPr>
                <w:rFonts w:ascii="Sylfaen" w:hAnsi="Sylfaen" w:cs="Sylfaen"/>
                <w:sz w:val="20"/>
                <w:szCs w:val="20"/>
              </w:rPr>
              <w:t>კაცი</w:t>
            </w:r>
            <w:r w:rsidRPr="000A347C">
              <w:rPr>
                <w:rFonts w:ascii="Sylfaen" w:hAnsi="Sylfaen"/>
                <w:sz w:val="20"/>
                <w:szCs w:val="20"/>
              </w:rPr>
              <w:t>-</w:t>
            </w:r>
            <w:r w:rsidRPr="000A347C">
              <w:rPr>
                <w:rFonts w:ascii="Sylfaen" w:hAnsi="Sylfaen" w:cs="Sylfaen"/>
                <w:sz w:val="20"/>
                <w:szCs w:val="20"/>
              </w:rPr>
              <w:t>საათს</w:t>
            </w:r>
            <w:r w:rsidRPr="000A347C">
              <w:rPr>
                <w:rFonts w:ascii="Sylfaen" w:hAnsi="Sylfaen"/>
                <w:sz w:val="20"/>
                <w:szCs w:val="20"/>
              </w:rPr>
              <w:t xml:space="preserve">, </w:t>
            </w:r>
            <w:r w:rsidRPr="000A347C">
              <w:rPr>
                <w:rFonts w:ascii="Sylfaen" w:hAnsi="Sylfaen" w:cs="Sylfaen"/>
                <w:sz w:val="20"/>
                <w:szCs w:val="20"/>
              </w:rPr>
              <w:t>ხოლო</w:t>
            </w:r>
            <w:r w:rsidRPr="000A347C">
              <w:rPr>
                <w:rFonts w:ascii="Sylfaen" w:hAnsi="Sylfaen"/>
                <w:sz w:val="20"/>
                <w:szCs w:val="20"/>
              </w:rPr>
              <w:t xml:space="preserve"> </w:t>
            </w:r>
            <w:r w:rsidRPr="000A347C">
              <w:rPr>
                <w:rFonts w:ascii="Sylfaen" w:hAnsi="Sylfaen" w:cs="Sylfaen"/>
                <w:sz w:val="20"/>
                <w:szCs w:val="20"/>
              </w:rPr>
              <w:t>ყველა</w:t>
            </w:r>
            <w:r w:rsidRPr="000A347C">
              <w:rPr>
                <w:rFonts w:ascii="Sylfaen" w:hAnsi="Sylfaen"/>
                <w:sz w:val="20"/>
                <w:szCs w:val="20"/>
              </w:rPr>
              <w:t xml:space="preserve"> </w:t>
            </w:r>
            <w:r w:rsidRPr="000A347C">
              <w:rPr>
                <w:rFonts w:ascii="Sylfaen" w:hAnsi="Sylfaen" w:cs="Sylfaen"/>
                <w:sz w:val="20"/>
                <w:szCs w:val="20"/>
              </w:rPr>
              <w:t>ბენეფიციარზე</w:t>
            </w:r>
            <w:r w:rsidRPr="000A347C">
              <w:rPr>
                <w:rFonts w:ascii="Sylfaen" w:hAnsi="Sylfaen"/>
                <w:sz w:val="20"/>
                <w:szCs w:val="20"/>
              </w:rPr>
              <w:t xml:space="preserve"> </w:t>
            </w:r>
            <w:r w:rsidRPr="000A347C">
              <w:rPr>
                <w:rFonts w:ascii="Sylfaen" w:hAnsi="Sylfaen" w:cs="Sylfaen"/>
                <w:sz w:val="20"/>
                <w:szCs w:val="20"/>
              </w:rPr>
              <w:t>საშუალოდ</w:t>
            </w:r>
            <w:r w:rsidRPr="000A347C">
              <w:rPr>
                <w:rFonts w:ascii="Sylfaen" w:hAnsi="Sylfaen"/>
                <w:sz w:val="20"/>
                <w:szCs w:val="20"/>
              </w:rPr>
              <w:t xml:space="preserve"> 720 </w:t>
            </w:r>
            <w:r w:rsidRPr="000A347C">
              <w:rPr>
                <w:rFonts w:ascii="Sylfaen" w:hAnsi="Sylfaen" w:cs="Sylfaen"/>
                <w:sz w:val="20"/>
                <w:szCs w:val="20"/>
              </w:rPr>
              <w:t>კაც</w:t>
            </w:r>
            <w:r w:rsidRPr="000A347C">
              <w:rPr>
                <w:rFonts w:ascii="Sylfaen" w:hAnsi="Sylfaen"/>
                <w:sz w:val="20"/>
                <w:szCs w:val="20"/>
              </w:rPr>
              <w:t>-</w:t>
            </w:r>
            <w:r w:rsidRPr="000A347C">
              <w:rPr>
                <w:rFonts w:ascii="Sylfaen" w:hAnsi="Sylfaen" w:cs="Sylfaen"/>
                <w:sz w:val="20"/>
                <w:szCs w:val="20"/>
              </w:rPr>
              <w:t>საათის</w:t>
            </w:r>
            <w:r w:rsidRPr="000A347C">
              <w:rPr>
                <w:rFonts w:ascii="Sylfaen" w:hAnsi="Sylfaen"/>
                <w:sz w:val="20"/>
                <w:szCs w:val="20"/>
              </w:rPr>
              <w:t xml:space="preserve"> </w:t>
            </w:r>
            <w:r w:rsidRPr="000A347C">
              <w:rPr>
                <w:rFonts w:ascii="Sylfaen" w:hAnsi="Sylfaen" w:cs="Sylfaen"/>
                <w:sz w:val="20"/>
                <w:szCs w:val="20"/>
              </w:rPr>
              <w:t>მომსახურება</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w:t>
            </w:r>
            <w:r w:rsidRPr="000A347C">
              <w:rPr>
                <w:rFonts w:ascii="Sylfaen" w:hAnsi="Sylfaen" w:cs="Sylfaen"/>
                <w:sz w:val="20"/>
                <w:szCs w:val="20"/>
              </w:rPr>
              <w:t>თვეში</w:t>
            </w:r>
            <w:r w:rsidRPr="000A347C">
              <w:rPr>
                <w:rFonts w:ascii="Sylfaen" w:hAnsi="Sylfaen"/>
                <w:sz w:val="20"/>
                <w:szCs w:val="20"/>
              </w:rPr>
              <w:t xml:space="preserve"> </w:t>
            </w:r>
            <w:r w:rsidRPr="000A347C">
              <w:rPr>
                <w:rFonts w:ascii="Sylfaen" w:hAnsi="Sylfaen" w:cs="Sylfaen"/>
                <w:sz w:val="20"/>
                <w:szCs w:val="20"/>
              </w:rPr>
              <w:t>ბენეფიციარებს</w:t>
            </w:r>
            <w:r w:rsidRPr="000A347C">
              <w:rPr>
                <w:rFonts w:ascii="Sylfaen" w:hAnsi="Sylfaen"/>
                <w:sz w:val="20"/>
                <w:szCs w:val="20"/>
              </w:rPr>
              <w:t xml:space="preserve"> </w:t>
            </w:r>
            <w:r w:rsidRPr="000A347C">
              <w:rPr>
                <w:rFonts w:ascii="Sylfaen" w:hAnsi="Sylfaen" w:cs="Sylfaen"/>
                <w:sz w:val="20"/>
                <w:szCs w:val="20"/>
              </w:rPr>
              <w:t>მომსახურეობის</w:t>
            </w:r>
            <w:r w:rsidRPr="000A347C">
              <w:rPr>
                <w:rFonts w:ascii="Sylfaen" w:hAnsi="Sylfaen"/>
                <w:sz w:val="20"/>
                <w:szCs w:val="20"/>
              </w:rPr>
              <w:t xml:space="preserve"> </w:t>
            </w:r>
            <w:r w:rsidRPr="000A347C">
              <w:rPr>
                <w:rFonts w:ascii="Sylfaen" w:hAnsi="Sylfaen" w:cs="Sylfaen"/>
                <w:sz w:val="20"/>
                <w:szCs w:val="20"/>
              </w:rPr>
              <w:t>მიწოდება</w:t>
            </w:r>
            <w:r w:rsidRPr="000A347C">
              <w:rPr>
                <w:rFonts w:ascii="Sylfaen" w:hAnsi="Sylfaen"/>
                <w:sz w:val="20"/>
                <w:szCs w:val="20"/>
              </w:rPr>
              <w:t xml:space="preserve"> 3-4 </w:t>
            </w:r>
            <w:r w:rsidRPr="000A347C">
              <w:rPr>
                <w:rFonts w:ascii="Sylfaen" w:hAnsi="Sylfaen" w:cs="Sylfaen"/>
                <w:sz w:val="20"/>
                <w:szCs w:val="20"/>
              </w:rPr>
              <w:t>ჯერ</w:t>
            </w:r>
            <w:r w:rsidRPr="000A347C">
              <w:rPr>
                <w:rFonts w:ascii="Sylfaen" w:hAnsi="Sylfaen"/>
                <w:sz w:val="20"/>
                <w:szCs w:val="20"/>
              </w:rPr>
              <w:t xml:space="preserve"> </w:t>
            </w:r>
            <w:r w:rsidRPr="000A347C">
              <w:rPr>
                <w:rFonts w:ascii="Sylfaen" w:hAnsi="Sylfaen" w:cs="Sylfaen"/>
                <w:sz w:val="20"/>
                <w:szCs w:val="20"/>
              </w:rPr>
              <w:t>ხდება</w:t>
            </w:r>
            <w:r w:rsidRPr="000A347C">
              <w:rPr>
                <w:rFonts w:ascii="Sylfaen" w:hAnsi="Sylfaen"/>
                <w:sz w:val="20"/>
                <w:szCs w:val="20"/>
              </w:rPr>
              <w:t xml:space="preserve"> </w:t>
            </w:r>
            <w:r w:rsidRPr="000A347C">
              <w:rPr>
                <w:rFonts w:ascii="Sylfaen" w:hAnsi="Sylfaen" w:cs="Sylfaen"/>
                <w:sz w:val="20"/>
                <w:szCs w:val="20"/>
              </w:rPr>
              <w:t>სხვადასხვა</w:t>
            </w:r>
            <w:r w:rsidRPr="000A347C">
              <w:rPr>
                <w:rFonts w:ascii="Sylfaen" w:hAnsi="Sylfaen"/>
                <w:sz w:val="20"/>
                <w:szCs w:val="20"/>
              </w:rPr>
              <w:t xml:space="preserve"> </w:t>
            </w:r>
            <w:r w:rsidRPr="000A347C">
              <w:rPr>
                <w:rFonts w:ascii="Sylfaen" w:hAnsi="Sylfaen" w:cs="Sylfaen"/>
                <w:sz w:val="20"/>
                <w:szCs w:val="20"/>
              </w:rPr>
              <w:t>ინტესივობით</w:t>
            </w:r>
            <w:r w:rsidRPr="000A347C">
              <w:rPr>
                <w:rFonts w:ascii="Sylfaen" w:hAnsi="Sylfaen"/>
                <w:sz w:val="20"/>
                <w:szCs w:val="20"/>
              </w:rPr>
              <w:t xml:space="preserve">, </w:t>
            </w:r>
            <w:r w:rsidRPr="000A347C">
              <w:rPr>
                <w:rFonts w:ascii="Sylfaen" w:hAnsi="Sylfaen" w:cs="Sylfaen"/>
                <w:sz w:val="20"/>
                <w:szCs w:val="20"/>
              </w:rPr>
              <w:t>რადგან</w:t>
            </w:r>
            <w:r w:rsidRPr="000A347C">
              <w:rPr>
                <w:rFonts w:ascii="Sylfaen" w:hAnsi="Sylfaen"/>
                <w:sz w:val="20"/>
                <w:szCs w:val="20"/>
              </w:rPr>
              <w:t xml:space="preserve"> </w:t>
            </w:r>
            <w:r w:rsidRPr="000A347C">
              <w:rPr>
                <w:rFonts w:ascii="Sylfaen" w:hAnsi="Sylfaen" w:cs="Sylfaen"/>
                <w:sz w:val="20"/>
                <w:szCs w:val="20"/>
              </w:rPr>
              <w:t>იკვეთება</w:t>
            </w:r>
            <w:r w:rsidRPr="000A347C">
              <w:rPr>
                <w:rFonts w:ascii="Sylfaen" w:hAnsi="Sylfaen"/>
                <w:sz w:val="20"/>
                <w:szCs w:val="20"/>
              </w:rPr>
              <w:t xml:space="preserve"> </w:t>
            </w:r>
            <w:r w:rsidRPr="000A347C">
              <w:rPr>
                <w:rFonts w:ascii="Sylfaen" w:hAnsi="Sylfaen" w:cs="Sylfaen"/>
                <w:sz w:val="20"/>
                <w:szCs w:val="20"/>
              </w:rPr>
              <w:t>საჭიროება</w:t>
            </w:r>
            <w:r w:rsidRPr="000A347C">
              <w:rPr>
                <w:rFonts w:ascii="Sylfaen" w:hAnsi="Sylfaen"/>
                <w:sz w:val="20"/>
                <w:szCs w:val="20"/>
              </w:rPr>
              <w:t xml:space="preserve"> </w:t>
            </w:r>
            <w:r w:rsidRPr="000A347C">
              <w:rPr>
                <w:rFonts w:ascii="Sylfaen" w:hAnsi="Sylfaen" w:cs="Sylfaen"/>
                <w:sz w:val="20"/>
                <w:szCs w:val="20"/>
              </w:rPr>
              <w:t>გარკვეულ</w:t>
            </w:r>
            <w:r w:rsidRPr="000A347C">
              <w:rPr>
                <w:rFonts w:ascii="Sylfaen" w:hAnsi="Sylfaen"/>
                <w:sz w:val="20"/>
                <w:szCs w:val="20"/>
              </w:rPr>
              <w:t xml:space="preserve"> </w:t>
            </w:r>
            <w:r w:rsidRPr="000A347C">
              <w:rPr>
                <w:rFonts w:ascii="Sylfaen" w:hAnsi="Sylfaen" w:cs="Sylfaen"/>
                <w:sz w:val="20"/>
                <w:szCs w:val="20"/>
              </w:rPr>
              <w:t>ბენეფიციარებთან</w:t>
            </w:r>
            <w:r w:rsidRPr="000A347C">
              <w:rPr>
                <w:rFonts w:ascii="Sylfaen" w:hAnsi="Sylfaen"/>
                <w:sz w:val="20"/>
                <w:szCs w:val="20"/>
              </w:rPr>
              <w:t xml:space="preserve"> </w:t>
            </w:r>
            <w:r w:rsidRPr="000A347C">
              <w:rPr>
                <w:rFonts w:ascii="Sylfaen" w:hAnsi="Sylfaen" w:cs="Sylfaen"/>
                <w:sz w:val="20"/>
                <w:szCs w:val="20"/>
              </w:rPr>
              <w:t>უფრო</w:t>
            </w:r>
            <w:r w:rsidRPr="000A347C">
              <w:rPr>
                <w:rFonts w:ascii="Sylfaen" w:hAnsi="Sylfaen"/>
                <w:sz w:val="20"/>
                <w:szCs w:val="20"/>
              </w:rPr>
              <w:t xml:space="preserve"> </w:t>
            </w:r>
            <w:r w:rsidRPr="000A347C">
              <w:rPr>
                <w:rFonts w:ascii="Sylfaen" w:hAnsi="Sylfaen" w:cs="Sylfaen"/>
                <w:sz w:val="20"/>
                <w:szCs w:val="20"/>
              </w:rPr>
              <w:t>მეტი</w:t>
            </w:r>
            <w:r w:rsidRPr="000A347C">
              <w:rPr>
                <w:rFonts w:ascii="Sylfaen" w:hAnsi="Sylfaen"/>
                <w:sz w:val="20"/>
                <w:szCs w:val="20"/>
              </w:rPr>
              <w:t xml:space="preserve">, </w:t>
            </w:r>
            <w:r w:rsidRPr="000A347C">
              <w:rPr>
                <w:rFonts w:ascii="Sylfaen" w:hAnsi="Sylfaen" w:cs="Sylfaen"/>
                <w:sz w:val="20"/>
                <w:szCs w:val="20"/>
              </w:rPr>
              <w:t>ამას</w:t>
            </w:r>
            <w:r w:rsidRPr="000A347C">
              <w:rPr>
                <w:rFonts w:ascii="Sylfaen" w:hAnsi="Sylfaen"/>
                <w:sz w:val="20"/>
                <w:szCs w:val="20"/>
              </w:rPr>
              <w:t xml:space="preserve"> </w:t>
            </w:r>
            <w:r w:rsidRPr="000A347C">
              <w:rPr>
                <w:rFonts w:ascii="Sylfaen" w:hAnsi="Sylfaen" w:cs="Sylfaen"/>
                <w:sz w:val="20"/>
                <w:szCs w:val="20"/>
              </w:rPr>
              <w:t>განაპირობებს</w:t>
            </w:r>
            <w:r w:rsidRPr="000A347C">
              <w:rPr>
                <w:rFonts w:ascii="Sylfaen" w:hAnsi="Sylfaen"/>
                <w:sz w:val="20"/>
                <w:szCs w:val="20"/>
              </w:rPr>
              <w:t xml:space="preserve"> </w:t>
            </w:r>
            <w:r w:rsidRPr="000A347C">
              <w:rPr>
                <w:rFonts w:ascii="Sylfaen" w:hAnsi="Sylfaen" w:cs="Sylfaen"/>
                <w:sz w:val="20"/>
                <w:szCs w:val="20"/>
              </w:rPr>
              <w:t>მათი</w:t>
            </w:r>
            <w:r w:rsidRPr="000A347C">
              <w:rPr>
                <w:rFonts w:ascii="Sylfaen" w:hAnsi="Sylfaen"/>
                <w:sz w:val="20"/>
                <w:szCs w:val="20"/>
              </w:rPr>
              <w:t xml:space="preserve"> </w:t>
            </w:r>
            <w:r w:rsidRPr="000A347C">
              <w:rPr>
                <w:rFonts w:ascii="Sylfaen" w:hAnsi="Sylfaen" w:cs="Sylfaen"/>
                <w:sz w:val="20"/>
                <w:szCs w:val="20"/>
              </w:rPr>
              <w:t>ჯამრთელობის</w:t>
            </w:r>
            <w:r w:rsidRPr="000A347C">
              <w:rPr>
                <w:rFonts w:ascii="Sylfaen" w:hAnsi="Sylfaen"/>
                <w:sz w:val="20"/>
                <w:szCs w:val="20"/>
              </w:rPr>
              <w:t xml:space="preserve"> </w:t>
            </w:r>
            <w:r w:rsidRPr="000A347C">
              <w:rPr>
                <w:rFonts w:ascii="Sylfaen" w:hAnsi="Sylfaen" w:cs="Sylfaen"/>
                <w:sz w:val="20"/>
                <w:szCs w:val="20"/>
              </w:rPr>
              <w:t>მდგომარეობა</w:t>
            </w:r>
            <w:r w:rsidRPr="000A347C">
              <w:rPr>
                <w:rFonts w:ascii="Sylfaen" w:hAnsi="Sylfaen"/>
                <w:sz w:val="20"/>
                <w:szCs w:val="20"/>
              </w:rPr>
              <w:t xml:space="preserve">, </w:t>
            </w:r>
            <w:r w:rsidRPr="000A347C">
              <w:rPr>
                <w:rFonts w:ascii="Sylfaen" w:hAnsi="Sylfaen" w:cs="Sylfaen"/>
                <w:sz w:val="20"/>
                <w:szCs w:val="20"/>
              </w:rPr>
              <w:t>მხედველობის</w:t>
            </w:r>
            <w:r w:rsidRPr="000A347C">
              <w:rPr>
                <w:rFonts w:ascii="Sylfaen" w:hAnsi="Sylfaen"/>
                <w:sz w:val="20"/>
                <w:szCs w:val="20"/>
              </w:rPr>
              <w:t xml:space="preserve"> </w:t>
            </w:r>
            <w:r w:rsidRPr="000A347C">
              <w:rPr>
                <w:rFonts w:ascii="Sylfaen" w:hAnsi="Sylfaen" w:cs="Sylfaen"/>
                <w:sz w:val="20"/>
                <w:szCs w:val="20"/>
              </w:rPr>
              <w:t>თუ</w:t>
            </w:r>
            <w:r w:rsidRPr="000A347C">
              <w:rPr>
                <w:rFonts w:ascii="Sylfaen" w:hAnsi="Sylfaen"/>
                <w:sz w:val="20"/>
                <w:szCs w:val="20"/>
              </w:rPr>
              <w:t xml:space="preserve"> </w:t>
            </w:r>
            <w:r w:rsidRPr="000A347C">
              <w:rPr>
                <w:rFonts w:ascii="Sylfaen" w:hAnsi="Sylfaen" w:cs="Sylfaen"/>
                <w:sz w:val="20"/>
                <w:szCs w:val="20"/>
              </w:rPr>
              <w:t>მსხვილი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ნატიფი</w:t>
            </w:r>
            <w:r w:rsidRPr="000A347C">
              <w:rPr>
                <w:rFonts w:ascii="Sylfaen" w:hAnsi="Sylfaen"/>
                <w:sz w:val="20"/>
                <w:szCs w:val="20"/>
              </w:rPr>
              <w:t xml:space="preserve"> </w:t>
            </w:r>
            <w:r w:rsidRPr="000A347C">
              <w:rPr>
                <w:rFonts w:ascii="Sylfaen" w:hAnsi="Sylfaen" w:cs="Sylfaen"/>
                <w:sz w:val="20"/>
                <w:szCs w:val="20"/>
              </w:rPr>
              <w:t>მოტორიკის</w:t>
            </w:r>
            <w:r w:rsidRPr="000A347C">
              <w:rPr>
                <w:rFonts w:ascii="Sylfaen" w:hAnsi="Sylfaen"/>
                <w:sz w:val="20"/>
                <w:szCs w:val="20"/>
              </w:rPr>
              <w:t xml:space="preserve"> </w:t>
            </w:r>
            <w:r w:rsidRPr="000A347C">
              <w:rPr>
                <w:rFonts w:ascii="Sylfaen" w:hAnsi="Sylfaen" w:cs="Sylfaen"/>
                <w:sz w:val="20"/>
                <w:szCs w:val="20"/>
              </w:rPr>
              <w:t>ფუნქციონირების</w:t>
            </w:r>
            <w:r w:rsidRPr="000A347C">
              <w:rPr>
                <w:rFonts w:ascii="Sylfaen" w:hAnsi="Sylfaen"/>
                <w:sz w:val="20"/>
                <w:szCs w:val="20"/>
              </w:rPr>
              <w:t xml:space="preserve"> </w:t>
            </w:r>
            <w:r w:rsidRPr="000A347C">
              <w:rPr>
                <w:rFonts w:ascii="Sylfaen" w:hAnsi="Sylfaen" w:cs="Sylfaen"/>
                <w:sz w:val="20"/>
                <w:szCs w:val="20"/>
              </w:rPr>
              <w:t>ხარისხი</w:t>
            </w:r>
            <w:r w:rsidRPr="000A347C">
              <w:rPr>
                <w:rFonts w:ascii="Sylfaen" w:hAnsi="Sylfaen"/>
                <w:sz w:val="20"/>
                <w:szCs w:val="20"/>
              </w:rPr>
              <w:t xml:space="preserve">. </w:t>
            </w:r>
            <w:r w:rsidRPr="000A347C">
              <w:rPr>
                <w:rFonts w:ascii="Sylfaen" w:hAnsi="Sylfaen" w:cs="Sylfaen"/>
                <w:sz w:val="20"/>
                <w:szCs w:val="20"/>
              </w:rPr>
              <w:t>დიასახლისის</w:t>
            </w:r>
            <w:r w:rsidRPr="000A347C">
              <w:rPr>
                <w:rFonts w:ascii="Sylfaen" w:hAnsi="Sylfaen"/>
                <w:sz w:val="20"/>
                <w:szCs w:val="20"/>
              </w:rPr>
              <w:t xml:space="preserve"> </w:t>
            </w:r>
            <w:r w:rsidRPr="000A347C">
              <w:rPr>
                <w:rFonts w:ascii="Sylfaen" w:hAnsi="Sylfaen" w:cs="Sylfaen"/>
                <w:sz w:val="20"/>
                <w:szCs w:val="20"/>
              </w:rPr>
              <w:t>მიერ</w:t>
            </w:r>
            <w:r w:rsidRPr="000A347C">
              <w:rPr>
                <w:rFonts w:ascii="Sylfaen" w:hAnsi="Sylfaen"/>
                <w:sz w:val="20"/>
                <w:szCs w:val="20"/>
              </w:rPr>
              <w:t xml:space="preserve"> </w:t>
            </w:r>
            <w:r w:rsidRPr="000A347C">
              <w:rPr>
                <w:rFonts w:ascii="Sylfaen" w:hAnsi="Sylfaen" w:cs="Sylfaen"/>
                <w:sz w:val="20"/>
                <w:szCs w:val="20"/>
              </w:rPr>
              <w:t>ყოველი</w:t>
            </w:r>
            <w:r w:rsidRPr="000A347C">
              <w:rPr>
                <w:rFonts w:ascii="Sylfaen" w:hAnsi="Sylfaen"/>
                <w:sz w:val="20"/>
                <w:szCs w:val="20"/>
              </w:rPr>
              <w:t xml:space="preserve"> </w:t>
            </w:r>
            <w:r w:rsidRPr="000A347C">
              <w:rPr>
                <w:rFonts w:ascii="Sylfaen" w:hAnsi="Sylfaen" w:cs="Sylfaen"/>
                <w:sz w:val="20"/>
                <w:szCs w:val="20"/>
              </w:rPr>
              <w:t>ვიზიტისას</w:t>
            </w:r>
            <w:r w:rsidRPr="000A347C">
              <w:rPr>
                <w:rFonts w:ascii="Sylfaen" w:hAnsi="Sylfaen"/>
                <w:sz w:val="20"/>
                <w:szCs w:val="20"/>
              </w:rPr>
              <w:t xml:space="preserve"> </w:t>
            </w:r>
            <w:r w:rsidRPr="000A347C">
              <w:rPr>
                <w:rFonts w:ascii="Sylfaen" w:hAnsi="Sylfaen" w:cs="Sylfaen"/>
                <w:sz w:val="20"/>
                <w:szCs w:val="20"/>
              </w:rPr>
              <w:t>ხდება</w:t>
            </w:r>
            <w:r w:rsidRPr="000A347C">
              <w:rPr>
                <w:rFonts w:ascii="Sylfaen" w:hAnsi="Sylfaen"/>
                <w:sz w:val="20"/>
                <w:szCs w:val="20"/>
              </w:rPr>
              <w:t xml:space="preserve"> </w:t>
            </w:r>
            <w:r w:rsidRPr="000A347C">
              <w:rPr>
                <w:rFonts w:ascii="Sylfaen" w:hAnsi="Sylfaen" w:cs="Sylfaen"/>
                <w:sz w:val="20"/>
                <w:szCs w:val="20"/>
              </w:rPr>
              <w:t>სახლის</w:t>
            </w:r>
            <w:r w:rsidRPr="000A347C">
              <w:rPr>
                <w:rFonts w:ascii="Sylfaen" w:hAnsi="Sylfaen"/>
                <w:sz w:val="20"/>
                <w:szCs w:val="20"/>
              </w:rPr>
              <w:t xml:space="preserve"> </w:t>
            </w:r>
            <w:r w:rsidRPr="000A347C">
              <w:rPr>
                <w:rFonts w:ascii="Sylfaen" w:hAnsi="Sylfaen" w:cs="Sylfaen"/>
                <w:sz w:val="20"/>
                <w:szCs w:val="20"/>
              </w:rPr>
              <w:t>მშრალი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სველი</w:t>
            </w:r>
            <w:r w:rsidRPr="000A347C">
              <w:rPr>
                <w:rFonts w:ascii="Sylfaen" w:hAnsi="Sylfaen"/>
                <w:sz w:val="20"/>
                <w:szCs w:val="20"/>
              </w:rPr>
              <w:t xml:space="preserve"> </w:t>
            </w:r>
            <w:r w:rsidRPr="000A347C">
              <w:rPr>
                <w:rFonts w:ascii="Sylfaen" w:hAnsi="Sylfaen" w:cs="Sylfaen"/>
                <w:sz w:val="20"/>
                <w:szCs w:val="20"/>
              </w:rPr>
              <w:t>ტიპით</w:t>
            </w:r>
            <w:r w:rsidRPr="000A347C">
              <w:rPr>
                <w:rFonts w:ascii="Sylfaen" w:hAnsi="Sylfaen"/>
                <w:sz w:val="20"/>
                <w:szCs w:val="20"/>
              </w:rPr>
              <w:t xml:space="preserve"> </w:t>
            </w:r>
            <w:r w:rsidRPr="000A347C">
              <w:rPr>
                <w:rFonts w:ascii="Sylfaen" w:hAnsi="Sylfaen" w:cs="Sylfaen"/>
                <w:sz w:val="20"/>
                <w:szCs w:val="20"/>
              </w:rPr>
              <w:t>დალაგება</w:t>
            </w:r>
            <w:r w:rsidRPr="000A347C">
              <w:rPr>
                <w:rFonts w:ascii="Sylfaen" w:hAnsi="Sylfaen"/>
                <w:sz w:val="20"/>
                <w:szCs w:val="20"/>
              </w:rPr>
              <w:t xml:space="preserve">, </w:t>
            </w:r>
            <w:r w:rsidRPr="000A347C">
              <w:rPr>
                <w:rFonts w:ascii="Sylfaen" w:hAnsi="Sylfaen" w:cs="Sylfaen"/>
                <w:sz w:val="20"/>
                <w:szCs w:val="20"/>
              </w:rPr>
              <w:t>ირეცხება</w:t>
            </w:r>
            <w:r w:rsidRPr="000A347C">
              <w:rPr>
                <w:rFonts w:ascii="Sylfaen" w:hAnsi="Sylfaen"/>
                <w:sz w:val="20"/>
                <w:szCs w:val="20"/>
              </w:rPr>
              <w:t xml:space="preserve"> </w:t>
            </w:r>
            <w:r w:rsidRPr="000A347C">
              <w:rPr>
                <w:rFonts w:ascii="Sylfaen" w:hAnsi="Sylfaen" w:cs="Sylfaen"/>
                <w:sz w:val="20"/>
                <w:szCs w:val="20"/>
              </w:rPr>
              <w:t>ჭურჭელი</w:t>
            </w:r>
            <w:r w:rsidRPr="000A347C">
              <w:rPr>
                <w:rFonts w:ascii="Sylfaen" w:hAnsi="Sylfaen"/>
                <w:sz w:val="20"/>
                <w:szCs w:val="20"/>
              </w:rPr>
              <w:t xml:space="preserve">, </w:t>
            </w:r>
            <w:r w:rsidRPr="000A347C">
              <w:rPr>
                <w:rFonts w:ascii="Sylfaen" w:hAnsi="Sylfaen" w:cs="Sylfaen"/>
                <w:sz w:val="20"/>
                <w:szCs w:val="20"/>
              </w:rPr>
              <w:t>იწმინდება</w:t>
            </w:r>
            <w:r w:rsidRPr="000A347C">
              <w:rPr>
                <w:rFonts w:ascii="Sylfaen" w:hAnsi="Sylfaen"/>
                <w:sz w:val="20"/>
                <w:szCs w:val="20"/>
              </w:rPr>
              <w:t xml:space="preserve"> </w:t>
            </w:r>
            <w:r w:rsidRPr="000A347C">
              <w:rPr>
                <w:rFonts w:ascii="Sylfaen" w:hAnsi="Sylfaen" w:cs="Sylfaen"/>
                <w:sz w:val="20"/>
                <w:szCs w:val="20"/>
              </w:rPr>
              <w:t>ფანჯრები</w:t>
            </w:r>
            <w:r w:rsidRPr="000A347C">
              <w:rPr>
                <w:rFonts w:ascii="Sylfaen" w:hAnsi="Sylfaen"/>
                <w:sz w:val="20"/>
                <w:szCs w:val="20"/>
              </w:rPr>
              <w:t xml:space="preserve">, </w:t>
            </w:r>
            <w:r w:rsidRPr="000A347C">
              <w:rPr>
                <w:rFonts w:ascii="Sylfaen" w:hAnsi="Sylfaen" w:cs="Sylfaen"/>
                <w:sz w:val="20"/>
                <w:szCs w:val="20"/>
              </w:rPr>
              <w:t>წესრიგდება</w:t>
            </w:r>
            <w:r w:rsidRPr="000A347C">
              <w:rPr>
                <w:rFonts w:ascii="Sylfaen" w:hAnsi="Sylfaen"/>
                <w:sz w:val="20"/>
                <w:szCs w:val="20"/>
              </w:rPr>
              <w:t xml:space="preserve"> </w:t>
            </w:r>
            <w:r w:rsidRPr="000A347C">
              <w:rPr>
                <w:rFonts w:ascii="Sylfaen" w:hAnsi="Sylfaen" w:cs="Sylfaen"/>
                <w:sz w:val="20"/>
                <w:szCs w:val="20"/>
              </w:rPr>
              <w:t>სან</w:t>
            </w:r>
            <w:r w:rsidRPr="000A347C">
              <w:rPr>
                <w:rFonts w:ascii="Sylfaen" w:hAnsi="Sylfaen"/>
                <w:sz w:val="20"/>
                <w:szCs w:val="20"/>
              </w:rPr>
              <w:t>-</w:t>
            </w:r>
            <w:r w:rsidRPr="000A347C">
              <w:rPr>
                <w:rFonts w:ascii="Sylfaen" w:hAnsi="Sylfaen" w:cs="Sylfaen"/>
                <w:sz w:val="20"/>
                <w:szCs w:val="20"/>
              </w:rPr>
              <w:t>ჰიგიენური</w:t>
            </w:r>
            <w:r w:rsidRPr="000A347C">
              <w:rPr>
                <w:rFonts w:ascii="Sylfaen" w:hAnsi="Sylfaen"/>
                <w:sz w:val="20"/>
                <w:szCs w:val="20"/>
              </w:rPr>
              <w:t xml:space="preserve"> </w:t>
            </w:r>
            <w:r w:rsidRPr="000A347C">
              <w:rPr>
                <w:rFonts w:ascii="Sylfaen" w:hAnsi="Sylfaen" w:cs="Sylfaen"/>
                <w:sz w:val="20"/>
                <w:szCs w:val="20"/>
              </w:rPr>
              <w:t>ქსელი</w:t>
            </w:r>
            <w:r w:rsidRPr="000A347C">
              <w:rPr>
                <w:rFonts w:ascii="Sylfaen" w:hAnsi="Sylfaen"/>
                <w:sz w:val="20"/>
                <w:szCs w:val="20"/>
              </w:rPr>
              <w:t xml:space="preserve">. </w:t>
            </w:r>
          </w:p>
          <w:p w14:paraId="0BDB2832" w14:textId="22A442A1" w:rsidR="00425BD4" w:rsidRPr="000A347C" w:rsidRDefault="00425BD4" w:rsidP="000F2405">
            <w:pPr>
              <w:tabs>
                <w:tab w:val="left" w:pos="426"/>
              </w:tabs>
              <w:spacing w:line="360" w:lineRule="auto"/>
              <w:jc w:val="both"/>
              <w:rPr>
                <w:rFonts w:ascii="Sylfaen" w:hAnsi="Sylfaen" w:cs="Sylfaen"/>
                <w:sz w:val="20"/>
                <w:szCs w:val="20"/>
                <w:lang w:val="ka-GE"/>
              </w:rPr>
            </w:pP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სამიზნე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ჯგუფები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შინმომსახურება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მიეწოდება</w:t>
            </w:r>
            <w:proofErr w:type="spellEnd"/>
            <w:r w:rsidRPr="000A347C">
              <w:rPr>
                <w:rFonts w:ascii="Sylfaen" w:hAnsi="Sylfaen"/>
                <w:sz w:val="20"/>
                <w:szCs w:val="20"/>
              </w:rPr>
              <w:t xml:space="preserve"> 22 </w:t>
            </w:r>
            <w:proofErr w:type="spellStart"/>
            <w:r w:rsidRPr="000A347C">
              <w:rPr>
                <w:rFonts w:ascii="Sylfaen" w:hAnsi="Sylfaen" w:cs="Sylfaen"/>
                <w:sz w:val="20"/>
                <w:szCs w:val="20"/>
              </w:rPr>
              <w:t>მარტოხელა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მარტო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მცხოვრები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ხანდაზმულს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შორის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არიან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სოციალურად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დაუცველები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ონკოლოგიური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ავადმყოფები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შშმ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რომლებიც</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განსაკუთრებულ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მოვლა</w:t>
            </w:r>
            <w:r w:rsidRPr="000A347C">
              <w:rPr>
                <w:rFonts w:ascii="Sylfaen" w:hAnsi="Sylfaen"/>
                <w:sz w:val="20"/>
                <w:szCs w:val="20"/>
              </w:rPr>
              <w:t>-</w:t>
            </w:r>
            <w:r w:rsidRPr="000A347C">
              <w:rPr>
                <w:rFonts w:ascii="Sylfaen" w:hAnsi="Sylfaen" w:cs="Sylfaen"/>
                <w:sz w:val="20"/>
                <w:szCs w:val="20"/>
              </w:rPr>
              <w:t>პატრონობას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საჭიროებენ</w:t>
            </w:r>
            <w:proofErr w:type="spellEnd"/>
            <w:r w:rsidRPr="000A347C">
              <w:rPr>
                <w:rFonts w:ascii="Sylfaen" w:hAnsi="Sylfaen"/>
                <w:sz w:val="20"/>
                <w:szCs w:val="20"/>
              </w:rPr>
              <w:t xml:space="preserve">. </w:t>
            </w:r>
          </w:p>
        </w:tc>
      </w:tr>
      <w:tr w:rsidR="000A347C" w:rsidRPr="000A347C" w14:paraId="1FFD234A" w14:textId="77777777" w:rsidTr="000A347C">
        <w:trPr>
          <w:trHeight w:val="228"/>
        </w:trPr>
        <w:tc>
          <w:tcPr>
            <w:tcW w:w="2127" w:type="dxa"/>
            <w:shd w:val="clear" w:color="auto" w:fill="auto"/>
            <w:noWrap/>
            <w:vAlign w:val="center"/>
            <w:hideMark/>
          </w:tcPr>
          <w:p w14:paraId="668F00E6"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647" w:type="dxa"/>
            <w:gridSpan w:val="3"/>
            <w:shd w:val="clear" w:color="auto" w:fill="auto"/>
            <w:vAlign w:val="center"/>
            <w:hideMark/>
          </w:tcPr>
          <w:p w14:paraId="1722755D" w14:textId="26371BA7" w:rsidR="00425BD4" w:rsidRPr="000A347C" w:rsidRDefault="00425BD4" w:rsidP="000F2405">
            <w:pPr>
              <w:tabs>
                <w:tab w:val="left" w:pos="426"/>
              </w:tabs>
              <w:spacing w:line="360" w:lineRule="auto"/>
              <w:rPr>
                <w:rFonts w:ascii="Sylfaen" w:hAnsi="Sylfaen"/>
                <w:sz w:val="20"/>
                <w:szCs w:val="20"/>
                <w:lang w:val="ka-GE"/>
              </w:rPr>
            </w:pPr>
            <w:proofErr w:type="spellStart"/>
            <w:r w:rsidRPr="000A347C">
              <w:rPr>
                <w:rFonts w:ascii="Sylfaen" w:hAnsi="Sylfaen" w:cs="Sylfaen"/>
                <w:sz w:val="20"/>
                <w:szCs w:val="20"/>
              </w:rPr>
              <w:t>ხანდაზმულთა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საცხოვრებელი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პირობების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გაუმჯობესება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ჰიგიენური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პირობების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მოწესრიგებით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ჯანმრთელობის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გაუარესების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პრევენცია</w:t>
            </w:r>
            <w:proofErr w:type="spellEnd"/>
            <w:r w:rsidRPr="000A347C">
              <w:rPr>
                <w:rFonts w:ascii="Sylfaen" w:hAnsi="Sylfaen"/>
                <w:sz w:val="20"/>
                <w:szCs w:val="20"/>
              </w:rPr>
              <w:t xml:space="preserve"> </w:t>
            </w:r>
          </w:p>
        </w:tc>
      </w:tr>
      <w:tr w:rsidR="000A347C" w:rsidRPr="000A347C" w14:paraId="0912A286" w14:textId="77777777" w:rsidTr="000A347C">
        <w:trPr>
          <w:trHeight w:val="228"/>
        </w:trPr>
        <w:tc>
          <w:tcPr>
            <w:tcW w:w="2127" w:type="dxa"/>
            <w:shd w:val="clear" w:color="auto" w:fill="auto"/>
            <w:noWrap/>
            <w:vAlign w:val="center"/>
          </w:tcPr>
          <w:p w14:paraId="159C3AB8" w14:textId="63D39C7C"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647" w:type="dxa"/>
            <w:gridSpan w:val="3"/>
            <w:shd w:val="clear" w:color="auto" w:fill="auto"/>
          </w:tcPr>
          <w:p w14:paraId="25856223" w14:textId="4827370F" w:rsidR="004F59D5" w:rsidRPr="000A347C" w:rsidRDefault="004F59D5" w:rsidP="000F2405">
            <w:pPr>
              <w:tabs>
                <w:tab w:val="left" w:pos="426"/>
              </w:tabs>
              <w:spacing w:line="360" w:lineRule="auto"/>
              <w:rPr>
                <w:rFonts w:ascii="Sylfaen" w:hAnsi="Sylfaen" w:cs="Sylfaen"/>
                <w:sz w:val="20"/>
                <w:szCs w:val="20"/>
              </w:rPr>
            </w:pPr>
            <w:r w:rsidRPr="000A347C">
              <w:rPr>
                <w:rFonts w:ascii="Sylfaen" w:hAnsi="Sylfaen"/>
                <w:sz w:val="20"/>
                <w:szCs w:val="20"/>
              </w:rPr>
              <w:t>SDG 1</w:t>
            </w:r>
          </w:p>
        </w:tc>
      </w:tr>
    </w:tbl>
    <w:p w14:paraId="4D3F91B1" w14:textId="77777777" w:rsidR="00BE1AE2" w:rsidRPr="000A347C" w:rsidRDefault="00BE1AE2" w:rsidP="000F2405">
      <w:pPr>
        <w:spacing w:line="360" w:lineRule="auto"/>
        <w:rPr>
          <w:rFonts w:ascii="Sylfaen" w:hAnsi="Sylfaen"/>
          <w:sz w:val="20"/>
          <w:szCs w:val="20"/>
        </w:rPr>
      </w:pPr>
    </w:p>
    <w:p w14:paraId="154848C2" w14:textId="77777777" w:rsidR="00425BD4" w:rsidRPr="000A347C" w:rsidRDefault="00425BD4" w:rsidP="000F2405">
      <w:pPr>
        <w:spacing w:line="360" w:lineRule="auto"/>
        <w:rPr>
          <w:rFonts w:ascii="Sylfaen" w:hAnsi="Sylfaen"/>
          <w:sz w:val="20"/>
          <w:szCs w:val="20"/>
        </w:rPr>
      </w:pPr>
    </w:p>
    <w:p w14:paraId="160392A1" w14:textId="77777777" w:rsidR="000509DC" w:rsidRPr="000A347C" w:rsidRDefault="000509DC" w:rsidP="000F2405">
      <w:pPr>
        <w:spacing w:line="360" w:lineRule="auto"/>
        <w:rPr>
          <w:rFonts w:ascii="Sylfaen" w:hAnsi="Sylfaen"/>
          <w:sz w:val="20"/>
          <w:szCs w:val="20"/>
        </w:rPr>
      </w:pPr>
    </w:p>
    <w:p w14:paraId="1DF7ED74" w14:textId="77777777" w:rsidR="000509DC" w:rsidRPr="000A347C" w:rsidRDefault="000509DC" w:rsidP="000F2405">
      <w:pPr>
        <w:spacing w:line="360" w:lineRule="auto"/>
        <w:rPr>
          <w:rFonts w:ascii="Sylfaen" w:hAnsi="Sylfaen"/>
          <w:sz w:val="20"/>
          <w:szCs w:val="2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34"/>
        <w:gridCol w:w="5670"/>
        <w:gridCol w:w="1701"/>
      </w:tblGrid>
      <w:tr w:rsidR="000A347C" w:rsidRPr="000A347C" w14:paraId="01DB032A" w14:textId="77777777" w:rsidTr="000A347C">
        <w:trPr>
          <w:trHeight w:val="1006"/>
        </w:trPr>
        <w:tc>
          <w:tcPr>
            <w:tcW w:w="2269" w:type="dxa"/>
            <w:vMerge w:val="restart"/>
            <w:vAlign w:val="center"/>
          </w:tcPr>
          <w:p w14:paraId="11FED2F2" w14:textId="77777777" w:rsidR="00425BD4" w:rsidRPr="000A347C" w:rsidRDefault="00425BD4"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134" w:type="dxa"/>
            <w:shd w:val="clear" w:color="auto" w:fill="auto"/>
            <w:vAlign w:val="center"/>
            <w:hideMark/>
          </w:tcPr>
          <w:p w14:paraId="77EF5B50" w14:textId="77777777" w:rsidR="00425BD4"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670" w:type="dxa"/>
            <w:vMerge w:val="restart"/>
            <w:shd w:val="clear" w:color="auto" w:fill="auto"/>
            <w:vAlign w:val="center"/>
          </w:tcPr>
          <w:p w14:paraId="348EFE41" w14:textId="77777777" w:rsidR="00425BD4" w:rsidRPr="000A347C" w:rsidRDefault="00425BD4" w:rsidP="000F2405">
            <w:pPr>
              <w:spacing w:line="360" w:lineRule="auto"/>
              <w:jc w:val="center"/>
              <w:rPr>
                <w:rFonts w:ascii="Sylfaen" w:hAnsi="Sylfaen"/>
                <w:b/>
                <w:bCs/>
                <w:sz w:val="20"/>
                <w:szCs w:val="20"/>
                <w:shd w:val="clear" w:color="auto" w:fill="FFFFFF"/>
                <w:lang w:val="ka-GE"/>
              </w:rPr>
            </w:pPr>
            <w:r w:rsidRPr="000A347C">
              <w:rPr>
                <w:rFonts w:ascii="Sylfaen" w:hAnsi="Sylfaen"/>
                <w:b/>
                <w:bCs/>
                <w:sz w:val="20"/>
                <w:szCs w:val="20"/>
                <w:shd w:val="clear" w:color="auto" w:fill="FFFFFF"/>
                <w:lang w:val="ka-GE"/>
              </w:rPr>
              <w:t>სოციალურად დაუცველი მოსწავლეების სასკოლო ნივთებით უზრუნველყოფა</w:t>
            </w:r>
          </w:p>
          <w:p w14:paraId="6CBCD68E" w14:textId="77777777" w:rsidR="00425BD4" w:rsidRPr="000A347C" w:rsidRDefault="00425BD4" w:rsidP="000F2405">
            <w:pPr>
              <w:tabs>
                <w:tab w:val="left" w:pos="426"/>
              </w:tabs>
              <w:spacing w:line="360" w:lineRule="auto"/>
              <w:jc w:val="center"/>
              <w:rPr>
                <w:rFonts w:ascii="Sylfaen" w:hAnsi="Sylfaen"/>
                <w:b/>
                <w:sz w:val="20"/>
                <w:szCs w:val="20"/>
              </w:rPr>
            </w:pPr>
          </w:p>
        </w:tc>
        <w:tc>
          <w:tcPr>
            <w:tcW w:w="1701" w:type="dxa"/>
            <w:shd w:val="clear" w:color="auto" w:fill="auto"/>
          </w:tcPr>
          <w:p w14:paraId="238008B6" w14:textId="77777777" w:rsidR="00425BD4" w:rsidRPr="000A347C" w:rsidRDefault="00425BD4"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3160813E" w14:textId="77777777" w:rsidTr="000A347C">
        <w:trPr>
          <w:trHeight w:val="404"/>
        </w:trPr>
        <w:tc>
          <w:tcPr>
            <w:tcW w:w="2269" w:type="dxa"/>
            <w:vMerge/>
            <w:vAlign w:val="center"/>
          </w:tcPr>
          <w:p w14:paraId="4A151BF4" w14:textId="77777777" w:rsidR="00425BD4" w:rsidRPr="000A347C" w:rsidRDefault="00425BD4" w:rsidP="000F2405">
            <w:pPr>
              <w:tabs>
                <w:tab w:val="left" w:pos="426"/>
              </w:tabs>
              <w:spacing w:line="360" w:lineRule="auto"/>
              <w:jc w:val="center"/>
              <w:rPr>
                <w:rFonts w:ascii="Sylfaen" w:hAnsi="Sylfaen"/>
                <w:bCs/>
                <w:sz w:val="20"/>
                <w:szCs w:val="20"/>
              </w:rPr>
            </w:pPr>
          </w:p>
        </w:tc>
        <w:tc>
          <w:tcPr>
            <w:tcW w:w="1134" w:type="dxa"/>
            <w:shd w:val="clear" w:color="auto" w:fill="auto"/>
            <w:vAlign w:val="center"/>
          </w:tcPr>
          <w:p w14:paraId="26DE343D" w14:textId="4A2FD33E" w:rsidR="00425BD4" w:rsidRPr="000A347C" w:rsidRDefault="00425BD4" w:rsidP="000F2405">
            <w:pPr>
              <w:tabs>
                <w:tab w:val="left" w:pos="426"/>
              </w:tabs>
              <w:spacing w:line="360" w:lineRule="auto"/>
              <w:jc w:val="center"/>
              <w:rPr>
                <w:rFonts w:ascii="Sylfaen" w:hAnsi="Sylfaen"/>
                <w:sz w:val="20"/>
                <w:szCs w:val="20"/>
                <w:lang w:val="en-US"/>
              </w:rPr>
            </w:pPr>
            <w:r w:rsidRPr="000A347C">
              <w:rPr>
                <w:rFonts w:ascii="Sylfaen" w:hAnsi="Sylfaen"/>
                <w:sz w:val="20"/>
                <w:szCs w:val="20"/>
                <w:lang w:val="ka-GE"/>
              </w:rPr>
              <w:t>06 02 1</w:t>
            </w:r>
            <w:r w:rsidR="002A5E33" w:rsidRPr="000A347C">
              <w:rPr>
                <w:rFonts w:ascii="Sylfaen" w:hAnsi="Sylfaen"/>
                <w:sz w:val="20"/>
                <w:szCs w:val="20"/>
                <w:lang w:val="en-US"/>
              </w:rPr>
              <w:t>5</w:t>
            </w:r>
          </w:p>
        </w:tc>
        <w:tc>
          <w:tcPr>
            <w:tcW w:w="5670" w:type="dxa"/>
            <w:vMerge/>
            <w:shd w:val="clear" w:color="auto" w:fill="auto"/>
            <w:vAlign w:val="center"/>
          </w:tcPr>
          <w:p w14:paraId="3586D56A" w14:textId="77777777" w:rsidR="00425BD4" w:rsidRPr="000A347C" w:rsidRDefault="00425BD4" w:rsidP="000F2405">
            <w:pPr>
              <w:tabs>
                <w:tab w:val="left" w:pos="426"/>
              </w:tabs>
              <w:spacing w:line="360" w:lineRule="auto"/>
              <w:jc w:val="center"/>
              <w:rPr>
                <w:rFonts w:ascii="Sylfaen" w:hAnsi="Sylfaen" w:cs="Sylfaen"/>
                <w:b/>
                <w:sz w:val="20"/>
                <w:szCs w:val="20"/>
                <w:lang w:val="ka-GE"/>
              </w:rPr>
            </w:pPr>
          </w:p>
        </w:tc>
        <w:tc>
          <w:tcPr>
            <w:tcW w:w="1701" w:type="dxa"/>
            <w:shd w:val="clear" w:color="auto" w:fill="auto"/>
          </w:tcPr>
          <w:p w14:paraId="10B60167" w14:textId="77777777" w:rsidR="00425BD4" w:rsidRPr="000A347C" w:rsidRDefault="00425BD4" w:rsidP="000F2405">
            <w:pPr>
              <w:tabs>
                <w:tab w:val="left" w:pos="426"/>
              </w:tabs>
              <w:spacing w:line="360" w:lineRule="auto"/>
              <w:jc w:val="center"/>
              <w:rPr>
                <w:rFonts w:ascii="Sylfaen" w:hAnsi="Sylfaen"/>
                <w:sz w:val="20"/>
                <w:szCs w:val="20"/>
                <w:lang w:val="ka-GE"/>
              </w:rPr>
            </w:pPr>
            <w:r w:rsidRPr="000A347C">
              <w:rPr>
                <w:rFonts w:ascii="Sylfaen" w:hAnsi="Sylfaen" w:cs="Arial"/>
                <w:bCs/>
                <w:sz w:val="20"/>
                <w:szCs w:val="20"/>
                <w:lang w:val="ka-GE"/>
              </w:rPr>
              <w:t>40,0</w:t>
            </w:r>
          </w:p>
        </w:tc>
      </w:tr>
      <w:tr w:rsidR="000A347C" w:rsidRPr="000A347C" w14:paraId="121746BA" w14:textId="77777777" w:rsidTr="000A347C">
        <w:trPr>
          <w:trHeight w:val="907"/>
        </w:trPr>
        <w:tc>
          <w:tcPr>
            <w:tcW w:w="2269" w:type="dxa"/>
            <w:vAlign w:val="center"/>
          </w:tcPr>
          <w:p w14:paraId="5E4B0389" w14:textId="77777777" w:rsidR="00425BD4" w:rsidRPr="000A347C" w:rsidRDefault="00425BD4"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505" w:type="dxa"/>
            <w:gridSpan w:val="3"/>
            <w:shd w:val="clear" w:color="auto" w:fill="auto"/>
            <w:vAlign w:val="center"/>
            <w:hideMark/>
          </w:tcPr>
          <w:p w14:paraId="7ED37AB4" w14:textId="77777777" w:rsidR="00425BD4" w:rsidRPr="000A347C" w:rsidRDefault="00425BD4"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სამსახურის ბავშვთა უფლებების დაცვისა და მხარდაჭერის განყოფილება</w:t>
            </w:r>
            <w:r w:rsidRPr="000A347C">
              <w:rPr>
                <w:rFonts w:ascii="Sylfaen" w:hAnsi="Sylfaen"/>
                <w:bCs/>
                <w:sz w:val="20"/>
                <w:szCs w:val="20"/>
              </w:rPr>
              <w:t> </w:t>
            </w:r>
          </w:p>
        </w:tc>
      </w:tr>
      <w:tr w:rsidR="000A347C" w:rsidRPr="000A347C" w14:paraId="323F3C00" w14:textId="77777777" w:rsidTr="000A347C">
        <w:trPr>
          <w:trHeight w:val="188"/>
        </w:trPr>
        <w:tc>
          <w:tcPr>
            <w:tcW w:w="2269" w:type="dxa"/>
            <w:vAlign w:val="center"/>
          </w:tcPr>
          <w:p w14:paraId="22010073"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505" w:type="dxa"/>
            <w:gridSpan w:val="3"/>
            <w:shd w:val="clear" w:color="auto" w:fill="auto"/>
            <w:vAlign w:val="center"/>
          </w:tcPr>
          <w:p w14:paraId="080E938D" w14:textId="7C2348E9" w:rsidR="00425BD4" w:rsidRPr="000A347C" w:rsidRDefault="000509DC" w:rsidP="000F2405">
            <w:pPr>
              <w:shd w:val="clear" w:color="auto" w:fill="FFFFFF"/>
              <w:spacing w:line="360" w:lineRule="auto"/>
              <w:jc w:val="both"/>
              <w:rPr>
                <w:rFonts w:ascii="Sylfaen" w:hAnsi="Sylfaen" w:cs="Sylfaen"/>
                <w:sz w:val="20"/>
                <w:szCs w:val="20"/>
                <w:lang w:val="en-US"/>
              </w:rPr>
            </w:pPr>
            <w:proofErr w:type="spellStart"/>
            <w:r w:rsidRPr="000A347C">
              <w:rPr>
                <w:rFonts w:ascii="Sylfaen" w:hAnsi="Sylfaen" w:cs="Sylfaen"/>
                <w:sz w:val="20"/>
                <w:szCs w:val="20"/>
              </w:rPr>
              <w:t>შეჭირვებული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ოჯახებიდან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ბავშვების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იდენტიფიცირება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მათი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მხარდაჭერა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კერძოდ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პროგრამის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განხორციელდება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მოსწავლეთა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სასწავლო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ნივთებით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უზრუნველყოფა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ისარგებლებენ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სენაკის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ტერიტორიაზე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რეგისტრირებული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მცხოვრები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საჭიროების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მქონე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სოციალურად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დაუცველი</w:t>
            </w:r>
            <w:proofErr w:type="spellEnd"/>
            <w:r w:rsidRPr="000A347C">
              <w:rPr>
                <w:rFonts w:ascii="Sylfaen" w:hAnsi="Sylfaen"/>
                <w:sz w:val="20"/>
                <w:szCs w:val="20"/>
              </w:rPr>
              <w:t xml:space="preserve"> (30 000-</w:t>
            </w:r>
            <w:r w:rsidRPr="000A347C">
              <w:rPr>
                <w:rFonts w:ascii="Sylfaen" w:hAnsi="Sylfaen" w:cs="Sylfaen"/>
                <w:sz w:val="20"/>
                <w:szCs w:val="20"/>
              </w:rPr>
              <w:t>მდე</w:t>
            </w:r>
            <w:r w:rsidRPr="000A347C">
              <w:rPr>
                <w:rFonts w:ascii="Sylfaen" w:hAnsi="Sylfaen"/>
                <w:sz w:val="20"/>
                <w:szCs w:val="20"/>
              </w:rPr>
              <w:t xml:space="preserve"> </w:t>
            </w:r>
            <w:proofErr w:type="spellStart"/>
            <w:r w:rsidRPr="000A347C">
              <w:rPr>
                <w:rFonts w:ascii="Sylfaen" w:hAnsi="Sylfaen" w:cs="Sylfaen"/>
                <w:sz w:val="20"/>
                <w:szCs w:val="20"/>
              </w:rPr>
              <w:t>სარეიტინგო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ქულის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მქონე</w:t>
            </w:r>
            <w:proofErr w:type="spellEnd"/>
            <w:r w:rsidRPr="000A347C">
              <w:rPr>
                <w:rFonts w:ascii="Sylfaen" w:hAnsi="Sylfaen"/>
                <w:sz w:val="20"/>
                <w:szCs w:val="20"/>
              </w:rPr>
              <w:t xml:space="preserve">) I-IV </w:t>
            </w:r>
            <w:proofErr w:type="spellStart"/>
            <w:r w:rsidRPr="000A347C">
              <w:rPr>
                <w:rFonts w:ascii="Sylfaen" w:hAnsi="Sylfaen" w:cs="Sylfaen"/>
                <w:sz w:val="20"/>
                <w:szCs w:val="20"/>
              </w:rPr>
              <w:t>კლასის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მოსწავლეები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წელიწადში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ერთხელ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თითოეულ</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ბავშვზე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გაიცემა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სასწავლო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ნივთები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სასკოლო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ჩანთა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რვეულები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ბურთულიანი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კალამი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სახატავი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რვეული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ფანქრები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წებო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მაკრატელი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ფერადი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ქაღალდები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სახაზავი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გუაში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ფუნჯი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პლასტელინი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საძერწი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დაფა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სამაგიდო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თამაშები</w:t>
            </w:r>
            <w:r w:rsidRPr="000A347C">
              <w:rPr>
                <w:rFonts w:ascii="Sylfaen" w:hAnsi="Sylfaen"/>
                <w:sz w:val="20"/>
                <w:szCs w:val="20"/>
              </w:rPr>
              <w:t>-</w:t>
            </w:r>
            <w:r w:rsidRPr="000A347C">
              <w:rPr>
                <w:rFonts w:ascii="Sylfaen" w:hAnsi="Sylfaen" w:cs="Sylfaen"/>
                <w:sz w:val="20"/>
                <w:szCs w:val="20"/>
              </w:rPr>
              <w:t>ჭადრაკი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სხვა</w:t>
            </w:r>
            <w:proofErr w:type="spellEnd"/>
            <w:r w:rsidRPr="000A347C">
              <w:rPr>
                <w:rFonts w:ascii="Sylfaen" w:hAnsi="Sylfaen"/>
                <w:sz w:val="20"/>
                <w:szCs w:val="20"/>
              </w:rPr>
              <w:t xml:space="preserve">) 100 </w:t>
            </w:r>
            <w:proofErr w:type="spellStart"/>
            <w:r w:rsidRPr="000A347C">
              <w:rPr>
                <w:rFonts w:ascii="Sylfaen" w:hAnsi="Sylfaen" w:cs="Sylfaen"/>
                <w:sz w:val="20"/>
                <w:szCs w:val="20"/>
              </w:rPr>
              <w:t>ლარის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w:t>
            </w:r>
          </w:p>
        </w:tc>
      </w:tr>
      <w:tr w:rsidR="000A347C" w:rsidRPr="000A347C" w14:paraId="5DC77EE8" w14:textId="77777777" w:rsidTr="000A347C">
        <w:trPr>
          <w:trHeight w:val="228"/>
        </w:trPr>
        <w:tc>
          <w:tcPr>
            <w:tcW w:w="2269" w:type="dxa"/>
            <w:shd w:val="clear" w:color="auto" w:fill="auto"/>
            <w:noWrap/>
            <w:vAlign w:val="center"/>
            <w:hideMark/>
          </w:tcPr>
          <w:p w14:paraId="3EED932F" w14:textId="77777777" w:rsidR="00425BD4" w:rsidRPr="000A347C" w:rsidRDefault="00425BD4"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505" w:type="dxa"/>
            <w:gridSpan w:val="3"/>
            <w:shd w:val="clear" w:color="auto" w:fill="auto"/>
            <w:vAlign w:val="center"/>
            <w:hideMark/>
          </w:tcPr>
          <w:p w14:paraId="3B343AFB" w14:textId="77777777" w:rsidR="00425BD4" w:rsidRPr="000A347C" w:rsidRDefault="00425BD4" w:rsidP="000F2405">
            <w:pPr>
              <w:spacing w:line="360" w:lineRule="auto"/>
              <w:jc w:val="both"/>
              <w:rPr>
                <w:rFonts w:ascii="Sylfaen" w:hAnsi="Sylfaen"/>
                <w:sz w:val="20"/>
                <w:szCs w:val="20"/>
              </w:rPr>
            </w:pPr>
            <w:r w:rsidRPr="000A347C">
              <w:rPr>
                <w:rFonts w:ascii="Sylfaen" w:hAnsi="Sylfaen"/>
                <w:sz w:val="20"/>
                <w:szCs w:val="20"/>
                <w:lang w:val="ka-GE"/>
              </w:rPr>
              <w:t>400</w:t>
            </w:r>
            <w:r w:rsidRPr="000A347C">
              <w:rPr>
                <w:rFonts w:ascii="Sylfaen" w:hAnsi="Sylfaen"/>
                <w:sz w:val="20"/>
                <w:szCs w:val="20"/>
              </w:rPr>
              <w:t xml:space="preserve"> </w:t>
            </w:r>
            <w:proofErr w:type="spellStart"/>
            <w:r w:rsidRPr="000A347C">
              <w:rPr>
                <w:rFonts w:ascii="Sylfaen" w:hAnsi="Sylfaen" w:cs="Sylfaen"/>
                <w:sz w:val="20"/>
                <w:szCs w:val="20"/>
              </w:rPr>
              <w:t>სოციალურად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დაუცველი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მოსწავლის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სასწავლო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ნივთებით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უზრუნველყოფა</w:t>
            </w:r>
            <w:proofErr w:type="spellEnd"/>
            <w:r w:rsidRPr="000A347C">
              <w:rPr>
                <w:rFonts w:ascii="Sylfaen" w:hAnsi="Sylfaen"/>
                <w:sz w:val="20"/>
                <w:szCs w:val="20"/>
              </w:rPr>
              <w:t xml:space="preserve">. </w:t>
            </w:r>
          </w:p>
        </w:tc>
      </w:tr>
      <w:tr w:rsidR="000A347C" w:rsidRPr="000A347C" w14:paraId="20CAD20E" w14:textId="77777777" w:rsidTr="000A347C">
        <w:trPr>
          <w:trHeight w:val="228"/>
        </w:trPr>
        <w:tc>
          <w:tcPr>
            <w:tcW w:w="2269" w:type="dxa"/>
            <w:shd w:val="clear" w:color="auto" w:fill="auto"/>
            <w:noWrap/>
            <w:vAlign w:val="center"/>
          </w:tcPr>
          <w:p w14:paraId="7120E645" w14:textId="2ACBC83C"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505" w:type="dxa"/>
            <w:gridSpan w:val="3"/>
            <w:shd w:val="clear" w:color="auto" w:fill="auto"/>
          </w:tcPr>
          <w:p w14:paraId="162EE9C4" w14:textId="66CD6E7A" w:rsidR="004F59D5" w:rsidRPr="000A347C" w:rsidRDefault="004F59D5" w:rsidP="000F2405">
            <w:pPr>
              <w:spacing w:line="360" w:lineRule="auto"/>
              <w:jc w:val="both"/>
              <w:rPr>
                <w:rFonts w:ascii="Sylfaen" w:hAnsi="Sylfaen"/>
                <w:sz w:val="20"/>
                <w:szCs w:val="20"/>
                <w:lang w:val="ka-GE"/>
              </w:rPr>
            </w:pPr>
            <w:r w:rsidRPr="000A347C">
              <w:rPr>
                <w:rFonts w:ascii="Sylfaen" w:hAnsi="Sylfaen"/>
                <w:sz w:val="20"/>
                <w:szCs w:val="20"/>
              </w:rPr>
              <w:t>SDG 1</w:t>
            </w:r>
          </w:p>
        </w:tc>
      </w:tr>
    </w:tbl>
    <w:p w14:paraId="1D6836D2" w14:textId="7CFA3616" w:rsidR="00082B0A" w:rsidRPr="000A347C" w:rsidRDefault="00082B0A" w:rsidP="000F2405">
      <w:pPr>
        <w:spacing w:line="360" w:lineRule="auto"/>
        <w:rPr>
          <w:rFonts w:ascii="Sylfaen" w:hAnsi="Sylfaen"/>
          <w:sz w:val="20"/>
          <w:szCs w:val="20"/>
        </w:rPr>
      </w:pPr>
    </w:p>
    <w:p w14:paraId="3BBD7E7C" w14:textId="6FAA24EC" w:rsidR="002A5E33" w:rsidRPr="000A347C" w:rsidRDefault="002A5E33" w:rsidP="000F2405">
      <w:pPr>
        <w:spacing w:line="360" w:lineRule="auto"/>
        <w:rPr>
          <w:rFonts w:ascii="Sylfaen" w:hAnsi="Sylfaen"/>
          <w:sz w:val="20"/>
          <w:szCs w:val="20"/>
        </w:rPr>
      </w:pPr>
    </w:p>
    <w:tbl>
      <w:tblPr>
        <w:tblW w:w="110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52"/>
        <w:gridCol w:w="5352"/>
        <w:gridCol w:w="1701"/>
      </w:tblGrid>
      <w:tr w:rsidR="000A347C" w:rsidRPr="000A347C" w14:paraId="6DA3F7EC" w14:textId="77777777" w:rsidTr="000A347C">
        <w:trPr>
          <w:trHeight w:val="1006"/>
        </w:trPr>
        <w:tc>
          <w:tcPr>
            <w:tcW w:w="2518" w:type="dxa"/>
            <w:vMerge w:val="restart"/>
            <w:vAlign w:val="center"/>
          </w:tcPr>
          <w:p w14:paraId="770F4A66" w14:textId="77777777" w:rsidR="00544E48" w:rsidRPr="000A347C" w:rsidRDefault="00544E48" w:rsidP="000F2405">
            <w:pPr>
              <w:tabs>
                <w:tab w:val="left" w:pos="426"/>
              </w:tabs>
              <w:spacing w:line="360" w:lineRule="auto"/>
              <w:jc w:val="center"/>
              <w:rPr>
                <w:rFonts w:ascii="Sylfaen" w:hAnsi="Sylfaen"/>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452" w:type="dxa"/>
            <w:shd w:val="clear" w:color="auto" w:fill="auto"/>
            <w:vAlign w:val="center"/>
            <w:hideMark/>
          </w:tcPr>
          <w:p w14:paraId="20A62FC1" w14:textId="77777777" w:rsidR="00544E48" w:rsidRPr="000A347C" w:rsidRDefault="00544E48" w:rsidP="000F2405">
            <w:pPr>
              <w:tabs>
                <w:tab w:val="left" w:pos="426"/>
              </w:tabs>
              <w:spacing w:line="360" w:lineRule="auto"/>
              <w:jc w:val="center"/>
              <w:rPr>
                <w:rFonts w:ascii="Sylfaen" w:hAnsi="Sylfaen"/>
                <w:sz w:val="20"/>
                <w:szCs w:val="20"/>
                <w:lang w:val="ka-GE"/>
              </w:rPr>
            </w:pPr>
            <w:r w:rsidRPr="000A347C">
              <w:rPr>
                <w:rFonts w:ascii="Sylfaen" w:hAnsi="Sylfaen"/>
                <w:sz w:val="20"/>
                <w:szCs w:val="20"/>
                <w:lang w:val="ka-GE"/>
              </w:rPr>
              <w:t>კოდი</w:t>
            </w:r>
          </w:p>
        </w:tc>
        <w:tc>
          <w:tcPr>
            <w:tcW w:w="5352" w:type="dxa"/>
            <w:vMerge w:val="restart"/>
            <w:shd w:val="clear" w:color="auto" w:fill="auto"/>
            <w:vAlign w:val="center"/>
          </w:tcPr>
          <w:p w14:paraId="1E9CE8B6" w14:textId="77777777" w:rsidR="00544E48" w:rsidRPr="000A347C" w:rsidRDefault="00544E48" w:rsidP="000F2405">
            <w:pPr>
              <w:pStyle w:val="af4"/>
              <w:spacing w:line="360" w:lineRule="auto"/>
              <w:jc w:val="center"/>
              <w:rPr>
                <w:rFonts w:ascii="Sylfaen" w:hAnsi="Sylfaen" w:cs="Sylfaen"/>
                <w:b/>
                <w:bCs/>
                <w:sz w:val="20"/>
                <w:szCs w:val="20"/>
              </w:rPr>
            </w:pPr>
            <w:r w:rsidRPr="000A347C">
              <w:rPr>
                <w:rFonts w:ascii="Sylfaen" w:hAnsi="Sylfaen"/>
                <w:b/>
                <w:sz w:val="20"/>
                <w:szCs w:val="20"/>
              </w:rPr>
              <w:t>შ</w:t>
            </w:r>
            <w:r w:rsidRPr="000A347C">
              <w:rPr>
                <w:rFonts w:ascii="Sylfaen" w:hAnsi="Sylfaen" w:cs="Sylfaen"/>
                <w:b/>
                <w:bCs/>
                <w:sz w:val="20"/>
                <w:szCs w:val="20"/>
              </w:rPr>
              <w:t>ეზღუდული შესაძლებლობის მქონე პირთა პერსონალური ასისტენტის მომსახურებით უზრუნველყოფის პროგრამა</w:t>
            </w:r>
          </w:p>
          <w:p w14:paraId="0EFDEF02" w14:textId="77777777" w:rsidR="00544E48" w:rsidRPr="000A347C" w:rsidRDefault="00544E48" w:rsidP="000F2405">
            <w:pPr>
              <w:tabs>
                <w:tab w:val="left" w:pos="426"/>
              </w:tabs>
              <w:spacing w:line="360" w:lineRule="auto"/>
              <w:jc w:val="center"/>
              <w:rPr>
                <w:rFonts w:ascii="Sylfaen" w:hAnsi="Sylfaen"/>
                <w:b/>
                <w:sz w:val="20"/>
                <w:szCs w:val="20"/>
              </w:rPr>
            </w:pPr>
          </w:p>
        </w:tc>
        <w:tc>
          <w:tcPr>
            <w:tcW w:w="1701" w:type="dxa"/>
            <w:shd w:val="clear" w:color="auto" w:fill="auto"/>
          </w:tcPr>
          <w:p w14:paraId="3EC6D9F2" w14:textId="77777777" w:rsidR="00544E48" w:rsidRPr="000A347C" w:rsidRDefault="00544E48" w:rsidP="000F2405">
            <w:pPr>
              <w:tabs>
                <w:tab w:val="left" w:pos="426"/>
              </w:tabs>
              <w:spacing w:line="360" w:lineRule="auto"/>
              <w:jc w:val="center"/>
              <w:rPr>
                <w:rFonts w:ascii="Sylfaen" w:hAnsi="Sylfaen"/>
                <w:sz w:val="20"/>
                <w:szCs w:val="20"/>
              </w:rPr>
            </w:pPr>
            <w:r w:rsidRPr="000A347C">
              <w:rPr>
                <w:rFonts w:ascii="Sylfaen" w:hAnsi="Sylfaen"/>
                <w:sz w:val="20"/>
                <w:szCs w:val="20"/>
                <w:lang w:val="ka-GE"/>
              </w:rPr>
              <w:t>202</w:t>
            </w:r>
            <w:r w:rsidRPr="000A347C">
              <w:rPr>
                <w:rFonts w:ascii="Sylfaen" w:hAnsi="Sylfaen"/>
                <w:sz w:val="20"/>
                <w:szCs w:val="20"/>
                <w:lang w:val="en-US"/>
              </w:rPr>
              <w:t>6</w:t>
            </w:r>
            <w:r w:rsidRPr="000A347C">
              <w:rPr>
                <w:rFonts w:ascii="Sylfaen" w:hAnsi="Sylfaen"/>
                <w:sz w:val="20"/>
                <w:szCs w:val="20"/>
                <w:lang w:val="ka-GE"/>
              </w:rPr>
              <w:t xml:space="preserve"> წლის დაფინანსება               ათას ლარში</w:t>
            </w:r>
          </w:p>
        </w:tc>
      </w:tr>
      <w:tr w:rsidR="000A347C" w:rsidRPr="000A347C" w14:paraId="4B73C66D" w14:textId="77777777" w:rsidTr="000A347C">
        <w:trPr>
          <w:trHeight w:val="404"/>
        </w:trPr>
        <w:tc>
          <w:tcPr>
            <w:tcW w:w="2518" w:type="dxa"/>
            <w:vMerge/>
            <w:vAlign w:val="center"/>
          </w:tcPr>
          <w:p w14:paraId="466AFEDD" w14:textId="77777777" w:rsidR="00544E48" w:rsidRPr="000A347C" w:rsidRDefault="00544E48" w:rsidP="000F2405">
            <w:pPr>
              <w:tabs>
                <w:tab w:val="left" w:pos="426"/>
              </w:tabs>
              <w:spacing w:line="360" w:lineRule="auto"/>
              <w:jc w:val="center"/>
              <w:rPr>
                <w:rFonts w:ascii="Sylfaen" w:hAnsi="Sylfaen"/>
                <w:bCs/>
                <w:sz w:val="20"/>
                <w:szCs w:val="20"/>
              </w:rPr>
            </w:pPr>
          </w:p>
        </w:tc>
        <w:tc>
          <w:tcPr>
            <w:tcW w:w="1452" w:type="dxa"/>
            <w:shd w:val="clear" w:color="auto" w:fill="auto"/>
            <w:vAlign w:val="center"/>
          </w:tcPr>
          <w:p w14:paraId="11C02DF1" w14:textId="55C8B122" w:rsidR="00544E48" w:rsidRPr="000A347C" w:rsidRDefault="00544E48" w:rsidP="000F2405">
            <w:pPr>
              <w:tabs>
                <w:tab w:val="left" w:pos="426"/>
              </w:tabs>
              <w:spacing w:line="360" w:lineRule="auto"/>
              <w:jc w:val="center"/>
              <w:rPr>
                <w:rFonts w:ascii="Sylfaen" w:hAnsi="Sylfaen"/>
                <w:sz w:val="20"/>
                <w:szCs w:val="20"/>
                <w:lang w:val="en-US"/>
              </w:rPr>
            </w:pPr>
            <w:r w:rsidRPr="000A347C">
              <w:rPr>
                <w:rFonts w:ascii="Sylfaen" w:hAnsi="Sylfaen"/>
                <w:sz w:val="20"/>
                <w:szCs w:val="20"/>
                <w:lang w:val="ka-GE"/>
              </w:rPr>
              <w:t>06 02 1</w:t>
            </w:r>
            <w:r w:rsidRPr="000A347C">
              <w:rPr>
                <w:rFonts w:ascii="Sylfaen" w:hAnsi="Sylfaen"/>
                <w:sz w:val="20"/>
                <w:szCs w:val="20"/>
                <w:lang w:val="en-US"/>
              </w:rPr>
              <w:t>6</w:t>
            </w:r>
          </w:p>
        </w:tc>
        <w:tc>
          <w:tcPr>
            <w:tcW w:w="5352" w:type="dxa"/>
            <w:vMerge/>
            <w:shd w:val="clear" w:color="auto" w:fill="auto"/>
            <w:vAlign w:val="center"/>
          </w:tcPr>
          <w:p w14:paraId="14AF3F3C" w14:textId="77777777" w:rsidR="00544E48" w:rsidRPr="000A347C" w:rsidRDefault="00544E48" w:rsidP="000F2405">
            <w:pPr>
              <w:tabs>
                <w:tab w:val="left" w:pos="426"/>
              </w:tabs>
              <w:spacing w:line="360" w:lineRule="auto"/>
              <w:jc w:val="center"/>
              <w:rPr>
                <w:rFonts w:ascii="Sylfaen" w:hAnsi="Sylfaen" w:cs="Sylfaen"/>
                <w:b/>
                <w:sz w:val="20"/>
                <w:szCs w:val="20"/>
                <w:lang w:val="ka-GE"/>
              </w:rPr>
            </w:pPr>
          </w:p>
        </w:tc>
        <w:tc>
          <w:tcPr>
            <w:tcW w:w="1701" w:type="dxa"/>
            <w:shd w:val="clear" w:color="auto" w:fill="auto"/>
          </w:tcPr>
          <w:p w14:paraId="22199B9E" w14:textId="583DEBFA" w:rsidR="00544E48" w:rsidRPr="000A347C" w:rsidRDefault="00544E48" w:rsidP="000F2405">
            <w:pPr>
              <w:tabs>
                <w:tab w:val="left" w:pos="426"/>
              </w:tabs>
              <w:spacing w:line="360" w:lineRule="auto"/>
              <w:jc w:val="center"/>
              <w:rPr>
                <w:rFonts w:ascii="Sylfaen" w:hAnsi="Sylfaen"/>
                <w:sz w:val="20"/>
                <w:szCs w:val="20"/>
                <w:lang w:val="en-US"/>
              </w:rPr>
            </w:pPr>
            <w:r w:rsidRPr="000A347C">
              <w:rPr>
                <w:rFonts w:ascii="Sylfaen" w:hAnsi="Sylfaen" w:cs="Arial"/>
                <w:bCs/>
                <w:sz w:val="20"/>
                <w:szCs w:val="20"/>
                <w:lang w:val="en-US"/>
              </w:rPr>
              <w:t>121,6</w:t>
            </w:r>
          </w:p>
        </w:tc>
      </w:tr>
      <w:tr w:rsidR="000A347C" w:rsidRPr="000A347C" w14:paraId="0730F803" w14:textId="77777777" w:rsidTr="000A347C">
        <w:trPr>
          <w:trHeight w:val="907"/>
        </w:trPr>
        <w:tc>
          <w:tcPr>
            <w:tcW w:w="2518" w:type="dxa"/>
            <w:vAlign w:val="center"/>
          </w:tcPr>
          <w:p w14:paraId="33902F1F" w14:textId="77777777" w:rsidR="00544E48" w:rsidRPr="000A347C" w:rsidRDefault="00544E48" w:rsidP="000F2405">
            <w:pPr>
              <w:tabs>
                <w:tab w:val="left" w:pos="426"/>
              </w:tabs>
              <w:spacing w:line="360" w:lineRule="auto"/>
              <w:jc w:val="center"/>
              <w:rPr>
                <w:rFonts w:ascii="Sylfaen" w:hAnsi="Sylfaen"/>
                <w:bCs/>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505" w:type="dxa"/>
            <w:gridSpan w:val="3"/>
            <w:shd w:val="clear" w:color="auto" w:fill="auto"/>
            <w:vAlign w:val="center"/>
            <w:hideMark/>
          </w:tcPr>
          <w:p w14:paraId="3D6C84D7" w14:textId="6FC70395" w:rsidR="00544E48" w:rsidRPr="000A347C" w:rsidRDefault="00544E48" w:rsidP="000F2405">
            <w:pPr>
              <w:tabs>
                <w:tab w:val="left" w:pos="426"/>
              </w:tabs>
              <w:spacing w:line="360" w:lineRule="auto"/>
              <w:jc w:val="center"/>
              <w:rPr>
                <w:rFonts w:ascii="Sylfaen" w:hAnsi="Sylfaen"/>
                <w:sz w:val="20"/>
                <w:szCs w:val="20"/>
              </w:rPr>
            </w:pPr>
            <w:r w:rsidRPr="000A347C">
              <w:rPr>
                <w:rFonts w:ascii="Sylfaen" w:hAnsi="Sylfaen"/>
                <w:bCs/>
                <w:sz w:val="20"/>
                <w:szCs w:val="20"/>
                <w:lang w:val="ka-GE"/>
              </w:rPr>
              <w:t>სენაკის მუნიციპალიტეტის მერიის ჯანმრთელობისა და სოციალური დაცვის სამსახური</w:t>
            </w:r>
          </w:p>
        </w:tc>
      </w:tr>
      <w:tr w:rsidR="000A347C" w:rsidRPr="000A347C" w14:paraId="52DE1B91" w14:textId="77777777" w:rsidTr="000A347C">
        <w:trPr>
          <w:trHeight w:val="188"/>
        </w:trPr>
        <w:tc>
          <w:tcPr>
            <w:tcW w:w="2518" w:type="dxa"/>
            <w:vAlign w:val="center"/>
          </w:tcPr>
          <w:p w14:paraId="7CA73EA3" w14:textId="77777777" w:rsidR="00544E48" w:rsidRPr="000A347C" w:rsidRDefault="00544E48"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მიზანი</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w:t>
            </w:r>
            <w:proofErr w:type="spellEnd"/>
            <w:r w:rsidRPr="000A347C">
              <w:rPr>
                <w:rFonts w:ascii="Sylfaen" w:hAnsi="Sylfaen"/>
                <w:bCs/>
                <w:sz w:val="20"/>
                <w:szCs w:val="20"/>
              </w:rPr>
              <w:t xml:space="preserve"> </w:t>
            </w:r>
            <w:proofErr w:type="spellStart"/>
            <w:r w:rsidRPr="000A347C">
              <w:rPr>
                <w:rFonts w:ascii="Sylfaen" w:hAnsi="Sylfaen"/>
                <w:bCs/>
                <w:sz w:val="20"/>
                <w:szCs w:val="20"/>
              </w:rPr>
              <w:t>აღწერა</w:t>
            </w:r>
            <w:proofErr w:type="spellEnd"/>
          </w:p>
        </w:tc>
        <w:tc>
          <w:tcPr>
            <w:tcW w:w="8505" w:type="dxa"/>
            <w:gridSpan w:val="3"/>
            <w:shd w:val="clear" w:color="auto" w:fill="auto"/>
            <w:vAlign w:val="center"/>
          </w:tcPr>
          <w:p w14:paraId="32831E6C" w14:textId="77777777" w:rsidR="00544E48" w:rsidRPr="000A347C" w:rsidRDefault="00544E48" w:rsidP="000F2405">
            <w:pPr>
              <w:tabs>
                <w:tab w:val="left" w:pos="360"/>
              </w:tabs>
              <w:spacing w:line="360" w:lineRule="auto"/>
              <w:jc w:val="both"/>
              <w:rPr>
                <w:rFonts w:ascii="Sylfaen" w:hAnsi="Sylfaen"/>
                <w:sz w:val="20"/>
                <w:szCs w:val="20"/>
                <w:lang w:val="ka-GE"/>
              </w:rPr>
            </w:pPr>
            <w:r w:rsidRPr="000A347C">
              <w:rPr>
                <w:rFonts w:ascii="Sylfaen" w:hAnsi="Sylfaen"/>
                <w:sz w:val="20"/>
                <w:szCs w:val="20"/>
                <w:lang w:val="ka-GE"/>
              </w:rPr>
              <w:t>პროგრამის მიზანია შშმ პირთა დამოუკიდებელი ცხოვრების და საზოგადოებაში ინტეგრირების ხელშეწყობა, პერსონალური ასისტირების საშუალებით;</w:t>
            </w:r>
          </w:p>
          <w:p w14:paraId="6B32F24B" w14:textId="77777777" w:rsidR="00544E48" w:rsidRPr="000A347C" w:rsidRDefault="00544E48" w:rsidP="000F2405">
            <w:pPr>
              <w:tabs>
                <w:tab w:val="left" w:pos="360"/>
              </w:tabs>
              <w:spacing w:line="360" w:lineRule="auto"/>
              <w:jc w:val="both"/>
              <w:rPr>
                <w:rFonts w:ascii="Sylfaen" w:hAnsi="Sylfaen"/>
                <w:sz w:val="20"/>
                <w:szCs w:val="20"/>
                <w:lang w:val="ka-GE"/>
              </w:rPr>
            </w:pPr>
            <w:r w:rsidRPr="000A347C">
              <w:rPr>
                <w:rFonts w:ascii="Sylfaen" w:hAnsi="Sylfaen"/>
                <w:sz w:val="20"/>
                <w:szCs w:val="20"/>
                <w:lang w:val="ka-GE"/>
              </w:rPr>
              <w:t>პროგრამის ამოცანაა ამ პროგრამით დადგენილი კრიტერიუმების შესაბამისად სახელმწიფოსგან დელეგირებული უფლებამოსილების განხორციელებისათვის გამოყოფილი მიზნობრივი ტრანსფერის ფარგლებში მომსახურების მიმღები პირისთვის პერსონალური ასისტენტის სერვისის მიწოდება, რომელმაც უნდა უზრუნველყოს მომსახურების მიმღებთა მიერ ინდივიდუალურ საჭიროებებზე, ფუნქციურ შესაძლებლობებსა და მოთხოვნებზე მორგებული მომსახურება.</w:t>
            </w:r>
          </w:p>
          <w:p w14:paraId="1C861804" w14:textId="77777777" w:rsidR="00544E48" w:rsidRPr="000A347C" w:rsidRDefault="00544E48" w:rsidP="000F2405">
            <w:pPr>
              <w:tabs>
                <w:tab w:val="left" w:pos="360"/>
              </w:tabs>
              <w:spacing w:line="360" w:lineRule="auto"/>
              <w:jc w:val="both"/>
              <w:rPr>
                <w:rFonts w:ascii="Sylfaen" w:hAnsi="Sylfaen"/>
                <w:sz w:val="20"/>
                <w:szCs w:val="20"/>
                <w:lang w:val="ka-GE"/>
              </w:rPr>
            </w:pPr>
            <w:r w:rsidRPr="000A347C">
              <w:rPr>
                <w:rFonts w:ascii="Sylfaen" w:hAnsi="Sylfaen"/>
                <w:sz w:val="20"/>
                <w:szCs w:val="20"/>
                <w:lang w:val="ka-GE"/>
              </w:rPr>
              <w:lastRenderedPageBreak/>
              <w:t>პერსონალური ასისტენტის სერვისი მიმართულია ხელი შეუწყოს მომსახურების მიმღებ პირს საკუთარ ცხოვრებაზე კონტროლის განხორციელებაში, დამოუკიდებლობის ხარისხის გაზრდასა და სოციალურ აქტივობაში. ამ მიზნით, პერსონალური ასისტენტის სერვისი მომსახურების მიმღები პირის ინდივიდუალური საჭიროებისა და სურვილის მიხედვით შეიძლება მოიცავდეს კვების, საკუთარი თავის მოვლის, ჩაცმის, სახლის საქმის, საყიდლებზე სიარულის, მობილობისა და კომუნიკაციის, ჯანმრთელობის დაცვის, რეაბილიტაციისა და განვითარების მომსახურების  მიღებაში, ასევე მუშაობისა და დასვენების, დღის დაგეგმვის ან/და სხვა მსგავს აქტივობებში დახმარებას.</w:t>
            </w:r>
          </w:p>
          <w:p w14:paraId="5F54132A" w14:textId="77777777" w:rsidR="00544E48" w:rsidRPr="000A347C" w:rsidRDefault="00544E48" w:rsidP="000F2405">
            <w:pPr>
              <w:tabs>
                <w:tab w:val="left" w:pos="360"/>
              </w:tabs>
              <w:spacing w:line="360" w:lineRule="auto"/>
              <w:jc w:val="both"/>
              <w:rPr>
                <w:rFonts w:ascii="Sylfaen" w:hAnsi="Sylfaen"/>
                <w:sz w:val="20"/>
                <w:szCs w:val="20"/>
                <w:lang w:val="ka-GE"/>
              </w:rPr>
            </w:pPr>
            <w:r w:rsidRPr="000A347C">
              <w:rPr>
                <w:rFonts w:ascii="Sylfaen" w:hAnsi="Sylfaen"/>
                <w:sz w:val="20"/>
                <w:szCs w:val="20"/>
                <w:lang w:val="ka-GE"/>
              </w:rPr>
              <w:t>პროგრამით დადგენილი მომსახურების მიმღები პირია მუნიციპალიტეტის ტერიტორიაზე რეგისტრირებული და მცხოვრები 18 წელზე უფროსი ასაკის შეზღუდული შესაძლებლობის მქონე პირი, რომელსაც სამინისტროს მიერ უფლებამოსილი სამედიცინო დაწესებულების მიერ დადგენილი წესით განხორციელებული შეფასების საფუძველზე განესაზღვრა პერსონალური ასისტენტის მომსახურების საჭიროება და ასისტირების ტიპი.</w:t>
            </w:r>
          </w:p>
          <w:p w14:paraId="37701790" w14:textId="77777777" w:rsidR="00544E48" w:rsidRPr="000A347C" w:rsidRDefault="00544E48" w:rsidP="000F2405">
            <w:pPr>
              <w:spacing w:line="360" w:lineRule="auto"/>
              <w:jc w:val="both"/>
              <w:rPr>
                <w:rFonts w:ascii="Sylfaen" w:hAnsi="Sylfaen"/>
                <w:sz w:val="20"/>
                <w:szCs w:val="20"/>
              </w:rPr>
            </w:pPr>
            <w:proofErr w:type="spellStart"/>
            <w:r w:rsidRPr="000A347C">
              <w:rPr>
                <w:rFonts w:ascii="Sylfaen" w:hAnsi="Sylfaen"/>
                <w:sz w:val="20"/>
                <w:szCs w:val="20"/>
              </w:rPr>
              <w:t>გაეროს</w:t>
            </w:r>
            <w:proofErr w:type="spellEnd"/>
            <w:r w:rsidRPr="000A347C">
              <w:rPr>
                <w:rFonts w:ascii="Sylfaen" w:hAnsi="Sylfaen"/>
                <w:sz w:val="20"/>
                <w:szCs w:val="20"/>
              </w:rPr>
              <w:t xml:space="preserve"> </w:t>
            </w:r>
            <w:proofErr w:type="spellStart"/>
            <w:r w:rsidRPr="000A347C">
              <w:rPr>
                <w:rFonts w:ascii="Sylfaen" w:hAnsi="Sylfaen"/>
                <w:sz w:val="20"/>
                <w:szCs w:val="20"/>
              </w:rPr>
              <w:t>მდგრადი</w:t>
            </w:r>
            <w:proofErr w:type="spellEnd"/>
            <w:r w:rsidRPr="000A347C">
              <w:rPr>
                <w:rFonts w:ascii="Sylfaen" w:hAnsi="Sylfaen"/>
                <w:sz w:val="20"/>
                <w:szCs w:val="20"/>
              </w:rPr>
              <w:t xml:space="preserve"> </w:t>
            </w:r>
            <w:proofErr w:type="spellStart"/>
            <w:r w:rsidRPr="000A347C">
              <w:rPr>
                <w:rFonts w:ascii="Sylfaen" w:hAnsi="Sylfaen"/>
                <w:sz w:val="20"/>
                <w:szCs w:val="20"/>
              </w:rPr>
              <w:t>განვითარების</w:t>
            </w:r>
            <w:proofErr w:type="spellEnd"/>
            <w:r w:rsidRPr="000A347C">
              <w:rPr>
                <w:rFonts w:ascii="Sylfaen" w:hAnsi="Sylfaen"/>
                <w:sz w:val="20"/>
                <w:szCs w:val="20"/>
              </w:rPr>
              <w:t xml:space="preserve"> </w:t>
            </w:r>
            <w:r w:rsidRPr="000A347C">
              <w:rPr>
                <w:rFonts w:ascii="Sylfaen" w:hAnsi="Sylfaen"/>
                <w:b/>
                <w:sz w:val="20"/>
                <w:szCs w:val="20"/>
              </w:rPr>
              <w:t>SDG</w:t>
            </w:r>
            <w:r w:rsidRPr="000A347C">
              <w:rPr>
                <w:rFonts w:ascii="Sylfaen" w:hAnsi="Sylfaen"/>
                <w:sz w:val="20"/>
                <w:szCs w:val="20"/>
              </w:rPr>
              <w:t xml:space="preserve"> </w:t>
            </w:r>
            <w:proofErr w:type="spellStart"/>
            <w:r w:rsidRPr="000A347C">
              <w:rPr>
                <w:rFonts w:ascii="Sylfaen" w:hAnsi="Sylfaen"/>
                <w:sz w:val="20"/>
                <w:szCs w:val="20"/>
              </w:rPr>
              <w:t>მიზნები</w:t>
            </w:r>
            <w:proofErr w:type="spellEnd"/>
            <w:r w:rsidRPr="000A347C">
              <w:rPr>
                <w:rFonts w:ascii="Sylfaen" w:hAnsi="Sylfaen"/>
                <w:sz w:val="20"/>
                <w:szCs w:val="20"/>
              </w:rPr>
              <w:t xml:space="preserve">, </w:t>
            </w:r>
            <w:proofErr w:type="spellStart"/>
            <w:r w:rsidRPr="000A347C">
              <w:rPr>
                <w:rFonts w:ascii="Sylfaen" w:hAnsi="Sylfaen"/>
                <w:sz w:val="20"/>
                <w:szCs w:val="20"/>
              </w:rPr>
              <w:t>რომლეთა</w:t>
            </w:r>
            <w:proofErr w:type="spellEnd"/>
            <w:r w:rsidRPr="000A347C">
              <w:rPr>
                <w:rFonts w:ascii="Sylfaen" w:hAnsi="Sylfaen"/>
                <w:sz w:val="20"/>
                <w:szCs w:val="20"/>
              </w:rPr>
              <w:t xml:space="preserve"> </w:t>
            </w:r>
            <w:proofErr w:type="spellStart"/>
            <w:r w:rsidRPr="000A347C">
              <w:rPr>
                <w:rFonts w:ascii="Sylfaen" w:hAnsi="Sylfaen"/>
                <w:sz w:val="20"/>
                <w:szCs w:val="20"/>
              </w:rPr>
              <w:t>მიღწევასაც</w:t>
            </w:r>
            <w:proofErr w:type="spellEnd"/>
            <w:r w:rsidRPr="000A347C">
              <w:rPr>
                <w:rFonts w:ascii="Sylfaen" w:hAnsi="Sylfaen"/>
                <w:sz w:val="20"/>
                <w:szCs w:val="20"/>
              </w:rPr>
              <w:t xml:space="preserve"> </w:t>
            </w:r>
            <w:proofErr w:type="spellStart"/>
            <w:r w:rsidRPr="000A347C">
              <w:rPr>
                <w:rFonts w:ascii="Sylfaen" w:hAnsi="Sylfaen"/>
                <w:sz w:val="20"/>
                <w:szCs w:val="20"/>
              </w:rPr>
              <w:t>ემსახურება</w:t>
            </w:r>
            <w:proofErr w:type="spellEnd"/>
            <w:r w:rsidRPr="000A347C">
              <w:rPr>
                <w:rFonts w:ascii="Sylfaen" w:hAnsi="Sylfaen"/>
                <w:sz w:val="20"/>
                <w:szCs w:val="20"/>
              </w:rPr>
              <w:t xml:space="preserve"> </w:t>
            </w:r>
            <w:proofErr w:type="spellStart"/>
            <w:r w:rsidRPr="000A347C">
              <w:rPr>
                <w:rFonts w:ascii="Sylfaen" w:hAnsi="Sylfaen"/>
                <w:sz w:val="20"/>
                <w:szCs w:val="20"/>
              </w:rPr>
              <w:t>პროგრამა</w:t>
            </w:r>
            <w:proofErr w:type="spellEnd"/>
            <w:r w:rsidRPr="000A347C">
              <w:rPr>
                <w:rFonts w:ascii="Sylfaen" w:hAnsi="Sylfaen"/>
                <w:sz w:val="20"/>
                <w:szCs w:val="20"/>
              </w:rPr>
              <w:t xml:space="preserve">: </w:t>
            </w:r>
          </w:p>
          <w:p w14:paraId="6244B8F7" w14:textId="77777777" w:rsidR="00544E48" w:rsidRPr="000A347C" w:rsidRDefault="00544E48" w:rsidP="000F2405">
            <w:pPr>
              <w:spacing w:line="360" w:lineRule="auto"/>
              <w:jc w:val="both"/>
              <w:rPr>
                <w:rFonts w:ascii="Sylfaen" w:hAnsi="Sylfaen"/>
                <w:sz w:val="20"/>
                <w:szCs w:val="20"/>
                <w:lang w:val="ka-GE"/>
              </w:rPr>
            </w:pPr>
            <w:r w:rsidRPr="000A347C">
              <w:rPr>
                <w:rFonts w:ascii="Sylfaen" w:hAnsi="Sylfaen"/>
                <w:sz w:val="20"/>
                <w:szCs w:val="20"/>
                <w:lang w:val="ka-GE"/>
              </w:rPr>
              <w:t>მიზანია 1</w:t>
            </w:r>
          </w:p>
          <w:p w14:paraId="44ECFE21" w14:textId="0178CAC7" w:rsidR="00544E48" w:rsidRPr="000A347C" w:rsidRDefault="00544E48" w:rsidP="000F2405">
            <w:pPr>
              <w:shd w:val="clear" w:color="auto" w:fill="FFFFFF"/>
              <w:spacing w:line="360" w:lineRule="auto"/>
              <w:jc w:val="both"/>
              <w:rPr>
                <w:rFonts w:ascii="Sylfaen" w:hAnsi="Sylfaen" w:cs="Sylfaen"/>
                <w:sz w:val="20"/>
                <w:szCs w:val="20"/>
                <w:lang w:val="en-US"/>
              </w:rPr>
            </w:pPr>
            <w:r w:rsidRPr="000A347C">
              <w:rPr>
                <w:rFonts w:ascii="Sylfaen" w:hAnsi="Sylfaen"/>
                <w:sz w:val="20"/>
                <w:szCs w:val="20"/>
                <w:lang w:val="ka-GE"/>
              </w:rPr>
              <w:t>მიზანი 3</w:t>
            </w:r>
          </w:p>
        </w:tc>
      </w:tr>
      <w:tr w:rsidR="000A347C" w:rsidRPr="000A347C" w14:paraId="40EDEF1A" w14:textId="77777777" w:rsidTr="000A347C">
        <w:trPr>
          <w:trHeight w:val="228"/>
        </w:trPr>
        <w:tc>
          <w:tcPr>
            <w:tcW w:w="2518" w:type="dxa"/>
            <w:shd w:val="clear" w:color="auto" w:fill="auto"/>
            <w:noWrap/>
            <w:vAlign w:val="center"/>
            <w:hideMark/>
          </w:tcPr>
          <w:p w14:paraId="2DD472E0" w14:textId="77777777" w:rsidR="00544E48" w:rsidRPr="000A347C" w:rsidRDefault="00544E48" w:rsidP="000F2405">
            <w:pPr>
              <w:tabs>
                <w:tab w:val="left" w:pos="426"/>
              </w:tabs>
              <w:spacing w:line="360" w:lineRule="auto"/>
              <w:jc w:val="center"/>
              <w:rPr>
                <w:rFonts w:ascii="Sylfaen" w:hAnsi="Sylfaen"/>
                <w:bCs/>
                <w:sz w:val="20"/>
                <w:szCs w:val="20"/>
              </w:rPr>
            </w:pPr>
            <w:proofErr w:type="spellStart"/>
            <w:r w:rsidRPr="000A347C">
              <w:rPr>
                <w:rFonts w:ascii="Sylfaen" w:hAnsi="Sylfaen"/>
                <w:bCs/>
                <w:sz w:val="20"/>
                <w:szCs w:val="20"/>
              </w:rPr>
              <w:lastRenderedPageBreak/>
              <w:t>მოსალოდნელი</w:t>
            </w:r>
            <w:proofErr w:type="spellEnd"/>
            <w:r w:rsidRPr="000A347C">
              <w:rPr>
                <w:rFonts w:ascii="Sylfaen" w:hAnsi="Sylfaen"/>
                <w:bCs/>
                <w:sz w:val="20"/>
                <w:szCs w:val="20"/>
              </w:rPr>
              <w:t xml:space="preserve"> </w:t>
            </w:r>
            <w:proofErr w:type="spellStart"/>
            <w:r w:rsidRPr="000A347C">
              <w:rPr>
                <w:rFonts w:ascii="Sylfaen" w:hAnsi="Sylfaen"/>
                <w:bCs/>
                <w:sz w:val="20"/>
                <w:szCs w:val="20"/>
              </w:rPr>
              <w:t>საბოლოო</w:t>
            </w:r>
            <w:proofErr w:type="spellEnd"/>
            <w:r w:rsidRPr="000A347C">
              <w:rPr>
                <w:rFonts w:ascii="Sylfaen" w:hAnsi="Sylfaen"/>
                <w:bCs/>
                <w:sz w:val="20"/>
                <w:szCs w:val="20"/>
              </w:rPr>
              <w:t xml:space="preserve"> </w:t>
            </w:r>
            <w:proofErr w:type="spellStart"/>
            <w:r w:rsidRPr="000A347C">
              <w:rPr>
                <w:rFonts w:ascii="Sylfaen" w:hAnsi="Sylfaen"/>
                <w:bCs/>
                <w:sz w:val="20"/>
                <w:szCs w:val="20"/>
              </w:rPr>
              <w:t>შედეგი</w:t>
            </w:r>
            <w:proofErr w:type="spellEnd"/>
          </w:p>
        </w:tc>
        <w:tc>
          <w:tcPr>
            <w:tcW w:w="8505" w:type="dxa"/>
            <w:gridSpan w:val="3"/>
            <w:shd w:val="clear" w:color="auto" w:fill="auto"/>
            <w:vAlign w:val="center"/>
            <w:hideMark/>
          </w:tcPr>
          <w:p w14:paraId="4A47D61D" w14:textId="5B0CCA33" w:rsidR="00544E48" w:rsidRPr="000A347C" w:rsidRDefault="00544E48" w:rsidP="000F2405">
            <w:pPr>
              <w:spacing w:line="360" w:lineRule="auto"/>
              <w:jc w:val="both"/>
              <w:rPr>
                <w:rFonts w:ascii="Sylfaen" w:hAnsi="Sylfaen"/>
                <w:sz w:val="20"/>
                <w:szCs w:val="20"/>
              </w:rPr>
            </w:pPr>
            <w:r w:rsidRPr="000A347C">
              <w:rPr>
                <w:rFonts w:ascii="Sylfaen" w:hAnsi="Sylfaen"/>
                <w:sz w:val="20"/>
                <w:szCs w:val="20"/>
                <w:lang w:val="ka-GE"/>
              </w:rPr>
              <w:t xml:space="preserve">პროგრამით </w:t>
            </w:r>
            <w:r w:rsidRPr="000A347C">
              <w:rPr>
                <w:rFonts w:ascii="Sylfaen" w:hAnsi="Sylfaen"/>
                <w:sz w:val="20"/>
                <w:szCs w:val="20"/>
              </w:rPr>
              <w:t xml:space="preserve"> </w:t>
            </w:r>
            <w:r w:rsidRPr="000A347C">
              <w:rPr>
                <w:rFonts w:ascii="Sylfaen" w:hAnsi="Sylfaen"/>
                <w:sz w:val="20"/>
                <w:szCs w:val="20"/>
                <w:lang w:val="ka-GE"/>
              </w:rPr>
              <w:t>შესაძლებელია 7 შშმ პირის დამოუკიდებელი ცხოვრების და საზოგადოებაში ინტეგრირების ხელშეწყობა პერსონალური ასისტირების საშუალებით.</w:t>
            </w:r>
          </w:p>
        </w:tc>
      </w:tr>
      <w:tr w:rsidR="000A347C" w:rsidRPr="000A347C" w14:paraId="53A6F955" w14:textId="77777777" w:rsidTr="000A347C">
        <w:trPr>
          <w:trHeight w:val="228"/>
        </w:trPr>
        <w:tc>
          <w:tcPr>
            <w:tcW w:w="2518" w:type="dxa"/>
            <w:shd w:val="clear" w:color="auto" w:fill="auto"/>
            <w:noWrap/>
            <w:vAlign w:val="center"/>
          </w:tcPr>
          <w:p w14:paraId="47FD535A" w14:textId="53F37F07" w:rsidR="004F59D5" w:rsidRPr="000A347C" w:rsidRDefault="004F59D5" w:rsidP="000F2405">
            <w:pPr>
              <w:tabs>
                <w:tab w:val="left" w:pos="426"/>
              </w:tabs>
              <w:spacing w:line="360" w:lineRule="auto"/>
              <w:jc w:val="center"/>
              <w:rPr>
                <w:rFonts w:ascii="Sylfaen" w:hAnsi="Sylfaen"/>
                <w:bCs/>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505" w:type="dxa"/>
            <w:gridSpan w:val="3"/>
            <w:shd w:val="clear" w:color="auto" w:fill="auto"/>
          </w:tcPr>
          <w:p w14:paraId="5C737045" w14:textId="3F5D0509" w:rsidR="004F59D5" w:rsidRPr="000A347C" w:rsidRDefault="004F59D5" w:rsidP="000F2405">
            <w:pPr>
              <w:spacing w:line="360" w:lineRule="auto"/>
              <w:jc w:val="both"/>
              <w:rPr>
                <w:rFonts w:ascii="Sylfaen" w:hAnsi="Sylfaen"/>
                <w:sz w:val="20"/>
                <w:szCs w:val="20"/>
                <w:lang w:val="ka-GE"/>
              </w:rPr>
            </w:pPr>
            <w:r w:rsidRPr="000A347C">
              <w:rPr>
                <w:rFonts w:ascii="Sylfaen" w:hAnsi="Sylfaen"/>
                <w:sz w:val="20"/>
                <w:szCs w:val="20"/>
              </w:rPr>
              <w:t>SDG 1</w:t>
            </w:r>
          </w:p>
        </w:tc>
      </w:tr>
    </w:tbl>
    <w:p w14:paraId="293A9397" w14:textId="77777777" w:rsidR="000A347C" w:rsidRPr="000A347C" w:rsidRDefault="000A347C" w:rsidP="000F2405">
      <w:pPr>
        <w:pStyle w:val="1"/>
        <w:spacing w:line="360" w:lineRule="auto"/>
        <w:jc w:val="both"/>
        <w:rPr>
          <w:rFonts w:ascii="Sylfaen" w:hAnsi="Sylfaen"/>
          <w:b w:val="0"/>
          <w:bCs w:val="0"/>
          <w:kern w:val="0"/>
          <w:sz w:val="20"/>
          <w:szCs w:val="20"/>
        </w:rPr>
      </w:pPr>
      <w:bookmarkStart w:id="7" w:name="_Hlk119082492"/>
    </w:p>
    <w:p w14:paraId="4944C533" w14:textId="473CDB8D" w:rsidR="00133C0F" w:rsidRPr="000A347C" w:rsidRDefault="000A347C" w:rsidP="000F2405">
      <w:pPr>
        <w:pStyle w:val="1"/>
        <w:spacing w:line="360" w:lineRule="auto"/>
        <w:jc w:val="both"/>
        <w:rPr>
          <w:rFonts w:ascii="Sylfaen" w:hAnsi="Sylfaen"/>
          <w:sz w:val="20"/>
          <w:szCs w:val="20"/>
        </w:rPr>
      </w:pPr>
      <w:r w:rsidRPr="000A347C">
        <w:rPr>
          <w:rFonts w:ascii="Sylfaen" w:hAnsi="Sylfaen"/>
          <w:b w:val="0"/>
          <w:bCs w:val="0"/>
          <w:kern w:val="0"/>
          <w:sz w:val="20"/>
          <w:szCs w:val="20"/>
          <w:lang w:val="ka-GE"/>
        </w:rPr>
        <w:t xml:space="preserve"> </w:t>
      </w:r>
      <w:r w:rsidR="00133C0F" w:rsidRPr="000A347C">
        <w:rPr>
          <w:rFonts w:ascii="Sylfaen" w:hAnsi="Sylfaen" w:cs="Sylfaen"/>
          <w:sz w:val="20"/>
          <w:szCs w:val="20"/>
          <w:lang w:val="ka-GE"/>
        </w:rPr>
        <w:t>მუხლი 1</w:t>
      </w:r>
      <w:r w:rsidR="00652F61" w:rsidRPr="000A347C">
        <w:rPr>
          <w:rFonts w:ascii="Sylfaen" w:hAnsi="Sylfaen" w:cs="Sylfaen"/>
          <w:sz w:val="20"/>
          <w:szCs w:val="20"/>
          <w:lang w:val="ka-GE"/>
        </w:rPr>
        <w:t>8</w:t>
      </w:r>
      <w:r w:rsidR="00133C0F" w:rsidRPr="000A347C">
        <w:rPr>
          <w:rFonts w:ascii="Sylfaen" w:hAnsi="Sylfaen" w:cs="Sylfaen"/>
          <w:sz w:val="20"/>
          <w:szCs w:val="20"/>
          <w:lang w:val="ka-GE"/>
        </w:rPr>
        <w:t xml:space="preserve">. </w:t>
      </w:r>
      <w:r w:rsidR="00133C0F" w:rsidRPr="000A347C">
        <w:rPr>
          <w:rFonts w:ascii="Sylfaen" w:hAnsi="Sylfaen"/>
          <w:sz w:val="20"/>
          <w:szCs w:val="20"/>
          <w:lang w:val="ka-GE"/>
        </w:rPr>
        <w:t xml:space="preserve"> </w:t>
      </w:r>
      <w:proofErr w:type="spellStart"/>
      <w:r w:rsidR="00133C0F" w:rsidRPr="000A347C">
        <w:rPr>
          <w:rFonts w:ascii="Sylfaen" w:hAnsi="Sylfaen" w:cs="Sylfaen"/>
          <w:sz w:val="20"/>
          <w:szCs w:val="20"/>
        </w:rPr>
        <w:t>მმართველობა</w:t>
      </w:r>
      <w:proofErr w:type="spellEnd"/>
      <w:r w:rsidR="00133C0F" w:rsidRPr="000A347C">
        <w:rPr>
          <w:rFonts w:ascii="Sylfaen" w:hAnsi="Sylfaen"/>
          <w:sz w:val="20"/>
          <w:szCs w:val="20"/>
        </w:rPr>
        <w:t xml:space="preserve"> </w:t>
      </w:r>
      <w:proofErr w:type="spellStart"/>
      <w:r w:rsidR="00133C0F" w:rsidRPr="000A347C">
        <w:rPr>
          <w:rFonts w:ascii="Sylfaen" w:hAnsi="Sylfaen" w:cs="Sylfaen"/>
          <w:sz w:val="20"/>
          <w:szCs w:val="20"/>
        </w:rPr>
        <w:t>და</w:t>
      </w:r>
      <w:proofErr w:type="spellEnd"/>
      <w:r w:rsidR="00133C0F" w:rsidRPr="000A347C">
        <w:rPr>
          <w:rFonts w:ascii="Sylfaen" w:hAnsi="Sylfaen"/>
          <w:sz w:val="20"/>
          <w:szCs w:val="20"/>
        </w:rPr>
        <w:t xml:space="preserve"> </w:t>
      </w:r>
      <w:proofErr w:type="spellStart"/>
      <w:r w:rsidR="00133C0F" w:rsidRPr="000A347C">
        <w:rPr>
          <w:rFonts w:ascii="Sylfaen" w:hAnsi="Sylfaen" w:cs="Sylfaen"/>
          <w:sz w:val="20"/>
          <w:szCs w:val="20"/>
        </w:rPr>
        <w:t>საერთო</w:t>
      </w:r>
      <w:proofErr w:type="spellEnd"/>
      <w:r w:rsidR="00133C0F" w:rsidRPr="000A347C">
        <w:rPr>
          <w:rFonts w:ascii="Sylfaen" w:hAnsi="Sylfaen"/>
          <w:sz w:val="20"/>
          <w:szCs w:val="20"/>
        </w:rPr>
        <w:t xml:space="preserve"> </w:t>
      </w:r>
      <w:proofErr w:type="spellStart"/>
      <w:r w:rsidR="00133C0F" w:rsidRPr="000A347C">
        <w:rPr>
          <w:rFonts w:ascii="Sylfaen" w:hAnsi="Sylfaen" w:cs="Sylfaen"/>
          <w:sz w:val="20"/>
          <w:szCs w:val="20"/>
        </w:rPr>
        <w:t>დანიშნულების</w:t>
      </w:r>
      <w:proofErr w:type="spellEnd"/>
      <w:r w:rsidR="00133C0F" w:rsidRPr="000A347C">
        <w:rPr>
          <w:rFonts w:ascii="Sylfaen" w:hAnsi="Sylfaen"/>
          <w:sz w:val="20"/>
          <w:szCs w:val="20"/>
        </w:rPr>
        <w:t xml:space="preserve"> </w:t>
      </w:r>
      <w:proofErr w:type="spellStart"/>
      <w:r w:rsidR="00133C0F" w:rsidRPr="000A347C">
        <w:rPr>
          <w:rFonts w:ascii="Sylfaen" w:hAnsi="Sylfaen" w:cs="Sylfaen"/>
          <w:sz w:val="20"/>
          <w:szCs w:val="20"/>
        </w:rPr>
        <w:t>ხარჯები</w:t>
      </w:r>
      <w:proofErr w:type="spellEnd"/>
      <w:r w:rsidR="00133C0F" w:rsidRPr="000A347C">
        <w:rPr>
          <w:rFonts w:ascii="Sylfaen" w:hAnsi="Sylfaen"/>
          <w:sz w:val="20"/>
          <w:szCs w:val="20"/>
        </w:rPr>
        <w:t xml:space="preserve"> (</w:t>
      </w:r>
      <w:proofErr w:type="spellStart"/>
      <w:r w:rsidR="00133C0F" w:rsidRPr="000A347C">
        <w:rPr>
          <w:rFonts w:ascii="Sylfaen" w:hAnsi="Sylfaen" w:cs="Sylfaen"/>
          <w:sz w:val="20"/>
          <w:szCs w:val="20"/>
        </w:rPr>
        <w:t>პროგრამული</w:t>
      </w:r>
      <w:proofErr w:type="spellEnd"/>
      <w:r w:rsidR="00133C0F" w:rsidRPr="000A347C">
        <w:rPr>
          <w:rFonts w:ascii="Sylfaen" w:hAnsi="Sylfaen"/>
          <w:sz w:val="20"/>
          <w:szCs w:val="20"/>
        </w:rPr>
        <w:t xml:space="preserve"> </w:t>
      </w:r>
      <w:proofErr w:type="spellStart"/>
      <w:r w:rsidR="00133C0F" w:rsidRPr="000A347C">
        <w:rPr>
          <w:rFonts w:ascii="Sylfaen" w:hAnsi="Sylfaen" w:cs="Sylfaen"/>
          <w:sz w:val="20"/>
          <w:szCs w:val="20"/>
        </w:rPr>
        <w:t>კოდი</w:t>
      </w:r>
      <w:proofErr w:type="spellEnd"/>
      <w:r w:rsidR="00133C0F" w:rsidRPr="000A347C">
        <w:rPr>
          <w:rFonts w:ascii="Sylfaen" w:hAnsi="Sylfaen"/>
          <w:sz w:val="20"/>
          <w:szCs w:val="20"/>
        </w:rPr>
        <w:t xml:space="preserve"> 01 00) </w:t>
      </w:r>
    </w:p>
    <w:p w14:paraId="344A02DD" w14:textId="3DD7CDBA" w:rsidR="00691B40" w:rsidRPr="000A347C" w:rsidRDefault="00691B40" w:rsidP="000A347C">
      <w:pPr>
        <w:pStyle w:val="af4"/>
        <w:spacing w:line="360" w:lineRule="auto"/>
        <w:ind w:left="142"/>
        <w:jc w:val="both"/>
        <w:rPr>
          <w:rFonts w:ascii="Sylfaen" w:hAnsi="Sylfaen" w:cs="Sylfaen"/>
          <w:sz w:val="20"/>
          <w:szCs w:val="20"/>
        </w:rPr>
      </w:pPr>
      <w:bookmarkStart w:id="8" w:name="_Hlk182582112"/>
      <w:r w:rsidRPr="000A347C">
        <w:rPr>
          <w:rFonts w:ascii="Sylfaen" w:hAnsi="Sylfaen" w:cs="Sylfaen"/>
          <w:sz w:val="20"/>
          <w:szCs w:val="20"/>
        </w:rPr>
        <w:t>პრიორიტეტი</w:t>
      </w:r>
      <w:r w:rsidRPr="000A347C">
        <w:rPr>
          <w:rFonts w:ascii="Sylfaen" w:hAnsi="Sylfaen"/>
          <w:sz w:val="20"/>
          <w:szCs w:val="20"/>
        </w:rPr>
        <w:t xml:space="preserve"> </w:t>
      </w:r>
      <w:r w:rsidRPr="000A347C">
        <w:rPr>
          <w:rFonts w:ascii="Sylfaen" w:hAnsi="Sylfaen" w:cs="Sylfaen"/>
          <w:sz w:val="20"/>
          <w:szCs w:val="20"/>
        </w:rPr>
        <w:t>მოიცავს</w:t>
      </w:r>
      <w:r w:rsidRPr="000A347C">
        <w:rPr>
          <w:rFonts w:ascii="Sylfaen" w:hAnsi="Sylfaen"/>
          <w:sz w:val="20"/>
          <w:szCs w:val="20"/>
        </w:rPr>
        <w:t xml:space="preserve"> </w:t>
      </w:r>
      <w:r w:rsidRPr="000A347C">
        <w:rPr>
          <w:rFonts w:ascii="Sylfaen" w:hAnsi="Sylfaen" w:cs="Sylfaen"/>
          <w:sz w:val="20"/>
          <w:szCs w:val="20"/>
        </w:rPr>
        <w:t>ისეთ</w:t>
      </w:r>
      <w:r w:rsidRPr="000A347C">
        <w:rPr>
          <w:rFonts w:ascii="Sylfaen" w:hAnsi="Sylfaen"/>
          <w:sz w:val="20"/>
          <w:szCs w:val="20"/>
        </w:rPr>
        <w:t xml:space="preserve"> </w:t>
      </w:r>
      <w:r w:rsidRPr="000A347C">
        <w:rPr>
          <w:rFonts w:ascii="Sylfaen" w:hAnsi="Sylfaen" w:cs="Sylfaen"/>
          <w:sz w:val="20"/>
          <w:szCs w:val="20"/>
        </w:rPr>
        <w:t>ღონისძიებებს</w:t>
      </w:r>
      <w:r w:rsidRPr="000A347C">
        <w:rPr>
          <w:rFonts w:ascii="Sylfaen" w:hAnsi="Sylfaen"/>
          <w:sz w:val="20"/>
          <w:szCs w:val="20"/>
        </w:rPr>
        <w:t xml:space="preserve">, </w:t>
      </w:r>
      <w:r w:rsidRPr="000A347C">
        <w:rPr>
          <w:rFonts w:ascii="Sylfaen" w:hAnsi="Sylfaen" w:cs="Sylfaen"/>
          <w:sz w:val="20"/>
          <w:szCs w:val="20"/>
        </w:rPr>
        <w:t>რომლებიც</w:t>
      </w:r>
      <w:r w:rsidRPr="000A347C">
        <w:rPr>
          <w:rFonts w:ascii="Sylfaen" w:hAnsi="Sylfaen"/>
          <w:sz w:val="20"/>
          <w:szCs w:val="20"/>
        </w:rPr>
        <w:t xml:space="preserve"> </w:t>
      </w:r>
      <w:r w:rsidRPr="000A347C">
        <w:rPr>
          <w:rFonts w:ascii="Sylfaen" w:hAnsi="Sylfaen" w:cs="Sylfaen"/>
          <w:sz w:val="20"/>
          <w:szCs w:val="20"/>
        </w:rPr>
        <w:t>ადმინისტრაციული</w:t>
      </w:r>
      <w:r w:rsidRPr="000A347C">
        <w:rPr>
          <w:rFonts w:ascii="Sylfaen" w:hAnsi="Sylfaen"/>
          <w:sz w:val="20"/>
          <w:szCs w:val="20"/>
        </w:rPr>
        <w:t xml:space="preserve"> </w:t>
      </w:r>
      <w:r w:rsidRPr="000A347C">
        <w:rPr>
          <w:rFonts w:ascii="Sylfaen" w:hAnsi="Sylfaen" w:cs="Sylfaen"/>
          <w:sz w:val="20"/>
          <w:szCs w:val="20"/>
        </w:rPr>
        <w:t>ხასიათისაა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ხელს</w:t>
      </w:r>
      <w:r w:rsidRPr="000A347C">
        <w:rPr>
          <w:rFonts w:ascii="Sylfaen" w:hAnsi="Sylfaen"/>
          <w:sz w:val="20"/>
          <w:szCs w:val="20"/>
        </w:rPr>
        <w:t xml:space="preserve"> </w:t>
      </w:r>
      <w:r w:rsidRPr="000A347C">
        <w:rPr>
          <w:rFonts w:ascii="Sylfaen" w:hAnsi="Sylfaen" w:cs="Sylfaen"/>
          <w:sz w:val="20"/>
          <w:szCs w:val="20"/>
        </w:rPr>
        <w:t>უწყობს</w:t>
      </w:r>
      <w:r w:rsidRPr="000A347C">
        <w:rPr>
          <w:rFonts w:ascii="Sylfaen" w:hAnsi="Sylfaen"/>
          <w:sz w:val="20"/>
          <w:szCs w:val="20"/>
        </w:rPr>
        <w:t xml:space="preserve"> </w:t>
      </w:r>
      <w:r w:rsidRPr="000A347C">
        <w:rPr>
          <w:rFonts w:ascii="Sylfaen" w:hAnsi="Sylfaen" w:cs="Sylfaen"/>
          <w:sz w:val="20"/>
          <w:szCs w:val="20"/>
        </w:rPr>
        <w:t>სისტემის</w:t>
      </w:r>
      <w:r w:rsidRPr="000A347C">
        <w:rPr>
          <w:rFonts w:ascii="Sylfaen" w:hAnsi="Sylfaen"/>
          <w:sz w:val="20"/>
          <w:szCs w:val="20"/>
        </w:rPr>
        <w:t xml:space="preserve"> </w:t>
      </w:r>
      <w:r w:rsidRPr="000A347C">
        <w:rPr>
          <w:rFonts w:ascii="Sylfaen" w:hAnsi="Sylfaen" w:cs="Sylfaen"/>
          <w:sz w:val="20"/>
          <w:szCs w:val="20"/>
        </w:rPr>
        <w:t>გამართულ</w:t>
      </w:r>
      <w:r w:rsidRPr="000A347C">
        <w:rPr>
          <w:rFonts w:ascii="Sylfaen" w:hAnsi="Sylfaen"/>
          <w:sz w:val="20"/>
          <w:szCs w:val="20"/>
        </w:rPr>
        <w:t xml:space="preserve"> </w:t>
      </w:r>
      <w:r w:rsidRPr="000A347C">
        <w:rPr>
          <w:rFonts w:ascii="Sylfaen" w:hAnsi="Sylfaen" w:cs="Sylfaen"/>
          <w:sz w:val="20"/>
          <w:szCs w:val="20"/>
        </w:rPr>
        <w:t>ფუნქციონირებას</w:t>
      </w:r>
      <w:r w:rsidRPr="000A347C">
        <w:rPr>
          <w:rFonts w:ascii="Sylfaen" w:hAnsi="Sylfaen"/>
          <w:sz w:val="20"/>
          <w:szCs w:val="20"/>
        </w:rPr>
        <w:t xml:space="preserve">, </w:t>
      </w:r>
      <w:r w:rsidRPr="000A347C">
        <w:rPr>
          <w:rFonts w:ascii="Sylfaen" w:hAnsi="Sylfaen" w:cs="Sylfaen"/>
          <w:sz w:val="20"/>
          <w:szCs w:val="20"/>
        </w:rPr>
        <w:t>როგორიცაა</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მერიის</w:t>
      </w:r>
      <w:r w:rsidRPr="000A347C">
        <w:rPr>
          <w:rFonts w:ascii="Sylfaen" w:hAnsi="Sylfaen"/>
          <w:sz w:val="20"/>
          <w:szCs w:val="20"/>
        </w:rPr>
        <w:t xml:space="preserve"> </w:t>
      </w:r>
      <w:r w:rsidRPr="000A347C">
        <w:rPr>
          <w:rFonts w:ascii="Sylfaen" w:hAnsi="Sylfaen" w:cs="Sylfaen"/>
          <w:sz w:val="20"/>
          <w:szCs w:val="20"/>
        </w:rPr>
        <w:t>სტრუქტურული</w:t>
      </w:r>
      <w:r w:rsidRPr="000A347C">
        <w:rPr>
          <w:rFonts w:ascii="Sylfaen" w:hAnsi="Sylfaen"/>
          <w:sz w:val="20"/>
          <w:szCs w:val="20"/>
        </w:rPr>
        <w:t xml:space="preserve"> </w:t>
      </w:r>
      <w:r w:rsidRPr="000A347C">
        <w:rPr>
          <w:rFonts w:ascii="Sylfaen" w:hAnsi="Sylfaen" w:cs="Sylfaen"/>
          <w:sz w:val="20"/>
          <w:szCs w:val="20"/>
        </w:rPr>
        <w:t>ერთეულების</w:t>
      </w:r>
      <w:r w:rsidRPr="000A347C">
        <w:rPr>
          <w:rFonts w:ascii="Sylfaen" w:hAnsi="Sylfaen"/>
          <w:sz w:val="20"/>
          <w:szCs w:val="20"/>
        </w:rPr>
        <w:t xml:space="preserve">, </w:t>
      </w:r>
      <w:r w:rsidRPr="000A347C">
        <w:rPr>
          <w:rFonts w:ascii="Sylfaen" w:hAnsi="Sylfaen" w:cs="Sylfaen"/>
          <w:sz w:val="20"/>
          <w:szCs w:val="20"/>
        </w:rPr>
        <w:t>მუნიციპალიტეტის</w:t>
      </w:r>
      <w:r w:rsidRPr="000A347C">
        <w:rPr>
          <w:rFonts w:ascii="Sylfaen" w:hAnsi="Sylfaen"/>
          <w:sz w:val="20"/>
          <w:szCs w:val="20"/>
        </w:rPr>
        <w:t xml:space="preserve"> </w:t>
      </w:r>
      <w:r w:rsidRPr="000A347C">
        <w:rPr>
          <w:rFonts w:ascii="Sylfaen" w:hAnsi="Sylfaen" w:cs="Sylfaen"/>
          <w:sz w:val="20"/>
          <w:szCs w:val="20"/>
        </w:rPr>
        <w:t>საკრებულოს</w:t>
      </w:r>
      <w:r w:rsidRPr="000A347C">
        <w:rPr>
          <w:rFonts w:ascii="Sylfaen" w:hAnsi="Sylfaen"/>
          <w:sz w:val="20"/>
          <w:szCs w:val="20"/>
        </w:rPr>
        <w:t xml:space="preserve"> </w:t>
      </w:r>
      <w:r w:rsidRPr="000A347C">
        <w:rPr>
          <w:rFonts w:ascii="Sylfaen" w:hAnsi="Sylfaen" w:cs="Sylfaen"/>
          <w:sz w:val="20"/>
          <w:szCs w:val="20"/>
        </w:rPr>
        <w:t>აპარატის</w:t>
      </w:r>
      <w:r w:rsidRPr="000A347C">
        <w:rPr>
          <w:rFonts w:ascii="Sylfaen" w:hAnsi="Sylfaen"/>
          <w:sz w:val="20"/>
          <w:szCs w:val="20"/>
        </w:rPr>
        <w:t xml:space="preserve"> </w:t>
      </w:r>
      <w:r w:rsidRPr="000A347C">
        <w:rPr>
          <w:rFonts w:ascii="Sylfaen" w:hAnsi="Sylfaen" w:cs="Sylfaen"/>
          <w:sz w:val="20"/>
          <w:szCs w:val="20"/>
        </w:rPr>
        <w:t>შენახვის</w:t>
      </w:r>
      <w:r w:rsidRPr="000A347C">
        <w:rPr>
          <w:rFonts w:ascii="Sylfaen" w:hAnsi="Sylfaen"/>
          <w:sz w:val="20"/>
          <w:szCs w:val="20"/>
        </w:rPr>
        <w:t xml:space="preserve"> </w:t>
      </w:r>
      <w:r w:rsidRPr="000A347C">
        <w:rPr>
          <w:rFonts w:ascii="Sylfaen" w:hAnsi="Sylfaen" w:cs="Sylfaen"/>
          <w:sz w:val="20"/>
          <w:szCs w:val="20"/>
        </w:rPr>
        <w:t>ხარჯები</w:t>
      </w:r>
      <w:r w:rsidRPr="000A347C">
        <w:rPr>
          <w:rFonts w:ascii="Sylfaen" w:hAnsi="Sylfaen"/>
          <w:sz w:val="20"/>
          <w:szCs w:val="20"/>
        </w:rPr>
        <w:t xml:space="preserve">, </w:t>
      </w:r>
      <w:r w:rsidRPr="000A347C">
        <w:rPr>
          <w:rFonts w:ascii="Sylfaen" w:hAnsi="Sylfaen" w:cs="Sylfaen"/>
          <w:sz w:val="20"/>
          <w:szCs w:val="20"/>
        </w:rPr>
        <w:t>მათ</w:t>
      </w:r>
      <w:r w:rsidRPr="000A347C">
        <w:rPr>
          <w:rFonts w:ascii="Sylfaen" w:hAnsi="Sylfaen"/>
          <w:sz w:val="20"/>
          <w:szCs w:val="20"/>
        </w:rPr>
        <w:t xml:space="preserve"> </w:t>
      </w:r>
      <w:r w:rsidRPr="000A347C">
        <w:rPr>
          <w:rFonts w:ascii="Sylfaen" w:hAnsi="Sylfaen" w:cs="Sylfaen"/>
          <w:sz w:val="20"/>
          <w:szCs w:val="20"/>
        </w:rPr>
        <w:t>შორის</w:t>
      </w:r>
      <w:r w:rsidRPr="000A347C">
        <w:rPr>
          <w:rFonts w:ascii="Sylfaen" w:hAnsi="Sylfaen"/>
          <w:sz w:val="20"/>
          <w:szCs w:val="20"/>
        </w:rPr>
        <w:t xml:space="preserve">: </w:t>
      </w:r>
      <w:r w:rsidRPr="000A347C">
        <w:rPr>
          <w:rFonts w:ascii="Sylfaen" w:hAnsi="Sylfaen" w:cs="Sylfaen"/>
          <w:sz w:val="20"/>
          <w:szCs w:val="20"/>
        </w:rPr>
        <w:t>შრომის</w:t>
      </w:r>
      <w:r w:rsidRPr="000A347C">
        <w:rPr>
          <w:rFonts w:ascii="Sylfaen" w:hAnsi="Sylfaen"/>
          <w:sz w:val="20"/>
          <w:szCs w:val="20"/>
        </w:rPr>
        <w:t xml:space="preserve"> </w:t>
      </w:r>
      <w:r w:rsidRPr="000A347C">
        <w:rPr>
          <w:rFonts w:ascii="Sylfaen" w:hAnsi="Sylfaen" w:cs="Sylfaen"/>
          <w:sz w:val="20"/>
          <w:szCs w:val="20"/>
        </w:rPr>
        <w:t>ანაზღაურება</w:t>
      </w:r>
      <w:r w:rsidRPr="000A347C">
        <w:rPr>
          <w:rFonts w:ascii="Sylfaen" w:hAnsi="Sylfaen"/>
          <w:sz w:val="20"/>
          <w:szCs w:val="20"/>
        </w:rPr>
        <w:t xml:space="preserve">, </w:t>
      </w:r>
      <w:r w:rsidRPr="000A347C">
        <w:rPr>
          <w:rFonts w:ascii="Sylfaen" w:hAnsi="Sylfaen" w:cs="Sylfaen"/>
          <w:sz w:val="20"/>
          <w:szCs w:val="20"/>
        </w:rPr>
        <w:t>საქონელი</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მომსახურება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სხვა</w:t>
      </w:r>
      <w:r w:rsidRPr="000A347C">
        <w:rPr>
          <w:rFonts w:ascii="Sylfaen" w:hAnsi="Sylfaen"/>
          <w:sz w:val="20"/>
          <w:szCs w:val="20"/>
        </w:rPr>
        <w:t xml:space="preserve">. </w:t>
      </w:r>
      <w:r w:rsidRPr="000A347C">
        <w:rPr>
          <w:rFonts w:ascii="Sylfaen" w:hAnsi="Sylfaen" w:cs="Sylfaen"/>
          <w:sz w:val="20"/>
          <w:szCs w:val="20"/>
        </w:rPr>
        <w:t>ასევე</w:t>
      </w:r>
      <w:r w:rsidRPr="000A347C">
        <w:rPr>
          <w:rFonts w:ascii="Sylfaen" w:hAnsi="Sylfaen"/>
          <w:sz w:val="20"/>
          <w:szCs w:val="20"/>
        </w:rPr>
        <w:t xml:space="preserve">, </w:t>
      </w:r>
      <w:r w:rsidRPr="000A347C">
        <w:rPr>
          <w:rFonts w:ascii="Sylfaen" w:hAnsi="Sylfaen" w:cs="Sylfaen"/>
          <w:sz w:val="20"/>
          <w:szCs w:val="20"/>
        </w:rPr>
        <w:t>მოიცავს</w:t>
      </w:r>
      <w:r w:rsidRPr="000A347C">
        <w:rPr>
          <w:rFonts w:ascii="Sylfaen" w:hAnsi="Sylfaen"/>
          <w:sz w:val="20"/>
          <w:szCs w:val="20"/>
        </w:rPr>
        <w:t xml:space="preserve"> </w:t>
      </w:r>
      <w:r w:rsidRPr="000A347C">
        <w:rPr>
          <w:rFonts w:ascii="Sylfaen" w:hAnsi="Sylfaen" w:cs="Sylfaen"/>
          <w:sz w:val="20"/>
          <w:szCs w:val="20"/>
        </w:rPr>
        <w:t>საჯარო</w:t>
      </w:r>
      <w:r w:rsidRPr="000A347C">
        <w:rPr>
          <w:rFonts w:ascii="Sylfaen" w:hAnsi="Sylfaen"/>
          <w:sz w:val="20"/>
          <w:szCs w:val="20"/>
        </w:rPr>
        <w:t xml:space="preserve"> </w:t>
      </w:r>
      <w:r w:rsidRPr="000A347C">
        <w:rPr>
          <w:rFonts w:ascii="Sylfaen" w:hAnsi="Sylfaen" w:cs="Sylfaen"/>
          <w:sz w:val="20"/>
          <w:szCs w:val="20"/>
        </w:rPr>
        <w:t>მოხელეთა</w:t>
      </w:r>
      <w:r w:rsidRPr="000A347C">
        <w:rPr>
          <w:rFonts w:ascii="Sylfaen" w:hAnsi="Sylfaen"/>
          <w:sz w:val="20"/>
          <w:szCs w:val="20"/>
        </w:rPr>
        <w:t xml:space="preserve"> </w:t>
      </w:r>
      <w:r w:rsidRPr="000A347C">
        <w:rPr>
          <w:rFonts w:ascii="Sylfaen" w:hAnsi="Sylfaen" w:cs="Sylfaen"/>
          <w:sz w:val="20"/>
          <w:szCs w:val="20"/>
        </w:rPr>
        <w:t>კვალიფიკაციის</w:t>
      </w:r>
      <w:r w:rsidRPr="000A347C">
        <w:rPr>
          <w:rFonts w:ascii="Sylfaen" w:hAnsi="Sylfaen"/>
          <w:sz w:val="20"/>
          <w:szCs w:val="20"/>
        </w:rPr>
        <w:t xml:space="preserve"> </w:t>
      </w:r>
      <w:r w:rsidRPr="000A347C">
        <w:rPr>
          <w:rFonts w:ascii="Sylfaen" w:hAnsi="Sylfaen" w:cs="Sylfaen"/>
          <w:sz w:val="20"/>
          <w:szCs w:val="20"/>
        </w:rPr>
        <w:t>ამაღლების</w:t>
      </w:r>
      <w:r w:rsidRPr="000A347C">
        <w:rPr>
          <w:rFonts w:ascii="Sylfaen" w:hAnsi="Sylfaen"/>
          <w:sz w:val="20"/>
          <w:szCs w:val="20"/>
        </w:rPr>
        <w:t xml:space="preserve"> </w:t>
      </w:r>
      <w:r w:rsidRPr="000A347C">
        <w:rPr>
          <w:rFonts w:ascii="Sylfaen" w:hAnsi="Sylfaen" w:cs="Sylfaen"/>
          <w:sz w:val="20"/>
          <w:szCs w:val="20"/>
        </w:rPr>
        <w:t>ხელშეწობის</w:t>
      </w:r>
      <w:r w:rsidRPr="000A347C">
        <w:rPr>
          <w:rFonts w:ascii="Sylfaen" w:hAnsi="Sylfaen"/>
          <w:sz w:val="20"/>
          <w:szCs w:val="20"/>
        </w:rPr>
        <w:t xml:space="preserve"> </w:t>
      </w:r>
      <w:r w:rsidRPr="000A347C">
        <w:rPr>
          <w:rFonts w:ascii="Sylfaen" w:hAnsi="Sylfaen" w:cs="Sylfaen"/>
          <w:sz w:val="20"/>
          <w:szCs w:val="20"/>
        </w:rPr>
        <w:t>პროგრამის</w:t>
      </w:r>
      <w:r w:rsidRPr="000A347C">
        <w:rPr>
          <w:rFonts w:ascii="Sylfaen" w:hAnsi="Sylfaen"/>
          <w:sz w:val="20"/>
          <w:szCs w:val="20"/>
        </w:rPr>
        <w:t xml:space="preserve"> </w:t>
      </w:r>
      <w:r w:rsidRPr="000A347C">
        <w:rPr>
          <w:rFonts w:ascii="Sylfaen" w:hAnsi="Sylfaen" w:cs="Sylfaen"/>
          <w:sz w:val="20"/>
          <w:szCs w:val="20"/>
        </w:rPr>
        <w:t>ხარჯებს</w:t>
      </w:r>
      <w:r w:rsidRPr="000A347C">
        <w:rPr>
          <w:rFonts w:ascii="Sylfaen" w:hAnsi="Sylfaen"/>
          <w:sz w:val="20"/>
          <w:szCs w:val="20"/>
        </w:rPr>
        <w:t xml:space="preserve">, </w:t>
      </w:r>
      <w:r w:rsidRPr="000A347C">
        <w:rPr>
          <w:rFonts w:ascii="Sylfaen" w:hAnsi="Sylfaen" w:cs="Sylfaen"/>
          <w:sz w:val="20"/>
          <w:szCs w:val="20"/>
        </w:rPr>
        <w:t>ბიუჯეტის</w:t>
      </w:r>
      <w:r w:rsidRPr="000A347C">
        <w:rPr>
          <w:rFonts w:ascii="Sylfaen" w:hAnsi="Sylfaen"/>
          <w:sz w:val="20"/>
          <w:szCs w:val="20"/>
        </w:rPr>
        <w:t xml:space="preserve"> </w:t>
      </w:r>
      <w:r w:rsidRPr="000A347C">
        <w:rPr>
          <w:rFonts w:ascii="Sylfaen" w:hAnsi="Sylfaen" w:cs="Sylfaen"/>
          <w:sz w:val="20"/>
          <w:szCs w:val="20"/>
        </w:rPr>
        <w:t>სარეზერვო</w:t>
      </w:r>
      <w:r w:rsidRPr="000A347C">
        <w:rPr>
          <w:rFonts w:ascii="Sylfaen" w:hAnsi="Sylfaen"/>
          <w:sz w:val="20"/>
          <w:szCs w:val="20"/>
        </w:rPr>
        <w:t xml:space="preserve"> </w:t>
      </w:r>
      <w:r w:rsidRPr="000A347C">
        <w:rPr>
          <w:rFonts w:ascii="Sylfaen" w:hAnsi="Sylfaen" w:cs="Sylfaen"/>
          <w:sz w:val="20"/>
          <w:szCs w:val="20"/>
        </w:rPr>
        <w:t>ფონდს</w:t>
      </w:r>
      <w:r w:rsidRPr="000A347C">
        <w:rPr>
          <w:rFonts w:ascii="Sylfaen" w:hAnsi="Sylfaen"/>
          <w:sz w:val="20"/>
          <w:szCs w:val="20"/>
        </w:rPr>
        <w:t xml:space="preserve">, </w:t>
      </w:r>
      <w:r w:rsidRPr="000A347C">
        <w:rPr>
          <w:rFonts w:ascii="Sylfaen" w:hAnsi="Sylfaen" w:cs="Sylfaen"/>
          <w:sz w:val="20"/>
          <w:szCs w:val="20"/>
        </w:rPr>
        <w:t>წინა</w:t>
      </w:r>
      <w:r w:rsidRPr="000A347C">
        <w:rPr>
          <w:rFonts w:ascii="Sylfaen" w:hAnsi="Sylfaen"/>
          <w:sz w:val="20"/>
          <w:szCs w:val="20"/>
        </w:rPr>
        <w:t xml:space="preserve"> </w:t>
      </w:r>
      <w:r w:rsidRPr="000A347C">
        <w:rPr>
          <w:rFonts w:ascii="Sylfaen" w:hAnsi="Sylfaen" w:cs="Sylfaen"/>
          <w:sz w:val="20"/>
          <w:szCs w:val="20"/>
        </w:rPr>
        <w:t>წლებში</w:t>
      </w:r>
      <w:r w:rsidRPr="000A347C">
        <w:rPr>
          <w:rFonts w:ascii="Sylfaen" w:hAnsi="Sylfaen"/>
          <w:sz w:val="20"/>
          <w:szCs w:val="20"/>
        </w:rPr>
        <w:t xml:space="preserve"> </w:t>
      </w:r>
      <w:r w:rsidRPr="000A347C">
        <w:rPr>
          <w:rFonts w:ascii="Sylfaen" w:hAnsi="Sylfaen" w:cs="Sylfaen"/>
          <w:sz w:val="20"/>
          <w:szCs w:val="20"/>
        </w:rPr>
        <w:t>წარმოქმნილი</w:t>
      </w:r>
      <w:r w:rsidRPr="000A347C">
        <w:rPr>
          <w:rFonts w:ascii="Sylfaen" w:hAnsi="Sylfaen"/>
          <w:sz w:val="20"/>
          <w:szCs w:val="20"/>
        </w:rPr>
        <w:t xml:space="preserve"> </w:t>
      </w:r>
      <w:r w:rsidRPr="000A347C">
        <w:rPr>
          <w:rFonts w:ascii="Sylfaen" w:hAnsi="Sylfaen" w:cs="Sylfaen"/>
          <w:sz w:val="20"/>
          <w:szCs w:val="20"/>
        </w:rPr>
        <w:t>დავალიანებების</w:t>
      </w:r>
      <w:r w:rsidRPr="000A347C">
        <w:rPr>
          <w:rFonts w:ascii="Sylfaen" w:hAnsi="Sylfaen"/>
          <w:sz w:val="20"/>
          <w:szCs w:val="20"/>
        </w:rPr>
        <w:t xml:space="preserve"> </w:t>
      </w:r>
      <w:r w:rsidRPr="000A347C">
        <w:rPr>
          <w:rFonts w:ascii="Sylfaen" w:hAnsi="Sylfaen" w:cs="Sylfaen"/>
          <w:sz w:val="20"/>
          <w:szCs w:val="20"/>
        </w:rPr>
        <w:t>დაფარვისა</w:t>
      </w:r>
      <w:r w:rsidRPr="000A347C">
        <w:rPr>
          <w:rFonts w:ascii="Sylfaen" w:hAnsi="Sylfaen"/>
          <w:sz w:val="20"/>
          <w:szCs w:val="20"/>
        </w:rPr>
        <w:t xml:space="preserve"> </w:t>
      </w:r>
      <w:r w:rsidRPr="000A347C">
        <w:rPr>
          <w:rFonts w:ascii="Sylfaen" w:hAnsi="Sylfaen" w:cs="Sylfaen"/>
          <w:sz w:val="20"/>
          <w:szCs w:val="20"/>
        </w:rPr>
        <w:t>და</w:t>
      </w:r>
      <w:r w:rsidRPr="000A347C">
        <w:rPr>
          <w:rFonts w:ascii="Sylfaen" w:hAnsi="Sylfaen"/>
          <w:sz w:val="20"/>
          <w:szCs w:val="20"/>
        </w:rPr>
        <w:t xml:space="preserve"> </w:t>
      </w:r>
      <w:r w:rsidRPr="000A347C">
        <w:rPr>
          <w:rFonts w:ascii="Sylfaen" w:hAnsi="Sylfaen" w:cs="Sylfaen"/>
          <w:sz w:val="20"/>
          <w:szCs w:val="20"/>
        </w:rPr>
        <w:t>სასამართლო</w:t>
      </w:r>
      <w:r w:rsidRPr="000A347C">
        <w:rPr>
          <w:rFonts w:ascii="Sylfaen" w:hAnsi="Sylfaen"/>
          <w:sz w:val="20"/>
          <w:szCs w:val="20"/>
        </w:rPr>
        <w:t xml:space="preserve"> </w:t>
      </w:r>
      <w:r w:rsidRPr="000A347C">
        <w:rPr>
          <w:rFonts w:ascii="Sylfaen" w:hAnsi="Sylfaen" w:cs="Sylfaen"/>
          <w:sz w:val="20"/>
          <w:szCs w:val="20"/>
        </w:rPr>
        <w:t>გადაწყვეტილებების</w:t>
      </w:r>
      <w:r w:rsidRPr="000A347C">
        <w:rPr>
          <w:rFonts w:ascii="Sylfaen" w:hAnsi="Sylfaen"/>
          <w:sz w:val="20"/>
          <w:szCs w:val="20"/>
        </w:rPr>
        <w:t xml:space="preserve"> </w:t>
      </w:r>
      <w:r w:rsidRPr="000A347C">
        <w:rPr>
          <w:rFonts w:ascii="Sylfaen" w:hAnsi="Sylfaen" w:cs="Sylfaen"/>
          <w:sz w:val="20"/>
          <w:szCs w:val="20"/>
        </w:rPr>
        <w:t>აღსრულების</w:t>
      </w:r>
      <w:r w:rsidRPr="000A347C">
        <w:rPr>
          <w:rFonts w:ascii="Sylfaen" w:hAnsi="Sylfaen"/>
          <w:sz w:val="20"/>
          <w:szCs w:val="20"/>
        </w:rPr>
        <w:t xml:space="preserve"> </w:t>
      </w:r>
      <w:r w:rsidRPr="000A347C">
        <w:rPr>
          <w:rFonts w:ascii="Sylfaen" w:hAnsi="Sylfaen" w:cs="Sylfaen"/>
          <w:sz w:val="20"/>
          <w:szCs w:val="20"/>
        </w:rPr>
        <w:t>ფო</w:t>
      </w:r>
      <w:r w:rsidR="00A3230C" w:rsidRPr="000A347C">
        <w:rPr>
          <w:rFonts w:ascii="Sylfaen" w:hAnsi="Sylfaen" w:cs="Sylfaen"/>
          <w:sz w:val="20"/>
          <w:szCs w:val="20"/>
        </w:rPr>
        <w:t>ნდ</w:t>
      </w:r>
      <w:r w:rsidR="00E40075" w:rsidRPr="000A347C">
        <w:rPr>
          <w:rFonts w:ascii="Sylfaen" w:hAnsi="Sylfaen" w:cs="Sylfaen"/>
          <w:sz w:val="20"/>
          <w:szCs w:val="20"/>
        </w:rPr>
        <w:t>ს.</w:t>
      </w:r>
    </w:p>
    <w:p w14:paraId="6E499574" w14:textId="418AED9D" w:rsidR="00425BD4" w:rsidRPr="000A347C" w:rsidRDefault="00425BD4" w:rsidP="000F2405">
      <w:pPr>
        <w:spacing w:line="360" w:lineRule="auto"/>
        <w:rPr>
          <w:rFonts w:ascii="Sylfaen" w:hAnsi="Sylfaen"/>
          <w:b/>
          <w:bCs/>
          <w:sz w:val="20"/>
          <w:szCs w:val="20"/>
          <w:lang w:val="ka-GE"/>
        </w:rPr>
      </w:pPr>
      <w:r w:rsidRPr="000A347C">
        <w:rPr>
          <w:rFonts w:ascii="Sylfaen" w:hAnsi="Sylfaen"/>
          <w:b/>
          <w:bCs/>
          <w:sz w:val="20"/>
          <w:szCs w:val="20"/>
          <w:lang w:val="ka-GE"/>
        </w:rPr>
        <w:t xml:space="preserve">                                                                                                                                                                                        ათასი ლარი</w:t>
      </w:r>
    </w:p>
    <w:tbl>
      <w:tblPr>
        <w:tblW w:w="10919" w:type="dxa"/>
        <w:tblInd w:w="-113" w:type="dxa"/>
        <w:tblLook w:val="04A0" w:firstRow="1" w:lastRow="0" w:firstColumn="1" w:lastColumn="0" w:noHBand="0" w:noVBand="1"/>
      </w:tblPr>
      <w:tblGrid>
        <w:gridCol w:w="1135"/>
        <w:gridCol w:w="3507"/>
        <w:gridCol w:w="1371"/>
        <w:gridCol w:w="1204"/>
        <w:gridCol w:w="1206"/>
        <w:gridCol w:w="1206"/>
        <w:gridCol w:w="1290"/>
      </w:tblGrid>
      <w:tr w:rsidR="00F9653D" w:rsidRPr="000A347C" w14:paraId="1E99D922" w14:textId="77777777" w:rsidTr="00425BD4">
        <w:trPr>
          <w:trHeight w:val="231"/>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69A728" w14:textId="77777777" w:rsidR="00425BD4" w:rsidRPr="000A347C" w:rsidRDefault="00425BD4" w:rsidP="000F2405">
            <w:pPr>
              <w:spacing w:line="360" w:lineRule="auto"/>
              <w:jc w:val="center"/>
              <w:rPr>
                <w:rFonts w:ascii="Sylfaen" w:hAnsi="Sylfaen" w:cs="Arial"/>
                <w:b/>
                <w:bCs/>
                <w:sz w:val="20"/>
                <w:szCs w:val="20"/>
                <w:lang w:val="en-US"/>
              </w:rPr>
            </w:pPr>
            <w:proofErr w:type="spellStart"/>
            <w:r w:rsidRPr="000A347C">
              <w:rPr>
                <w:rFonts w:ascii="Sylfaen" w:hAnsi="Sylfaen" w:cs="Arial"/>
                <w:b/>
                <w:bCs/>
                <w:sz w:val="20"/>
                <w:szCs w:val="20"/>
                <w:lang w:val="en-US"/>
              </w:rPr>
              <w:t>ორგანიზა</w:t>
            </w:r>
            <w:proofErr w:type="spellEnd"/>
          </w:p>
          <w:p w14:paraId="4F3E9919" w14:textId="77777777" w:rsidR="00425BD4" w:rsidRPr="000A347C" w:rsidRDefault="00425BD4" w:rsidP="000F2405">
            <w:pPr>
              <w:spacing w:line="360" w:lineRule="auto"/>
              <w:jc w:val="center"/>
              <w:rPr>
                <w:rFonts w:ascii="Sylfaen" w:hAnsi="Sylfaen" w:cs="Arial"/>
                <w:b/>
                <w:bCs/>
                <w:sz w:val="20"/>
                <w:szCs w:val="20"/>
                <w:lang w:val="en-US"/>
              </w:rPr>
            </w:pPr>
            <w:proofErr w:type="spellStart"/>
            <w:r w:rsidRPr="000A347C">
              <w:rPr>
                <w:rFonts w:ascii="Sylfaen" w:hAnsi="Sylfaen" w:cs="Arial"/>
                <w:b/>
                <w:bCs/>
                <w:sz w:val="20"/>
                <w:szCs w:val="20"/>
                <w:lang w:val="en-US"/>
              </w:rPr>
              <w:t>ციული</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კოდი</w:t>
            </w:r>
            <w:proofErr w:type="spellEnd"/>
          </w:p>
        </w:tc>
        <w:tc>
          <w:tcPr>
            <w:tcW w:w="3507"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2F843FC1" w14:textId="77777777" w:rsidR="00425BD4" w:rsidRPr="000A347C" w:rsidRDefault="00425BD4" w:rsidP="000F2405">
            <w:pPr>
              <w:spacing w:line="360" w:lineRule="auto"/>
              <w:jc w:val="center"/>
              <w:rPr>
                <w:rFonts w:ascii="Sylfaen" w:hAnsi="Sylfaen" w:cs="Arial"/>
                <w:b/>
                <w:bCs/>
                <w:sz w:val="20"/>
                <w:szCs w:val="20"/>
                <w:lang w:val="en-US"/>
              </w:rPr>
            </w:pPr>
            <w:proofErr w:type="spellStart"/>
            <w:r w:rsidRPr="000A347C">
              <w:rPr>
                <w:rFonts w:ascii="Sylfaen" w:hAnsi="Sylfaen" w:cs="Arial"/>
                <w:b/>
                <w:bCs/>
                <w:sz w:val="20"/>
                <w:szCs w:val="20"/>
                <w:lang w:val="en-US"/>
              </w:rPr>
              <w:t>დასახელება</w:t>
            </w:r>
            <w:proofErr w:type="spellEnd"/>
          </w:p>
        </w:tc>
        <w:tc>
          <w:tcPr>
            <w:tcW w:w="1371" w:type="dxa"/>
            <w:tcBorders>
              <w:top w:val="single" w:sz="4" w:space="0" w:color="auto"/>
              <w:left w:val="single" w:sz="4" w:space="0" w:color="auto"/>
              <w:bottom w:val="single" w:sz="4" w:space="0" w:color="000000"/>
              <w:right w:val="single" w:sz="4" w:space="0" w:color="auto"/>
            </w:tcBorders>
            <w:shd w:val="clear" w:color="000000" w:fill="FFFFFF"/>
          </w:tcPr>
          <w:p w14:paraId="7F8EA9A0" w14:textId="77777777" w:rsidR="00425BD4" w:rsidRPr="000A347C" w:rsidRDefault="00425BD4" w:rsidP="000F2405">
            <w:pPr>
              <w:spacing w:line="360" w:lineRule="auto"/>
              <w:jc w:val="center"/>
              <w:rPr>
                <w:rFonts w:ascii="Sylfaen" w:hAnsi="Sylfaen" w:cs="Arial"/>
                <w:b/>
                <w:bCs/>
                <w:sz w:val="20"/>
                <w:szCs w:val="20"/>
                <w:lang w:val="en-US"/>
              </w:rPr>
            </w:pPr>
          </w:p>
          <w:p w14:paraId="1F0E4927" w14:textId="77777777" w:rsidR="00425BD4" w:rsidRPr="000A347C" w:rsidRDefault="00425BD4" w:rsidP="000F2405">
            <w:pPr>
              <w:spacing w:line="360" w:lineRule="auto"/>
              <w:jc w:val="center"/>
              <w:rPr>
                <w:rFonts w:ascii="Sylfaen" w:hAnsi="Sylfaen" w:cs="Arial"/>
                <w:b/>
                <w:bCs/>
                <w:sz w:val="20"/>
                <w:szCs w:val="20"/>
                <w:lang w:val="en-US"/>
              </w:rPr>
            </w:pPr>
            <w:r w:rsidRPr="000A347C">
              <w:rPr>
                <w:rFonts w:ascii="Sylfaen" w:hAnsi="Sylfaen" w:cs="Arial"/>
                <w:b/>
                <w:bCs/>
                <w:sz w:val="20"/>
                <w:szCs w:val="20"/>
                <w:lang w:val="ka-GE"/>
              </w:rPr>
              <w:t>რიცხოვნობა</w:t>
            </w:r>
          </w:p>
        </w:tc>
        <w:tc>
          <w:tcPr>
            <w:tcW w:w="120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0219118C" w14:textId="77777777" w:rsidR="00425BD4" w:rsidRPr="000A347C" w:rsidRDefault="00425BD4" w:rsidP="000F2405">
            <w:pPr>
              <w:spacing w:line="360" w:lineRule="auto"/>
              <w:jc w:val="center"/>
              <w:rPr>
                <w:rFonts w:ascii="Sylfaen" w:hAnsi="Sylfaen" w:cs="Arial"/>
                <w:b/>
                <w:bCs/>
                <w:sz w:val="20"/>
                <w:szCs w:val="20"/>
                <w:lang w:val="ka-GE"/>
              </w:rPr>
            </w:pPr>
            <w:r w:rsidRPr="000A347C">
              <w:rPr>
                <w:rFonts w:ascii="Sylfaen" w:hAnsi="Sylfaen" w:cs="Arial"/>
                <w:b/>
                <w:bCs/>
                <w:sz w:val="20"/>
                <w:szCs w:val="20"/>
                <w:lang w:val="en-US"/>
              </w:rPr>
              <w:t xml:space="preserve">2026 </w:t>
            </w:r>
            <w:proofErr w:type="spellStart"/>
            <w:r w:rsidRPr="000A347C">
              <w:rPr>
                <w:rFonts w:ascii="Sylfaen" w:hAnsi="Sylfaen" w:cs="Arial"/>
                <w:b/>
                <w:bCs/>
                <w:sz w:val="20"/>
                <w:szCs w:val="20"/>
                <w:lang w:val="en-US"/>
              </w:rPr>
              <w:t>წლის</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პროგნოზი</w:t>
            </w:r>
            <w:proofErr w:type="spellEnd"/>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2DA10" w14:textId="77777777" w:rsidR="00425BD4" w:rsidRPr="000A347C" w:rsidRDefault="00425BD4" w:rsidP="000F2405">
            <w:pPr>
              <w:spacing w:line="360" w:lineRule="auto"/>
              <w:jc w:val="center"/>
              <w:rPr>
                <w:rFonts w:ascii="Sylfaen" w:hAnsi="Sylfaen" w:cs="Arial"/>
                <w:b/>
                <w:bCs/>
                <w:sz w:val="20"/>
                <w:szCs w:val="20"/>
                <w:lang w:val="en-US"/>
              </w:rPr>
            </w:pPr>
            <w:r w:rsidRPr="000A347C">
              <w:rPr>
                <w:rFonts w:ascii="Sylfaen" w:hAnsi="Sylfaen" w:cs="Arial"/>
                <w:b/>
                <w:bCs/>
                <w:sz w:val="20"/>
                <w:szCs w:val="20"/>
                <w:lang w:val="en-US"/>
              </w:rPr>
              <w:t xml:space="preserve">2027 </w:t>
            </w:r>
            <w:proofErr w:type="spellStart"/>
            <w:r w:rsidRPr="000A347C">
              <w:rPr>
                <w:rFonts w:ascii="Sylfaen" w:hAnsi="Sylfaen" w:cs="Arial"/>
                <w:b/>
                <w:bCs/>
                <w:sz w:val="20"/>
                <w:szCs w:val="20"/>
                <w:lang w:val="en-US"/>
              </w:rPr>
              <w:t>წლის</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პროგნოზი</w:t>
            </w:r>
            <w:proofErr w:type="spellEnd"/>
          </w:p>
        </w:tc>
        <w:tc>
          <w:tcPr>
            <w:tcW w:w="1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4661D" w14:textId="77777777" w:rsidR="00425BD4" w:rsidRPr="000A347C" w:rsidRDefault="00425BD4" w:rsidP="000F2405">
            <w:pPr>
              <w:spacing w:line="360" w:lineRule="auto"/>
              <w:jc w:val="center"/>
              <w:rPr>
                <w:rFonts w:ascii="Sylfaen" w:hAnsi="Sylfaen" w:cs="Arial"/>
                <w:b/>
                <w:bCs/>
                <w:sz w:val="20"/>
                <w:szCs w:val="20"/>
                <w:lang w:val="en-US"/>
              </w:rPr>
            </w:pPr>
            <w:r w:rsidRPr="000A347C">
              <w:rPr>
                <w:rFonts w:ascii="Sylfaen" w:hAnsi="Sylfaen" w:cs="Arial"/>
                <w:b/>
                <w:bCs/>
                <w:sz w:val="20"/>
                <w:szCs w:val="20"/>
                <w:lang w:val="en-US"/>
              </w:rPr>
              <w:t xml:space="preserve">2028 </w:t>
            </w:r>
            <w:proofErr w:type="spellStart"/>
            <w:r w:rsidRPr="000A347C">
              <w:rPr>
                <w:rFonts w:ascii="Sylfaen" w:hAnsi="Sylfaen" w:cs="Arial"/>
                <w:b/>
                <w:bCs/>
                <w:sz w:val="20"/>
                <w:szCs w:val="20"/>
                <w:lang w:val="en-US"/>
              </w:rPr>
              <w:t>წლის</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პროგნოზი</w:t>
            </w:r>
            <w:proofErr w:type="spellEnd"/>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E5043" w14:textId="77777777" w:rsidR="00425BD4" w:rsidRPr="000A347C" w:rsidRDefault="00425BD4" w:rsidP="000F2405">
            <w:pPr>
              <w:spacing w:line="360" w:lineRule="auto"/>
              <w:jc w:val="center"/>
              <w:rPr>
                <w:rFonts w:ascii="Sylfaen" w:hAnsi="Sylfaen" w:cs="Arial"/>
                <w:b/>
                <w:bCs/>
                <w:sz w:val="20"/>
                <w:szCs w:val="20"/>
                <w:lang w:val="en-US"/>
              </w:rPr>
            </w:pPr>
            <w:r w:rsidRPr="000A347C">
              <w:rPr>
                <w:rFonts w:ascii="Sylfaen" w:hAnsi="Sylfaen" w:cs="Arial"/>
                <w:b/>
                <w:bCs/>
                <w:sz w:val="20"/>
                <w:szCs w:val="20"/>
                <w:lang w:val="en-US"/>
              </w:rPr>
              <w:t xml:space="preserve">2029 </w:t>
            </w:r>
            <w:proofErr w:type="spellStart"/>
            <w:r w:rsidRPr="000A347C">
              <w:rPr>
                <w:rFonts w:ascii="Sylfaen" w:hAnsi="Sylfaen" w:cs="Arial"/>
                <w:b/>
                <w:bCs/>
                <w:sz w:val="20"/>
                <w:szCs w:val="20"/>
                <w:lang w:val="en-US"/>
              </w:rPr>
              <w:t>წლის</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პროგნოზი</w:t>
            </w:r>
            <w:proofErr w:type="spellEnd"/>
          </w:p>
        </w:tc>
      </w:tr>
      <w:tr w:rsidR="00F9653D" w:rsidRPr="000A347C" w14:paraId="347AB8BF" w14:textId="77777777" w:rsidTr="00425BD4">
        <w:trPr>
          <w:trHeight w:val="811"/>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0F2BA913" w14:textId="77777777" w:rsidR="00F9653D" w:rsidRPr="000A347C" w:rsidRDefault="00F9653D" w:rsidP="000F2405">
            <w:pPr>
              <w:spacing w:line="360" w:lineRule="auto"/>
              <w:jc w:val="center"/>
              <w:rPr>
                <w:rFonts w:ascii="Sylfaen" w:hAnsi="Sylfaen" w:cs="Arial"/>
                <w:b/>
                <w:bCs/>
                <w:sz w:val="20"/>
                <w:szCs w:val="20"/>
                <w:lang w:val="en-US"/>
              </w:rPr>
            </w:pPr>
            <w:r w:rsidRPr="000A347C">
              <w:rPr>
                <w:rFonts w:ascii="Sylfaen" w:hAnsi="Sylfaen" w:cs="Arial"/>
                <w:b/>
                <w:bCs/>
                <w:sz w:val="20"/>
                <w:szCs w:val="20"/>
                <w:lang w:val="en-US"/>
              </w:rPr>
              <w:t>01 00</w:t>
            </w:r>
          </w:p>
        </w:tc>
        <w:tc>
          <w:tcPr>
            <w:tcW w:w="3507" w:type="dxa"/>
            <w:tcBorders>
              <w:top w:val="nil"/>
              <w:left w:val="nil"/>
              <w:bottom w:val="single" w:sz="4" w:space="0" w:color="auto"/>
              <w:right w:val="single" w:sz="4" w:space="0" w:color="auto"/>
            </w:tcBorders>
            <w:shd w:val="clear" w:color="000000" w:fill="FFFFFF"/>
            <w:vAlign w:val="center"/>
            <w:hideMark/>
          </w:tcPr>
          <w:p w14:paraId="1901E877" w14:textId="77777777" w:rsidR="00F9653D" w:rsidRPr="000A347C" w:rsidRDefault="00F9653D" w:rsidP="000F2405">
            <w:pPr>
              <w:spacing w:line="360" w:lineRule="auto"/>
              <w:rPr>
                <w:rFonts w:ascii="Sylfaen" w:hAnsi="Sylfaen" w:cs="Arial"/>
                <w:b/>
                <w:bCs/>
                <w:sz w:val="20"/>
                <w:szCs w:val="20"/>
                <w:lang w:val="en-US"/>
              </w:rPr>
            </w:pPr>
            <w:proofErr w:type="spellStart"/>
            <w:r w:rsidRPr="000A347C">
              <w:rPr>
                <w:rFonts w:ascii="Sylfaen" w:hAnsi="Sylfaen" w:cs="Arial"/>
                <w:b/>
                <w:bCs/>
                <w:sz w:val="20"/>
                <w:szCs w:val="20"/>
                <w:lang w:val="en-US"/>
              </w:rPr>
              <w:t>მმართველობა</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და</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საერთო</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დანიშნულება</w:t>
            </w:r>
            <w:proofErr w:type="spellEnd"/>
          </w:p>
        </w:tc>
        <w:tc>
          <w:tcPr>
            <w:tcW w:w="1371" w:type="dxa"/>
            <w:tcBorders>
              <w:top w:val="nil"/>
              <w:left w:val="nil"/>
              <w:bottom w:val="single" w:sz="4" w:space="0" w:color="auto"/>
              <w:right w:val="single" w:sz="4" w:space="0" w:color="auto"/>
            </w:tcBorders>
            <w:shd w:val="clear" w:color="000000" w:fill="FFFFFF"/>
            <w:vAlign w:val="center"/>
          </w:tcPr>
          <w:p w14:paraId="793FD74C" w14:textId="77777777" w:rsidR="00F9653D" w:rsidRPr="000A347C" w:rsidRDefault="00F9653D" w:rsidP="000F2405">
            <w:pPr>
              <w:spacing w:line="360" w:lineRule="auto"/>
              <w:jc w:val="center"/>
              <w:rPr>
                <w:rFonts w:ascii="Sylfaen" w:hAnsi="Sylfaen" w:cs="Arial"/>
                <w:b/>
                <w:bCs/>
                <w:sz w:val="20"/>
                <w:szCs w:val="20"/>
                <w:lang w:val="ka-GE"/>
              </w:rPr>
            </w:pPr>
            <w:r w:rsidRPr="000A347C">
              <w:rPr>
                <w:rFonts w:ascii="Sylfaen" w:hAnsi="Sylfaen" w:cs="Arial"/>
                <w:b/>
                <w:bCs/>
                <w:sz w:val="20"/>
                <w:szCs w:val="20"/>
                <w:lang w:val="ka-GE"/>
              </w:rPr>
              <w:t>154</w:t>
            </w:r>
          </w:p>
        </w:tc>
        <w:tc>
          <w:tcPr>
            <w:tcW w:w="1204" w:type="dxa"/>
            <w:tcBorders>
              <w:top w:val="nil"/>
              <w:left w:val="single" w:sz="4" w:space="0" w:color="auto"/>
              <w:bottom w:val="single" w:sz="4" w:space="0" w:color="auto"/>
              <w:right w:val="single" w:sz="4" w:space="0" w:color="auto"/>
            </w:tcBorders>
            <w:shd w:val="clear" w:color="000000" w:fill="FFFFFF"/>
            <w:vAlign w:val="center"/>
            <w:hideMark/>
          </w:tcPr>
          <w:p w14:paraId="2133760C" w14:textId="19B9225C" w:rsidR="00F9653D" w:rsidRPr="000A347C" w:rsidRDefault="00F9653D"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6627,9</w:t>
            </w:r>
          </w:p>
        </w:tc>
        <w:tc>
          <w:tcPr>
            <w:tcW w:w="1206" w:type="dxa"/>
            <w:tcBorders>
              <w:top w:val="nil"/>
              <w:left w:val="nil"/>
              <w:bottom w:val="single" w:sz="4" w:space="0" w:color="auto"/>
              <w:right w:val="single" w:sz="4" w:space="0" w:color="auto"/>
            </w:tcBorders>
            <w:shd w:val="clear" w:color="000000" w:fill="FFFFFF"/>
            <w:vAlign w:val="center"/>
            <w:hideMark/>
          </w:tcPr>
          <w:p w14:paraId="4E447284" w14:textId="25CB94B3" w:rsidR="00F9653D" w:rsidRPr="000A347C" w:rsidRDefault="00F9653D"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6279,0</w:t>
            </w:r>
          </w:p>
        </w:tc>
        <w:tc>
          <w:tcPr>
            <w:tcW w:w="1206" w:type="dxa"/>
            <w:tcBorders>
              <w:top w:val="nil"/>
              <w:left w:val="nil"/>
              <w:bottom w:val="single" w:sz="4" w:space="0" w:color="auto"/>
              <w:right w:val="single" w:sz="4" w:space="0" w:color="auto"/>
            </w:tcBorders>
            <w:shd w:val="clear" w:color="000000" w:fill="FFFFFF"/>
            <w:vAlign w:val="center"/>
            <w:hideMark/>
          </w:tcPr>
          <w:p w14:paraId="32EA08B9" w14:textId="3E32A93D" w:rsidR="00F9653D" w:rsidRPr="000A347C" w:rsidRDefault="00F9653D"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6322,8</w:t>
            </w:r>
          </w:p>
        </w:tc>
        <w:tc>
          <w:tcPr>
            <w:tcW w:w="1290" w:type="dxa"/>
            <w:tcBorders>
              <w:top w:val="nil"/>
              <w:left w:val="nil"/>
              <w:bottom w:val="single" w:sz="4" w:space="0" w:color="auto"/>
              <w:right w:val="single" w:sz="4" w:space="0" w:color="auto"/>
            </w:tcBorders>
            <w:shd w:val="clear" w:color="000000" w:fill="FFFFFF"/>
            <w:vAlign w:val="center"/>
            <w:hideMark/>
          </w:tcPr>
          <w:p w14:paraId="575D61B8" w14:textId="093E4931" w:rsidR="00F9653D" w:rsidRPr="000A347C" w:rsidRDefault="00F9653D"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6370,3</w:t>
            </w:r>
          </w:p>
        </w:tc>
      </w:tr>
      <w:tr w:rsidR="00F9653D" w:rsidRPr="000A347C" w14:paraId="2C68FABD" w14:textId="77777777" w:rsidTr="00425BD4">
        <w:trPr>
          <w:trHeight w:val="793"/>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630E3640" w14:textId="77777777"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Cs/>
                <w:sz w:val="20"/>
                <w:szCs w:val="20"/>
                <w:lang w:val="en-US"/>
              </w:rPr>
              <w:t>01 01</w:t>
            </w:r>
          </w:p>
        </w:tc>
        <w:tc>
          <w:tcPr>
            <w:tcW w:w="3507" w:type="dxa"/>
            <w:tcBorders>
              <w:top w:val="nil"/>
              <w:left w:val="nil"/>
              <w:bottom w:val="single" w:sz="4" w:space="0" w:color="auto"/>
              <w:right w:val="single" w:sz="4" w:space="0" w:color="auto"/>
            </w:tcBorders>
            <w:shd w:val="clear" w:color="000000" w:fill="FFFFFF"/>
            <w:vAlign w:val="center"/>
            <w:hideMark/>
          </w:tcPr>
          <w:p w14:paraId="33441E4D" w14:textId="77777777" w:rsidR="00F9653D" w:rsidRPr="000A347C" w:rsidRDefault="00F9653D" w:rsidP="000F2405">
            <w:pPr>
              <w:spacing w:line="360" w:lineRule="auto"/>
              <w:rPr>
                <w:rFonts w:ascii="Sylfaen" w:hAnsi="Sylfaen" w:cs="Arial"/>
                <w:bCs/>
                <w:sz w:val="20"/>
                <w:szCs w:val="20"/>
                <w:lang w:val="en-US"/>
              </w:rPr>
            </w:pPr>
            <w:proofErr w:type="spellStart"/>
            <w:r w:rsidRPr="000A347C">
              <w:rPr>
                <w:rFonts w:ascii="Sylfaen" w:hAnsi="Sylfaen" w:cs="Arial"/>
                <w:bCs/>
                <w:sz w:val="20"/>
                <w:szCs w:val="20"/>
                <w:lang w:val="en-US"/>
              </w:rPr>
              <w:t>საკანონმდებლო</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და</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აღმასრულებელი</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ხელისუფლების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საქმიანობა</w:t>
            </w:r>
            <w:proofErr w:type="spellEnd"/>
          </w:p>
        </w:tc>
        <w:tc>
          <w:tcPr>
            <w:tcW w:w="1371" w:type="dxa"/>
            <w:tcBorders>
              <w:top w:val="nil"/>
              <w:left w:val="nil"/>
              <w:bottom w:val="single" w:sz="4" w:space="0" w:color="auto"/>
              <w:right w:val="single" w:sz="4" w:space="0" w:color="auto"/>
            </w:tcBorders>
            <w:shd w:val="clear" w:color="000000" w:fill="FFFFFF"/>
            <w:vAlign w:val="center"/>
          </w:tcPr>
          <w:p w14:paraId="574B3CC6" w14:textId="77777777"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Cs/>
                <w:sz w:val="20"/>
                <w:szCs w:val="20"/>
                <w:lang w:val="ka-GE"/>
              </w:rPr>
              <w:t>154</w:t>
            </w:r>
          </w:p>
        </w:tc>
        <w:tc>
          <w:tcPr>
            <w:tcW w:w="1204" w:type="dxa"/>
            <w:tcBorders>
              <w:top w:val="nil"/>
              <w:left w:val="single" w:sz="4" w:space="0" w:color="auto"/>
              <w:bottom w:val="single" w:sz="4" w:space="0" w:color="auto"/>
              <w:right w:val="single" w:sz="4" w:space="0" w:color="auto"/>
            </w:tcBorders>
            <w:shd w:val="clear" w:color="000000" w:fill="FFFFFF"/>
            <w:vAlign w:val="center"/>
            <w:hideMark/>
          </w:tcPr>
          <w:p w14:paraId="7C6758BC" w14:textId="1FFCAF1E"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6500,1</w:t>
            </w:r>
          </w:p>
        </w:tc>
        <w:tc>
          <w:tcPr>
            <w:tcW w:w="1206" w:type="dxa"/>
            <w:tcBorders>
              <w:top w:val="nil"/>
              <w:left w:val="nil"/>
              <w:bottom w:val="single" w:sz="4" w:space="0" w:color="auto"/>
              <w:right w:val="single" w:sz="4" w:space="0" w:color="auto"/>
            </w:tcBorders>
            <w:shd w:val="clear" w:color="000000" w:fill="FFFFFF"/>
            <w:vAlign w:val="center"/>
            <w:hideMark/>
          </w:tcPr>
          <w:p w14:paraId="23C41837" w14:textId="22E99062"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6178,0</w:t>
            </w:r>
          </w:p>
        </w:tc>
        <w:tc>
          <w:tcPr>
            <w:tcW w:w="1206" w:type="dxa"/>
            <w:tcBorders>
              <w:top w:val="nil"/>
              <w:left w:val="nil"/>
              <w:bottom w:val="single" w:sz="4" w:space="0" w:color="auto"/>
              <w:right w:val="single" w:sz="4" w:space="0" w:color="auto"/>
            </w:tcBorders>
            <w:shd w:val="clear" w:color="000000" w:fill="FFFFFF"/>
            <w:vAlign w:val="center"/>
            <w:hideMark/>
          </w:tcPr>
          <w:p w14:paraId="34E1A975" w14:textId="4D5598B7"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6221,8</w:t>
            </w:r>
          </w:p>
        </w:tc>
        <w:tc>
          <w:tcPr>
            <w:tcW w:w="1290" w:type="dxa"/>
            <w:tcBorders>
              <w:top w:val="nil"/>
              <w:left w:val="nil"/>
              <w:bottom w:val="single" w:sz="4" w:space="0" w:color="auto"/>
              <w:right w:val="single" w:sz="4" w:space="0" w:color="auto"/>
            </w:tcBorders>
            <w:shd w:val="clear" w:color="000000" w:fill="FFFFFF"/>
            <w:vAlign w:val="center"/>
            <w:hideMark/>
          </w:tcPr>
          <w:p w14:paraId="502EBF2D" w14:textId="426E79C6"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6269,3</w:t>
            </w:r>
          </w:p>
        </w:tc>
      </w:tr>
      <w:tr w:rsidR="000A347C" w:rsidRPr="000A347C" w14:paraId="005843A9" w14:textId="77777777" w:rsidTr="000A347C">
        <w:trPr>
          <w:trHeight w:val="135"/>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67F2E2" w14:textId="77777777"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Cs/>
                <w:sz w:val="20"/>
                <w:szCs w:val="20"/>
                <w:lang w:val="en-US"/>
              </w:rPr>
              <w:lastRenderedPageBreak/>
              <w:t>01 01 01</w:t>
            </w:r>
          </w:p>
        </w:tc>
        <w:tc>
          <w:tcPr>
            <w:tcW w:w="3507" w:type="dxa"/>
            <w:tcBorders>
              <w:top w:val="single" w:sz="4" w:space="0" w:color="auto"/>
              <w:left w:val="nil"/>
              <w:bottom w:val="single" w:sz="4" w:space="0" w:color="auto"/>
              <w:right w:val="single" w:sz="4" w:space="0" w:color="auto"/>
            </w:tcBorders>
            <w:shd w:val="clear" w:color="000000" w:fill="FFFFFF"/>
            <w:vAlign w:val="center"/>
            <w:hideMark/>
          </w:tcPr>
          <w:p w14:paraId="78DDBA37" w14:textId="77777777" w:rsidR="00F9653D" w:rsidRPr="000A347C" w:rsidRDefault="00F9653D" w:rsidP="000F2405">
            <w:pPr>
              <w:spacing w:line="360" w:lineRule="auto"/>
              <w:rPr>
                <w:rFonts w:ascii="Sylfaen" w:hAnsi="Sylfaen" w:cs="Arial"/>
                <w:bCs/>
                <w:sz w:val="20"/>
                <w:szCs w:val="20"/>
                <w:lang w:val="en-US"/>
              </w:rPr>
            </w:pPr>
            <w:proofErr w:type="spellStart"/>
            <w:r w:rsidRPr="000A347C">
              <w:rPr>
                <w:rFonts w:ascii="Sylfaen" w:hAnsi="Sylfaen" w:cs="Arial"/>
                <w:bCs/>
                <w:sz w:val="20"/>
                <w:szCs w:val="20"/>
                <w:lang w:val="en-US"/>
              </w:rPr>
              <w:t>სენაკის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მუნიციპალიტეტის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საკრებულო</w:t>
            </w:r>
            <w:proofErr w:type="spellEnd"/>
          </w:p>
        </w:tc>
        <w:tc>
          <w:tcPr>
            <w:tcW w:w="1371" w:type="dxa"/>
            <w:tcBorders>
              <w:top w:val="single" w:sz="4" w:space="0" w:color="auto"/>
              <w:left w:val="nil"/>
              <w:bottom w:val="single" w:sz="4" w:space="0" w:color="auto"/>
              <w:right w:val="single" w:sz="4" w:space="0" w:color="auto"/>
            </w:tcBorders>
            <w:shd w:val="clear" w:color="000000" w:fill="FFFFFF"/>
            <w:vAlign w:val="center"/>
          </w:tcPr>
          <w:p w14:paraId="6D3DC252" w14:textId="77777777"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Cs/>
                <w:sz w:val="20"/>
                <w:szCs w:val="20"/>
                <w:lang w:val="ka-GE"/>
              </w:rPr>
              <w:t>31</w:t>
            </w:r>
          </w:p>
        </w:tc>
        <w:tc>
          <w:tcPr>
            <w:tcW w:w="12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4A4D1" w14:textId="3C7DE198"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1900,1</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4B43EED2" w14:textId="18C7FC83"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1909,5</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082DC2BD" w14:textId="6082DA96"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1925,3</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14:paraId="5E9474F8" w14:textId="41888957"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1940,4</w:t>
            </w:r>
          </w:p>
        </w:tc>
      </w:tr>
      <w:tr w:rsidR="00F9653D" w:rsidRPr="000A347C" w14:paraId="5D3AD8F7" w14:textId="77777777" w:rsidTr="00425BD4">
        <w:trPr>
          <w:trHeight w:val="419"/>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55285DA5" w14:textId="77777777"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Cs/>
                <w:sz w:val="20"/>
                <w:szCs w:val="20"/>
                <w:lang w:val="en-US"/>
              </w:rPr>
              <w:t>01 01 02</w:t>
            </w:r>
          </w:p>
        </w:tc>
        <w:tc>
          <w:tcPr>
            <w:tcW w:w="3507" w:type="dxa"/>
            <w:tcBorders>
              <w:top w:val="nil"/>
              <w:left w:val="nil"/>
              <w:bottom w:val="single" w:sz="4" w:space="0" w:color="auto"/>
              <w:right w:val="single" w:sz="4" w:space="0" w:color="auto"/>
            </w:tcBorders>
            <w:shd w:val="clear" w:color="000000" w:fill="FFFFFF"/>
            <w:vAlign w:val="center"/>
            <w:hideMark/>
          </w:tcPr>
          <w:p w14:paraId="089D6614" w14:textId="77777777" w:rsidR="00F9653D" w:rsidRPr="000A347C" w:rsidRDefault="00F9653D" w:rsidP="000F2405">
            <w:pPr>
              <w:spacing w:line="360" w:lineRule="auto"/>
              <w:rPr>
                <w:rFonts w:ascii="Sylfaen" w:hAnsi="Sylfaen" w:cs="Arial"/>
                <w:bCs/>
                <w:sz w:val="20"/>
                <w:szCs w:val="20"/>
                <w:lang w:val="en-US"/>
              </w:rPr>
            </w:pPr>
            <w:proofErr w:type="spellStart"/>
            <w:r w:rsidRPr="000A347C">
              <w:rPr>
                <w:rFonts w:ascii="Sylfaen" w:hAnsi="Sylfaen" w:cs="Arial"/>
                <w:bCs/>
                <w:sz w:val="20"/>
                <w:szCs w:val="20"/>
                <w:lang w:val="en-US"/>
              </w:rPr>
              <w:t>სენაკის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მუნიციპალიტეტის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მერია</w:t>
            </w:r>
            <w:proofErr w:type="spellEnd"/>
          </w:p>
        </w:tc>
        <w:tc>
          <w:tcPr>
            <w:tcW w:w="1371" w:type="dxa"/>
            <w:tcBorders>
              <w:top w:val="nil"/>
              <w:left w:val="nil"/>
              <w:bottom w:val="single" w:sz="4" w:space="0" w:color="auto"/>
              <w:right w:val="single" w:sz="4" w:space="0" w:color="auto"/>
            </w:tcBorders>
            <w:shd w:val="clear" w:color="000000" w:fill="FFFFFF"/>
            <w:vAlign w:val="center"/>
          </w:tcPr>
          <w:p w14:paraId="1961B4AE" w14:textId="77777777"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Cs/>
                <w:sz w:val="20"/>
                <w:szCs w:val="20"/>
                <w:lang w:val="ka-GE"/>
              </w:rPr>
              <w:t>123</w:t>
            </w:r>
          </w:p>
        </w:tc>
        <w:tc>
          <w:tcPr>
            <w:tcW w:w="1204" w:type="dxa"/>
            <w:tcBorders>
              <w:top w:val="nil"/>
              <w:left w:val="single" w:sz="4" w:space="0" w:color="auto"/>
              <w:bottom w:val="single" w:sz="4" w:space="0" w:color="auto"/>
              <w:right w:val="single" w:sz="4" w:space="0" w:color="auto"/>
            </w:tcBorders>
            <w:shd w:val="clear" w:color="000000" w:fill="FFFFFF"/>
            <w:vAlign w:val="center"/>
            <w:hideMark/>
          </w:tcPr>
          <w:p w14:paraId="545D3F84" w14:textId="0E912ED9"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4600,0</w:t>
            </w:r>
          </w:p>
        </w:tc>
        <w:tc>
          <w:tcPr>
            <w:tcW w:w="1206" w:type="dxa"/>
            <w:tcBorders>
              <w:top w:val="nil"/>
              <w:left w:val="nil"/>
              <w:bottom w:val="single" w:sz="4" w:space="0" w:color="auto"/>
              <w:right w:val="single" w:sz="4" w:space="0" w:color="auto"/>
            </w:tcBorders>
            <w:shd w:val="clear" w:color="000000" w:fill="FFFFFF"/>
            <w:vAlign w:val="center"/>
            <w:hideMark/>
          </w:tcPr>
          <w:p w14:paraId="185A8FA9" w14:textId="53DC3CA5"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4268,5</w:t>
            </w:r>
          </w:p>
        </w:tc>
        <w:tc>
          <w:tcPr>
            <w:tcW w:w="1206" w:type="dxa"/>
            <w:tcBorders>
              <w:top w:val="nil"/>
              <w:left w:val="nil"/>
              <w:bottom w:val="single" w:sz="4" w:space="0" w:color="auto"/>
              <w:right w:val="single" w:sz="4" w:space="0" w:color="auto"/>
            </w:tcBorders>
            <w:shd w:val="clear" w:color="000000" w:fill="FFFFFF"/>
            <w:vAlign w:val="center"/>
            <w:hideMark/>
          </w:tcPr>
          <w:p w14:paraId="6545FEAA" w14:textId="42D6EAED"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4296,5</w:t>
            </w:r>
          </w:p>
        </w:tc>
        <w:tc>
          <w:tcPr>
            <w:tcW w:w="1290" w:type="dxa"/>
            <w:tcBorders>
              <w:top w:val="nil"/>
              <w:left w:val="nil"/>
              <w:bottom w:val="single" w:sz="4" w:space="0" w:color="auto"/>
              <w:right w:val="single" w:sz="4" w:space="0" w:color="auto"/>
            </w:tcBorders>
            <w:shd w:val="clear" w:color="000000" w:fill="FFFFFF"/>
            <w:vAlign w:val="center"/>
            <w:hideMark/>
          </w:tcPr>
          <w:p w14:paraId="4947A968" w14:textId="6771B071"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4329,0</w:t>
            </w:r>
          </w:p>
        </w:tc>
      </w:tr>
      <w:tr w:rsidR="00F9653D" w:rsidRPr="000A347C" w14:paraId="64C3B4B1" w14:textId="77777777" w:rsidTr="00425BD4">
        <w:trPr>
          <w:trHeight w:val="439"/>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35A261EF" w14:textId="77777777" w:rsidR="00F9653D" w:rsidRPr="000A347C" w:rsidRDefault="00F9653D" w:rsidP="000F2405">
            <w:pPr>
              <w:spacing w:line="360" w:lineRule="auto"/>
              <w:jc w:val="center"/>
              <w:rPr>
                <w:rFonts w:ascii="Sylfaen" w:hAnsi="Sylfaen" w:cs="Arial"/>
                <w:b/>
                <w:bCs/>
                <w:sz w:val="20"/>
                <w:szCs w:val="20"/>
                <w:lang w:val="en-US"/>
              </w:rPr>
            </w:pPr>
            <w:r w:rsidRPr="000A347C">
              <w:rPr>
                <w:rFonts w:ascii="Sylfaen" w:hAnsi="Sylfaen" w:cs="Arial"/>
                <w:b/>
                <w:bCs/>
                <w:sz w:val="20"/>
                <w:szCs w:val="20"/>
                <w:lang w:val="en-US"/>
              </w:rPr>
              <w:t>01 02</w:t>
            </w:r>
          </w:p>
        </w:tc>
        <w:tc>
          <w:tcPr>
            <w:tcW w:w="3507" w:type="dxa"/>
            <w:tcBorders>
              <w:top w:val="nil"/>
              <w:left w:val="nil"/>
              <w:bottom w:val="single" w:sz="4" w:space="0" w:color="auto"/>
              <w:right w:val="single" w:sz="4" w:space="0" w:color="auto"/>
            </w:tcBorders>
            <w:shd w:val="clear" w:color="000000" w:fill="FFFFFF"/>
            <w:vAlign w:val="center"/>
            <w:hideMark/>
          </w:tcPr>
          <w:p w14:paraId="3193DE60" w14:textId="77777777" w:rsidR="00F9653D" w:rsidRPr="000A347C" w:rsidRDefault="00F9653D" w:rsidP="000F2405">
            <w:pPr>
              <w:spacing w:line="360" w:lineRule="auto"/>
              <w:rPr>
                <w:rFonts w:ascii="Sylfaen" w:hAnsi="Sylfaen" w:cs="Arial"/>
                <w:b/>
                <w:bCs/>
                <w:sz w:val="20"/>
                <w:szCs w:val="20"/>
                <w:lang w:val="en-US"/>
              </w:rPr>
            </w:pPr>
            <w:proofErr w:type="spellStart"/>
            <w:r w:rsidRPr="000A347C">
              <w:rPr>
                <w:rFonts w:ascii="Sylfaen" w:hAnsi="Sylfaen" w:cs="Arial"/>
                <w:b/>
                <w:bCs/>
                <w:sz w:val="20"/>
                <w:szCs w:val="20"/>
                <w:lang w:val="en-US"/>
              </w:rPr>
              <w:t>საერთო</w:t>
            </w:r>
            <w:proofErr w:type="spellEnd"/>
            <w:r w:rsidRPr="000A347C">
              <w:rPr>
                <w:rFonts w:ascii="Sylfaen" w:hAnsi="Sylfaen" w:cs="Arial"/>
                <w:b/>
                <w:bCs/>
                <w:sz w:val="20"/>
                <w:szCs w:val="20"/>
                <w:lang w:val="en-US"/>
              </w:rPr>
              <w:t xml:space="preserve"> </w:t>
            </w:r>
            <w:proofErr w:type="spellStart"/>
            <w:proofErr w:type="gramStart"/>
            <w:r w:rsidRPr="000A347C">
              <w:rPr>
                <w:rFonts w:ascii="Sylfaen" w:hAnsi="Sylfaen" w:cs="Arial"/>
                <w:b/>
                <w:bCs/>
                <w:sz w:val="20"/>
                <w:szCs w:val="20"/>
                <w:lang w:val="en-US"/>
              </w:rPr>
              <w:t>დანიშნულების</w:t>
            </w:r>
            <w:proofErr w:type="spellEnd"/>
            <w:r w:rsidRPr="000A347C">
              <w:rPr>
                <w:rFonts w:ascii="Sylfaen" w:hAnsi="Sylfaen" w:cs="Arial"/>
                <w:b/>
                <w:bCs/>
                <w:sz w:val="20"/>
                <w:szCs w:val="20"/>
                <w:lang w:val="en-US"/>
              </w:rPr>
              <w:t xml:space="preserve">  </w:t>
            </w:r>
            <w:proofErr w:type="spellStart"/>
            <w:r w:rsidRPr="000A347C">
              <w:rPr>
                <w:rFonts w:ascii="Sylfaen" w:hAnsi="Sylfaen" w:cs="Arial"/>
                <w:b/>
                <w:bCs/>
                <w:sz w:val="20"/>
                <w:szCs w:val="20"/>
                <w:lang w:val="en-US"/>
              </w:rPr>
              <w:t>ხარჯები</w:t>
            </w:r>
            <w:proofErr w:type="spellEnd"/>
            <w:proofErr w:type="gramEnd"/>
          </w:p>
        </w:tc>
        <w:tc>
          <w:tcPr>
            <w:tcW w:w="1371" w:type="dxa"/>
            <w:tcBorders>
              <w:top w:val="nil"/>
              <w:left w:val="nil"/>
              <w:bottom w:val="single" w:sz="4" w:space="0" w:color="auto"/>
              <w:right w:val="single" w:sz="4" w:space="0" w:color="auto"/>
            </w:tcBorders>
            <w:shd w:val="clear" w:color="000000" w:fill="FFFFFF"/>
            <w:vAlign w:val="center"/>
          </w:tcPr>
          <w:p w14:paraId="10C6C678" w14:textId="77777777" w:rsidR="00F9653D" w:rsidRPr="000A347C" w:rsidRDefault="00F9653D" w:rsidP="000F2405">
            <w:pPr>
              <w:spacing w:line="360" w:lineRule="auto"/>
              <w:jc w:val="center"/>
              <w:rPr>
                <w:rFonts w:ascii="Sylfaen" w:hAnsi="Sylfaen" w:cs="Arial"/>
                <w:b/>
                <w:bCs/>
                <w:sz w:val="20"/>
                <w:szCs w:val="20"/>
                <w:lang w:val="en-US"/>
              </w:rPr>
            </w:pPr>
          </w:p>
        </w:tc>
        <w:tc>
          <w:tcPr>
            <w:tcW w:w="1204" w:type="dxa"/>
            <w:tcBorders>
              <w:top w:val="nil"/>
              <w:left w:val="single" w:sz="4" w:space="0" w:color="auto"/>
              <w:bottom w:val="single" w:sz="4" w:space="0" w:color="auto"/>
              <w:right w:val="single" w:sz="4" w:space="0" w:color="auto"/>
            </w:tcBorders>
            <w:shd w:val="clear" w:color="000000" w:fill="FFFFFF"/>
            <w:vAlign w:val="center"/>
            <w:hideMark/>
          </w:tcPr>
          <w:p w14:paraId="34B8A8E9" w14:textId="1C7CC6E8" w:rsidR="00F9653D" w:rsidRPr="000A347C" w:rsidRDefault="00F9653D"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127,8</w:t>
            </w:r>
          </w:p>
        </w:tc>
        <w:tc>
          <w:tcPr>
            <w:tcW w:w="1206" w:type="dxa"/>
            <w:tcBorders>
              <w:top w:val="nil"/>
              <w:left w:val="nil"/>
              <w:bottom w:val="single" w:sz="4" w:space="0" w:color="auto"/>
              <w:right w:val="single" w:sz="4" w:space="0" w:color="auto"/>
            </w:tcBorders>
            <w:shd w:val="clear" w:color="000000" w:fill="FFFFFF"/>
            <w:vAlign w:val="center"/>
            <w:hideMark/>
          </w:tcPr>
          <w:p w14:paraId="2B34B8C7" w14:textId="298E79F3" w:rsidR="00F9653D" w:rsidRPr="000A347C" w:rsidRDefault="00F9653D" w:rsidP="000F2405">
            <w:pPr>
              <w:spacing w:line="360" w:lineRule="auto"/>
              <w:jc w:val="center"/>
              <w:rPr>
                <w:rFonts w:ascii="Sylfaen" w:hAnsi="Sylfaen" w:cs="Arial"/>
                <w:b/>
                <w:bCs/>
                <w:sz w:val="20"/>
                <w:szCs w:val="20"/>
                <w:lang w:val="ka-GE"/>
              </w:rPr>
            </w:pPr>
            <w:r w:rsidRPr="000A347C">
              <w:rPr>
                <w:rFonts w:ascii="Sylfaen" w:hAnsi="Sylfaen" w:cs="Arial"/>
                <w:b/>
                <w:bCs/>
                <w:sz w:val="20"/>
                <w:szCs w:val="20"/>
              </w:rPr>
              <w:t>101,0</w:t>
            </w:r>
          </w:p>
        </w:tc>
        <w:tc>
          <w:tcPr>
            <w:tcW w:w="1206" w:type="dxa"/>
            <w:tcBorders>
              <w:top w:val="nil"/>
              <w:left w:val="nil"/>
              <w:bottom w:val="single" w:sz="4" w:space="0" w:color="auto"/>
              <w:right w:val="single" w:sz="4" w:space="0" w:color="auto"/>
            </w:tcBorders>
            <w:shd w:val="clear" w:color="000000" w:fill="FFFFFF"/>
            <w:vAlign w:val="center"/>
            <w:hideMark/>
          </w:tcPr>
          <w:p w14:paraId="20A184BC" w14:textId="6064068C" w:rsidR="00F9653D" w:rsidRPr="000A347C" w:rsidRDefault="00F9653D"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101,0</w:t>
            </w:r>
          </w:p>
        </w:tc>
        <w:tc>
          <w:tcPr>
            <w:tcW w:w="1290" w:type="dxa"/>
            <w:tcBorders>
              <w:top w:val="nil"/>
              <w:left w:val="nil"/>
              <w:bottom w:val="single" w:sz="4" w:space="0" w:color="auto"/>
              <w:right w:val="single" w:sz="4" w:space="0" w:color="auto"/>
            </w:tcBorders>
            <w:shd w:val="clear" w:color="000000" w:fill="FFFFFF"/>
            <w:vAlign w:val="center"/>
            <w:hideMark/>
          </w:tcPr>
          <w:p w14:paraId="6F6DDCFC" w14:textId="7F10E57A" w:rsidR="00F9653D" w:rsidRPr="000A347C" w:rsidRDefault="00F9653D" w:rsidP="000F2405">
            <w:pPr>
              <w:spacing w:line="360" w:lineRule="auto"/>
              <w:jc w:val="center"/>
              <w:rPr>
                <w:rFonts w:ascii="Sylfaen" w:hAnsi="Sylfaen" w:cs="Arial"/>
                <w:b/>
                <w:bCs/>
                <w:sz w:val="20"/>
                <w:szCs w:val="20"/>
                <w:lang w:val="en-US"/>
              </w:rPr>
            </w:pPr>
            <w:r w:rsidRPr="000A347C">
              <w:rPr>
                <w:rFonts w:ascii="Sylfaen" w:hAnsi="Sylfaen" w:cs="Arial"/>
                <w:b/>
                <w:bCs/>
                <w:sz w:val="20"/>
                <w:szCs w:val="20"/>
              </w:rPr>
              <w:t>101,0</w:t>
            </w:r>
          </w:p>
        </w:tc>
      </w:tr>
      <w:tr w:rsidR="00F9653D" w:rsidRPr="000A347C" w14:paraId="562937C1" w14:textId="77777777" w:rsidTr="00425BD4">
        <w:trPr>
          <w:trHeight w:val="456"/>
        </w:trPr>
        <w:tc>
          <w:tcPr>
            <w:tcW w:w="1135" w:type="dxa"/>
            <w:tcBorders>
              <w:top w:val="nil"/>
              <w:left w:val="single" w:sz="4" w:space="0" w:color="auto"/>
              <w:bottom w:val="single" w:sz="4" w:space="0" w:color="auto"/>
              <w:right w:val="single" w:sz="4" w:space="0" w:color="auto"/>
            </w:tcBorders>
            <w:shd w:val="clear" w:color="000000" w:fill="FFFFFF"/>
            <w:vAlign w:val="center"/>
            <w:hideMark/>
          </w:tcPr>
          <w:p w14:paraId="42F7E1F6" w14:textId="77777777"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Cs/>
                <w:sz w:val="20"/>
                <w:szCs w:val="20"/>
                <w:lang w:val="en-US"/>
              </w:rPr>
              <w:t>01 02 01</w:t>
            </w:r>
          </w:p>
        </w:tc>
        <w:tc>
          <w:tcPr>
            <w:tcW w:w="3507" w:type="dxa"/>
            <w:tcBorders>
              <w:top w:val="nil"/>
              <w:left w:val="nil"/>
              <w:bottom w:val="single" w:sz="4" w:space="0" w:color="auto"/>
              <w:right w:val="single" w:sz="4" w:space="0" w:color="auto"/>
            </w:tcBorders>
            <w:shd w:val="clear" w:color="000000" w:fill="FFFFFF"/>
            <w:vAlign w:val="center"/>
            <w:hideMark/>
          </w:tcPr>
          <w:p w14:paraId="3AA47747" w14:textId="77777777" w:rsidR="00F9653D" w:rsidRPr="000A347C" w:rsidRDefault="00F9653D" w:rsidP="000F2405">
            <w:pPr>
              <w:spacing w:line="360" w:lineRule="auto"/>
              <w:rPr>
                <w:rFonts w:ascii="Sylfaen" w:hAnsi="Sylfaen" w:cs="Arial"/>
                <w:bCs/>
                <w:sz w:val="20"/>
                <w:szCs w:val="20"/>
                <w:lang w:val="en-US"/>
              </w:rPr>
            </w:pPr>
            <w:proofErr w:type="spellStart"/>
            <w:r w:rsidRPr="000A347C">
              <w:rPr>
                <w:rFonts w:ascii="Sylfaen" w:hAnsi="Sylfaen" w:cs="Arial"/>
                <w:bCs/>
                <w:sz w:val="20"/>
                <w:szCs w:val="20"/>
                <w:lang w:val="en-US"/>
              </w:rPr>
              <w:t>სარეზერვო</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ფონდი</w:t>
            </w:r>
            <w:proofErr w:type="spellEnd"/>
          </w:p>
        </w:tc>
        <w:tc>
          <w:tcPr>
            <w:tcW w:w="1371" w:type="dxa"/>
            <w:tcBorders>
              <w:top w:val="nil"/>
              <w:left w:val="nil"/>
              <w:bottom w:val="single" w:sz="4" w:space="0" w:color="auto"/>
              <w:right w:val="single" w:sz="4" w:space="0" w:color="auto"/>
            </w:tcBorders>
            <w:shd w:val="clear" w:color="000000" w:fill="FFFFFF"/>
          </w:tcPr>
          <w:p w14:paraId="5280C19F" w14:textId="77777777" w:rsidR="00F9653D" w:rsidRPr="000A347C" w:rsidRDefault="00F9653D" w:rsidP="000F2405">
            <w:pPr>
              <w:spacing w:line="360" w:lineRule="auto"/>
              <w:jc w:val="center"/>
              <w:rPr>
                <w:rFonts w:ascii="Sylfaen" w:hAnsi="Sylfaen" w:cs="Arial"/>
                <w:bCs/>
                <w:sz w:val="20"/>
                <w:szCs w:val="20"/>
                <w:lang w:val="en-US"/>
              </w:rPr>
            </w:pPr>
          </w:p>
        </w:tc>
        <w:tc>
          <w:tcPr>
            <w:tcW w:w="1204" w:type="dxa"/>
            <w:tcBorders>
              <w:top w:val="nil"/>
              <w:left w:val="single" w:sz="4" w:space="0" w:color="auto"/>
              <w:bottom w:val="single" w:sz="4" w:space="0" w:color="auto"/>
              <w:right w:val="single" w:sz="4" w:space="0" w:color="auto"/>
            </w:tcBorders>
            <w:shd w:val="clear" w:color="000000" w:fill="FFFFFF"/>
            <w:vAlign w:val="center"/>
            <w:hideMark/>
          </w:tcPr>
          <w:p w14:paraId="3090E101" w14:textId="3EFDC0B7"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100,0</w:t>
            </w:r>
          </w:p>
        </w:tc>
        <w:tc>
          <w:tcPr>
            <w:tcW w:w="1206" w:type="dxa"/>
            <w:tcBorders>
              <w:top w:val="nil"/>
              <w:left w:val="nil"/>
              <w:bottom w:val="single" w:sz="4" w:space="0" w:color="auto"/>
              <w:right w:val="single" w:sz="4" w:space="0" w:color="auto"/>
            </w:tcBorders>
            <w:shd w:val="clear" w:color="000000" w:fill="FFFFFF"/>
            <w:vAlign w:val="center"/>
            <w:hideMark/>
          </w:tcPr>
          <w:p w14:paraId="4114C0F3" w14:textId="3CA79992"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100,0</w:t>
            </w:r>
          </w:p>
        </w:tc>
        <w:tc>
          <w:tcPr>
            <w:tcW w:w="1206" w:type="dxa"/>
            <w:tcBorders>
              <w:top w:val="nil"/>
              <w:left w:val="nil"/>
              <w:bottom w:val="single" w:sz="4" w:space="0" w:color="auto"/>
              <w:right w:val="single" w:sz="4" w:space="0" w:color="auto"/>
            </w:tcBorders>
            <w:shd w:val="clear" w:color="000000" w:fill="FFFFFF"/>
            <w:vAlign w:val="center"/>
            <w:hideMark/>
          </w:tcPr>
          <w:p w14:paraId="543AFF18" w14:textId="1EC9755F"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100,0</w:t>
            </w:r>
          </w:p>
        </w:tc>
        <w:tc>
          <w:tcPr>
            <w:tcW w:w="1290" w:type="dxa"/>
            <w:tcBorders>
              <w:top w:val="nil"/>
              <w:left w:val="nil"/>
              <w:bottom w:val="single" w:sz="4" w:space="0" w:color="auto"/>
              <w:right w:val="single" w:sz="4" w:space="0" w:color="auto"/>
            </w:tcBorders>
            <w:shd w:val="clear" w:color="000000" w:fill="FFFFFF"/>
            <w:vAlign w:val="center"/>
            <w:hideMark/>
          </w:tcPr>
          <w:p w14:paraId="76592D3B" w14:textId="2A281BDD"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100,0</w:t>
            </w:r>
          </w:p>
        </w:tc>
      </w:tr>
      <w:tr w:rsidR="00F9653D" w:rsidRPr="000A347C" w14:paraId="63B08002" w14:textId="77777777" w:rsidTr="00425BD4">
        <w:trPr>
          <w:trHeight w:val="350"/>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CC2C1" w14:textId="77777777"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Cs/>
                <w:sz w:val="20"/>
                <w:szCs w:val="20"/>
                <w:lang w:val="en-US"/>
              </w:rPr>
              <w:t>01 02 02</w:t>
            </w:r>
          </w:p>
        </w:tc>
        <w:tc>
          <w:tcPr>
            <w:tcW w:w="3507" w:type="dxa"/>
            <w:tcBorders>
              <w:top w:val="single" w:sz="4" w:space="0" w:color="auto"/>
              <w:left w:val="nil"/>
              <w:bottom w:val="single" w:sz="4" w:space="0" w:color="auto"/>
              <w:right w:val="single" w:sz="4" w:space="0" w:color="auto"/>
            </w:tcBorders>
            <w:shd w:val="clear" w:color="000000" w:fill="FFFFFF"/>
            <w:vAlign w:val="center"/>
            <w:hideMark/>
          </w:tcPr>
          <w:p w14:paraId="49D81F35" w14:textId="77777777" w:rsidR="00F9653D" w:rsidRPr="000A347C" w:rsidRDefault="00F9653D" w:rsidP="000F2405">
            <w:pPr>
              <w:spacing w:line="360" w:lineRule="auto"/>
              <w:rPr>
                <w:rFonts w:ascii="Sylfaen" w:hAnsi="Sylfaen" w:cs="Arial"/>
                <w:bCs/>
                <w:sz w:val="20"/>
                <w:szCs w:val="20"/>
                <w:lang w:val="en-US"/>
              </w:rPr>
            </w:pPr>
            <w:proofErr w:type="spellStart"/>
            <w:r w:rsidRPr="000A347C">
              <w:rPr>
                <w:rFonts w:ascii="Sylfaen" w:hAnsi="Sylfaen" w:cs="Arial"/>
                <w:bCs/>
                <w:sz w:val="20"/>
                <w:szCs w:val="20"/>
                <w:lang w:val="en-US"/>
              </w:rPr>
              <w:t>წინა</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წლებში</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წარმოქმნილი</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დავალიანებების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დაფარვა</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და</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სასამართლო</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გადაწყვეტილებების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აღსრულების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ფონდი</w:t>
            </w:r>
            <w:proofErr w:type="spellEnd"/>
          </w:p>
        </w:tc>
        <w:tc>
          <w:tcPr>
            <w:tcW w:w="1371" w:type="dxa"/>
            <w:tcBorders>
              <w:top w:val="single" w:sz="4" w:space="0" w:color="auto"/>
              <w:left w:val="nil"/>
              <w:bottom w:val="single" w:sz="4" w:space="0" w:color="auto"/>
              <w:right w:val="single" w:sz="4" w:space="0" w:color="auto"/>
            </w:tcBorders>
            <w:shd w:val="clear" w:color="000000" w:fill="FFFFFF"/>
          </w:tcPr>
          <w:p w14:paraId="03321DD5" w14:textId="77777777" w:rsidR="00F9653D" w:rsidRPr="000A347C" w:rsidRDefault="00F9653D" w:rsidP="000F2405">
            <w:pPr>
              <w:spacing w:line="360" w:lineRule="auto"/>
              <w:jc w:val="center"/>
              <w:rPr>
                <w:rFonts w:ascii="Sylfaen" w:hAnsi="Sylfaen" w:cs="Arial"/>
                <w:bCs/>
                <w:sz w:val="20"/>
                <w:szCs w:val="20"/>
                <w:lang w:val="en-US"/>
              </w:rPr>
            </w:pPr>
          </w:p>
        </w:tc>
        <w:tc>
          <w:tcPr>
            <w:tcW w:w="12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F253C" w14:textId="7F31486C"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3E3432C2" w14:textId="6DA2CBB4"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1,0</w:t>
            </w:r>
          </w:p>
        </w:tc>
        <w:tc>
          <w:tcPr>
            <w:tcW w:w="1206" w:type="dxa"/>
            <w:tcBorders>
              <w:top w:val="single" w:sz="4" w:space="0" w:color="auto"/>
              <w:left w:val="nil"/>
              <w:bottom w:val="single" w:sz="4" w:space="0" w:color="auto"/>
              <w:right w:val="single" w:sz="4" w:space="0" w:color="auto"/>
            </w:tcBorders>
            <w:shd w:val="clear" w:color="000000" w:fill="FFFFFF"/>
            <w:vAlign w:val="center"/>
            <w:hideMark/>
          </w:tcPr>
          <w:p w14:paraId="738C23A6" w14:textId="1CB7C5F0"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1,0</w:t>
            </w:r>
          </w:p>
        </w:tc>
        <w:tc>
          <w:tcPr>
            <w:tcW w:w="1290" w:type="dxa"/>
            <w:tcBorders>
              <w:top w:val="single" w:sz="4" w:space="0" w:color="auto"/>
              <w:left w:val="nil"/>
              <w:bottom w:val="single" w:sz="4" w:space="0" w:color="auto"/>
              <w:right w:val="single" w:sz="4" w:space="0" w:color="auto"/>
            </w:tcBorders>
            <w:shd w:val="clear" w:color="000000" w:fill="FFFFFF"/>
            <w:vAlign w:val="center"/>
            <w:hideMark/>
          </w:tcPr>
          <w:p w14:paraId="62409C13" w14:textId="6A71476B"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
                <w:bCs/>
                <w:sz w:val="20"/>
                <w:szCs w:val="20"/>
              </w:rPr>
              <w:t>1,0</w:t>
            </w:r>
          </w:p>
        </w:tc>
      </w:tr>
      <w:tr w:rsidR="00F9653D" w:rsidRPr="000A347C" w14:paraId="7FA00BEE" w14:textId="77777777" w:rsidTr="00425BD4">
        <w:trPr>
          <w:trHeight w:val="227"/>
        </w:trPr>
        <w:tc>
          <w:tcPr>
            <w:tcW w:w="1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BB747" w14:textId="77777777" w:rsidR="00F9653D" w:rsidRPr="000A347C" w:rsidRDefault="00F9653D" w:rsidP="000F2405">
            <w:pPr>
              <w:spacing w:line="360" w:lineRule="auto"/>
              <w:jc w:val="center"/>
              <w:rPr>
                <w:rFonts w:ascii="Sylfaen" w:hAnsi="Sylfaen" w:cs="Arial"/>
                <w:bCs/>
                <w:sz w:val="20"/>
                <w:szCs w:val="20"/>
                <w:lang w:val="en-US"/>
              </w:rPr>
            </w:pPr>
            <w:r w:rsidRPr="000A347C">
              <w:rPr>
                <w:rFonts w:ascii="Sylfaen" w:hAnsi="Sylfaen" w:cs="Arial"/>
                <w:bCs/>
                <w:sz w:val="20"/>
                <w:szCs w:val="20"/>
                <w:lang w:val="en-US"/>
              </w:rPr>
              <w:t>01 02 03</w:t>
            </w:r>
          </w:p>
        </w:tc>
        <w:tc>
          <w:tcPr>
            <w:tcW w:w="3507" w:type="dxa"/>
            <w:tcBorders>
              <w:top w:val="single" w:sz="4" w:space="0" w:color="auto"/>
              <w:left w:val="nil"/>
              <w:bottom w:val="single" w:sz="4" w:space="0" w:color="auto"/>
              <w:right w:val="single" w:sz="4" w:space="0" w:color="auto"/>
            </w:tcBorders>
            <w:shd w:val="clear" w:color="000000" w:fill="FFFFFF"/>
            <w:vAlign w:val="center"/>
            <w:hideMark/>
          </w:tcPr>
          <w:p w14:paraId="7922DD81" w14:textId="77777777" w:rsidR="00F9653D" w:rsidRPr="000A347C" w:rsidRDefault="00F9653D" w:rsidP="000F2405">
            <w:pPr>
              <w:spacing w:line="360" w:lineRule="auto"/>
              <w:rPr>
                <w:rFonts w:ascii="Sylfaen" w:hAnsi="Sylfaen" w:cs="Arial"/>
                <w:bCs/>
                <w:sz w:val="20"/>
                <w:szCs w:val="20"/>
                <w:lang w:val="en-US"/>
              </w:rPr>
            </w:pPr>
            <w:proofErr w:type="spellStart"/>
            <w:r w:rsidRPr="000A347C">
              <w:rPr>
                <w:rFonts w:ascii="Sylfaen" w:hAnsi="Sylfaen" w:cs="Arial"/>
                <w:bCs/>
                <w:sz w:val="20"/>
                <w:szCs w:val="20"/>
                <w:lang w:val="en-US"/>
              </w:rPr>
              <w:t>მუნიციპალიტეტის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ვალდებულებების</w:t>
            </w:r>
            <w:proofErr w:type="spellEnd"/>
            <w:r w:rsidRPr="000A347C">
              <w:rPr>
                <w:rFonts w:ascii="Sylfaen" w:hAnsi="Sylfaen" w:cs="Arial"/>
                <w:bCs/>
                <w:sz w:val="20"/>
                <w:szCs w:val="20"/>
                <w:lang w:val="en-US"/>
              </w:rPr>
              <w:t xml:space="preserve"> </w:t>
            </w:r>
            <w:proofErr w:type="spellStart"/>
            <w:r w:rsidRPr="000A347C">
              <w:rPr>
                <w:rFonts w:ascii="Sylfaen" w:hAnsi="Sylfaen" w:cs="Arial"/>
                <w:bCs/>
                <w:sz w:val="20"/>
                <w:szCs w:val="20"/>
                <w:lang w:val="en-US"/>
              </w:rPr>
              <w:t>დაფარვა</w:t>
            </w:r>
            <w:proofErr w:type="spellEnd"/>
          </w:p>
        </w:tc>
        <w:tc>
          <w:tcPr>
            <w:tcW w:w="1371" w:type="dxa"/>
            <w:tcBorders>
              <w:top w:val="single" w:sz="4" w:space="0" w:color="auto"/>
              <w:left w:val="nil"/>
              <w:bottom w:val="single" w:sz="4" w:space="0" w:color="auto"/>
              <w:right w:val="single" w:sz="4" w:space="0" w:color="auto"/>
            </w:tcBorders>
            <w:shd w:val="clear" w:color="000000" w:fill="FFFFFF"/>
          </w:tcPr>
          <w:p w14:paraId="49989F57" w14:textId="77777777" w:rsidR="00F9653D" w:rsidRPr="000A347C" w:rsidRDefault="00F9653D" w:rsidP="000F2405">
            <w:pPr>
              <w:spacing w:line="360" w:lineRule="auto"/>
              <w:jc w:val="center"/>
              <w:rPr>
                <w:rFonts w:ascii="Sylfaen" w:hAnsi="Sylfaen" w:cs="Arial"/>
                <w:bCs/>
                <w:sz w:val="20"/>
                <w:szCs w:val="20"/>
                <w:lang w:val="en-US"/>
              </w:rPr>
            </w:pPr>
          </w:p>
        </w:tc>
        <w:tc>
          <w:tcPr>
            <w:tcW w:w="12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5A1A5" w14:textId="4248ECE6"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
                <w:bCs/>
                <w:sz w:val="20"/>
                <w:szCs w:val="20"/>
              </w:rPr>
              <w:t>26,8</w:t>
            </w:r>
          </w:p>
        </w:tc>
        <w:tc>
          <w:tcPr>
            <w:tcW w:w="1206" w:type="dxa"/>
            <w:tcBorders>
              <w:top w:val="single" w:sz="4" w:space="0" w:color="auto"/>
              <w:left w:val="nil"/>
              <w:bottom w:val="single" w:sz="4" w:space="0" w:color="auto"/>
              <w:right w:val="single" w:sz="4" w:space="0" w:color="auto"/>
            </w:tcBorders>
            <w:shd w:val="clear" w:color="000000" w:fill="FFFFFF"/>
            <w:vAlign w:val="center"/>
          </w:tcPr>
          <w:p w14:paraId="61B73D5C" w14:textId="77777777"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Cs/>
                <w:sz w:val="20"/>
                <w:szCs w:val="20"/>
              </w:rPr>
              <w:t>0,0</w:t>
            </w:r>
          </w:p>
        </w:tc>
        <w:tc>
          <w:tcPr>
            <w:tcW w:w="1206" w:type="dxa"/>
            <w:tcBorders>
              <w:top w:val="single" w:sz="4" w:space="0" w:color="auto"/>
              <w:left w:val="nil"/>
              <w:bottom w:val="single" w:sz="4" w:space="0" w:color="auto"/>
              <w:right w:val="single" w:sz="4" w:space="0" w:color="auto"/>
            </w:tcBorders>
            <w:shd w:val="clear" w:color="000000" w:fill="FFFFFF"/>
            <w:vAlign w:val="center"/>
          </w:tcPr>
          <w:p w14:paraId="4DB9ED87" w14:textId="77777777"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Cs/>
                <w:sz w:val="20"/>
                <w:szCs w:val="20"/>
              </w:rPr>
              <w:t>0,0</w:t>
            </w:r>
          </w:p>
        </w:tc>
        <w:tc>
          <w:tcPr>
            <w:tcW w:w="1290" w:type="dxa"/>
            <w:tcBorders>
              <w:top w:val="single" w:sz="4" w:space="0" w:color="auto"/>
              <w:left w:val="nil"/>
              <w:bottom w:val="single" w:sz="4" w:space="0" w:color="auto"/>
              <w:right w:val="single" w:sz="4" w:space="0" w:color="auto"/>
            </w:tcBorders>
            <w:shd w:val="clear" w:color="000000" w:fill="FFFFFF"/>
            <w:vAlign w:val="center"/>
          </w:tcPr>
          <w:p w14:paraId="70DA3E97" w14:textId="77777777" w:rsidR="00F9653D" w:rsidRPr="000A347C" w:rsidRDefault="00F9653D" w:rsidP="000F2405">
            <w:pPr>
              <w:spacing w:line="360" w:lineRule="auto"/>
              <w:jc w:val="center"/>
              <w:rPr>
                <w:rFonts w:ascii="Sylfaen" w:hAnsi="Sylfaen" w:cs="Arial"/>
                <w:bCs/>
                <w:sz w:val="20"/>
                <w:szCs w:val="20"/>
                <w:lang w:val="ka-GE"/>
              </w:rPr>
            </w:pPr>
            <w:r w:rsidRPr="000A347C">
              <w:rPr>
                <w:rFonts w:ascii="Sylfaen" w:hAnsi="Sylfaen" w:cs="Arial"/>
                <w:bCs/>
                <w:sz w:val="20"/>
                <w:szCs w:val="20"/>
              </w:rPr>
              <w:t>0,0</w:t>
            </w:r>
          </w:p>
        </w:tc>
      </w:tr>
    </w:tbl>
    <w:p w14:paraId="0B9EEFFE" w14:textId="77777777" w:rsidR="00425BD4" w:rsidRPr="000A347C" w:rsidRDefault="00425BD4" w:rsidP="000A347C">
      <w:pPr>
        <w:pStyle w:val="af4"/>
        <w:spacing w:line="360" w:lineRule="auto"/>
        <w:jc w:val="both"/>
        <w:rPr>
          <w:rFonts w:ascii="Sylfaen" w:hAnsi="Sylfaen"/>
          <w:sz w:val="20"/>
          <w:szCs w:val="20"/>
        </w:rPr>
      </w:pPr>
    </w:p>
    <w:bookmarkEnd w:id="8"/>
    <w:p w14:paraId="16AFB899" w14:textId="42824099" w:rsidR="00425BD4" w:rsidRPr="000A347C" w:rsidRDefault="00425BD4" w:rsidP="000F2405">
      <w:pPr>
        <w:spacing w:line="360" w:lineRule="auto"/>
        <w:rPr>
          <w:rFonts w:ascii="Sylfaen" w:hAnsi="Sylfaen"/>
          <w:b/>
          <w:bCs/>
          <w:sz w:val="20"/>
          <w:szCs w:val="20"/>
          <w:lang w:val="ka-GE"/>
        </w:rPr>
      </w:pPr>
      <w:r w:rsidRPr="000A347C">
        <w:rPr>
          <w:rFonts w:ascii="Sylfaen" w:hAnsi="Sylfaen"/>
          <w:b/>
          <w:bCs/>
          <w:sz w:val="20"/>
          <w:szCs w:val="20"/>
          <w:lang w:val="ka-GE"/>
        </w:rPr>
        <w:t xml:space="preserve">                                       </w:t>
      </w:r>
      <w:r w:rsidR="000509DC" w:rsidRPr="000A347C">
        <w:rPr>
          <w:rFonts w:ascii="Sylfaen" w:hAnsi="Sylfaen"/>
          <w:b/>
          <w:bCs/>
          <w:sz w:val="20"/>
          <w:szCs w:val="20"/>
          <w:lang w:val="ka-GE"/>
        </w:rPr>
        <w:t xml:space="preserve">                                    </w:t>
      </w:r>
      <w:r w:rsidRPr="000A347C">
        <w:rPr>
          <w:rFonts w:ascii="Sylfaen" w:hAnsi="Sylfaen"/>
          <w:b/>
          <w:bCs/>
          <w:sz w:val="20"/>
          <w:szCs w:val="20"/>
          <w:lang w:val="ka-GE"/>
        </w:rPr>
        <w:t xml:space="preserve">                                                                                                             </w:t>
      </w:r>
      <w:r w:rsidR="000A347C" w:rsidRPr="000A347C">
        <w:rPr>
          <w:rFonts w:ascii="Sylfaen" w:hAnsi="Sylfaen"/>
          <w:b/>
          <w:bCs/>
          <w:sz w:val="20"/>
          <w:szCs w:val="20"/>
          <w:lang w:val="ka-GE"/>
        </w:rPr>
        <w:t xml:space="preserve">  </w:t>
      </w:r>
      <w:r w:rsidRPr="000A347C">
        <w:rPr>
          <w:rFonts w:ascii="Sylfaen" w:hAnsi="Sylfaen"/>
          <w:b/>
          <w:bCs/>
          <w:sz w:val="20"/>
          <w:szCs w:val="20"/>
          <w:lang w:val="ka-GE"/>
        </w:rPr>
        <w:t xml:space="preserve">   ათასი ლარი</w:t>
      </w:r>
    </w:p>
    <w:tbl>
      <w:tblPr>
        <w:tblW w:w="10780" w:type="dxa"/>
        <w:tblInd w:w="-147" w:type="dxa"/>
        <w:tblLayout w:type="fixed"/>
        <w:tblLook w:val="04A0" w:firstRow="1" w:lastRow="0" w:firstColumn="1" w:lastColumn="0" w:noHBand="0" w:noVBand="1"/>
      </w:tblPr>
      <w:tblGrid>
        <w:gridCol w:w="2529"/>
        <w:gridCol w:w="1545"/>
        <w:gridCol w:w="4772"/>
        <w:gridCol w:w="1934"/>
      </w:tblGrid>
      <w:tr w:rsidR="000A347C" w:rsidRPr="000A347C" w14:paraId="6876C7AF" w14:textId="77777777" w:rsidTr="000A347C">
        <w:trPr>
          <w:trHeight w:val="761"/>
        </w:trPr>
        <w:tc>
          <w:tcPr>
            <w:tcW w:w="2529" w:type="dxa"/>
            <w:vMerge w:val="restart"/>
            <w:tcBorders>
              <w:top w:val="single" w:sz="4" w:space="0" w:color="auto"/>
              <w:left w:val="single" w:sz="4" w:space="0" w:color="auto"/>
              <w:right w:val="single" w:sz="4" w:space="0" w:color="auto"/>
            </w:tcBorders>
            <w:shd w:val="clear" w:color="000000" w:fill="FFFFFF"/>
            <w:vAlign w:val="center"/>
            <w:hideMark/>
          </w:tcPr>
          <w:p w14:paraId="1ED8356D" w14:textId="55254AF1" w:rsidR="00CF1283" w:rsidRPr="000A347C" w:rsidRDefault="00CF1283" w:rsidP="000F2405">
            <w:pPr>
              <w:spacing w:line="360" w:lineRule="auto"/>
              <w:jc w:val="center"/>
              <w:rPr>
                <w:rFonts w:ascii="Sylfaen" w:hAnsi="Sylfaen" w:cs="Calibri"/>
                <w:sz w:val="20"/>
                <w:szCs w:val="20"/>
                <w:lang w:val="ka-GE"/>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დასახელება</w:t>
            </w:r>
            <w:proofErr w:type="spellEnd"/>
          </w:p>
        </w:tc>
        <w:tc>
          <w:tcPr>
            <w:tcW w:w="1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866844" w14:textId="77777777" w:rsidR="00CF1283" w:rsidRPr="000A347C" w:rsidRDefault="00CF1283" w:rsidP="000F2405">
            <w:pPr>
              <w:spacing w:line="360" w:lineRule="auto"/>
              <w:jc w:val="center"/>
              <w:rPr>
                <w:rFonts w:ascii="Sylfaen" w:hAnsi="Sylfaen" w:cs="Calibri"/>
                <w:sz w:val="20"/>
                <w:szCs w:val="20"/>
              </w:rPr>
            </w:pPr>
            <w:r w:rsidRPr="000A347C">
              <w:rPr>
                <w:rFonts w:ascii="Sylfaen" w:hAnsi="Sylfaen"/>
                <w:sz w:val="20"/>
                <w:szCs w:val="20"/>
                <w:lang w:val="ka-GE"/>
              </w:rPr>
              <w:t>კოდი</w:t>
            </w:r>
          </w:p>
        </w:tc>
        <w:tc>
          <w:tcPr>
            <w:tcW w:w="47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5AF875" w14:textId="77777777" w:rsidR="00CF1283" w:rsidRPr="000A347C" w:rsidRDefault="00CF1283" w:rsidP="000F2405">
            <w:pPr>
              <w:spacing w:line="360" w:lineRule="auto"/>
              <w:jc w:val="center"/>
              <w:rPr>
                <w:rFonts w:ascii="Sylfaen" w:hAnsi="Sylfaen" w:cs="Calibri"/>
                <w:b/>
                <w:sz w:val="20"/>
                <w:szCs w:val="20"/>
              </w:rPr>
            </w:pPr>
            <w:proofErr w:type="spellStart"/>
            <w:r w:rsidRPr="000A347C">
              <w:rPr>
                <w:rFonts w:ascii="Sylfaen" w:hAnsi="Sylfaen" w:cs="Calibri"/>
                <w:b/>
                <w:sz w:val="20"/>
                <w:szCs w:val="20"/>
              </w:rPr>
              <w:t>მუნიციპალიტეტის</w:t>
            </w:r>
            <w:proofErr w:type="spellEnd"/>
            <w:r w:rsidRPr="000A347C">
              <w:rPr>
                <w:rFonts w:ascii="Sylfaen" w:hAnsi="Sylfaen" w:cs="Calibri"/>
                <w:b/>
                <w:sz w:val="20"/>
                <w:szCs w:val="20"/>
              </w:rPr>
              <w:t xml:space="preserve"> </w:t>
            </w:r>
            <w:proofErr w:type="spellStart"/>
            <w:proofErr w:type="gramStart"/>
            <w:r w:rsidRPr="000A347C">
              <w:rPr>
                <w:rFonts w:ascii="Sylfaen" w:hAnsi="Sylfaen" w:cs="Calibri"/>
                <w:b/>
                <w:sz w:val="20"/>
                <w:szCs w:val="20"/>
              </w:rPr>
              <w:t>ვალდებულებების</w:t>
            </w:r>
            <w:proofErr w:type="spellEnd"/>
            <w:r w:rsidRPr="000A347C">
              <w:rPr>
                <w:rFonts w:ascii="Sylfaen" w:hAnsi="Sylfaen" w:cs="Calibri"/>
                <w:b/>
                <w:sz w:val="20"/>
                <w:szCs w:val="20"/>
              </w:rPr>
              <w:t xml:space="preserve">  </w:t>
            </w:r>
            <w:proofErr w:type="spellStart"/>
            <w:r w:rsidRPr="000A347C">
              <w:rPr>
                <w:rFonts w:ascii="Sylfaen" w:hAnsi="Sylfaen" w:cs="Calibri"/>
                <w:b/>
                <w:sz w:val="20"/>
                <w:szCs w:val="20"/>
              </w:rPr>
              <w:t>დაფარვა</w:t>
            </w:r>
            <w:proofErr w:type="spellEnd"/>
            <w:proofErr w:type="gramEnd"/>
          </w:p>
        </w:tc>
        <w:tc>
          <w:tcPr>
            <w:tcW w:w="1933" w:type="dxa"/>
            <w:tcBorders>
              <w:top w:val="single" w:sz="4" w:space="0" w:color="auto"/>
              <w:left w:val="nil"/>
              <w:bottom w:val="single" w:sz="4" w:space="0" w:color="auto"/>
              <w:right w:val="single" w:sz="4" w:space="0" w:color="auto"/>
            </w:tcBorders>
            <w:shd w:val="clear" w:color="000000" w:fill="FFFFFF"/>
            <w:vAlign w:val="center"/>
            <w:hideMark/>
          </w:tcPr>
          <w:p w14:paraId="7EFA6EBA" w14:textId="0FEC6271" w:rsidR="00CF1283" w:rsidRPr="000A347C" w:rsidRDefault="00B220AA" w:rsidP="000F2405">
            <w:pPr>
              <w:spacing w:line="360" w:lineRule="auto"/>
              <w:jc w:val="center"/>
              <w:rPr>
                <w:rFonts w:ascii="Sylfaen" w:hAnsi="Sylfaen" w:cs="Calibri"/>
                <w:bCs/>
                <w:sz w:val="20"/>
                <w:szCs w:val="20"/>
              </w:rPr>
            </w:pPr>
            <w:r w:rsidRPr="000A347C">
              <w:rPr>
                <w:rFonts w:ascii="Sylfaen" w:hAnsi="Sylfaen"/>
                <w:sz w:val="20"/>
                <w:szCs w:val="20"/>
                <w:lang w:val="ka-GE"/>
              </w:rPr>
              <w:t>202</w:t>
            </w:r>
            <w:r w:rsidR="00425BD4" w:rsidRPr="000A347C">
              <w:rPr>
                <w:rFonts w:ascii="Sylfaen" w:hAnsi="Sylfaen"/>
                <w:sz w:val="20"/>
                <w:szCs w:val="20"/>
                <w:lang w:val="ka-GE"/>
              </w:rPr>
              <w:t>6</w:t>
            </w:r>
            <w:r w:rsidRPr="000A347C">
              <w:rPr>
                <w:rFonts w:ascii="Sylfaen" w:hAnsi="Sylfaen"/>
                <w:sz w:val="20"/>
                <w:szCs w:val="20"/>
                <w:lang w:val="ka-GE"/>
              </w:rPr>
              <w:t xml:space="preserve"> წლის დაფინანსება               ათას ლარში</w:t>
            </w:r>
          </w:p>
        </w:tc>
      </w:tr>
      <w:tr w:rsidR="000A347C" w:rsidRPr="000A347C" w14:paraId="467BDA23" w14:textId="77777777" w:rsidTr="000A347C">
        <w:trPr>
          <w:trHeight w:val="597"/>
        </w:trPr>
        <w:tc>
          <w:tcPr>
            <w:tcW w:w="2529" w:type="dxa"/>
            <w:vMerge/>
            <w:tcBorders>
              <w:left w:val="single" w:sz="4" w:space="0" w:color="auto"/>
              <w:bottom w:val="single" w:sz="4" w:space="0" w:color="auto"/>
              <w:right w:val="single" w:sz="4" w:space="0" w:color="auto"/>
            </w:tcBorders>
            <w:shd w:val="clear" w:color="000000" w:fill="FFFFFF"/>
            <w:vAlign w:val="center"/>
            <w:hideMark/>
          </w:tcPr>
          <w:p w14:paraId="2FD776FE" w14:textId="77777777" w:rsidR="00CF1283" w:rsidRPr="000A347C" w:rsidRDefault="00CF1283" w:rsidP="000F2405">
            <w:pPr>
              <w:spacing w:line="360" w:lineRule="auto"/>
              <w:jc w:val="center"/>
              <w:rPr>
                <w:rFonts w:ascii="Sylfaen" w:hAnsi="Sylfaen" w:cs="Calibri"/>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hideMark/>
          </w:tcPr>
          <w:p w14:paraId="77FCAFC2" w14:textId="77777777" w:rsidR="00CF1283" w:rsidRPr="000A347C" w:rsidRDefault="00CF1283" w:rsidP="000F2405">
            <w:pPr>
              <w:spacing w:line="360" w:lineRule="auto"/>
              <w:jc w:val="center"/>
              <w:rPr>
                <w:rFonts w:ascii="Sylfaen" w:hAnsi="Sylfaen" w:cs="Calibri"/>
                <w:sz w:val="20"/>
                <w:szCs w:val="20"/>
              </w:rPr>
            </w:pPr>
            <w:r w:rsidRPr="000A347C">
              <w:rPr>
                <w:rFonts w:ascii="Sylfaen" w:hAnsi="Sylfaen" w:cs="Calibri"/>
                <w:sz w:val="20"/>
                <w:szCs w:val="20"/>
              </w:rPr>
              <w:t>01</w:t>
            </w:r>
            <w:r w:rsidRPr="000A347C">
              <w:rPr>
                <w:rFonts w:ascii="Sylfaen" w:hAnsi="Sylfaen" w:cs="Calibri"/>
                <w:sz w:val="20"/>
                <w:szCs w:val="20"/>
                <w:lang w:val="ka-GE"/>
              </w:rPr>
              <w:t xml:space="preserve"> </w:t>
            </w:r>
            <w:r w:rsidRPr="000A347C">
              <w:rPr>
                <w:rFonts w:ascii="Sylfaen" w:hAnsi="Sylfaen" w:cs="Calibri"/>
                <w:sz w:val="20"/>
                <w:szCs w:val="20"/>
              </w:rPr>
              <w:t>02</w:t>
            </w:r>
            <w:r w:rsidRPr="000A347C">
              <w:rPr>
                <w:rFonts w:ascii="Sylfaen" w:hAnsi="Sylfaen" w:cs="Calibri"/>
                <w:sz w:val="20"/>
                <w:szCs w:val="20"/>
                <w:lang w:val="ka-GE"/>
              </w:rPr>
              <w:t xml:space="preserve"> </w:t>
            </w:r>
            <w:r w:rsidRPr="000A347C">
              <w:rPr>
                <w:rFonts w:ascii="Sylfaen" w:hAnsi="Sylfaen" w:cs="Calibri"/>
                <w:sz w:val="20"/>
                <w:szCs w:val="20"/>
              </w:rPr>
              <w:t>03</w:t>
            </w:r>
          </w:p>
        </w:tc>
        <w:tc>
          <w:tcPr>
            <w:tcW w:w="4772" w:type="dxa"/>
            <w:vMerge/>
            <w:tcBorders>
              <w:top w:val="single" w:sz="4" w:space="0" w:color="auto"/>
              <w:left w:val="single" w:sz="4" w:space="0" w:color="auto"/>
              <w:bottom w:val="single" w:sz="4" w:space="0" w:color="auto"/>
              <w:right w:val="single" w:sz="4" w:space="0" w:color="auto"/>
            </w:tcBorders>
            <w:vAlign w:val="center"/>
            <w:hideMark/>
          </w:tcPr>
          <w:p w14:paraId="33EF9C3D" w14:textId="77777777" w:rsidR="00CF1283" w:rsidRPr="000A347C" w:rsidRDefault="00CF1283" w:rsidP="000F2405">
            <w:pPr>
              <w:spacing w:line="360" w:lineRule="auto"/>
              <w:jc w:val="center"/>
              <w:rPr>
                <w:rFonts w:ascii="Sylfaen" w:hAnsi="Sylfaen" w:cs="Calibri"/>
                <w:sz w:val="20"/>
                <w:szCs w:val="20"/>
              </w:rPr>
            </w:pPr>
          </w:p>
        </w:tc>
        <w:tc>
          <w:tcPr>
            <w:tcW w:w="1933" w:type="dxa"/>
            <w:tcBorders>
              <w:top w:val="nil"/>
              <w:left w:val="nil"/>
              <w:bottom w:val="single" w:sz="4" w:space="0" w:color="auto"/>
              <w:right w:val="single" w:sz="4" w:space="0" w:color="auto"/>
            </w:tcBorders>
            <w:shd w:val="clear" w:color="000000" w:fill="FFFFFF"/>
            <w:vAlign w:val="center"/>
            <w:hideMark/>
          </w:tcPr>
          <w:p w14:paraId="0A49A642" w14:textId="36E89FD4" w:rsidR="00CF1283" w:rsidRPr="000A347C" w:rsidRDefault="00425BD4" w:rsidP="000F2405">
            <w:pPr>
              <w:spacing w:line="360" w:lineRule="auto"/>
              <w:jc w:val="center"/>
              <w:rPr>
                <w:rFonts w:ascii="Sylfaen" w:hAnsi="Sylfaen" w:cs="Calibri"/>
                <w:sz w:val="20"/>
                <w:szCs w:val="20"/>
                <w:lang w:val="en-US"/>
              </w:rPr>
            </w:pPr>
            <w:r w:rsidRPr="000A347C">
              <w:rPr>
                <w:rFonts w:ascii="Sylfaen" w:hAnsi="Sylfaen" w:cs="Arial"/>
                <w:b/>
                <w:bCs/>
                <w:sz w:val="20"/>
                <w:szCs w:val="20"/>
                <w:lang w:val="ka-GE"/>
              </w:rPr>
              <w:t>26,813</w:t>
            </w:r>
          </w:p>
        </w:tc>
      </w:tr>
      <w:tr w:rsidR="000A347C" w:rsidRPr="000A347C" w14:paraId="4E0BE4D4" w14:textId="77777777" w:rsidTr="000A347C">
        <w:trPr>
          <w:trHeight w:val="1643"/>
        </w:trPr>
        <w:tc>
          <w:tcPr>
            <w:tcW w:w="2529" w:type="dxa"/>
            <w:tcBorders>
              <w:top w:val="single" w:sz="4" w:space="0" w:color="auto"/>
              <w:left w:val="single" w:sz="4" w:space="0" w:color="auto"/>
              <w:bottom w:val="single" w:sz="4" w:space="0" w:color="auto"/>
              <w:right w:val="single" w:sz="4" w:space="0" w:color="auto"/>
            </w:tcBorders>
            <w:shd w:val="clear" w:color="000000" w:fill="FFFFFF"/>
            <w:vAlign w:val="center"/>
          </w:tcPr>
          <w:p w14:paraId="75857352" w14:textId="754AE297" w:rsidR="00EB71E9" w:rsidRPr="000A347C" w:rsidRDefault="00EB71E9" w:rsidP="000F2405">
            <w:pPr>
              <w:spacing w:line="360" w:lineRule="auto"/>
              <w:jc w:val="center"/>
              <w:rPr>
                <w:rFonts w:ascii="Sylfaen" w:hAnsi="Sylfaen" w:cs="Calibri"/>
                <w:sz w:val="20"/>
                <w:szCs w:val="20"/>
              </w:rPr>
            </w:pPr>
            <w:proofErr w:type="spellStart"/>
            <w:r w:rsidRPr="000A347C">
              <w:rPr>
                <w:rFonts w:ascii="Sylfaen" w:hAnsi="Sylfaen"/>
                <w:bCs/>
                <w:sz w:val="20"/>
                <w:szCs w:val="20"/>
              </w:rPr>
              <w:t>პროგრამის</w:t>
            </w:r>
            <w:proofErr w:type="spellEnd"/>
            <w:r w:rsidRPr="000A347C">
              <w:rPr>
                <w:rFonts w:ascii="Sylfaen" w:hAnsi="Sylfaen"/>
                <w:bCs/>
                <w:sz w:val="20"/>
                <w:szCs w:val="20"/>
              </w:rPr>
              <w:t xml:space="preserve"> </w:t>
            </w:r>
            <w:proofErr w:type="spellStart"/>
            <w:r w:rsidRPr="000A347C">
              <w:rPr>
                <w:rFonts w:ascii="Sylfaen" w:hAnsi="Sylfaen"/>
                <w:bCs/>
                <w:sz w:val="20"/>
                <w:szCs w:val="20"/>
              </w:rPr>
              <w:t>განმახორციელებელ</w:t>
            </w:r>
            <w:proofErr w:type="spellEnd"/>
            <w:r w:rsidRPr="000A347C">
              <w:rPr>
                <w:rFonts w:ascii="Sylfaen" w:hAnsi="Sylfaen"/>
                <w:bCs/>
                <w:sz w:val="20"/>
                <w:szCs w:val="20"/>
                <w:lang w:val="ka-GE"/>
              </w:rPr>
              <w:t>ი</w:t>
            </w:r>
          </w:p>
        </w:tc>
        <w:tc>
          <w:tcPr>
            <w:tcW w:w="82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BA618A3" w14:textId="6D8D521E" w:rsidR="00EB71E9" w:rsidRPr="000A347C" w:rsidRDefault="00EB71E9" w:rsidP="000F2405">
            <w:pPr>
              <w:spacing w:line="360" w:lineRule="auto"/>
              <w:jc w:val="both"/>
              <w:rPr>
                <w:rFonts w:ascii="Sylfaen" w:hAnsi="Sylfaen" w:cs="Calibri"/>
                <w:sz w:val="20"/>
                <w:szCs w:val="20"/>
              </w:rPr>
            </w:pPr>
            <w:r w:rsidRPr="000A347C">
              <w:rPr>
                <w:rFonts w:ascii="Sylfaen" w:hAnsi="Sylfaen"/>
                <w:bCs/>
                <w:sz w:val="20"/>
                <w:szCs w:val="20"/>
                <w:lang w:val="ka-GE"/>
              </w:rPr>
              <w:t>სენაკის მუნიციპალიტეტის მერიის საფინანსიო-საბიუჯეტო სამსახური</w:t>
            </w:r>
          </w:p>
        </w:tc>
      </w:tr>
      <w:tr w:rsidR="000A347C" w:rsidRPr="000A347C" w14:paraId="1E740840" w14:textId="77777777" w:rsidTr="000A347C">
        <w:trPr>
          <w:trHeight w:val="1643"/>
        </w:trPr>
        <w:tc>
          <w:tcPr>
            <w:tcW w:w="25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C5858" w14:textId="77777777" w:rsidR="00425BD4" w:rsidRPr="000A347C" w:rsidRDefault="00425BD4" w:rsidP="000F2405">
            <w:pPr>
              <w:spacing w:line="360" w:lineRule="auto"/>
              <w:jc w:val="center"/>
              <w:rPr>
                <w:rFonts w:ascii="Sylfaen" w:hAnsi="Sylfaen" w:cs="Calibri"/>
                <w:sz w:val="20"/>
                <w:szCs w:val="20"/>
              </w:rPr>
            </w:pPr>
            <w:proofErr w:type="spellStart"/>
            <w:r w:rsidRPr="000A347C">
              <w:rPr>
                <w:rFonts w:ascii="Sylfaen" w:hAnsi="Sylfaen" w:cs="Calibri"/>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აღწერა</w:t>
            </w:r>
            <w:proofErr w:type="spellEnd"/>
          </w:p>
        </w:tc>
        <w:tc>
          <w:tcPr>
            <w:tcW w:w="82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F85E377" w14:textId="3BD5E27F" w:rsidR="00425BD4" w:rsidRPr="000A347C" w:rsidRDefault="00425BD4" w:rsidP="000F2405">
            <w:pPr>
              <w:spacing w:line="360" w:lineRule="auto"/>
              <w:jc w:val="both"/>
              <w:rPr>
                <w:rFonts w:ascii="Sylfaen" w:hAnsi="Sylfaen" w:cs="Calibri"/>
                <w:sz w:val="20"/>
                <w:szCs w:val="20"/>
              </w:rPr>
            </w:pPr>
            <w:proofErr w:type="spellStart"/>
            <w:r w:rsidRPr="000A347C">
              <w:rPr>
                <w:rFonts w:ascii="Sylfaen" w:hAnsi="Sylfaen" w:cs="Calibri"/>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ფარგლებში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დაგეგმილია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მუნიციპალური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განვითარების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ფონდიდან</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მიღებული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სესხების</w:t>
            </w:r>
            <w:proofErr w:type="spellEnd"/>
            <w:r w:rsidRPr="000A347C">
              <w:rPr>
                <w:rFonts w:ascii="Sylfaen" w:hAnsi="Sylfaen" w:cs="Calibri"/>
                <w:sz w:val="20"/>
                <w:szCs w:val="20"/>
              </w:rPr>
              <w:t xml:space="preserve"> </w:t>
            </w:r>
            <w:proofErr w:type="spellStart"/>
            <w:proofErr w:type="gramStart"/>
            <w:r w:rsidRPr="000A347C">
              <w:rPr>
                <w:rFonts w:ascii="Sylfaen" w:hAnsi="Sylfaen" w:cs="Calibri"/>
                <w:sz w:val="20"/>
                <w:szCs w:val="20"/>
              </w:rPr>
              <w:t>საპროცენტო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proofErr w:type="gramEnd"/>
            <w:r w:rsidRPr="000A347C">
              <w:rPr>
                <w:rFonts w:ascii="Sylfaen" w:hAnsi="Sylfaen" w:cs="Calibri"/>
                <w:sz w:val="20"/>
                <w:szCs w:val="20"/>
              </w:rPr>
              <w:t xml:space="preserve">  </w:t>
            </w:r>
            <w:proofErr w:type="spellStart"/>
            <w:r w:rsidRPr="000A347C">
              <w:rPr>
                <w:rFonts w:ascii="Sylfaen" w:hAnsi="Sylfaen" w:cs="Calibri"/>
                <w:sz w:val="20"/>
                <w:szCs w:val="20"/>
              </w:rPr>
              <w:t>სესხების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ძირი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თანხების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დაფარვა</w:t>
            </w:r>
            <w:proofErr w:type="spellEnd"/>
            <w:r w:rsidRPr="000A347C">
              <w:rPr>
                <w:rFonts w:ascii="Sylfaen" w:hAnsi="Sylfaen" w:cs="Calibri"/>
                <w:sz w:val="20"/>
                <w:szCs w:val="20"/>
                <w:lang w:val="ka-GE"/>
              </w:rPr>
              <w:t>.</w:t>
            </w:r>
            <w:r w:rsidRPr="000A347C">
              <w:rPr>
                <w:rFonts w:ascii="Sylfaen" w:hAnsi="Sylfaen" w:cs="Calibri"/>
                <w:sz w:val="20"/>
                <w:szCs w:val="20"/>
              </w:rPr>
              <w:t xml:space="preserve"> </w:t>
            </w:r>
            <w:r w:rsidRPr="000A347C">
              <w:rPr>
                <w:rFonts w:ascii="Sylfaen" w:hAnsi="Sylfaen" w:cs="Calibri"/>
                <w:sz w:val="20"/>
                <w:szCs w:val="20"/>
                <w:lang w:val="ka-GE"/>
              </w:rPr>
              <w:t xml:space="preserve"> „</w:t>
            </w:r>
            <w:proofErr w:type="spellStart"/>
            <w:r w:rsidRPr="000A347C">
              <w:rPr>
                <w:rFonts w:ascii="Sylfaen" w:hAnsi="Sylfaen" w:cs="Calibri"/>
                <w:sz w:val="20"/>
                <w:szCs w:val="20"/>
              </w:rPr>
              <w:t>საქართველოს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მყარი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ნარჩენების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მართვის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პროექტის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ქონების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გადაცემის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ხელშეკრულების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ფარგლებში</w:t>
            </w:r>
            <w:proofErr w:type="spellEnd"/>
            <w:r w:rsidRPr="000A347C">
              <w:rPr>
                <w:rFonts w:ascii="Sylfaen" w:hAnsi="Sylfaen" w:cs="Calibri"/>
                <w:sz w:val="20"/>
                <w:szCs w:val="20"/>
                <w:lang w:val="ka-GE"/>
              </w:rPr>
              <w:t>,</w:t>
            </w:r>
            <w:r w:rsidRPr="000A347C">
              <w:rPr>
                <w:rFonts w:ascii="Sylfaen" w:hAnsi="Sylfaen" w:cs="Calibri"/>
                <w:sz w:val="20"/>
                <w:szCs w:val="20"/>
              </w:rPr>
              <w:t xml:space="preserve"> </w:t>
            </w:r>
            <w:proofErr w:type="spellStart"/>
            <w:r w:rsidRPr="000A347C">
              <w:rPr>
                <w:rFonts w:ascii="Sylfaen" w:hAnsi="Sylfaen" w:cs="Calibri"/>
                <w:sz w:val="20"/>
                <w:szCs w:val="20"/>
              </w:rPr>
              <w:t>თანხის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გადახდ</w:t>
            </w:r>
            <w:proofErr w:type="spellEnd"/>
            <w:r w:rsidRPr="000A347C">
              <w:rPr>
                <w:rFonts w:ascii="Sylfaen" w:hAnsi="Sylfaen" w:cs="Calibri"/>
                <w:sz w:val="20"/>
                <w:szCs w:val="20"/>
                <w:lang w:val="ka-GE"/>
              </w:rPr>
              <w:t>ა განხორციელდება გადახდის დღისთვის</w:t>
            </w:r>
            <w:r w:rsidRPr="000A347C">
              <w:rPr>
                <w:rFonts w:ascii="Sylfaen" w:hAnsi="Sylfaen" w:cs="Calibri"/>
                <w:sz w:val="20"/>
                <w:szCs w:val="20"/>
              </w:rPr>
              <w:t xml:space="preserve">  (28 </w:t>
            </w:r>
            <w:proofErr w:type="spellStart"/>
            <w:r w:rsidRPr="000A347C">
              <w:rPr>
                <w:rFonts w:ascii="Sylfaen" w:hAnsi="Sylfaen" w:cs="Calibri"/>
                <w:sz w:val="20"/>
                <w:szCs w:val="20"/>
              </w:rPr>
              <w:t>აპრილი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28 </w:t>
            </w:r>
            <w:proofErr w:type="spellStart"/>
            <w:r w:rsidRPr="000A347C">
              <w:rPr>
                <w:rFonts w:ascii="Sylfaen" w:hAnsi="Sylfaen" w:cs="Calibri"/>
                <w:sz w:val="20"/>
                <w:szCs w:val="20"/>
              </w:rPr>
              <w:t>ოქტომბერი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გადასახდელი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ძირი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დარიცხული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საპროცენტო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თანხ</w:t>
            </w:r>
            <w:proofErr w:type="spellEnd"/>
            <w:r w:rsidRPr="000A347C">
              <w:rPr>
                <w:rFonts w:ascii="Sylfaen" w:hAnsi="Sylfaen" w:cs="Calibri"/>
                <w:sz w:val="20"/>
                <w:szCs w:val="20"/>
                <w:lang w:val="ka-GE"/>
              </w:rPr>
              <w:t>ის,</w:t>
            </w:r>
            <w:r w:rsidRPr="000A347C">
              <w:rPr>
                <w:rFonts w:ascii="Sylfaen" w:hAnsi="Sylfaen" w:cs="Calibri"/>
                <w:sz w:val="20"/>
                <w:szCs w:val="20"/>
              </w:rPr>
              <w:t xml:space="preserve"> </w:t>
            </w:r>
            <w:proofErr w:type="spellStart"/>
            <w:r w:rsidRPr="000A347C">
              <w:rPr>
                <w:rFonts w:ascii="Sylfaen" w:hAnsi="Sylfaen" w:cs="Calibri"/>
                <w:sz w:val="20"/>
                <w:szCs w:val="20"/>
              </w:rPr>
              <w:t>საქართველოს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ეროვნული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ბანკის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მიერ</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დადგენილი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რეფინანსირების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განაკვეთის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ცვლილების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შესაბამისად</w:t>
            </w:r>
            <w:proofErr w:type="spellEnd"/>
            <w:r w:rsidRPr="000A347C">
              <w:rPr>
                <w:rFonts w:ascii="Sylfaen" w:hAnsi="Sylfaen" w:cs="Calibri"/>
                <w:sz w:val="20"/>
                <w:szCs w:val="20"/>
              </w:rPr>
              <w:t>.</w:t>
            </w:r>
          </w:p>
        </w:tc>
      </w:tr>
      <w:tr w:rsidR="000A347C" w:rsidRPr="000A347C" w14:paraId="44615940" w14:textId="77777777" w:rsidTr="000A347C">
        <w:trPr>
          <w:trHeight w:val="1056"/>
        </w:trPr>
        <w:tc>
          <w:tcPr>
            <w:tcW w:w="25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D45AE" w14:textId="77777777" w:rsidR="00425BD4" w:rsidRPr="000A347C" w:rsidRDefault="00425BD4" w:rsidP="000F2405">
            <w:pPr>
              <w:spacing w:line="360" w:lineRule="auto"/>
              <w:jc w:val="center"/>
              <w:rPr>
                <w:rFonts w:ascii="Sylfaen" w:hAnsi="Sylfaen" w:cs="Calibri"/>
                <w:sz w:val="20"/>
                <w:szCs w:val="20"/>
              </w:rPr>
            </w:pPr>
            <w:proofErr w:type="spellStart"/>
            <w:r w:rsidRPr="000A347C">
              <w:rPr>
                <w:rFonts w:ascii="Sylfaen" w:hAnsi="Sylfaen" w:cs="Calibri"/>
                <w:sz w:val="20"/>
                <w:szCs w:val="20"/>
              </w:rPr>
              <w:t>პროგრამის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მიზანი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მოსალოდნელი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შედეგი</w:t>
            </w:r>
            <w:proofErr w:type="spellEnd"/>
          </w:p>
        </w:tc>
        <w:tc>
          <w:tcPr>
            <w:tcW w:w="825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F171A86" w14:textId="2F5A957F" w:rsidR="00425BD4" w:rsidRPr="000A347C" w:rsidRDefault="00425BD4" w:rsidP="000F2405">
            <w:pPr>
              <w:spacing w:line="360" w:lineRule="auto"/>
              <w:jc w:val="both"/>
              <w:rPr>
                <w:rFonts w:ascii="Sylfaen" w:hAnsi="Sylfaen" w:cs="Calibri"/>
                <w:sz w:val="20"/>
                <w:szCs w:val="20"/>
              </w:rPr>
            </w:pPr>
            <w:r w:rsidRPr="000A347C">
              <w:rPr>
                <w:rFonts w:ascii="Sylfaen" w:hAnsi="Sylfaen" w:cs="Calibri"/>
                <w:sz w:val="20"/>
                <w:szCs w:val="20"/>
                <w:lang w:val="ka-GE"/>
              </w:rPr>
              <w:t xml:space="preserve">სენაკის </w:t>
            </w:r>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მუნიციპალიტეტის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მიერ</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საქართველოს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მუნიციპალური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განვითარების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ფონდის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წინაშე</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ნაკისრი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სასესხო</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ვალდებულების</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სრულად</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დადგენილ</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ვადებში</w:t>
            </w:r>
            <w:proofErr w:type="spellEnd"/>
            <w:r w:rsidRPr="000A347C">
              <w:rPr>
                <w:rFonts w:ascii="Sylfaen" w:hAnsi="Sylfaen" w:cs="Calibri"/>
                <w:sz w:val="20"/>
                <w:szCs w:val="20"/>
              </w:rPr>
              <w:t xml:space="preserve"> </w:t>
            </w:r>
            <w:proofErr w:type="spellStart"/>
            <w:r w:rsidRPr="000A347C">
              <w:rPr>
                <w:rFonts w:ascii="Sylfaen" w:hAnsi="Sylfaen" w:cs="Calibri"/>
                <w:sz w:val="20"/>
                <w:szCs w:val="20"/>
              </w:rPr>
              <w:t>შესრულება</w:t>
            </w:r>
            <w:proofErr w:type="spellEnd"/>
          </w:p>
        </w:tc>
      </w:tr>
      <w:tr w:rsidR="000A347C" w:rsidRPr="000A347C" w14:paraId="2318DE0D" w14:textId="77777777" w:rsidTr="000A347C">
        <w:trPr>
          <w:trHeight w:val="1056"/>
        </w:trPr>
        <w:tc>
          <w:tcPr>
            <w:tcW w:w="2529" w:type="dxa"/>
            <w:tcBorders>
              <w:top w:val="single" w:sz="4" w:space="0" w:color="auto"/>
              <w:left w:val="single" w:sz="4" w:space="0" w:color="auto"/>
              <w:bottom w:val="single" w:sz="4" w:space="0" w:color="auto"/>
              <w:right w:val="single" w:sz="4" w:space="0" w:color="auto"/>
            </w:tcBorders>
            <w:shd w:val="clear" w:color="000000" w:fill="FFFFFF"/>
            <w:vAlign w:val="center"/>
          </w:tcPr>
          <w:p w14:paraId="56CECED4" w14:textId="3351AC9A" w:rsidR="004F59D5" w:rsidRPr="000A347C" w:rsidRDefault="004F59D5" w:rsidP="000F2405">
            <w:pPr>
              <w:spacing w:line="360" w:lineRule="auto"/>
              <w:jc w:val="center"/>
              <w:rPr>
                <w:rFonts w:ascii="Sylfaen" w:hAnsi="Sylfaen" w:cs="Calibri"/>
                <w:sz w:val="20"/>
                <w:szCs w:val="20"/>
              </w:rPr>
            </w:pPr>
            <w:proofErr w:type="spellStart"/>
            <w:r w:rsidRPr="000A347C">
              <w:rPr>
                <w:rFonts w:ascii="Sylfaen" w:hAnsi="Sylfaen" w:cs="Sylfaen"/>
                <w:sz w:val="20"/>
                <w:szCs w:val="20"/>
              </w:rPr>
              <w:t>კავშირი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მდგრადი</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განვითარების</w:t>
            </w:r>
            <w:proofErr w:type="spellEnd"/>
            <w:r w:rsidRPr="000A347C">
              <w:rPr>
                <w:rFonts w:ascii="Sylfaen" w:hAnsi="Sylfaen" w:cs="Sylfaen"/>
                <w:sz w:val="20"/>
                <w:szCs w:val="20"/>
              </w:rPr>
              <w:t xml:space="preserve"> </w:t>
            </w:r>
            <w:proofErr w:type="spellStart"/>
            <w:r w:rsidRPr="000A347C">
              <w:rPr>
                <w:rFonts w:ascii="Sylfaen" w:hAnsi="Sylfaen" w:cs="Sylfaen"/>
                <w:sz w:val="20"/>
                <w:szCs w:val="20"/>
              </w:rPr>
              <w:t>მიზანთან</w:t>
            </w:r>
            <w:proofErr w:type="spellEnd"/>
          </w:p>
        </w:tc>
        <w:tc>
          <w:tcPr>
            <w:tcW w:w="8251" w:type="dxa"/>
            <w:gridSpan w:val="3"/>
            <w:tcBorders>
              <w:top w:val="single" w:sz="4" w:space="0" w:color="auto"/>
              <w:left w:val="single" w:sz="4" w:space="0" w:color="auto"/>
              <w:bottom w:val="single" w:sz="4" w:space="0" w:color="auto"/>
              <w:right w:val="single" w:sz="4" w:space="0" w:color="auto"/>
            </w:tcBorders>
            <w:shd w:val="clear" w:color="000000" w:fill="FFFFFF"/>
          </w:tcPr>
          <w:p w14:paraId="56E17A2C" w14:textId="4F4DC919" w:rsidR="004F59D5" w:rsidRPr="000A347C" w:rsidRDefault="004F59D5" w:rsidP="000F2405">
            <w:pPr>
              <w:spacing w:line="360" w:lineRule="auto"/>
              <w:jc w:val="both"/>
              <w:rPr>
                <w:rFonts w:ascii="Sylfaen" w:hAnsi="Sylfaen" w:cs="Calibri"/>
                <w:sz w:val="20"/>
                <w:szCs w:val="20"/>
                <w:lang w:val="en-US"/>
              </w:rPr>
            </w:pPr>
            <w:r w:rsidRPr="000A347C">
              <w:rPr>
                <w:rFonts w:ascii="Sylfaen" w:hAnsi="Sylfaen"/>
                <w:sz w:val="20"/>
                <w:szCs w:val="20"/>
              </w:rPr>
              <w:t>SDG 1</w:t>
            </w:r>
            <w:r w:rsidRPr="000A347C">
              <w:rPr>
                <w:rFonts w:ascii="Sylfaen" w:hAnsi="Sylfaen"/>
                <w:sz w:val="20"/>
                <w:szCs w:val="20"/>
                <w:lang w:val="en-US"/>
              </w:rPr>
              <w:t>6</w:t>
            </w:r>
          </w:p>
        </w:tc>
      </w:tr>
      <w:bookmarkEnd w:id="7"/>
    </w:tbl>
    <w:p w14:paraId="56F38849" w14:textId="77777777" w:rsidR="007F7ED8" w:rsidRPr="000A347C" w:rsidRDefault="007F7ED8" w:rsidP="000F2405">
      <w:pPr>
        <w:spacing w:line="360" w:lineRule="auto"/>
        <w:jc w:val="both"/>
        <w:rPr>
          <w:rFonts w:ascii="Sylfaen" w:hAnsi="Sylfaen"/>
          <w:bCs/>
          <w:sz w:val="20"/>
          <w:szCs w:val="20"/>
          <w:lang w:val="en-US"/>
        </w:rPr>
      </w:pPr>
    </w:p>
    <w:p w14:paraId="56B8E079" w14:textId="77777777" w:rsidR="003F769A" w:rsidRPr="000A347C" w:rsidRDefault="003F769A" w:rsidP="000F2405">
      <w:pPr>
        <w:spacing w:line="360" w:lineRule="auto"/>
        <w:jc w:val="both"/>
        <w:rPr>
          <w:rFonts w:ascii="Sylfaen" w:hAnsi="Sylfaen"/>
          <w:b/>
          <w:bCs/>
          <w:sz w:val="20"/>
          <w:szCs w:val="20"/>
          <w:lang w:val="en-US"/>
        </w:rPr>
      </w:pPr>
    </w:p>
    <w:p w14:paraId="4EF334A8" w14:textId="77777777" w:rsidR="003F769A" w:rsidRPr="000A347C" w:rsidRDefault="003F769A" w:rsidP="000F2405">
      <w:pPr>
        <w:spacing w:line="360" w:lineRule="auto"/>
        <w:jc w:val="both"/>
        <w:rPr>
          <w:rFonts w:ascii="Sylfaen" w:hAnsi="Sylfaen"/>
          <w:b/>
          <w:bCs/>
          <w:sz w:val="20"/>
          <w:szCs w:val="20"/>
          <w:lang w:val="en-US"/>
        </w:rPr>
      </w:pPr>
    </w:p>
    <w:p w14:paraId="71BA1369" w14:textId="77777777" w:rsidR="000A347C" w:rsidRPr="000A347C" w:rsidRDefault="000A347C" w:rsidP="000F2405">
      <w:pPr>
        <w:spacing w:line="360" w:lineRule="auto"/>
        <w:jc w:val="both"/>
        <w:rPr>
          <w:rFonts w:ascii="Sylfaen" w:hAnsi="Sylfaen"/>
          <w:b/>
          <w:bCs/>
          <w:sz w:val="20"/>
          <w:szCs w:val="20"/>
          <w:lang w:val="en-US"/>
        </w:rPr>
      </w:pPr>
    </w:p>
    <w:p w14:paraId="0A87A5D3" w14:textId="77777777" w:rsidR="000A347C" w:rsidRPr="000A347C" w:rsidRDefault="000A347C" w:rsidP="000F2405">
      <w:pPr>
        <w:spacing w:line="360" w:lineRule="auto"/>
        <w:jc w:val="both"/>
        <w:rPr>
          <w:rFonts w:ascii="Sylfaen" w:hAnsi="Sylfaen"/>
          <w:b/>
          <w:bCs/>
          <w:sz w:val="20"/>
          <w:szCs w:val="20"/>
          <w:lang w:val="en-US"/>
        </w:rPr>
      </w:pPr>
    </w:p>
    <w:p w14:paraId="10F13ABD" w14:textId="77777777" w:rsidR="000A347C" w:rsidRPr="000A347C" w:rsidRDefault="000A347C" w:rsidP="000F2405">
      <w:pPr>
        <w:spacing w:line="360" w:lineRule="auto"/>
        <w:jc w:val="both"/>
        <w:rPr>
          <w:rFonts w:ascii="Sylfaen" w:hAnsi="Sylfaen"/>
          <w:b/>
          <w:bCs/>
          <w:sz w:val="20"/>
          <w:szCs w:val="20"/>
          <w:lang w:val="en-US"/>
        </w:rPr>
      </w:pPr>
    </w:p>
    <w:p w14:paraId="16253C8A" w14:textId="77777777" w:rsidR="000A347C" w:rsidRPr="000A347C" w:rsidRDefault="000A347C" w:rsidP="000F2405">
      <w:pPr>
        <w:spacing w:line="360" w:lineRule="auto"/>
        <w:jc w:val="both"/>
        <w:rPr>
          <w:rFonts w:ascii="Sylfaen" w:hAnsi="Sylfaen"/>
          <w:b/>
          <w:bCs/>
          <w:sz w:val="20"/>
          <w:szCs w:val="20"/>
          <w:lang w:val="en-US"/>
        </w:rPr>
      </w:pPr>
    </w:p>
    <w:p w14:paraId="69D8037C" w14:textId="74AE7D6B" w:rsidR="009264D6" w:rsidRPr="000A347C" w:rsidRDefault="009264D6" w:rsidP="000F2405">
      <w:pPr>
        <w:spacing w:line="360" w:lineRule="auto"/>
        <w:jc w:val="both"/>
        <w:rPr>
          <w:rFonts w:ascii="Sylfaen" w:hAnsi="Sylfaen"/>
          <w:b/>
          <w:bCs/>
          <w:sz w:val="20"/>
          <w:szCs w:val="20"/>
          <w:lang w:val="ka-GE"/>
        </w:rPr>
      </w:pPr>
      <w:r w:rsidRPr="000A347C">
        <w:rPr>
          <w:rFonts w:ascii="Sylfaen" w:hAnsi="Sylfaen"/>
          <w:b/>
          <w:bCs/>
          <w:sz w:val="20"/>
          <w:szCs w:val="20"/>
          <w:lang w:val="en-US"/>
        </w:rPr>
        <w:t xml:space="preserve">  </w:t>
      </w:r>
      <w:r w:rsidR="00CB13E8" w:rsidRPr="000A347C">
        <w:rPr>
          <w:rFonts w:ascii="Sylfaen" w:hAnsi="Sylfaen"/>
          <w:b/>
          <w:bCs/>
          <w:sz w:val="20"/>
          <w:szCs w:val="20"/>
          <w:lang w:val="ka-GE"/>
        </w:rPr>
        <w:t xml:space="preserve">მუხლი </w:t>
      </w:r>
      <w:r w:rsidR="00652F61" w:rsidRPr="000A347C">
        <w:rPr>
          <w:rFonts w:ascii="Sylfaen" w:hAnsi="Sylfaen"/>
          <w:b/>
          <w:bCs/>
          <w:sz w:val="20"/>
          <w:szCs w:val="20"/>
          <w:lang w:val="ka-GE"/>
        </w:rPr>
        <w:t>19</w:t>
      </w:r>
      <w:r w:rsidR="00D4248F" w:rsidRPr="000A347C">
        <w:rPr>
          <w:rFonts w:ascii="Sylfaen" w:hAnsi="Sylfaen"/>
          <w:b/>
          <w:bCs/>
          <w:sz w:val="20"/>
          <w:szCs w:val="20"/>
          <w:lang w:val="ka-GE"/>
        </w:rPr>
        <w:t xml:space="preserve">. </w:t>
      </w:r>
      <w:r w:rsidRPr="000A347C">
        <w:rPr>
          <w:rFonts w:ascii="Sylfaen" w:hAnsi="Sylfaen"/>
          <w:b/>
          <w:bCs/>
          <w:sz w:val="20"/>
          <w:szCs w:val="20"/>
          <w:lang w:val="en-US"/>
        </w:rPr>
        <w:t xml:space="preserve"> </w:t>
      </w:r>
      <w:proofErr w:type="spellStart"/>
      <w:r w:rsidRPr="000A347C">
        <w:rPr>
          <w:rFonts w:ascii="Sylfaen" w:hAnsi="Sylfaen"/>
          <w:b/>
          <w:bCs/>
          <w:sz w:val="20"/>
          <w:szCs w:val="20"/>
          <w:lang w:val="en-US"/>
        </w:rPr>
        <w:t>პრიორიტეტების</w:t>
      </w:r>
      <w:proofErr w:type="spellEnd"/>
      <w:r w:rsidRPr="000A347C">
        <w:rPr>
          <w:rFonts w:ascii="Sylfaen" w:hAnsi="Sylfaen"/>
          <w:b/>
          <w:bCs/>
          <w:sz w:val="20"/>
          <w:szCs w:val="20"/>
          <w:lang w:val="en-US"/>
        </w:rPr>
        <w:t xml:space="preserve"> /</w:t>
      </w:r>
      <w:proofErr w:type="spellStart"/>
      <w:r w:rsidRPr="000A347C">
        <w:rPr>
          <w:rFonts w:ascii="Sylfaen" w:hAnsi="Sylfaen"/>
          <w:b/>
          <w:bCs/>
          <w:sz w:val="20"/>
          <w:szCs w:val="20"/>
          <w:lang w:val="en-US"/>
        </w:rPr>
        <w:t>პროგრამების</w:t>
      </w:r>
      <w:proofErr w:type="spellEnd"/>
      <w:proofErr w:type="gramStart"/>
      <w:r w:rsidRPr="000A347C">
        <w:rPr>
          <w:rFonts w:ascii="Sylfaen" w:hAnsi="Sylfaen"/>
          <w:b/>
          <w:bCs/>
          <w:sz w:val="20"/>
          <w:szCs w:val="20"/>
          <w:lang w:val="en-US"/>
        </w:rPr>
        <w:t>/</w:t>
      </w:r>
      <w:r w:rsidR="00533027" w:rsidRPr="000A347C">
        <w:rPr>
          <w:rFonts w:ascii="Sylfaen" w:hAnsi="Sylfaen"/>
          <w:b/>
          <w:bCs/>
          <w:sz w:val="20"/>
          <w:szCs w:val="20"/>
          <w:lang w:val="ka-GE"/>
        </w:rPr>
        <w:t xml:space="preserve">  ქვეპროგრამების</w:t>
      </w:r>
      <w:proofErr w:type="gramEnd"/>
      <w:r w:rsidR="00533027" w:rsidRPr="000A347C">
        <w:rPr>
          <w:rFonts w:ascii="Sylfaen" w:hAnsi="Sylfaen"/>
          <w:b/>
          <w:bCs/>
          <w:sz w:val="20"/>
          <w:szCs w:val="20"/>
          <w:lang w:val="ka-GE"/>
        </w:rPr>
        <w:t xml:space="preserve"> მიღ</w:t>
      </w:r>
      <w:r w:rsidR="00F43656" w:rsidRPr="000A347C">
        <w:rPr>
          <w:rFonts w:ascii="Sylfaen" w:hAnsi="Sylfaen"/>
          <w:b/>
          <w:bCs/>
          <w:sz w:val="20"/>
          <w:szCs w:val="20"/>
          <w:lang w:val="ka-GE"/>
        </w:rPr>
        <w:t>წეული შ</w:t>
      </w:r>
      <w:r w:rsidRPr="000A347C">
        <w:rPr>
          <w:rFonts w:ascii="Sylfaen" w:hAnsi="Sylfaen"/>
          <w:b/>
          <w:bCs/>
          <w:sz w:val="20"/>
          <w:szCs w:val="20"/>
          <w:lang w:val="ka-GE"/>
        </w:rPr>
        <w:t>ედეგების შეფასების ინდიკატორები</w:t>
      </w:r>
    </w:p>
    <w:p w14:paraId="1F0AA236" w14:textId="77777777" w:rsidR="009264D6" w:rsidRPr="000A347C" w:rsidRDefault="009264D6" w:rsidP="000F2405">
      <w:pPr>
        <w:spacing w:line="360" w:lineRule="auto"/>
        <w:jc w:val="both"/>
        <w:rPr>
          <w:rFonts w:ascii="Sylfaen" w:hAnsi="Sylfaen"/>
          <w:b/>
          <w:bCs/>
          <w:sz w:val="20"/>
          <w:szCs w:val="20"/>
          <w:lang w:val="ka-GE"/>
        </w:rPr>
      </w:pPr>
    </w:p>
    <w:p w14:paraId="75FDB640" w14:textId="77777777" w:rsidR="009264D6" w:rsidRPr="000A347C" w:rsidRDefault="009264D6" w:rsidP="000F2405">
      <w:pPr>
        <w:spacing w:line="360" w:lineRule="auto"/>
        <w:jc w:val="both"/>
        <w:rPr>
          <w:rFonts w:ascii="Sylfaen" w:hAnsi="Sylfaen"/>
          <w:bCs/>
          <w:sz w:val="20"/>
          <w:szCs w:val="20"/>
          <w:lang w:val="ka-GE"/>
        </w:rPr>
      </w:pPr>
      <w:r w:rsidRPr="000A347C">
        <w:rPr>
          <w:rFonts w:ascii="Sylfaen" w:hAnsi="Sylfaen"/>
          <w:b/>
          <w:bCs/>
          <w:sz w:val="20"/>
          <w:szCs w:val="20"/>
          <w:lang w:val="ka-GE"/>
        </w:rPr>
        <w:t xml:space="preserve"> </w:t>
      </w:r>
      <w:r w:rsidRPr="000A347C">
        <w:rPr>
          <w:rFonts w:ascii="Sylfaen" w:hAnsi="Sylfaen"/>
          <w:bCs/>
          <w:sz w:val="20"/>
          <w:szCs w:val="20"/>
          <w:lang w:val="ka-GE"/>
        </w:rPr>
        <w:t xml:space="preserve">ბიუჯეტით განსაზღვრული </w:t>
      </w:r>
      <w:proofErr w:type="spellStart"/>
      <w:r w:rsidRPr="000A347C">
        <w:rPr>
          <w:rFonts w:ascii="Sylfaen" w:hAnsi="Sylfaen"/>
          <w:bCs/>
          <w:sz w:val="20"/>
          <w:szCs w:val="20"/>
          <w:lang w:val="en-US"/>
        </w:rPr>
        <w:t>პრიორიტეტების</w:t>
      </w:r>
      <w:proofErr w:type="spellEnd"/>
      <w:r w:rsidRPr="000A347C">
        <w:rPr>
          <w:rFonts w:ascii="Sylfaen" w:hAnsi="Sylfaen"/>
          <w:bCs/>
          <w:sz w:val="20"/>
          <w:szCs w:val="20"/>
          <w:lang w:val="en-US"/>
        </w:rPr>
        <w:t xml:space="preserve"> /</w:t>
      </w:r>
      <w:proofErr w:type="spellStart"/>
      <w:r w:rsidRPr="000A347C">
        <w:rPr>
          <w:rFonts w:ascii="Sylfaen" w:hAnsi="Sylfaen"/>
          <w:bCs/>
          <w:sz w:val="20"/>
          <w:szCs w:val="20"/>
          <w:lang w:val="en-US"/>
        </w:rPr>
        <w:t>პროგრამების</w:t>
      </w:r>
      <w:proofErr w:type="spellEnd"/>
      <w:r w:rsidRPr="000A347C">
        <w:rPr>
          <w:rFonts w:ascii="Sylfaen" w:hAnsi="Sylfaen"/>
          <w:bCs/>
          <w:sz w:val="20"/>
          <w:szCs w:val="20"/>
          <w:lang w:val="en-US"/>
        </w:rPr>
        <w:t>/</w:t>
      </w:r>
      <w:r w:rsidR="00F43656" w:rsidRPr="000A347C">
        <w:rPr>
          <w:rFonts w:ascii="Sylfaen" w:hAnsi="Sylfaen"/>
          <w:bCs/>
          <w:sz w:val="20"/>
          <w:szCs w:val="20"/>
          <w:lang w:val="ka-GE"/>
        </w:rPr>
        <w:t xml:space="preserve">  ქვეპროგრამების მიღ</w:t>
      </w:r>
      <w:r w:rsidRPr="000A347C">
        <w:rPr>
          <w:rFonts w:ascii="Sylfaen" w:hAnsi="Sylfaen"/>
          <w:bCs/>
          <w:sz w:val="20"/>
          <w:szCs w:val="20"/>
          <w:lang w:val="ka-GE"/>
        </w:rPr>
        <w:t>წ</w:t>
      </w:r>
      <w:r w:rsidR="00F43656" w:rsidRPr="000A347C">
        <w:rPr>
          <w:rFonts w:ascii="Sylfaen" w:hAnsi="Sylfaen"/>
          <w:bCs/>
          <w:sz w:val="20"/>
          <w:szCs w:val="20"/>
          <w:lang w:val="ka-GE"/>
        </w:rPr>
        <w:t>ეული შ</w:t>
      </w:r>
      <w:r w:rsidRPr="000A347C">
        <w:rPr>
          <w:rFonts w:ascii="Sylfaen" w:hAnsi="Sylfaen"/>
          <w:bCs/>
          <w:sz w:val="20"/>
          <w:szCs w:val="20"/>
          <w:lang w:val="ka-GE"/>
        </w:rPr>
        <w:t>ედეგების შეფასების ინდიკატორები ინფორმაციული სახით წარმოდგენილია ბიუჯეტზე თანდართულ პროგრამული  ბიუჯეტის  დანართში</w:t>
      </w:r>
    </w:p>
    <w:p w14:paraId="7C2A142D" w14:textId="3C22F9CC" w:rsidR="00A74D35" w:rsidRPr="000A347C" w:rsidRDefault="000A347C" w:rsidP="000F2405">
      <w:pPr>
        <w:spacing w:line="360" w:lineRule="auto"/>
        <w:jc w:val="both"/>
        <w:rPr>
          <w:rFonts w:ascii="Sylfaen" w:hAnsi="Sylfaen"/>
          <w:b/>
          <w:bCs/>
          <w:sz w:val="20"/>
          <w:szCs w:val="20"/>
          <w:lang w:val="ka-GE"/>
        </w:rPr>
      </w:pPr>
      <w:r w:rsidRPr="000A347C">
        <w:rPr>
          <w:rFonts w:ascii="Sylfaen" w:hAnsi="Sylfaen"/>
          <w:b/>
          <w:bCs/>
          <w:sz w:val="20"/>
          <w:szCs w:val="20"/>
          <w:lang w:val="ka-GE"/>
        </w:rPr>
        <w:t xml:space="preserve">  </w:t>
      </w:r>
    </w:p>
    <w:p w14:paraId="5724E601" w14:textId="3D989180" w:rsidR="00A74D35" w:rsidRPr="000A347C" w:rsidRDefault="00A74D35" w:rsidP="000F2405">
      <w:pPr>
        <w:spacing w:line="360" w:lineRule="auto"/>
        <w:jc w:val="both"/>
        <w:rPr>
          <w:rFonts w:ascii="Sylfaen" w:hAnsi="Sylfaen"/>
          <w:b/>
          <w:bCs/>
          <w:sz w:val="20"/>
          <w:szCs w:val="20"/>
          <w:lang w:val="ka-GE"/>
        </w:rPr>
      </w:pPr>
    </w:p>
    <w:p w14:paraId="2112ACE0" w14:textId="77777777" w:rsidR="00A74D35" w:rsidRPr="000A347C" w:rsidRDefault="00A74D35" w:rsidP="000F2405">
      <w:pPr>
        <w:spacing w:line="360" w:lineRule="auto"/>
        <w:jc w:val="both"/>
        <w:rPr>
          <w:rFonts w:ascii="Sylfaen" w:hAnsi="Sylfaen"/>
          <w:b/>
          <w:bCs/>
          <w:sz w:val="20"/>
          <w:szCs w:val="20"/>
          <w:lang w:val="ka-GE"/>
        </w:rPr>
      </w:pPr>
    </w:p>
    <w:p w14:paraId="06C29DC2" w14:textId="77777777" w:rsidR="00D4248F" w:rsidRPr="000A347C" w:rsidRDefault="00F73372" w:rsidP="000F2405">
      <w:pPr>
        <w:spacing w:line="360" w:lineRule="auto"/>
        <w:jc w:val="center"/>
        <w:rPr>
          <w:rFonts w:ascii="Sylfaen" w:hAnsi="Sylfaen"/>
          <w:b/>
          <w:bCs/>
          <w:sz w:val="20"/>
          <w:szCs w:val="20"/>
          <w:lang w:val="en-US"/>
        </w:rPr>
      </w:pPr>
      <w:r w:rsidRPr="000A347C">
        <w:rPr>
          <w:rFonts w:ascii="Sylfaen" w:hAnsi="Sylfaen"/>
          <w:b/>
          <w:bCs/>
          <w:sz w:val="20"/>
          <w:szCs w:val="20"/>
          <w:lang w:val="ka-GE"/>
        </w:rPr>
        <w:t xml:space="preserve">თავი </w:t>
      </w:r>
      <w:r w:rsidRPr="000A347C">
        <w:rPr>
          <w:rFonts w:ascii="Sylfaen" w:hAnsi="Sylfaen"/>
          <w:b/>
          <w:bCs/>
          <w:sz w:val="20"/>
          <w:szCs w:val="20"/>
          <w:lang w:val="en-US"/>
        </w:rPr>
        <w:t xml:space="preserve"> III</w:t>
      </w:r>
      <w:r w:rsidR="00137853" w:rsidRPr="000A347C">
        <w:rPr>
          <w:rFonts w:ascii="Sylfaen" w:hAnsi="Sylfaen"/>
          <w:b/>
          <w:bCs/>
          <w:sz w:val="20"/>
          <w:szCs w:val="20"/>
          <w:lang w:val="ka-GE"/>
        </w:rPr>
        <w:t xml:space="preserve"> </w:t>
      </w:r>
      <w:r w:rsidR="00D4248F" w:rsidRPr="000A347C">
        <w:rPr>
          <w:rFonts w:ascii="Sylfaen" w:hAnsi="Sylfaen"/>
          <w:b/>
          <w:bCs/>
          <w:sz w:val="20"/>
          <w:szCs w:val="20"/>
          <w:lang w:val="en-US"/>
        </w:rPr>
        <w:t xml:space="preserve"> </w:t>
      </w:r>
      <w:r w:rsidR="00D4248F" w:rsidRPr="000A347C">
        <w:rPr>
          <w:rFonts w:ascii="Sylfaen" w:hAnsi="Sylfaen"/>
          <w:b/>
          <w:bCs/>
          <w:sz w:val="20"/>
          <w:szCs w:val="20"/>
          <w:lang w:val="ka-GE"/>
        </w:rPr>
        <w:t>სენაკის მუნიციპალიტეტის ასიგნებები</w:t>
      </w:r>
    </w:p>
    <w:p w14:paraId="732AD35F" w14:textId="77777777" w:rsidR="00137853" w:rsidRPr="000A347C" w:rsidRDefault="00137853" w:rsidP="000F2405">
      <w:pPr>
        <w:spacing w:line="360" w:lineRule="auto"/>
        <w:jc w:val="both"/>
        <w:rPr>
          <w:rFonts w:ascii="Sylfaen" w:hAnsi="Sylfaen"/>
          <w:b/>
          <w:bCs/>
          <w:sz w:val="20"/>
          <w:szCs w:val="20"/>
          <w:lang w:val="en-US"/>
        </w:rPr>
      </w:pPr>
    </w:p>
    <w:p w14:paraId="53337186" w14:textId="778E4563" w:rsidR="004157A6" w:rsidRPr="000A347C" w:rsidRDefault="00311A48" w:rsidP="000F2405">
      <w:pPr>
        <w:spacing w:line="360" w:lineRule="auto"/>
        <w:rPr>
          <w:rFonts w:ascii="Sylfaen" w:hAnsi="Sylfaen"/>
          <w:b/>
          <w:bCs/>
          <w:sz w:val="20"/>
          <w:szCs w:val="20"/>
          <w:lang w:val="ka-GE"/>
        </w:rPr>
      </w:pPr>
      <w:r w:rsidRPr="000A347C">
        <w:rPr>
          <w:rFonts w:ascii="Sylfaen" w:hAnsi="Sylfaen"/>
          <w:bCs/>
          <w:sz w:val="20"/>
          <w:szCs w:val="20"/>
          <w:lang w:val="ka-GE"/>
        </w:rPr>
        <w:t xml:space="preserve">   </w:t>
      </w:r>
      <w:r w:rsidRPr="000A347C">
        <w:rPr>
          <w:rFonts w:ascii="Sylfaen" w:hAnsi="Sylfaen"/>
          <w:b/>
          <w:bCs/>
          <w:sz w:val="20"/>
          <w:szCs w:val="20"/>
          <w:lang w:val="ka-GE"/>
        </w:rPr>
        <w:t>მუხლი 2</w:t>
      </w:r>
      <w:r w:rsidR="00652F61" w:rsidRPr="000A347C">
        <w:rPr>
          <w:rFonts w:ascii="Sylfaen" w:hAnsi="Sylfaen"/>
          <w:b/>
          <w:bCs/>
          <w:sz w:val="20"/>
          <w:szCs w:val="20"/>
          <w:lang w:val="ka-GE"/>
        </w:rPr>
        <w:t>0</w:t>
      </w:r>
      <w:r w:rsidRPr="000A347C">
        <w:rPr>
          <w:rFonts w:ascii="Sylfaen" w:hAnsi="Sylfaen"/>
          <w:b/>
          <w:bCs/>
          <w:sz w:val="20"/>
          <w:szCs w:val="20"/>
          <w:lang w:val="ka-GE"/>
        </w:rPr>
        <w:t xml:space="preserve">. </w:t>
      </w:r>
      <w:r w:rsidRPr="000A347C">
        <w:rPr>
          <w:rFonts w:ascii="Sylfaen" w:hAnsi="Sylfaen"/>
          <w:b/>
          <w:bCs/>
          <w:sz w:val="20"/>
          <w:szCs w:val="20"/>
          <w:lang w:val="en-US"/>
        </w:rPr>
        <w:t xml:space="preserve"> </w:t>
      </w:r>
      <w:r w:rsidRPr="000A347C">
        <w:rPr>
          <w:rFonts w:ascii="Sylfaen" w:hAnsi="Sylfaen"/>
          <w:b/>
          <w:bCs/>
          <w:sz w:val="20"/>
          <w:szCs w:val="20"/>
          <w:lang w:val="ka-GE"/>
        </w:rPr>
        <w:t xml:space="preserve"> </w:t>
      </w:r>
      <w:r w:rsidR="00137853" w:rsidRPr="000A347C">
        <w:rPr>
          <w:rFonts w:ascii="Sylfaen" w:hAnsi="Sylfaen"/>
          <w:b/>
          <w:bCs/>
          <w:sz w:val="20"/>
          <w:szCs w:val="20"/>
          <w:lang w:val="ka-GE"/>
        </w:rPr>
        <w:t xml:space="preserve">  ბიუჯეტის ასიგნებები  გ</w:t>
      </w:r>
      <w:r w:rsidR="008C5B9A" w:rsidRPr="000A347C">
        <w:rPr>
          <w:rFonts w:ascii="Sylfaen" w:hAnsi="Sylfaen"/>
          <w:b/>
          <w:bCs/>
          <w:sz w:val="20"/>
          <w:szCs w:val="20"/>
          <w:lang w:val="ka-GE"/>
        </w:rPr>
        <w:t>ანისაზღვროს  შემდეგი რედაქციით:</w:t>
      </w:r>
    </w:p>
    <w:p w14:paraId="12F47B62" w14:textId="660024F8" w:rsidR="00D71CED" w:rsidRPr="000A347C" w:rsidRDefault="00082B0A" w:rsidP="000F2405">
      <w:pPr>
        <w:spacing w:line="360" w:lineRule="auto"/>
        <w:jc w:val="right"/>
        <w:rPr>
          <w:rFonts w:ascii="Sylfaen" w:hAnsi="Sylfaen"/>
          <w:b/>
          <w:bCs/>
          <w:sz w:val="20"/>
          <w:szCs w:val="20"/>
          <w:lang w:val="ka-GE"/>
        </w:rPr>
      </w:pPr>
      <w:r w:rsidRPr="000A347C">
        <w:rPr>
          <w:rFonts w:ascii="Sylfaen" w:hAnsi="Sylfaen"/>
          <w:b/>
          <w:bCs/>
          <w:sz w:val="20"/>
          <w:szCs w:val="20"/>
          <w:lang w:val="ka-GE"/>
        </w:rPr>
        <w:t xml:space="preserve">                                                                              </w:t>
      </w:r>
      <w:r w:rsidR="00425BD4" w:rsidRPr="000A347C">
        <w:rPr>
          <w:rFonts w:ascii="Sylfaen" w:hAnsi="Sylfaen"/>
          <w:b/>
          <w:bCs/>
          <w:sz w:val="20"/>
          <w:szCs w:val="20"/>
          <w:lang w:val="ka-GE"/>
        </w:rPr>
        <w:t xml:space="preserve">   </w:t>
      </w:r>
      <w:r w:rsidRPr="000A347C">
        <w:rPr>
          <w:rFonts w:ascii="Sylfaen" w:hAnsi="Sylfaen"/>
          <w:b/>
          <w:bCs/>
          <w:sz w:val="20"/>
          <w:szCs w:val="20"/>
          <w:lang w:val="ka-GE"/>
        </w:rPr>
        <w:t xml:space="preserve">  ათასი ლარი</w:t>
      </w:r>
    </w:p>
    <w:tbl>
      <w:tblPr>
        <w:tblW w:w="10768" w:type="dxa"/>
        <w:tblInd w:w="-5" w:type="dxa"/>
        <w:tblLayout w:type="fixed"/>
        <w:tblLook w:val="04A0" w:firstRow="1" w:lastRow="0" w:firstColumn="1" w:lastColumn="0" w:noHBand="0" w:noVBand="1"/>
      </w:tblPr>
      <w:tblGrid>
        <w:gridCol w:w="709"/>
        <w:gridCol w:w="2552"/>
        <w:gridCol w:w="850"/>
        <w:gridCol w:w="851"/>
        <w:gridCol w:w="1417"/>
        <w:gridCol w:w="992"/>
        <w:gridCol w:w="993"/>
        <w:gridCol w:w="1417"/>
        <w:gridCol w:w="987"/>
      </w:tblGrid>
      <w:tr w:rsidR="000A347C" w:rsidRPr="000A347C" w14:paraId="1B4CCCDB" w14:textId="77777777" w:rsidTr="000A347C">
        <w:trPr>
          <w:trHeight w:val="48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D58806" w14:textId="5EC65AAE"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ორგანი</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ზაციუ</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ლი</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კოდი</w:t>
            </w:r>
            <w:proofErr w:type="spellEnd"/>
          </w:p>
        </w:tc>
        <w:tc>
          <w:tcPr>
            <w:tcW w:w="2552" w:type="dxa"/>
            <w:tcBorders>
              <w:top w:val="single" w:sz="4" w:space="0" w:color="auto"/>
              <w:left w:val="nil"/>
              <w:bottom w:val="nil"/>
              <w:right w:val="single" w:sz="4" w:space="0" w:color="auto"/>
            </w:tcBorders>
            <w:shd w:val="clear" w:color="000000" w:fill="FFFFFF"/>
            <w:noWrap/>
            <w:hideMark/>
          </w:tcPr>
          <w:p w14:paraId="3ED03941" w14:textId="77777777" w:rsidR="00F9653D" w:rsidRPr="000A347C" w:rsidRDefault="00F9653D" w:rsidP="000F2405">
            <w:pPr>
              <w:spacing w:line="360" w:lineRule="auto"/>
              <w:rPr>
                <w:rFonts w:ascii="Sylfaen" w:hAnsi="Sylfaen" w:cs="Arial"/>
                <w:sz w:val="18"/>
                <w:szCs w:val="18"/>
                <w:lang w:val="en-US" w:eastAsia="en-US"/>
              </w:rPr>
            </w:pPr>
            <w:r w:rsidRPr="000A347C">
              <w:rPr>
                <w:rFonts w:ascii="Sylfaen" w:hAnsi="Sylfaen" w:cs="Arial"/>
                <w:sz w:val="18"/>
                <w:szCs w:val="18"/>
                <w:lang w:val="en-US" w:eastAsia="en-US"/>
              </w:rPr>
              <w:t> </w:t>
            </w:r>
          </w:p>
        </w:tc>
        <w:tc>
          <w:tcPr>
            <w:tcW w:w="850" w:type="dxa"/>
            <w:vMerge w:val="restart"/>
            <w:tcBorders>
              <w:top w:val="single" w:sz="4" w:space="0" w:color="auto"/>
              <w:left w:val="nil"/>
              <w:right w:val="single" w:sz="4" w:space="0" w:color="auto"/>
            </w:tcBorders>
            <w:shd w:val="clear" w:color="000000" w:fill="FFFFFF"/>
            <w:vAlign w:val="center"/>
            <w:hideMark/>
          </w:tcPr>
          <w:p w14:paraId="55313BD1" w14:textId="77777777" w:rsidR="00F9653D" w:rsidRPr="000A347C" w:rsidRDefault="00F9653D" w:rsidP="000F2405">
            <w:pPr>
              <w:spacing w:line="360" w:lineRule="auto"/>
              <w:jc w:val="center"/>
              <w:rPr>
                <w:rFonts w:ascii="Sylfaen" w:hAnsi="Sylfaen" w:cs="Arial"/>
                <w:sz w:val="18"/>
                <w:szCs w:val="18"/>
                <w:lang w:val="en-US" w:eastAsia="en-US"/>
              </w:rPr>
            </w:pPr>
            <w:proofErr w:type="gramStart"/>
            <w:r w:rsidRPr="000A347C">
              <w:rPr>
                <w:rFonts w:ascii="Sylfaen" w:hAnsi="Sylfaen" w:cs="Arial"/>
                <w:sz w:val="18"/>
                <w:szCs w:val="18"/>
                <w:lang w:val="en-US" w:eastAsia="en-US"/>
              </w:rPr>
              <w:t xml:space="preserve">2024  </w:t>
            </w:r>
            <w:proofErr w:type="spellStart"/>
            <w:r w:rsidRPr="000A347C">
              <w:rPr>
                <w:rFonts w:ascii="Sylfaen" w:hAnsi="Sylfaen" w:cs="Arial"/>
                <w:sz w:val="18"/>
                <w:szCs w:val="18"/>
                <w:lang w:val="en-US" w:eastAsia="en-US"/>
              </w:rPr>
              <w:t>წლის</w:t>
            </w:r>
            <w:proofErr w:type="spellEnd"/>
            <w:proofErr w:type="gram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ფაქტი</w:t>
            </w:r>
            <w:proofErr w:type="spellEnd"/>
          </w:p>
        </w:tc>
        <w:tc>
          <w:tcPr>
            <w:tcW w:w="32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CD0AC85"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xml:space="preserve">2025 </w:t>
            </w:r>
            <w:proofErr w:type="spellStart"/>
            <w:r w:rsidRPr="000A347C">
              <w:rPr>
                <w:rFonts w:ascii="Sylfaen" w:hAnsi="Sylfaen" w:cs="Arial"/>
                <w:sz w:val="18"/>
                <w:szCs w:val="18"/>
                <w:lang w:val="en-US" w:eastAsia="en-US"/>
              </w:rPr>
              <w:t>წლის</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გეგმა</w:t>
            </w:r>
            <w:proofErr w:type="spellEnd"/>
          </w:p>
        </w:tc>
        <w:tc>
          <w:tcPr>
            <w:tcW w:w="3397" w:type="dxa"/>
            <w:gridSpan w:val="3"/>
            <w:tcBorders>
              <w:top w:val="single" w:sz="4" w:space="0" w:color="auto"/>
              <w:left w:val="nil"/>
              <w:bottom w:val="single" w:sz="4" w:space="0" w:color="auto"/>
              <w:right w:val="single" w:sz="4" w:space="0" w:color="auto"/>
            </w:tcBorders>
            <w:shd w:val="clear" w:color="000000" w:fill="FFFFFF"/>
            <w:vAlign w:val="center"/>
            <w:hideMark/>
          </w:tcPr>
          <w:p w14:paraId="4C77643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xml:space="preserve">2026 </w:t>
            </w:r>
            <w:proofErr w:type="spellStart"/>
            <w:r w:rsidRPr="000A347C">
              <w:rPr>
                <w:rFonts w:ascii="Sylfaen" w:hAnsi="Sylfaen" w:cs="Arial"/>
                <w:sz w:val="18"/>
                <w:szCs w:val="18"/>
                <w:lang w:val="en-US" w:eastAsia="en-US"/>
              </w:rPr>
              <w:t>წლის</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პროგნოზი</w:t>
            </w:r>
            <w:proofErr w:type="spellEnd"/>
          </w:p>
        </w:tc>
      </w:tr>
      <w:tr w:rsidR="000A347C" w:rsidRPr="000A347C" w14:paraId="429CD817" w14:textId="77777777" w:rsidTr="000A347C">
        <w:trPr>
          <w:trHeight w:val="4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C5BA17B" w14:textId="77777777" w:rsidR="00F9653D" w:rsidRPr="000A347C" w:rsidRDefault="00F9653D" w:rsidP="000F2405">
            <w:pPr>
              <w:spacing w:line="360" w:lineRule="auto"/>
              <w:rPr>
                <w:rFonts w:ascii="Sylfaen" w:hAnsi="Sylfaen" w:cs="Arial"/>
                <w:sz w:val="18"/>
                <w:szCs w:val="18"/>
                <w:lang w:val="en-US" w:eastAsia="en-US"/>
              </w:rPr>
            </w:pPr>
          </w:p>
        </w:tc>
        <w:tc>
          <w:tcPr>
            <w:tcW w:w="2552" w:type="dxa"/>
            <w:tcBorders>
              <w:top w:val="nil"/>
              <w:left w:val="nil"/>
              <w:bottom w:val="nil"/>
              <w:right w:val="single" w:sz="4" w:space="0" w:color="auto"/>
            </w:tcBorders>
            <w:shd w:val="clear" w:color="000000" w:fill="FFFFFF"/>
            <w:noWrap/>
            <w:hideMark/>
          </w:tcPr>
          <w:p w14:paraId="124EE72B" w14:textId="77777777"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დასახელება</w:t>
            </w:r>
            <w:proofErr w:type="spellEnd"/>
          </w:p>
        </w:tc>
        <w:tc>
          <w:tcPr>
            <w:tcW w:w="850" w:type="dxa"/>
            <w:vMerge/>
            <w:tcBorders>
              <w:left w:val="single" w:sz="4" w:space="0" w:color="auto"/>
              <w:right w:val="single" w:sz="4" w:space="0" w:color="auto"/>
            </w:tcBorders>
            <w:shd w:val="clear" w:color="000000" w:fill="FFFFFF"/>
            <w:vAlign w:val="center"/>
            <w:hideMark/>
          </w:tcPr>
          <w:p w14:paraId="78071D48" w14:textId="129596A9" w:rsidR="00F9653D" w:rsidRPr="000A347C" w:rsidRDefault="00F9653D" w:rsidP="000F2405">
            <w:pPr>
              <w:spacing w:line="360" w:lineRule="auto"/>
              <w:rPr>
                <w:rFonts w:ascii="Sylfaen" w:hAnsi="Sylfaen" w:cs="Arial"/>
                <w:sz w:val="18"/>
                <w:szCs w:val="18"/>
                <w:lang w:val="en-US" w:eastAsia="en-US"/>
              </w:rPr>
            </w:pP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FB49FE" w14:textId="77777777"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სულ</w:t>
            </w:r>
            <w:proofErr w:type="spellEnd"/>
          </w:p>
        </w:tc>
        <w:tc>
          <w:tcPr>
            <w:tcW w:w="2409" w:type="dxa"/>
            <w:gridSpan w:val="2"/>
            <w:tcBorders>
              <w:top w:val="single" w:sz="4" w:space="0" w:color="auto"/>
              <w:left w:val="nil"/>
              <w:bottom w:val="single" w:sz="4" w:space="0" w:color="auto"/>
              <w:right w:val="single" w:sz="4" w:space="0" w:color="auto"/>
            </w:tcBorders>
            <w:shd w:val="clear" w:color="000000" w:fill="FFFFFF"/>
            <w:vAlign w:val="center"/>
            <w:hideMark/>
          </w:tcPr>
          <w:p w14:paraId="1A527269" w14:textId="77777777"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მათ</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შორის</w:t>
            </w:r>
            <w:proofErr w:type="spellEnd"/>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FBF784" w14:textId="77777777"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სულ</w:t>
            </w:r>
            <w:proofErr w:type="spellEnd"/>
          </w:p>
        </w:tc>
        <w:tc>
          <w:tcPr>
            <w:tcW w:w="2404" w:type="dxa"/>
            <w:gridSpan w:val="2"/>
            <w:tcBorders>
              <w:top w:val="single" w:sz="4" w:space="0" w:color="auto"/>
              <w:left w:val="nil"/>
              <w:bottom w:val="single" w:sz="4" w:space="0" w:color="auto"/>
              <w:right w:val="single" w:sz="4" w:space="0" w:color="auto"/>
            </w:tcBorders>
            <w:shd w:val="clear" w:color="000000" w:fill="FFFFFF"/>
            <w:vAlign w:val="center"/>
            <w:hideMark/>
          </w:tcPr>
          <w:p w14:paraId="485366D5" w14:textId="77777777"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მათ</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შორის</w:t>
            </w:r>
            <w:proofErr w:type="spellEnd"/>
          </w:p>
        </w:tc>
      </w:tr>
      <w:tr w:rsidR="000A347C" w:rsidRPr="000A347C" w14:paraId="70BDAE34" w14:textId="77777777" w:rsidTr="000A347C">
        <w:trPr>
          <w:trHeight w:val="105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61AB49D" w14:textId="77777777" w:rsidR="00F9653D" w:rsidRPr="000A347C" w:rsidRDefault="00F9653D" w:rsidP="000F2405">
            <w:pPr>
              <w:spacing w:line="360" w:lineRule="auto"/>
              <w:rPr>
                <w:rFonts w:ascii="Sylfaen" w:hAnsi="Sylfaen" w:cs="Arial"/>
                <w:sz w:val="18"/>
                <w:szCs w:val="18"/>
                <w:lang w:val="en-US" w:eastAsia="en-US"/>
              </w:rPr>
            </w:pPr>
          </w:p>
        </w:tc>
        <w:tc>
          <w:tcPr>
            <w:tcW w:w="2552" w:type="dxa"/>
            <w:tcBorders>
              <w:top w:val="nil"/>
              <w:left w:val="nil"/>
              <w:bottom w:val="single" w:sz="4" w:space="0" w:color="auto"/>
              <w:right w:val="single" w:sz="4" w:space="0" w:color="auto"/>
            </w:tcBorders>
            <w:shd w:val="clear" w:color="000000" w:fill="FFFFFF"/>
            <w:noWrap/>
            <w:hideMark/>
          </w:tcPr>
          <w:p w14:paraId="198F9EBD" w14:textId="77777777" w:rsidR="00F9653D" w:rsidRPr="000A347C" w:rsidRDefault="00F9653D" w:rsidP="000F2405">
            <w:pPr>
              <w:spacing w:line="360" w:lineRule="auto"/>
              <w:rPr>
                <w:rFonts w:ascii="Sylfaen" w:hAnsi="Sylfaen" w:cs="Arial"/>
                <w:sz w:val="18"/>
                <w:szCs w:val="18"/>
                <w:lang w:val="en-US" w:eastAsia="en-US"/>
              </w:rPr>
            </w:pPr>
            <w:r w:rsidRPr="000A347C">
              <w:rPr>
                <w:rFonts w:ascii="Sylfaen" w:hAnsi="Sylfaen" w:cs="Arial"/>
                <w:sz w:val="18"/>
                <w:szCs w:val="18"/>
                <w:lang w:val="en-US" w:eastAsia="en-US"/>
              </w:rPr>
              <w:t> </w:t>
            </w:r>
          </w:p>
        </w:tc>
        <w:tc>
          <w:tcPr>
            <w:tcW w:w="850" w:type="dxa"/>
            <w:vMerge/>
            <w:tcBorders>
              <w:left w:val="single" w:sz="4" w:space="0" w:color="auto"/>
              <w:bottom w:val="single" w:sz="4" w:space="0" w:color="000000"/>
              <w:right w:val="single" w:sz="4" w:space="0" w:color="auto"/>
            </w:tcBorders>
            <w:vAlign w:val="center"/>
            <w:hideMark/>
          </w:tcPr>
          <w:p w14:paraId="35C978E0" w14:textId="77777777" w:rsidR="00F9653D" w:rsidRPr="000A347C" w:rsidRDefault="00F9653D" w:rsidP="000F2405">
            <w:pPr>
              <w:spacing w:line="360" w:lineRule="auto"/>
              <w:rPr>
                <w:rFonts w:ascii="Sylfaen" w:hAnsi="Sylfaen" w:cs="Arial"/>
                <w:sz w:val="18"/>
                <w:szCs w:val="18"/>
                <w:lang w:val="en-US" w:eastAsia="en-US"/>
              </w:rPr>
            </w:pPr>
          </w:p>
        </w:tc>
        <w:tc>
          <w:tcPr>
            <w:tcW w:w="851" w:type="dxa"/>
            <w:vMerge/>
            <w:tcBorders>
              <w:top w:val="nil"/>
              <w:left w:val="single" w:sz="4" w:space="0" w:color="auto"/>
              <w:bottom w:val="single" w:sz="4" w:space="0" w:color="auto"/>
              <w:right w:val="single" w:sz="4" w:space="0" w:color="auto"/>
            </w:tcBorders>
            <w:vAlign w:val="center"/>
            <w:hideMark/>
          </w:tcPr>
          <w:p w14:paraId="0D2EF668" w14:textId="77777777" w:rsidR="00F9653D" w:rsidRPr="000A347C" w:rsidRDefault="00F9653D" w:rsidP="000F2405">
            <w:pPr>
              <w:spacing w:line="360" w:lineRule="auto"/>
              <w:rPr>
                <w:rFonts w:ascii="Sylfaen" w:hAnsi="Sylfaen" w:cs="Arial"/>
                <w:sz w:val="18"/>
                <w:szCs w:val="18"/>
                <w:lang w:val="en-US" w:eastAsia="en-US"/>
              </w:rPr>
            </w:pPr>
          </w:p>
        </w:tc>
        <w:tc>
          <w:tcPr>
            <w:tcW w:w="1417" w:type="dxa"/>
            <w:tcBorders>
              <w:top w:val="nil"/>
              <w:left w:val="nil"/>
              <w:bottom w:val="single" w:sz="4" w:space="0" w:color="auto"/>
              <w:right w:val="single" w:sz="4" w:space="0" w:color="auto"/>
            </w:tcBorders>
            <w:shd w:val="clear" w:color="000000" w:fill="FFFFFF"/>
            <w:vAlign w:val="center"/>
            <w:hideMark/>
          </w:tcPr>
          <w:p w14:paraId="5DAF9CC4" w14:textId="77777777"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სახელმწიფო</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ბიუჯეტის</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ფონდებიდან</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გამოყოფილი</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ტრანსფერები</w:t>
            </w:r>
            <w:proofErr w:type="spellEnd"/>
          </w:p>
        </w:tc>
        <w:tc>
          <w:tcPr>
            <w:tcW w:w="992" w:type="dxa"/>
            <w:tcBorders>
              <w:top w:val="nil"/>
              <w:left w:val="nil"/>
              <w:bottom w:val="single" w:sz="4" w:space="0" w:color="auto"/>
              <w:right w:val="single" w:sz="4" w:space="0" w:color="auto"/>
            </w:tcBorders>
            <w:shd w:val="clear" w:color="000000" w:fill="FFFFFF"/>
            <w:vAlign w:val="center"/>
            <w:hideMark/>
          </w:tcPr>
          <w:p w14:paraId="351DF2C1" w14:textId="0F5F05EC"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საკუთა</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რი</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შემოსავ</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ლები</w:t>
            </w:r>
            <w:proofErr w:type="spellEnd"/>
          </w:p>
        </w:tc>
        <w:tc>
          <w:tcPr>
            <w:tcW w:w="993" w:type="dxa"/>
            <w:vMerge/>
            <w:tcBorders>
              <w:top w:val="nil"/>
              <w:left w:val="single" w:sz="4" w:space="0" w:color="auto"/>
              <w:bottom w:val="single" w:sz="4" w:space="0" w:color="auto"/>
              <w:right w:val="single" w:sz="4" w:space="0" w:color="auto"/>
            </w:tcBorders>
            <w:vAlign w:val="center"/>
            <w:hideMark/>
          </w:tcPr>
          <w:p w14:paraId="58F6B100" w14:textId="77777777" w:rsidR="00F9653D" w:rsidRPr="000A347C" w:rsidRDefault="00F9653D" w:rsidP="000F2405">
            <w:pPr>
              <w:spacing w:line="360" w:lineRule="auto"/>
              <w:rPr>
                <w:rFonts w:ascii="Sylfaen" w:hAnsi="Sylfaen" w:cs="Arial"/>
                <w:sz w:val="18"/>
                <w:szCs w:val="18"/>
                <w:lang w:val="en-US" w:eastAsia="en-US"/>
              </w:rPr>
            </w:pPr>
          </w:p>
        </w:tc>
        <w:tc>
          <w:tcPr>
            <w:tcW w:w="1417" w:type="dxa"/>
            <w:tcBorders>
              <w:top w:val="nil"/>
              <w:left w:val="nil"/>
              <w:bottom w:val="single" w:sz="4" w:space="0" w:color="auto"/>
              <w:right w:val="single" w:sz="4" w:space="0" w:color="auto"/>
            </w:tcBorders>
            <w:shd w:val="clear" w:color="000000" w:fill="FFFFFF"/>
            <w:vAlign w:val="center"/>
            <w:hideMark/>
          </w:tcPr>
          <w:p w14:paraId="0AF13381" w14:textId="77777777"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სახელმწიფო</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ბიუჯეტის</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ფონდებიდან</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გამოყოფილი</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ტრანსფერები</w:t>
            </w:r>
            <w:proofErr w:type="spellEnd"/>
          </w:p>
        </w:tc>
        <w:tc>
          <w:tcPr>
            <w:tcW w:w="987" w:type="dxa"/>
            <w:tcBorders>
              <w:top w:val="nil"/>
              <w:left w:val="nil"/>
              <w:bottom w:val="single" w:sz="4" w:space="0" w:color="auto"/>
              <w:right w:val="single" w:sz="4" w:space="0" w:color="auto"/>
            </w:tcBorders>
            <w:shd w:val="clear" w:color="000000" w:fill="FFFFFF"/>
            <w:vAlign w:val="center"/>
            <w:hideMark/>
          </w:tcPr>
          <w:p w14:paraId="6251A1EB" w14:textId="208E490E" w:rsidR="00F9653D" w:rsidRPr="000A347C" w:rsidRDefault="00F9653D" w:rsidP="000F2405">
            <w:pPr>
              <w:spacing w:line="360" w:lineRule="auto"/>
              <w:jc w:val="center"/>
              <w:rPr>
                <w:rFonts w:ascii="Sylfaen" w:hAnsi="Sylfaen" w:cs="Arial"/>
                <w:sz w:val="18"/>
                <w:szCs w:val="18"/>
                <w:lang w:val="en-US" w:eastAsia="en-US"/>
              </w:rPr>
            </w:pPr>
            <w:proofErr w:type="spellStart"/>
            <w:r w:rsidRPr="000A347C">
              <w:rPr>
                <w:rFonts w:ascii="Sylfaen" w:hAnsi="Sylfaen" w:cs="Arial"/>
                <w:sz w:val="18"/>
                <w:szCs w:val="18"/>
                <w:lang w:val="en-US" w:eastAsia="en-US"/>
              </w:rPr>
              <w:t>საკუთა</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რი</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შემოსავლები</w:t>
            </w:r>
            <w:proofErr w:type="spellEnd"/>
          </w:p>
        </w:tc>
      </w:tr>
      <w:tr w:rsidR="000A347C" w:rsidRPr="000A347C" w14:paraId="0D723C69"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D0E8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463B2A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სენაკის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მუნიციპალიტეტი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FC9D91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39222,2</w:t>
            </w:r>
          </w:p>
        </w:tc>
        <w:tc>
          <w:tcPr>
            <w:tcW w:w="851" w:type="dxa"/>
            <w:tcBorders>
              <w:top w:val="nil"/>
              <w:left w:val="nil"/>
              <w:bottom w:val="single" w:sz="4" w:space="0" w:color="auto"/>
              <w:right w:val="single" w:sz="4" w:space="0" w:color="auto"/>
            </w:tcBorders>
            <w:shd w:val="clear" w:color="000000" w:fill="FFFFFF"/>
            <w:vAlign w:val="center"/>
            <w:hideMark/>
          </w:tcPr>
          <w:p w14:paraId="5D9AC73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39874,8</w:t>
            </w:r>
          </w:p>
        </w:tc>
        <w:tc>
          <w:tcPr>
            <w:tcW w:w="1417" w:type="dxa"/>
            <w:tcBorders>
              <w:top w:val="nil"/>
              <w:left w:val="nil"/>
              <w:bottom w:val="single" w:sz="4" w:space="0" w:color="auto"/>
              <w:right w:val="single" w:sz="4" w:space="0" w:color="auto"/>
            </w:tcBorders>
            <w:shd w:val="clear" w:color="000000" w:fill="FFFFFF"/>
            <w:vAlign w:val="center"/>
            <w:hideMark/>
          </w:tcPr>
          <w:p w14:paraId="15DA2E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14143,5</w:t>
            </w:r>
          </w:p>
        </w:tc>
        <w:tc>
          <w:tcPr>
            <w:tcW w:w="992" w:type="dxa"/>
            <w:tcBorders>
              <w:top w:val="nil"/>
              <w:left w:val="nil"/>
              <w:bottom w:val="single" w:sz="4" w:space="0" w:color="auto"/>
              <w:right w:val="single" w:sz="4" w:space="0" w:color="auto"/>
            </w:tcBorders>
            <w:shd w:val="clear" w:color="000000" w:fill="FFFFFF"/>
            <w:vAlign w:val="center"/>
            <w:hideMark/>
          </w:tcPr>
          <w:p w14:paraId="6E2D24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25731,3</w:t>
            </w:r>
          </w:p>
        </w:tc>
        <w:tc>
          <w:tcPr>
            <w:tcW w:w="993" w:type="dxa"/>
            <w:tcBorders>
              <w:top w:val="nil"/>
              <w:left w:val="nil"/>
              <w:bottom w:val="single" w:sz="4" w:space="0" w:color="auto"/>
              <w:right w:val="single" w:sz="4" w:space="0" w:color="auto"/>
            </w:tcBorders>
            <w:shd w:val="clear" w:color="000000" w:fill="FFFFFF"/>
            <w:vAlign w:val="center"/>
            <w:hideMark/>
          </w:tcPr>
          <w:p w14:paraId="54EB32E8" w14:textId="77777777" w:rsidR="00F9653D" w:rsidRPr="000A347C" w:rsidRDefault="00F9653D" w:rsidP="000A347C">
            <w:pPr>
              <w:spacing w:line="360" w:lineRule="auto"/>
              <w:ind w:left="-108"/>
              <w:jc w:val="center"/>
              <w:rPr>
                <w:rFonts w:ascii="Sylfaen" w:hAnsi="Sylfaen" w:cs="Arial"/>
                <w:b/>
                <w:bCs/>
                <w:sz w:val="18"/>
                <w:szCs w:val="18"/>
                <w:lang w:val="en-US" w:eastAsia="en-US"/>
              </w:rPr>
            </w:pPr>
            <w:r w:rsidRPr="000A347C">
              <w:rPr>
                <w:rFonts w:ascii="Sylfaen" w:hAnsi="Sylfaen" w:cs="Arial"/>
                <w:b/>
                <w:bCs/>
                <w:sz w:val="18"/>
                <w:szCs w:val="18"/>
                <w:lang w:val="en-US" w:eastAsia="en-US"/>
              </w:rPr>
              <w:t>25755,2</w:t>
            </w:r>
          </w:p>
        </w:tc>
        <w:tc>
          <w:tcPr>
            <w:tcW w:w="1417" w:type="dxa"/>
            <w:tcBorders>
              <w:top w:val="nil"/>
              <w:left w:val="nil"/>
              <w:bottom w:val="single" w:sz="4" w:space="0" w:color="auto"/>
              <w:right w:val="single" w:sz="4" w:space="0" w:color="auto"/>
            </w:tcBorders>
            <w:shd w:val="clear" w:color="000000" w:fill="FFFFFF"/>
            <w:vAlign w:val="center"/>
            <w:hideMark/>
          </w:tcPr>
          <w:p w14:paraId="5E0CD0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C9C90F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25755,2</w:t>
            </w:r>
          </w:p>
        </w:tc>
      </w:tr>
      <w:tr w:rsidR="000A347C" w:rsidRPr="000A347C" w14:paraId="39795F9F"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84321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48304DB"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მომუშავეთა</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რიცხოვნობა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15E37AD"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851" w:type="dxa"/>
            <w:tcBorders>
              <w:top w:val="nil"/>
              <w:left w:val="nil"/>
              <w:bottom w:val="single" w:sz="4" w:space="0" w:color="auto"/>
              <w:right w:val="single" w:sz="4" w:space="0" w:color="auto"/>
            </w:tcBorders>
            <w:shd w:val="clear" w:color="000000" w:fill="FFFFFF"/>
            <w:vAlign w:val="center"/>
            <w:hideMark/>
          </w:tcPr>
          <w:p w14:paraId="568AB3D3"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1417" w:type="dxa"/>
            <w:tcBorders>
              <w:top w:val="nil"/>
              <w:left w:val="nil"/>
              <w:bottom w:val="single" w:sz="4" w:space="0" w:color="auto"/>
              <w:right w:val="single" w:sz="4" w:space="0" w:color="auto"/>
            </w:tcBorders>
            <w:shd w:val="clear" w:color="000000" w:fill="FFFFFF"/>
            <w:vAlign w:val="center"/>
            <w:hideMark/>
          </w:tcPr>
          <w:p w14:paraId="2221868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B330A4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993" w:type="dxa"/>
            <w:tcBorders>
              <w:top w:val="nil"/>
              <w:left w:val="nil"/>
              <w:bottom w:val="single" w:sz="4" w:space="0" w:color="auto"/>
              <w:right w:val="single" w:sz="4" w:space="0" w:color="auto"/>
            </w:tcBorders>
            <w:shd w:val="clear" w:color="000000" w:fill="FFFFFF"/>
            <w:vAlign w:val="center"/>
            <w:hideMark/>
          </w:tcPr>
          <w:p w14:paraId="701E8E86"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154,0</w:t>
            </w:r>
          </w:p>
        </w:tc>
        <w:tc>
          <w:tcPr>
            <w:tcW w:w="1417" w:type="dxa"/>
            <w:tcBorders>
              <w:top w:val="nil"/>
              <w:left w:val="nil"/>
              <w:bottom w:val="single" w:sz="4" w:space="0" w:color="auto"/>
              <w:right w:val="single" w:sz="4" w:space="0" w:color="auto"/>
            </w:tcBorders>
            <w:shd w:val="clear" w:color="000000" w:fill="FFFFFF"/>
            <w:vAlign w:val="center"/>
            <w:hideMark/>
          </w:tcPr>
          <w:p w14:paraId="5F4E9C32"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5CB0B32"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154,0</w:t>
            </w:r>
          </w:p>
        </w:tc>
      </w:tr>
      <w:tr w:rsidR="000A347C" w:rsidRPr="000A347C" w14:paraId="093622C3"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5624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3B62B1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E9FBD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19701,9</w:t>
            </w:r>
          </w:p>
        </w:tc>
        <w:tc>
          <w:tcPr>
            <w:tcW w:w="851" w:type="dxa"/>
            <w:tcBorders>
              <w:top w:val="nil"/>
              <w:left w:val="nil"/>
              <w:bottom w:val="single" w:sz="4" w:space="0" w:color="auto"/>
              <w:right w:val="single" w:sz="4" w:space="0" w:color="auto"/>
            </w:tcBorders>
            <w:shd w:val="clear" w:color="000000" w:fill="FFFFFF"/>
            <w:vAlign w:val="center"/>
            <w:hideMark/>
          </w:tcPr>
          <w:p w14:paraId="51468B5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22872,7</w:t>
            </w:r>
          </w:p>
        </w:tc>
        <w:tc>
          <w:tcPr>
            <w:tcW w:w="1417" w:type="dxa"/>
            <w:tcBorders>
              <w:top w:val="nil"/>
              <w:left w:val="nil"/>
              <w:bottom w:val="single" w:sz="4" w:space="0" w:color="auto"/>
              <w:right w:val="single" w:sz="4" w:space="0" w:color="auto"/>
            </w:tcBorders>
            <w:shd w:val="clear" w:color="000000" w:fill="FFFFFF"/>
            <w:vAlign w:val="center"/>
            <w:hideMark/>
          </w:tcPr>
          <w:p w14:paraId="1A5BA87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1557,2</w:t>
            </w:r>
          </w:p>
        </w:tc>
        <w:tc>
          <w:tcPr>
            <w:tcW w:w="992" w:type="dxa"/>
            <w:tcBorders>
              <w:top w:val="nil"/>
              <w:left w:val="nil"/>
              <w:bottom w:val="single" w:sz="4" w:space="0" w:color="auto"/>
              <w:right w:val="single" w:sz="4" w:space="0" w:color="auto"/>
            </w:tcBorders>
            <w:shd w:val="clear" w:color="000000" w:fill="FFFFFF"/>
            <w:vAlign w:val="center"/>
            <w:hideMark/>
          </w:tcPr>
          <w:p w14:paraId="495B02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21315,6</w:t>
            </w:r>
          </w:p>
        </w:tc>
        <w:tc>
          <w:tcPr>
            <w:tcW w:w="993" w:type="dxa"/>
            <w:tcBorders>
              <w:top w:val="nil"/>
              <w:left w:val="nil"/>
              <w:bottom w:val="single" w:sz="4" w:space="0" w:color="auto"/>
              <w:right w:val="single" w:sz="4" w:space="0" w:color="auto"/>
            </w:tcBorders>
            <w:shd w:val="clear" w:color="000000" w:fill="FFFFFF"/>
            <w:vAlign w:val="center"/>
            <w:hideMark/>
          </w:tcPr>
          <w:p w14:paraId="436B5D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23258,2</w:t>
            </w:r>
          </w:p>
        </w:tc>
        <w:tc>
          <w:tcPr>
            <w:tcW w:w="1417" w:type="dxa"/>
            <w:tcBorders>
              <w:top w:val="nil"/>
              <w:left w:val="nil"/>
              <w:bottom w:val="single" w:sz="4" w:space="0" w:color="auto"/>
              <w:right w:val="single" w:sz="4" w:space="0" w:color="auto"/>
            </w:tcBorders>
            <w:shd w:val="clear" w:color="000000" w:fill="FFFFFF"/>
            <w:vAlign w:val="center"/>
            <w:hideMark/>
          </w:tcPr>
          <w:p w14:paraId="08F8A0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53479E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23258,2</w:t>
            </w:r>
          </w:p>
        </w:tc>
      </w:tr>
      <w:tr w:rsidR="000A347C" w:rsidRPr="000A347C" w14:paraId="11925411"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E04603" w14:textId="77777777" w:rsidR="00F9653D" w:rsidRPr="000A347C" w:rsidRDefault="00F9653D" w:rsidP="000F2405">
            <w:pPr>
              <w:spacing w:line="360" w:lineRule="auto"/>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2EAE39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შრომის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ანაზღაურება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82AE8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3497,4</w:t>
            </w:r>
          </w:p>
        </w:tc>
        <w:tc>
          <w:tcPr>
            <w:tcW w:w="851" w:type="dxa"/>
            <w:tcBorders>
              <w:top w:val="nil"/>
              <w:left w:val="nil"/>
              <w:bottom w:val="single" w:sz="4" w:space="0" w:color="auto"/>
              <w:right w:val="single" w:sz="4" w:space="0" w:color="auto"/>
            </w:tcBorders>
            <w:shd w:val="clear" w:color="000000" w:fill="FFFFFF"/>
            <w:vAlign w:val="center"/>
            <w:hideMark/>
          </w:tcPr>
          <w:p w14:paraId="311562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4032,8</w:t>
            </w:r>
          </w:p>
        </w:tc>
        <w:tc>
          <w:tcPr>
            <w:tcW w:w="1417" w:type="dxa"/>
            <w:tcBorders>
              <w:top w:val="nil"/>
              <w:left w:val="nil"/>
              <w:bottom w:val="single" w:sz="4" w:space="0" w:color="auto"/>
              <w:right w:val="single" w:sz="4" w:space="0" w:color="auto"/>
            </w:tcBorders>
            <w:shd w:val="clear" w:color="000000" w:fill="FFFFFF"/>
            <w:vAlign w:val="center"/>
            <w:hideMark/>
          </w:tcPr>
          <w:p w14:paraId="1C61C4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DAE1E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4032,8</w:t>
            </w:r>
          </w:p>
        </w:tc>
        <w:tc>
          <w:tcPr>
            <w:tcW w:w="993" w:type="dxa"/>
            <w:tcBorders>
              <w:top w:val="nil"/>
              <w:left w:val="nil"/>
              <w:bottom w:val="single" w:sz="4" w:space="0" w:color="auto"/>
              <w:right w:val="single" w:sz="4" w:space="0" w:color="auto"/>
            </w:tcBorders>
            <w:shd w:val="clear" w:color="000000" w:fill="FFFFFF"/>
            <w:vAlign w:val="center"/>
            <w:hideMark/>
          </w:tcPr>
          <w:p w14:paraId="4BDF64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4334,6</w:t>
            </w:r>
          </w:p>
        </w:tc>
        <w:tc>
          <w:tcPr>
            <w:tcW w:w="1417" w:type="dxa"/>
            <w:tcBorders>
              <w:top w:val="nil"/>
              <w:left w:val="nil"/>
              <w:bottom w:val="single" w:sz="4" w:space="0" w:color="auto"/>
              <w:right w:val="single" w:sz="4" w:space="0" w:color="auto"/>
            </w:tcBorders>
            <w:shd w:val="clear" w:color="000000" w:fill="FFFFFF"/>
            <w:vAlign w:val="center"/>
            <w:hideMark/>
          </w:tcPr>
          <w:p w14:paraId="5416C33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84D1E5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4334,6</w:t>
            </w:r>
          </w:p>
        </w:tc>
      </w:tr>
      <w:tr w:rsidR="000A347C" w:rsidRPr="000A347C" w14:paraId="566755F5"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AFBC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1EC1B1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9D8D1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2837,1</w:t>
            </w:r>
          </w:p>
        </w:tc>
        <w:tc>
          <w:tcPr>
            <w:tcW w:w="851" w:type="dxa"/>
            <w:tcBorders>
              <w:top w:val="nil"/>
              <w:left w:val="nil"/>
              <w:bottom w:val="single" w:sz="4" w:space="0" w:color="auto"/>
              <w:right w:val="single" w:sz="4" w:space="0" w:color="auto"/>
            </w:tcBorders>
            <w:shd w:val="clear" w:color="000000" w:fill="FFFFFF"/>
            <w:vAlign w:val="center"/>
            <w:hideMark/>
          </w:tcPr>
          <w:p w14:paraId="1DFB03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3035,2</w:t>
            </w:r>
          </w:p>
        </w:tc>
        <w:tc>
          <w:tcPr>
            <w:tcW w:w="1417" w:type="dxa"/>
            <w:tcBorders>
              <w:top w:val="nil"/>
              <w:left w:val="nil"/>
              <w:bottom w:val="single" w:sz="4" w:space="0" w:color="auto"/>
              <w:right w:val="single" w:sz="4" w:space="0" w:color="auto"/>
            </w:tcBorders>
            <w:shd w:val="clear" w:color="000000" w:fill="FFFFFF"/>
            <w:vAlign w:val="center"/>
            <w:hideMark/>
          </w:tcPr>
          <w:p w14:paraId="41BEAC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992" w:type="dxa"/>
            <w:tcBorders>
              <w:top w:val="nil"/>
              <w:left w:val="nil"/>
              <w:bottom w:val="single" w:sz="4" w:space="0" w:color="auto"/>
              <w:right w:val="single" w:sz="4" w:space="0" w:color="auto"/>
            </w:tcBorders>
            <w:shd w:val="clear" w:color="000000" w:fill="FFFFFF"/>
            <w:vAlign w:val="center"/>
            <w:hideMark/>
          </w:tcPr>
          <w:p w14:paraId="4AEAF2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2222,9</w:t>
            </w:r>
          </w:p>
        </w:tc>
        <w:tc>
          <w:tcPr>
            <w:tcW w:w="993" w:type="dxa"/>
            <w:tcBorders>
              <w:top w:val="nil"/>
              <w:left w:val="nil"/>
              <w:bottom w:val="single" w:sz="4" w:space="0" w:color="auto"/>
              <w:right w:val="single" w:sz="4" w:space="0" w:color="auto"/>
            </w:tcBorders>
            <w:shd w:val="clear" w:color="000000" w:fill="FFFFFF"/>
            <w:vAlign w:val="center"/>
            <w:hideMark/>
          </w:tcPr>
          <w:p w14:paraId="325785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2373,9</w:t>
            </w:r>
          </w:p>
        </w:tc>
        <w:tc>
          <w:tcPr>
            <w:tcW w:w="1417" w:type="dxa"/>
            <w:tcBorders>
              <w:top w:val="nil"/>
              <w:left w:val="nil"/>
              <w:bottom w:val="single" w:sz="4" w:space="0" w:color="auto"/>
              <w:right w:val="single" w:sz="4" w:space="0" w:color="auto"/>
            </w:tcBorders>
            <w:shd w:val="clear" w:color="000000" w:fill="FFFFFF"/>
            <w:vAlign w:val="center"/>
            <w:hideMark/>
          </w:tcPr>
          <w:p w14:paraId="62A94B1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3B308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2373,9</w:t>
            </w:r>
          </w:p>
        </w:tc>
      </w:tr>
      <w:tr w:rsidR="000A347C" w:rsidRPr="000A347C" w14:paraId="7C1F8FA3" w14:textId="77777777" w:rsidTr="000A347C">
        <w:trPr>
          <w:trHeight w:val="3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596B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288679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პროცენტი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5FBE65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10,1</w:t>
            </w:r>
          </w:p>
        </w:tc>
        <w:tc>
          <w:tcPr>
            <w:tcW w:w="851" w:type="dxa"/>
            <w:tcBorders>
              <w:top w:val="nil"/>
              <w:left w:val="nil"/>
              <w:bottom w:val="single" w:sz="4" w:space="0" w:color="auto"/>
              <w:right w:val="single" w:sz="4" w:space="0" w:color="auto"/>
            </w:tcBorders>
            <w:shd w:val="clear" w:color="000000" w:fill="FFFFFF"/>
            <w:vAlign w:val="center"/>
            <w:hideMark/>
          </w:tcPr>
          <w:p w14:paraId="4BBFD4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1417" w:type="dxa"/>
            <w:tcBorders>
              <w:top w:val="nil"/>
              <w:left w:val="nil"/>
              <w:bottom w:val="single" w:sz="4" w:space="0" w:color="auto"/>
              <w:right w:val="single" w:sz="4" w:space="0" w:color="auto"/>
            </w:tcBorders>
            <w:shd w:val="clear" w:color="000000" w:fill="FFFFFF"/>
            <w:vAlign w:val="center"/>
            <w:hideMark/>
          </w:tcPr>
          <w:p w14:paraId="194403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139CE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993" w:type="dxa"/>
            <w:tcBorders>
              <w:top w:val="nil"/>
              <w:left w:val="nil"/>
              <w:bottom w:val="single" w:sz="4" w:space="0" w:color="auto"/>
              <w:right w:val="single" w:sz="4" w:space="0" w:color="auto"/>
            </w:tcBorders>
            <w:shd w:val="clear" w:color="000000" w:fill="FFFFFF"/>
            <w:vAlign w:val="center"/>
            <w:hideMark/>
          </w:tcPr>
          <w:p w14:paraId="01B5D9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c>
          <w:tcPr>
            <w:tcW w:w="1417" w:type="dxa"/>
            <w:tcBorders>
              <w:top w:val="nil"/>
              <w:left w:val="nil"/>
              <w:bottom w:val="single" w:sz="4" w:space="0" w:color="auto"/>
              <w:right w:val="single" w:sz="4" w:space="0" w:color="auto"/>
            </w:tcBorders>
            <w:shd w:val="clear" w:color="000000" w:fill="FFFFFF"/>
            <w:vAlign w:val="center"/>
            <w:hideMark/>
          </w:tcPr>
          <w:p w14:paraId="387275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A0CE7A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r>
      <w:tr w:rsidR="000A347C" w:rsidRPr="000A347C" w14:paraId="0B8A9162"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D653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643D16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2C453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10482,0</w:t>
            </w:r>
          </w:p>
        </w:tc>
        <w:tc>
          <w:tcPr>
            <w:tcW w:w="851" w:type="dxa"/>
            <w:tcBorders>
              <w:top w:val="nil"/>
              <w:left w:val="nil"/>
              <w:bottom w:val="single" w:sz="4" w:space="0" w:color="auto"/>
              <w:right w:val="single" w:sz="4" w:space="0" w:color="auto"/>
            </w:tcBorders>
            <w:shd w:val="clear" w:color="000000" w:fill="FFFFFF"/>
            <w:vAlign w:val="center"/>
            <w:hideMark/>
          </w:tcPr>
          <w:p w14:paraId="60B0FC0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12932,2</w:t>
            </w:r>
          </w:p>
        </w:tc>
        <w:tc>
          <w:tcPr>
            <w:tcW w:w="1417" w:type="dxa"/>
            <w:tcBorders>
              <w:top w:val="nil"/>
              <w:left w:val="nil"/>
              <w:bottom w:val="single" w:sz="4" w:space="0" w:color="auto"/>
              <w:right w:val="single" w:sz="4" w:space="0" w:color="auto"/>
            </w:tcBorders>
            <w:shd w:val="clear" w:color="000000" w:fill="FFFFFF"/>
            <w:vAlign w:val="center"/>
            <w:hideMark/>
          </w:tcPr>
          <w:p w14:paraId="00C212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03B77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12932,2</w:t>
            </w:r>
          </w:p>
        </w:tc>
        <w:tc>
          <w:tcPr>
            <w:tcW w:w="993" w:type="dxa"/>
            <w:tcBorders>
              <w:top w:val="nil"/>
              <w:left w:val="nil"/>
              <w:bottom w:val="single" w:sz="4" w:space="0" w:color="auto"/>
              <w:right w:val="single" w:sz="4" w:space="0" w:color="auto"/>
            </w:tcBorders>
            <w:shd w:val="clear" w:color="000000" w:fill="FFFFFF"/>
            <w:vAlign w:val="center"/>
            <w:hideMark/>
          </w:tcPr>
          <w:p w14:paraId="746B2AD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14249,0</w:t>
            </w:r>
          </w:p>
        </w:tc>
        <w:tc>
          <w:tcPr>
            <w:tcW w:w="1417" w:type="dxa"/>
            <w:tcBorders>
              <w:top w:val="nil"/>
              <w:left w:val="nil"/>
              <w:bottom w:val="single" w:sz="4" w:space="0" w:color="auto"/>
              <w:right w:val="single" w:sz="4" w:space="0" w:color="auto"/>
            </w:tcBorders>
            <w:shd w:val="clear" w:color="000000" w:fill="FFFFFF"/>
            <w:vAlign w:val="center"/>
            <w:hideMark/>
          </w:tcPr>
          <w:p w14:paraId="4E56B31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F22224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14249,0</w:t>
            </w:r>
          </w:p>
        </w:tc>
      </w:tr>
      <w:tr w:rsidR="000A347C" w:rsidRPr="000A347C" w14:paraId="27FE0176"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F813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1009BC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გრანტები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F647C3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47,0</w:t>
            </w:r>
          </w:p>
        </w:tc>
        <w:tc>
          <w:tcPr>
            <w:tcW w:w="851" w:type="dxa"/>
            <w:tcBorders>
              <w:top w:val="nil"/>
              <w:left w:val="nil"/>
              <w:bottom w:val="single" w:sz="4" w:space="0" w:color="auto"/>
              <w:right w:val="single" w:sz="4" w:space="0" w:color="auto"/>
            </w:tcBorders>
            <w:shd w:val="clear" w:color="000000" w:fill="FFFFFF"/>
            <w:vAlign w:val="center"/>
            <w:hideMark/>
          </w:tcPr>
          <w:p w14:paraId="2CFDB41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62,0</w:t>
            </w:r>
          </w:p>
        </w:tc>
        <w:tc>
          <w:tcPr>
            <w:tcW w:w="1417" w:type="dxa"/>
            <w:tcBorders>
              <w:top w:val="nil"/>
              <w:left w:val="nil"/>
              <w:bottom w:val="single" w:sz="4" w:space="0" w:color="auto"/>
              <w:right w:val="single" w:sz="4" w:space="0" w:color="auto"/>
            </w:tcBorders>
            <w:shd w:val="clear" w:color="000000" w:fill="FFFFFF"/>
            <w:vAlign w:val="center"/>
            <w:hideMark/>
          </w:tcPr>
          <w:p w14:paraId="1BF321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963FB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62,0</w:t>
            </w:r>
          </w:p>
        </w:tc>
        <w:tc>
          <w:tcPr>
            <w:tcW w:w="993" w:type="dxa"/>
            <w:tcBorders>
              <w:top w:val="nil"/>
              <w:left w:val="nil"/>
              <w:bottom w:val="single" w:sz="4" w:space="0" w:color="auto"/>
              <w:right w:val="single" w:sz="4" w:space="0" w:color="auto"/>
            </w:tcBorders>
            <w:shd w:val="clear" w:color="000000" w:fill="FFFFFF"/>
            <w:vAlign w:val="center"/>
            <w:hideMark/>
          </w:tcPr>
          <w:p w14:paraId="6BBEE0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14B2AF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615A8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7D44AD09"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8AC7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50C16E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BD899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1353,3</w:t>
            </w:r>
          </w:p>
        </w:tc>
        <w:tc>
          <w:tcPr>
            <w:tcW w:w="851" w:type="dxa"/>
            <w:tcBorders>
              <w:top w:val="nil"/>
              <w:left w:val="nil"/>
              <w:bottom w:val="single" w:sz="4" w:space="0" w:color="auto"/>
              <w:right w:val="single" w:sz="4" w:space="0" w:color="auto"/>
            </w:tcBorders>
            <w:shd w:val="clear" w:color="000000" w:fill="FFFFFF"/>
            <w:vAlign w:val="center"/>
            <w:hideMark/>
          </w:tcPr>
          <w:p w14:paraId="1F80ED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1467,0</w:t>
            </w:r>
          </w:p>
        </w:tc>
        <w:tc>
          <w:tcPr>
            <w:tcW w:w="1417" w:type="dxa"/>
            <w:tcBorders>
              <w:top w:val="nil"/>
              <w:left w:val="nil"/>
              <w:bottom w:val="single" w:sz="4" w:space="0" w:color="auto"/>
              <w:right w:val="single" w:sz="4" w:space="0" w:color="auto"/>
            </w:tcBorders>
            <w:shd w:val="clear" w:color="000000" w:fill="FFFFFF"/>
            <w:vAlign w:val="center"/>
            <w:hideMark/>
          </w:tcPr>
          <w:p w14:paraId="30301AA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07B6D8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1467,0</w:t>
            </w:r>
          </w:p>
        </w:tc>
        <w:tc>
          <w:tcPr>
            <w:tcW w:w="993" w:type="dxa"/>
            <w:tcBorders>
              <w:top w:val="nil"/>
              <w:left w:val="nil"/>
              <w:bottom w:val="single" w:sz="4" w:space="0" w:color="auto"/>
              <w:right w:val="single" w:sz="4" w:space="0" w:color="auto"/>
            </w:tcBorders>
            <w:shd w:val="clear" w:color="000000" w:fill="FFFFFF"/>
            <w:vAlign w:val="center"/>
            <w:hideMark/>
          </w:tcPr>
          <w:p w14:paraId="5A26C8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1511,0</w:t>
            </w:r>
          </w:p>
        </w:tc>
        <w:tc>
          <w:tcPr>
            <w:tcW w:w="1417" w:type="dxa"/>
            <w:tcBorders>
              <w:top w:val="nil"/>
              <w:left w:val="nil"/>
              <w:bottom w:val="single" w:sz="4" w:space="0" w:color="auto"/>
              <w:right w:val="single" w:sz="4" w:space="0" w:color="auto"/>
            </w:tcBorders>
            <w:shd w:val="clear" w:color="000000" w:fill="FFFFFF"/>
            <w:vAlign w:val="center"/>
            <w:hideMark/>
          </w:tcPr>
          <w:p w14:paraId="1CDBA17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0CE815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1511,0</w:t>
            </w:r>
          </w:p>
        </w:tc>
      </w:tr>
      <w:tr w:rsidR="000A347C" w:rsidRPr="000A347C" w14:paraId="319C48CD"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AF289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0B4AEC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EA1C92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1475,0</w:t>
            </w:r>
          </w:p>
        </w:tc>
        <w:tc>
          <w:tcPr>
            <w:tcW w:w="851" w:type="dxa"/>
            <w:tcBorders>
              <w:top w:val="nil"/>
              <w:left w:val="nil"/>
              <w:bottom w:val="single" w:sz="4" w:space="0" w:color="auto"/>
              <w:right w:val="single" w:sz="4" w:space="0" w:color="auto"/>
            </w:tcBorders>
            <w:shd w:val="clear" w:color="000000" w:fill="FFFFFF"/>
            <w:vAlign w:val="center"/>
            <w:hideMark/>
          </w:tcPr>
          <w:p w14:paraId="3FAFCF1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1334,8</w:t>
            </w:r>
          </w:p>
        </w:tc>
        <w:tc>
          <w:tcPr>
            <w:tcW w:w="1417" w:type="dxa"/>
            <w:tcBorders>
              <w:top w:val="nil"/>
              <w:left w:val="nil"/>
              <w:bottom w:val="single" w:sz="4" w:space="0" w:color="auto"/>
              <w:right w:val="single" w:sz="4" w:space="0" w:color="auto"/>
            </w:tcBorders>
            <w:shd w:val="clear" w:color="000000" w:fill="FFFFFF"/>
            <w:vAlign w:val="center"/>
            <w:hideMark/>
          </w:tcPr>
          <w:p w14:paraId="56A875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744,8</w:t>
            </w:r>
          </w:p>
        </w:tc>
        <w:tc>
          <w:tcPr>
            <w:tcW w:w="992" w:type="dxa"/>
            <w:tcBorders>
              <w:top w:val="nil"/>
              <w:left w:val="nil"/>
              <w:bottom w:val="single" w:sz="4" w:space="0" w:color="auto"/>
              <w:right w:val="single" w:sz="4" w:space="0" w:color="auto"/>
            </w:tcBorders>
            <w:shd w:val="clear" w:color="000000" w:fill="FFFFFF"/>
            <w:vAlign w:val="center"/>
            <w:hideMark/>
          </w:tcPr>
          <w:p w14:paraId="17C2E2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590,0</w:t>
            </w:r>
          </w:p>
        </w:tc>
        <w:tc>
          <w:tcPr>
            <w:tcW w:w="993" w:type="dxa"/>
            <w:tcBorders>
              <w:top w:val="nil"/>
              <w:left w:val="nil"/>
              <w:bottom w:val="single" w:sz="4" w:space="0" w:color="auto"/>
              <w:right w:val="single" w:sz="4" w:space="0" w:color="auto"/>
            </w:tcBorders>
            <w:shd w:val="clear" w:color="000000" w:fill="FFFFFF"/>
            <w:vAlign w:val="center"/>
            <w:hideMark/>
          </w:tcPr>
          <w:p w14:paraId="2A81749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738,6</w:t>
            </w:r>
          </w:p>
        </w:tc>
        <w:tc>
          <w:tcPr>
            <w:tcW w:w="1417" w:type="dxa"/>
            <w:tcBorders>
              <w:top w:val="nil"/>
              <w:left w:val="nil"/>
              <w:bottom w:val="single" w:sz="4" w:space="0" w:color="auto"/>
              <w:right w:val="single" w:sz="4" w:space="0" w:color="auto"/>
            </w:tcBorders>
            <w:shd w:val="clear" w:color="000000" w:fill="FFFFFF"/>
            <w:vAlign w:val="center"/>
            <w:hideMark/>
          </w:tcPr>
          <w:p w14:paraId="43623EA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B09CA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738,6</w:t>
            </w:r>
          </w:p>
        </w:tc>
      </w:tr>
      <w:tr w:rsidR="000A347C" w:rsidRPr="000A347C" w14:paraId="57477D00" w14:textId="77777777" w:rsidTr="000A347C">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A1C1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F7AF4F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B1489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19469,0</w:t>
            </w:r>
          </w:p>
        </w:tc>
        <w:tc>
          <w:tcPr>
            <w:tcW w:w="851" w:type="dxa"/>
            <w:tcBorders>
              <w:top w:val="nil"/>
              <w:left w:val="nil"/>
              <w:bottom w:val="single" w:sz="4" w:space="0" w:color="auto"/>
              <w:right w:val="single" w:sz="4" w:space="0" w:color="auto"/>
            </w:tcBorders>
            <w:shd w:val="clear" w:color="000000" w:fill="FFFFFF"/>
            <w:vAlign w:val="center"/>
            <w:hideMark/>
          </w:tcPr>
          <w:p w14:paraId="4DF4E19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16950,7</w:t>
            </w:r>
          </w:p>
        </w:tc>
        <w:tc>
          <w:tcPr>
            <w:tcW w:w="1417" w:type="dxa"/>
            <w:tcBorders>
              <w:top w:val="nil"/>
              <w:left w:val="nil"/>
              <w:bottom w:val="single" w:sz="4" w:space="0" w:color="auto"/>
              <w:right w:val="single" w:sz="4" w:space="0" w:color="auto"/>
            </w:tcBorders>
            <w:shd w:val="clear" w:color="000000" w:fill="FFFFFF"/>
            <w:vAlign w:val="center"/>
            <w:hideMark/>
          </w:tcPr>
          <w:p w14:paraId="468028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12586,3</w:t>
            </w:r>
          </w:p>
        </w:tc>
        <w:tc>
          <w:tcPr>
            <w:tcW w:w="992" w:type="dxa"/>
            <w:tcBorders>
              <w:top w:val="nil"/>
              <w:left w:val="nil"/>
              <w:bottom w:val="single" w:sz="4" w:space="0" w:color="auto"/>
              <w:right w:val="single" w:sz="4" w:space="0" w:color="auto"/>
            </w:tcBorders>
            <w:shd w:val="clear" w:color="000000" w:fill="FFFFFF"/>
            <w:vAlign w:val="center"/>
            <w:hideMark/>
          </w:tcPr>
          <w:p w14:paraId="3DA1F98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4364,4</w:t>
            </w:r>
          </w:p>
        </w:tc>
        <w:tc>
          <w:tcPr>
            <w:tcW w:w="993" w:type="dxa"/>
            <w:tcBorders>
              <w:top w:val="nil"/>
              <w:left w:val="nil"/>
              <w:bottom w:val="single" w:sz="4" w:space="0" w:color="auto"/>
              <w:right w:val="single" w:sz="4" w:space="0" w:color="auto"/>
            </w:tcBorders>
            <w:shd w:val="clear" w:color="000000" w:fill="FFFFFF"/>
            <w:vAlign w:val="center"/>
            <w:hideMark/>
          </w:tcPr>
          <w:p w14:paraId="09EF88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2471,3</w:t>
            </w:r>
          </w:p>
        </w:tc>
        <w:tc>
          <w:tcPr>
            <w:tcW w:w="1417" w:type="dxa"/>
            <w:tcBorders>
              <w:top w:val="nil"/>
              <w:left w:val="nil"/>
              <w:bottom w:val="single" w:sz="4" w:space="0" w:color="auto"/>
              <w:right w:val="single" w:sz="4" w:space="0" w:color="auto"/>
            </w:tcBorders>
            <w:shd w:val="clear" w:color="000000" w:fill="FFFFFF"/>
            <w:vAlign w:val="center"/>
            <w:hideMark/>
          </w:tcPr>
          <w:p w14:paraId="45459D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ACA205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2471,3</w:t>
            </w:r>
          </w:p>
        </w:tc>
      </w:tr>
      <w:tr w:rsidR="000A347C" w:rsidRPr="000A347C" w14:paraId="4509B6CD" w14:textId="77777777" w:rsidTr="000A347C">
        <w:trPr>
          <w:trHeight w:val="3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9349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96C58C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ვალდებულებების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კლება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7C96EB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851" w:type="dxa"/>
            <w:tcBorders>
              <w:top w:val="nil"/>
              <w:left w:val="nil"/>
              <w:bottom w:val="single" w:sz="4" w:space="0" w:color="auto"/>
              <w:right w:val="single" w:sz="4" w:space="0" w:color="auto"/>
            </w:tcBorders>
            <w:shd w:val="clear" w:color="000000" w:fill="FFFFFF"/>
            <w:vAlign w:val="center"/>
            <w:hideMark/>
          </w:tcPr>
          <w:p w14:paraId="44D402E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1417" w:type="dxa"/>
            <w:tcBorders>
              <w:top w:val="nil"/>
              <w:left w:val="nil"/>
              <w:bottom w:val="single" w:sz="4" w:space="0" w:color="auto"/>
              <w:right w:val="single" w:sz="4" w:space="0" w:color="auto"/>
            </w:tcBorders>
            <w:shd w:val="clear" w:color="000000" w:fill="FFFFFF"/>
            <w:vAlign w:val="center"/>
            <w:hideMark/>
          </w:tcPr>
          <w:p w14:paraId="14804D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92F010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993" w:type="dxa"/>
            <w:tcBorders>
              <w:top w:val="nil"/>
              <w:left w:val="nil"/>
              <w:bottom w:val="single" w:sz="4" w:space="0" w:color="auto"/>
              <w:right w:val="single" w:sz="4" w:space="0" w:color="auto"/>
            </w:tcBorders>
            <w:shd w:val="clear" w:color="000000" w:fill="FFFFFF"/>
            <w:vAlign w:val="center"/>
            <w:hideMark/>
          </w:tcPr>
          <w:p w14:paraId="3B47B7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c>
          <w:tcPr>
            <w:tcW w:w="1417" w:type="dxa"/>
            <w:tcBorders>
              <w:top w:val="nil"/>
              <w:left w:val="nil"/>
              <w:bottom w:val="single" w:sz="4" w:space="0" w:color="auto"/>
              <w:right w:val="single" w:sz="4" w:space="0" w:color="auto"/>
            </w:tcBorders>
            <w:shd w:val="clear" w:color="000000" w:fill="FFFFFF"/>
            <w:vAlign w:val="center"/>
            <w:hideMark/>
          </w:tcPr>
          <w:p w14:paraId="49584F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BFAF1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r>
      <w:tr w:rsidR="000A347C" w:rsidRPr="000A347C" w14:paraId="2E46185D" w14:textId="77777777" w:rsidTr="000A347C">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6BD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01 00</w:t>
            </w:r>
          </w:p>
        </w:tc>
        <w:tc>
          <w:tcPr>
            <w:tcW w:w="2552" w:type="dxa"/>
            <w:tcBorders>
              <w:top w:val="nil"/>
              <w:left w:val="nil"/>
              <w:bottom w:val="single" w:sz="4" w:space="0" w:color="auto"/>
              <w:right w:val="single" w:sz="4" w:space="0" w:color="auto"/>
            </w:tcBorders>
            <w:shd w:val="clear" w:color="000000" w:fill="FFFFFF"/>
            <w:vAlign w:val="center"/>
            <w:hideMark/>
          </w:tcPr>
          <w:p w14:paraId="1D9667B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მმართველობა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საერთო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დანიშნულება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E15AC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5426,2</w:t>
            </w:r>
          </w:p>
        </w:tc>
        <w:tc>
          <w:tcPr>
            <w:tcW w:w="851" w:type="dxa"/>
            <w:tcBorders>
              <w:top w:val="nil"/>
              <w:left w:val="nil"/>
              <w:bottom w:val="single" w:sz="4" w:space="0" w:color="auto"/>
              <w:right w:val="single" w:sz="4" w:space="0" w:color="auto"/>
            </w:tcBorders>
            <w:shd w:val="clear" w:color="000000" w:fill="FFFFFF"/>
            <w:vAlign w:val="center"/>
            <w:hideMark/>
          </w:tcPr>
          <w:p w14:paraId="107CF1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6262,0</w:t>
            </w:r>
          </w:p>
        </w:tc>
        <w:tc>
          <w:tcPr>
            <w:tcW w:w="1417" w:type="dxa"/>
            <w:tcBorders>
              <w:top w:val="nil"/>
              <w:left w:val="nil"/>
              <w:bottom w:val="single" w:sz="4" w:space="0" w:color="auto"/>
              <w:right w:val="single" w:sz="4" w:space="0" w:color="auto"/>
            </w:tcBorders>
            <w:shd w:val="clear" w:color="000000" w:fill="FFFFFF"/>
            <w:vAlign w:val="center"/>
            <w:hideMark/>
          </w:tcPr>
          <w:p w14:paraId="24402F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D7274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6262,0</w:t>
            </w:r>
          </w:p>
        </w:tc>
        <w:tc>
          <w:tcPr>
            <w:tcW w:w="993" w:type="dxa"/>
            <w:tcBorders>
              <w:top w:val="nil"/>
              <w:left w:val="nil"/>
              <w:bottom w:val="single" w:sz="4" w:space="0" w:color="auto"/>
              <w:right w:val="single" w:sz="4" w:space="0" w:color="auto"/>
            </w:tcBorders>
            <w:shd w:val="clear" w:color="000000" w:fill="FFFFFF"/>
            <w:vAlign w:val="center"/>
            <w:hideMark/>
          </w:tcPr>
          <w:p w14:paraId="3AE8DB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6627,9</w:t>
            </w:r>
          </w:p>
        </w:tc>
        <w:tc>
          <w:tcPr>
            <w:tcW w:w="1417" w:type="dxa"/>
            <w:tcBorders>
              <w:top w:val="nil"/>
              <w:left w:val="nil"/>
              <w:bottom w:val="single" w:sz="4" w:space="0" w:color="auto"/>
              <w:right w:val="single" w:sz="4" w:space="0" w:color="auto"/>
            </w:tcBorders>
            <w:shd w:val="clear" w:color="000000" w:fill="FFFFFF"/>
            <w:vAlign w:val="center"/>
            <w:hideMark/>
          </w:tcPr>
          <w:p w14:paraId="123B90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21AEE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6627,9</w:t>
            </w:r>
          </w:p>
        </w:tc>
      </w:tr>
      <w:tr w:rsidR="000A347C" w:rsidRPr="000A347C" w14:paraId="393AC1E4"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216EBE"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7A24963"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მომუშავეთა</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რიცხოვნობა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7E6370D"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851" w:type="dxa"/>
            <w:tcBorders>
              <w:top w:val="nil"/>
              <w:left w:val="nil"/>
              <w:bottom w:val="single" w:sz="4" w:space="0" w:color="auto"/>
              <w:right w:val="single" w:sz="4" w:space="0" w:color="auto"/>
            </w:tcBorders>
            <w:shd w:val="clear" w:color="000000" w:fill="FFFFFF"/>
            <w:vAlign w:val="center"/>
            <w:hideMark/>
          </w:tcPr>
          <w:p w14:paraId="35DAD0A1"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1417" w:type="dxa"/>
            <w:tcBorders>
              <w:top w:val="nil"/>
              <w:left w:val="nil"/>
              <w:bottom w:val="single" w:sz="4" w:space="0" w:color="auto"/>
              <w:right w:val="single" w:sz="4" w:space="0" w:color="auto"/>
            </w:tcBorders>
            <w:shd w:val="clear" w:color="000000" w:fill="FFFFFF"/>
            <w:vAlign w:val="center"/>
            <w:hideMark/>
          </w:tcPr>
          <w:p w14:paraId="26828156"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7A899B4"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993" w:type="dxa"/>
            <w:tcBorders>
              <w:top w:val="nil"/>
              <w:left w:val="nil"/>
              <w:bottom w:val="single" w:sz="4" w:space="0" w:color="auto"/>
              <w:right w:val="single" w:sz="4" w:space="0" w:color="auto"/>
            </w:tcBorders>
            <w:shd w:val="clear" w:color="000000" w:fill="FFFFFF"/>
            <w:vAlign w:val="center"/>
            <w:hideMark/>
          </w:tcPr>
          <w:p w14:paraId="1A1D89F3"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154,0</w:t>
            </w:r>
          </w:p>
        </w:tc>
        <w:tc>
          <w:tcPr>
            <w:tcW w:w="1417" w:type="dxa"/>
            <w:tcBorders>
              <w:top w:val="nil"/>
              <w:left w:val="nil"/>
              <w:bottom w:val="single" w:sz="4" w:space="0" w:color="auto"/>
              <w:right w:val="single" w:sz="4" w:space="0" w:color="auto"/>
            </w:tcBorders>
            <w:shd w:val="clear" w:color="000000" w:fill="FFFFFF"/>
            <w:vAlign w:val="center"/>
            <w:hideMark/>
          </w:tcPr>
          <w:p w14:paraId="7A41F6FB"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FACF4DE"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154,0</w:t>
            </w:r>
          </w:p>
        </w:tc>
      </w:tr>
      <w:tr w:rsidR="000A347C" w:rsidRPr="000A347C" w14:paraId="005D31F8" w14:textId="77777777" w:rsidTr="000A347C">
        <w:trPr>
          <w:trHeight w:val="3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2D08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09D3AE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AE92E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5111,2</w:t>
            </w:r>
          </w:p>
        </w:tc>
        <w:tc>
          <w:tcPr>
            <w:tcW w:w="851" w:type="dxa"/>
            <w:tcBorders>
              <w:top w:val="nil"/>
              <w:left w:val="nil"/>
              <w:bottom w:val="single" w:sz="4" w:space="0" w:color="auto"/>
              <w:right w:val="single" w:sz="4" w:space="0" w:color="auto"/>
            </w:tcBorders>
            <w:shd w:val="clear" w:color="000000" w:fill="FFFFFF"/>
            <w:vAlign w:val="center"/>
            <w:hideMark/>
          </w:tcPr>
          <w:p w14:paraId="0EA6A6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6042,7</w:t>
            </w:r>
          </w:p>
        </w:tc>
        <w:tc>
          <w:tcPr>
            <w:tcW w:w="1417" w:type="dxa"/>
            <w:tcBorders>
              <w:top w:val="nil"/>
              <w:left w:val="nil"/>
              <w:bottom w:val="single" w:sz="4" w:space="0" w:color="auto"/>
              <w:right w:val="single" w:sz="4" w:space="0" w:color="auto"/>
            </w:tcBorders>
            <w:shd w:val="clear" w:color="000000" w:fill="FFFFFF"/>
            <w:vAlign w:val="center"/>
            <w:hideMark/>
          </w:tcPr>
          <w:p w14:paraId="2A59B7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EE375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6042,7</w:t>
            </w:r>
          </w:p>
        </w:tc>
        <w:tc>
          <w:tcPr>
            <w:tcW w:w="993" w:type="dxa"/>
            <w:tcBorders>
              <w:top w:val="nil"/>
              <w:left w:val="nil"/>
              <w:bottom w:val="single" w:sz="4" w:space="0" w:color="auto"/>
              <w:right w:val="single" w:sz="4" w:space="0" w:color="auto"/>
            </w:tcBorders>
            <w:shd w:val="clear" w:color="000000" w:fill="FFFFFF"/>
            <w:vAlign w:val="center"/>
            <w:hideMark/>
          </w:tcPr>
          <w:p w14:paraId="070FB7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6454,7</w:t>
            </w:r>
          </w:p>
        </w:tc>
        <w:tc>
          <w:tcPr>
            <w:tcW w:w="1417" w:type="dxa"/>
            <w:tcBorders>
              <w:top w:val="nil"/>
              <w:left w:val="nil"/>
              <w:bottom w:val="single" w:sz="4" w:space="0" w:color="auto"/>
              <w:right w:val="single" w:sz="4" w:space="0" w:color="auto"/>
            </w:tcBorders>
            <w:shd w:val="clear" w:color="000000" w:fill="FFFFFF"/>
            <w:vAlign w:val="center"/>
            <w:hideMark/>
          </w:tcPr>
          <w:p w14:paraId="00F2AE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92AF7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6454,7</w:t>
            </w:r>
          </w:p>
        </w:tc>
      </w:tr>
      <w:tr w:rsidR="000A347C" w:rsidRPr="000A347C" w14:paraId="0A47B1AF"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52A793" w14:textId="77777777" w:rsidR="00F9653D" w:rsidRPr="000A347C" w:rsidRDefault="00F9653D" w:rsidP="000F2405">
            <w:pPr>
              <w:spacing w:line="360" w:lineRule="auto"/>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7F379E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შრომის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ანაზღაურება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297C6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3497,4</w:t>
            </w:r>
          </w:p>
        </w:tc>
        <w:tc>
          <w:tcPr>
            <w:tcW w:w="851" w:type="dxa"/>
            <w:tcBorders>
              <w:top w:val="nil"/>
              <w:left w:val="nil"/>
              <w:bottom w:val="single" w:sz="4" w:space="0" w:color="auto"/>
              <w:right w:val="single" w:sz="4" w:space="0" w:color="auto"/>
            </w:tcBorders>
            <w:shd w:val="clear" w:color="000000" w:fill="FFFFFF"/>
            <w:vAlign w:val="center"/>
            <w:hideMark/>
          </w:tcPr>
          <w:p w14:paraId="339D478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4032,8</w:t>
            </w:r>
          </w:p>
        </w:tc>
        <w:tc>
          <w:tcPr>
            <w:tcW w:w="1417" w:type="dxa"/>
            <w:tcBorders>
              <w:top w:val="nil"/>
              <w:left w:val="nil"/>
              <w:bottom w:val="single" w:sz="4" w:space="0" w:color="auto"/>
              <w:right w:val="single" w:sz="4" w:space="0" w:color="auto"/>
            </w:tcBorders>
            <w:shd w:val="clear" w:color="000000" w:fill="FFFFFF"/>
            <w:vAlign w:val="center"/>
            <w:hideMark/>
          </w:tcPr>
          <w:p w14:paraId="33CE77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2D26C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4032,8</w:t>
            </w:r>
          </w:p>
        </w:tc>
        <w:tc>
          <w:tcPr>
            <w:tcW w:w="993" w:type="dxa"/>
            <w:tcBorders>
              <w:top w:val="nil"/>
              <w:left w:val="nil"/>
              <w:bottom w:val="single" w:sz="4" w:space="0" w:color="auto"/>
              <w:right w:val="single" w:sz="4" w:space="0" w:color="auto"/>
            </w:tcBorders>
            <w:shd w:val="clear" w:color="000000" w:fill="FFFFFF"/>
            <w:vAlign w:val="center"/>
            <w:hideMark/>
          </w:tcPr>
          <w:p w14:paraId="2DA335C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4334,6</w:t>
            </w:r>
          </w:p>
        </w:tc>
        <w:tc>
          <w:tcPr>
            <w:tcW w:w="1417" w:type="dxa"/>
            <w:tcBorders>
              <w:top w:val="nil"/>
              <w:left w:val="nil"/>
              <w:bottom w:val="single" w:sz="4" w:space="0" w:color="auto"/>
              <w:right w:val="single" w:sz="4" w:space="0" w:color="auto"/>
            </w:tcBorders>
            <w:shd w:val="clear" w:color="000000" w:fill="FFFFFF"/>
            <w:vAlign w:val="center"/>
            <w:hideMark/>
          </w:tcPr>
          <w:p w14:paraId="6953E5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2A475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4334,6</w:t>
            </w:r>
          </w:p>
        </w:tc>
      </w:tr>
      <w:tr w:rsidR="000A347C" w:rsidRPr="000A347C" w14:paraId="35CD797E" w14:textId="77777777" w:rsidTr="000A347C">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783E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EF8CF2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A2FE41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1378,3</w:t>
            </w:r>
          </w:p>
        </w:tc>
        <w:tc>
          <w:tcPr>
            <w:tcW w:w="851" w:type="dxa"/>
            <w:tcBorders>
              <w:top w:val="nil"/>
              <w:left w:val="nil"/>
              <w:bottom w:val="single" w:sz="4" w:space="0" w:color="auto"/>
              <w:right w:val="single" w:sz="4" w:space="0" w:color="auto"/>
            </w:tcBorders>
            <w:shd w:val="clear" w:color="000000" w:fill="FFFFFF"/>
            <w:vAlign w:val="center"/>
            <w:hideMark/>
          </w:tcPr>
          <w:p w14:paraId="5A4ED0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1710,4</w:t>
            </w:r>
          </w:p>
        </w:tc>
        <w:tc>
          <w:tcPr>
            <w:tcW w:w="1417" w:type="dxa"/>
            <w:tcBorders>
              <w:top w:val="nil"/>
              <w:left w:val="nil"/>
              <w:bottom w:val="single" w:sz="4" w:space="0" w:color="auto"/>
              <w:right w:val="single" w:sz="4" w:space="0" w:color="auto"/>
            </w:tcBorders>
            <w:shd w:val="clear" w:color="000000" w:fill="FFFFFF"/>
            <w:vAlign w:val="center"/>
            <w:hideMark/>
          </w:tcPr>
          <w:p w14:paraId="1CB2DEC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51882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1710,4</w:t>
            </w:r>
          </w:p>
        </w:tc>
        <w:tc>
          <w:tcPr>
            <w:tcW w:w="993" w:type="dxa"/>
            <w:tcBorders>
              <w:top w:val="nil"/>
              <w:left w:val="nil"/>
              <w:bottom w:val="single" w:sz="4" w:space="0" w:color="auto"/>
              <w:right w:val="single" w:sz="4" w:space="0" w:color="auto"/>
            </w:tcBorders>
            <w:shd w:val="clear" w:color="000000" w:fill="FFFFFF"/>
            <w:vAlign w:val="center"/>
            <w:hideMark/>
          </w:tcPr>
          <w:p w14:paraId="6847FA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1792,6</w:t>
            </w:r>
          </w:p>
        </w:tc>
        <w:tc>
          <w:tcPr>
            <w:tcW w:w="1417" w:type="dxa"/>
            <w:tcBorders>
              <w:top w:val="nil"/>
              <w:left w:val="nil"/>
              <w:bottom w:val="single" w:sz="4" w:space="0" w:color="auto"/>
              <w:right w:val="single" w:sz="4" w:space="0" w:color="auto"/>
            </w:tcBorders>
            <w:shd w:val="clear" w:color="000000" w:fill="FFFFFF"/>
            <w:vAlign w:val="center"/>
            <w:hideMark/>
          </w:tcPr>
          <w:p w14:paraId="2C714C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1A303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1792,6</w:t>
            </w:r>
          </w:p>
        </w:tc>
      </w:tr>
      <w:tr w:rsidR="000A347C" w:rsidRPr="000A347C" w14:paraId="5926B5DC" w14:textId="77777777" w:rsidTr="000A347C">
        <w:trPr>
          <w:trHeight w:val="4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AB51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3C2C0F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პროცენტი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70F29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51722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3A024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9270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FBE0D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EEDA4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DD32B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r>
      <w:tr w:rsidR="000A347C" w:rsidRPr="000A347C" w14:paraId="18B991F6"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1B9E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7A5FFD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653ED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3CCA91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424A2F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31DD8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993" w:type="dxa"/>
            <w:tcBorders>
              <w:top w:val="nil"/>
              <w:left w:val="nil"/>
              <w:bottom w:val="single" w:sz="4" w:space="0" w:color="auto"/>
              <w:right w:val="single" w:sz="4" w:space="0" w:color="auto"/>
            </w:tcBorders>
            <w:shd w:val="clear" w:color="000000" w:fill="FFFFFF"/>
            <w:vAlign w:val="center"/>
            <w:hideMark/>
          </w:tcPr>
          <w:p w14:paraId="1B09E60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1417" w:type="dxa"/>
            <w:tcBorders>
              <w:top w:val="nil"/>
              <w:left w:val="nil"/>
              <w:bottom w:val="single" w:sz="4" w:space="0" w:color="auto"/>
              <w:right w:val="single" w:sz="4" w:space="0" w:color="auto"/>
            </w:tcBorders>
            <w:shd w:val="clear" w:color="000000" w:fill="FFFFFF"/>
            <w:vAlign w:val="center"/>
            <w:hideMark/>
          </w:tcPr>
          <w:p w14:paraId="65C978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D1138B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r>
      <w:tr w:rsidR="000A347C" w:rsidRPr="000A347C" w14:paraId="4F710B90"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2136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F45E50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გრანტები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77085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62BF5E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628F2D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9E334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0C60D4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79BE9A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03C96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2A7AD04"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D560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AEEF82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CB3CB8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32,1</w:t>
            </w:r>
          </w:p>
        </w:tc>
        <w:tc>
          <w:tcPr>
            <w:tcW w:w="851" w:type="dxa"/>
            <w:tcBorders>
              <w:top w:val="nil"/>
              <w:left w:val="nil"/>
              <w:bottom w:val="single" w:sz="4" w:space="0" w:color="auto"/>
              <w:right w:val="single" w:sz="4" w:space="0" w:color="auto"/>
            </w:tcBorders>
            <w:shd w:val="clear" w:color="000000" w:fill="FFFFFF"/>
            <w:vAlign w:val="center"/>
            <w:hideMark/>
          </w:tcPr>
          <w:p w14:paraId="789423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66324C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2B386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993" w:type="dxa"/>
            <w:tcBorders>
              <w:top w:val="nil"/>
              <w:left w:val="nil"/>
              <w:bottom w:val="single" w:sz="4" w:space="0" w:color="auto"/>
              <w:right w:val="single" w:sz="4" w:space="0" w:color="auto"/>
            </w:tcBorders>
            <w:shd w:val="clear" w:color="000000" w:fill="FFFFFF"/>
            <w:vAlign w:val="center"/>
            <w:hideMark/>
          </w:tcPr>
          <w:p w14:paraId="2C4347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2C138A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4A4D5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r>
      <w:tr w:rsidR="000A347C" w:rsidRPr="000A347C" w14:paraId="71282DEF"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5A53C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F13E5F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9695F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193,3</w:t>
            </w:r>
          </w:p>
        </w:tc>
        <w:tc>
          <w:tcPr>
            <w:tcW w:w="851" w:type="dxa"/>
            <w:tcBorders>
              <w:top w:val="nil"/>
              <w:left w:val="nil"/>
              <w:bottom w:val="single" w:sz="4" w:space="0" w:color="auto"/>
              <w:right w:val="single" w:sz="4" w:space="0" w:color="auto"/>
            </w:tcBorders>
            <w:shd w:val="clear" w:color="000000" w:fill="FFFFFF"/>
            <w:vAlign w:val="center"/>
            <w:hideMark/>
          </w:tcPr>
          <w:p w14:paraId="3A85D6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240,8</w:t>
            </w:r>
          </w:p>
        </w:tc>
        <w:tc>
          <w:tcPr>
            <w:tcW w:w="1417" w:type="dxa"/>
            <w:tcBorders>
              <w:top w:val="nil"/>
              <w:left w:val="nil"/>
              <w:bottom w:val="single" w:sz="4" w:space="0" w:color="auto"/>
              <w:right w:val="single" w:sz="4" w:space="0" w:color="auto"/>
            </w:tcBorders>
            <w:shd w:val="clear" w:color="000000" w:fill="FFFFFF"/>
            <w:vAlign w:val="center"/>
            <w:hideMark/>
          </w:tcPr>
          <w:p w14:paraId="3B89F0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5E80A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240,8</w:t>
            </w:r>
          </w:p>
        </w:tc>
        <w:tc>
          <w:tcPr>
            <w:tcW w:w="993" w:type="dxa"/>
            <w:tcBorders>
              <w:top w:val="nil"/>
              <w:left w:val="nil"/>
              <w:bottom w:val="single" w:sz="4" w:space="0" w:color="auto"/>
              <w:right w:val="single" w:sz="4" w:space="0" w:color="auto"/>
            </w:tcBorders>
            <w:shd w:val="clear" w:color="000000" w:fill="FFFFFF"/>
            <w:vAlign w:val="center"/>
            <w:hideMark/>
          </w:tcPr>
          <w:p w14:paraId="21FA8B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286,4</w:t>
            </w:r>
          </w:p>
        </w:tc>
        <w:tc>
          <w:tcPr>
            <w:tcW w:w="1417" w:type="dxa"/>
            <w:tcBorders>
              <w:top w:val="nil"/>
              <w:left w:val="nil"/>
              <w:bottom w:val="single" w:sz="4" w:space="0" w:color="auto"/>
              <w:right w:val="single" w:sz="4" w:space="0" w:color="auto"/>
            </w:tcBorders>
            <w:shd w:val="clear" w:color="000000" w:fill="FFFFFF"/>
            <w:vAlign w:val="center"/>
            <w:hideMark/>
          </w:tcPr>
          <w:p w14:paraId="23BE67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A9A6BD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286,4</w:t>
            </w:r>
          </w:p>
        </w:tc>
      </w:tr>
      <w:tr w:rsidR="000A347C" w:rsidRPr="000A347C" w14:paraId="62AFD718" w14:textId="77777777" w:rsidTr="000A347C">
        <w:trPr>
          <w:trHeight w:val="4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771C5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D8617E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C4F056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263,7</w:t>
            </w:r>
          </w:p>
        </w:tc>
        <w:tc>
          <w:tcPr>
            <w:tcW w:w="851" w:type="dxa"/>
            <w:tcBorders>
              <w:top w:val="nil"/>
              <w:left w:val="nil"/>
              <w:bottom w:val="single" w:sz="4" w:space="0" w:color="auto"/>
              <w:right w:val="single" w:sz="4" w:space="0" w:color="auto"/>
            </w:tcBorders>
            <w:shd w:val="clear" w:color="000000" w:fill="FFFFFF"/>
            <w:vAlign w:val="center"/>
            <w:hideMark/>
          </w:tcPr>
          <w:p w14:paraId="6E8E30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168,0</w:t>
            </w:r>
          </w:p>
        </w:tc>
        <w:tc>
          <w:tcPr>
            <w:tcW w:w="1417" w:type="dxa"/>
            <w:tcBorders>
              <w:top w:val="nil"/>
              <w:left w:val="nil"/>
              <w:bottom w:val="single" w:sz="4" w:space="0" w:color="auto"/>
              <w:right w:val="single" w:sz="4" w:space="0" w:color="auto"/>
            </w:tcBorders>
            <w:shd w:val="clear" w:color="000000" w:fill="FFFFFF"/>
            <w:vAlign w:val="center"/>
            <w:hideMark/>
          </w:tcPr>
          <w:p w14:paraId="5FEC7A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E332D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168,0</w:t>
            </w:r>
          </w:p>
        </w:tc>
        <w:tc>
          <w:tcPr>
            <w:tcW w:w="993" w:type="dxa"/>
            <w:tcBorders>
              <w:top w:val="nil"/>
              <w:left w:val="nil"/>
              <w:bottom w:val="single" w:sz="4" w:space="0" w:color="auto"/>
              <w:right w:val="single" w:sz="4" w:space="0" w:color="auto"/>
            </w:tcBorders>
            <w:shd w:val="clear" w:color="000000" w:fill="FFFFFF"/>
            <w:vAlign w:val="center"/>
            <w:hideMark/>
          </w:tcPr>
          <w:p w14:paraId="5C6976A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147,5</w:t>
            </w:r>
          </w:p>
        </w:tc>
        <w:tc>
          <w:tcPr>
            <w:tcW w:w="1417" w:type="dxa"/>
            <w:tcBorders>
              <w:top w:val="nil"/>
              <w:left w:val="nil"/>
              <w:bottom w:val="single" w:sz="4" w:space="0" w:color="auto"/>
              <w:right w:val="single" w:sz="4" w:space="0" w:color="auto"/>
            </w:tcBorders>
            <w:shd w:val="clear" w:color="000000" w:fill="FFFFFF"/>
            <w:vAlign w:val="center"/>
            <w:hideMark/>
          </w:tcPr>
          <w:p w14:paraId="54FA2C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C78D5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147,5</w:t>
            </w:r>
          </w:p>
        </w:tc>
      </w:tr>
      <w:tr w:rsidR="000A347C" w:rsidRPr="000A347C" w14:paraId="109AF95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DB8C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7AD1A4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ვალდებულებების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კლება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66D6E49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851" w:type="dxa"/>
            <w:tcBorders>
              <w:top w:val="nil"/>
              <w:left w:val="nil"/>
              <w:bottom w:val="single" w:sz="4" w:space="0" w:color="auto"/>
              <w:right w:val="single" w:sz="4" w:space="0" w:color="auto"/>
            </w:tcBorders>
            <w:shd w:val="clear" w:color="000000" w:fill="FFFFFF"/>
            <w:vAlign w:val="center"/>
            <w:hideMark/>
          </w:tcPr>
          <w:p w14:paraId="5D0BA4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1417" w:type="dxa"/>
            <w:tcBorders>
              <w:top w:val="nil"/>
              <w:left w:val="nil"/>
              <w:bottom w:val="single" w:sz="4" w:space="0" w:color="auto"/>
              <w:right w:val="single" w:sz="4" w:space="0" w:color="auto"/>
            </w:tcBorders>
            <w:shd w:val="clear" w:color="000000" w:fill="FFFFFF"/>
            <w:vAlign w:val="center"/>
            <w:hideMark/>
          </w:tcPr>
          <w:p w14:paraId="22BC79A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393A0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993" w:type="dxa"/>
            <w:tcBorders>
              <w:top w:val="nil"/>
              <w:left w:val="nil"/>
              <w:bottom w:val="single" w:sz="4" w:space="0" w:color="auto"/>
              <w:right w:val="single" w:sz="4" w:space="0" w:color="auto"/>
            </w:tcBorders>
            <w:shd w:val="clear" w:color="000000" w:fill="FFFFFF"/>
            <w:vAlign w:val="center"/>
            <w:hideMark/>
          </w:tcPr>
          <w:p w14:paraId="4185493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c>
          <w:tcPr>
            <w:tcW w:w="1417" w:type="dxa"/>
            <w:tcBorders>
              <w:top w:val="nil"/>
              <w:left w:val="nil"/>
              <w:bottom w:val="single" w:sz="4" w:space="0" w:color="auto"/>
              <w:right w:val="single" w:sz="4" w:space="0" w:color="auto"/>
            </w:tcBorders>
            <w:shd w:val="clear" w:color="000000" w:fill="FFFFFF"/>
            <w:vAlign w:val="center"/>
            <w:hideMark/>
          </w:tcPr>
          <w:p w14:paraId="315623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08EC7F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r>
      <w:tr w:rsidR="000A347C" w:rsidRPr="000A347C" w14:paraId="0371E1ED" w14:textId="77777777" w:rsidTr="000A347C">
        <w:trPr>
          <w:trHeight w:val="7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5B92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01 01</w:t>
            </w:r>
          </w:p>
        </w:tc>
        <w:tc>
          <w:tcPr>
            <w:tcW w:w="2552" w:type="dxa"/>
            <w:tcBorders>
              <w:top w:val="nil"/>
              <w:left w:val="nil"/>
              <w:bottom w:val="single" w:sz="4" w:space="0" w:color="auto"/>
              <w:right w:val="single" w:sz="4" w:space="0" w:color="auto"/>
            </w:tcBorders>
            <w:shd w:val="clear" w:color="000000" w:fill="FFFFFF"/>
            <w:vAlign w:val="center"/>
            <w:hideMark/>
          </w:tcPr>
          <w:p w14:paraId="680C94E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საკანონმდებლო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აღმასრულებელი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ხელისუფლების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საქმიანობა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5B8EB5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5364,8</w:t>
            </w:r>
          </w:p>
        </w:tc>
        <w:tc>
          <w:tcPr>
            <w:tcW w:w="851" w:type="dxa"/>
            <w:tcBorders>
              <w:top w:val="nil"/>
              <w:left w:val="nil"/>
              <w:bottom w:val="single" w:sz="4" w:space="0" w:color="auto"/>
              <w:right w:val="single" w:sz="4" w:space="0" w:color="auto"/>
            </w:tcBorders>
            <w:shd w:val="clear" w:color="000000" w:fill="FFFFFF"/>
            <w:vAlign w:val="center"/>
            <w:hideMark/>
          </w:tcPr>
          <w:p w14:paraId="6229FDE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6122,1</w:t>
            </w:r>
          </w:p>
        </w:tc>
        <w:tc>
          <w:tcPr>
            <w:tcW w:w="1417" w:type="dxa"/>
            <w:tcBorders>
              <w:top w:val="nil"/>
              <w:left w:val="nil"/>
              <w:bottom w:val="single" w:sz="4" w:space="0" w:color="auto"/>
              <w:right w:val="single" w:sz="4" w:space="0" w:color="auto"/>
            </w:tcBorders>
            <w:shd w:val="clear" w:color="000000" w:fill="FFFFFF"/>
            <w:vAlign w:val="center"/>
            <w:hideMark/>
          </w:tcPr>
          <w:p w14:paraId="7FFEDD8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F84CC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6122,1</w:t>
            </w:r>
          </w:p>
        </w:tc>
        <w:tc>
          <w:tcPr>
            <w:tcW w:w="993" w:type="dxa"/>
            <w:tcBorders>
              <w:top w:val="nil"/>
              <w:left w:val="nil"/>
              <w:bottom w:val="single" w:sz="4" w:space="0" w:color="auto"/>
              <w:right w:val="single" w:sz="4" w:space="0" w:color="auto"/>
            </w:tcBorders>
            <w:shd w:val="clear" w:color="000000" w:fill="FFFFFF"/>
            <w:vAlign w:val="center"/>
            <w:hideMark/>
          </w:tcPr>
          <w:p w14:paraId="54B273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6500,1</w:t>
            </w:r>
          </w:p>
        </w:tc>
        <w:tc>
          <w:tcPr>
            <w:tcW w:w="1417" w:type="dxa"/>
            <w:tcBorders>
              <w:top w:val="nil"/>
              <w:left w:val="nil"/>
              <w:bottom w:val="single" w:sz="4" w:space="0" w:color="auto"/>
              <w:right w:val="single" w:sz="4" w:space="0" w:color="auto"/>
            </w:tcBorders>
            <w:shd w:val="clear" w:color="000000" w:fill="FFFFFF"/>
            <w:vAlign w:val="center"/>
            <w:hideMark/>
          </w:tcPr>
          <w:p w14:paraId="5CFB30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B9162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6500,1</w:t>
            </w:r>
          </w:p>
        </w:tc>
      </w:tr>
      <w:tr w:rsidR="000A347C" w:rsidRPr="000A347C" w14:paraId="3384D161"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F503EF"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CA4C290"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მომუშავეთა</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რიცხოვნობა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7C8E6E0"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851" w:type="dxa"/>
            <w:tcBorders>
              <w:top w:val="nil"/>
              <w:left w:val="nil"/>
              <w:bottom w:val="single" w:sz="4" w:space="0" w:color="auto"/>
              <w:right w:val="single" w:sz="4" w:space="0" w:color="auto"/>
            </w:tcBorders>
            <w:shd w:val="clear" w:color="000000" w:fill="FFFFFF"/>
            <w:vAlign w:val="center"/>
            <w:hideMark/>
          </w:tcPr>
          <w:p w14:paraId="214E140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1417" w:type="dxa"/>
            <w:tcBorders>
              <w:top w:val="nil"/>
              <w:left w:val="nil"/>
              <w:bottom w:val="single" w:sz="4" w:space="0" w:color="auto"/>
              <w:right w:val="single" w:sz="4" w:space="0" w:color="auto"/>
            </w:tcBorders>
            <w:shd w:val="clear" w:color="000000" w:fill="FFFFFF"/>
            <w:vAlign w:val="center"/>
            <w:hideMark/>
          </w:tcPr>
          <w:p w14:paraId="4B63965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68BE8E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157,0</w:t>
            </w:r>
          </w:p>
        </w:tc>
        <w:tc>
          <w:tcPr>
            <w:tcW w:w="993" w:type="dxa"/>
            <w:tcBorders>
              <w:top w:val="nil"/>
              <w:left w:val="nil"/>
              <w:bottom w:val="single" w:sz="4" w:space="0" w:color="auto"/>
              <w:right w:val="single" w:sz="4" w:space="0" w:color="auto"/>
            </w:tcBorders>
            <w:shd w:val="clear" w:color="000000" w:fill="FFFFFF"/>
            <w:vAlign w:val="center"/>
            <w:hideMark/>
          </w:tcPr>
          <w:p w14:paraId="00733A45"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154,0</w:t>
            </w:r>
          </w:p>
        </w:tc>
        <w:tc>
          <w:tcPr>
            <w:tcW w:w="1417" w:type="dxa"/>
            <w:tcBorders>
              <w:top w:val="nil"/>
              <w:left w:val="nil"/>
              <w:bottom w:val="single" w:sz="4" w:space="0" w:color="auto"/>
              <w:right w:val="single" w:sz="4" w:space="0" w:color="auto"/>
            </w:tcBorders>
            <w:shd w:val="clear" w:color="000000" w:fill="FFFFFF"/>
            <w:vAlign w:val="center"/>
            <w:hideMark/>
          </w:tcPr>
          <w:p w14:paraId="5F8F13B3"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EF3A16F"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154,0</w:t>
            </w:r>
          </w:p>
        </w:tc>
      </w:tr>
      <w:tr w:rsidR="000A347C" w:rsidRPr="000A347C" w14:paraId="59337CF5"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61369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1788CE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8C28D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5101,1</w:t>
            </w:r>
          </w:p>
        </w:tc>
        <w:tc>
          <w:tcPr>
            <w:tcW w:w="851" w:type="dxa"/>
            <w:tcBorders>
              <w:top w:val="nil"/>
              <w:left w:val="nil"/>
              <w:bottom w:val="single" w:sz="4" w:space="0" w:color="auto"/>
              <w:right w:val="single" w:sz="4" w:space="0" w:color="auto"/>
            </w:tcBorders>
            <w:shd w:val="clear" w:color="000000" w:fill="FFFFFF"/>
            <w:vAlign w:val="center"/>
            <w:hideMark/>
          </w:tcPr>
          <w:p w14:paraId="1AC4E7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5954,1</w:t>
            </w:r>
          </w:p>
        </w:tc>
        <w:tc>
          <w:tcPr>
            <w:tcW w:w="1417" w:type="dxa"/>
            <w:tcBorders>
              <w:top w:val="nil"/>
              <w:left w:val="nil"/>
              <w:bottom w:val="single" w:sz="4" w:space="0" w:color="auto"/>
              <w:right w:val="single" w:sz="4" w:space="0" w:color="auto"/>
            </w:tcBorders>
            <w:shd w:val="clear" w:color="000000" w:fill="FFFFFF"/>
            <w:vAlign w:val="center"/>
            <w:hideMark/>
          </w:tcPr>
          <w:p w14:paraId="0EE3917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B4F55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5954,1</w:t>
            </w:r>
          </w:p>
        </w:tc>
        <w:tc>
          <w:tcPr>
            <w:tcW w:w="993" w:type="dxa"/>
            <w:tcBorders>
              <w:top w:val="nil"/>
              <w:left w:val="nil"/>
              <w:bottom w:val="single" w:sz="4" w:space="0" w:color="auto"/>
              <w:right w:val="single" w:sz="4" w:space="0" w:color="auto"/>
            </w:tcBorders>
            <w:shd w:val="clear" w:color="000000" w:fill="FFFFFF"/>
            <w:vAlign w:val="center"/>
            <w:hideMark/>
          </w:tcPr>
          <w:p w14:paraId="3D8535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6352,6</w:t>
            </w:r>
          </w:p>
        </w:tc>
        <w:tc>
          <w:tcPr>
            <w:tcW w:w="1417" w:type="dxa"/>
            <w:tcBorders>
              <w:top w:val="nil"/>
              <w:left w:val="nil"/>
              <w:bottom w:val="single" w:sz="4" w:space="0" w:color="auto"/>
              <w:right w:val="single" w:sz="4" w:space="0" w:color="auto"/>
            </w:tcBorders>
            <w:shd w:val="clear" w:color="000000" w:fill="FFFFFF"/>
            <w:vAlign w:val="center"/>
            <w:hideMark/>
          </w:tcPr>
          <w:p w14:paraId="3A7118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FC810A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6352,6</w:t>
            </w:r>
          </w:p>
        </w:tc>
      </w:tr>
      <w:tr w:rsidR="000A347C" w:rsidRPr="000A347C" w14:paraId="71D7708A" w14:textId="77777777" w:rsidTr="000A347C">
        <w:trPr>
          <w:trHeight w:val="4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4D95E0" w14:textId="77777777" w:rsidR="00F9653D" w:rsidRPr="000A347C" w:rsidRDefault="00F9653D" w:rsidP="000F2405">
            <w:pPr>
              <w:spacing w:line="360" w:lineRule="auto"/>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67B882A"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შრომის</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ანაზღაურება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C23B2A3"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3497,4</w:t>
            </w:r>
          </w:p>
        </w:tc>
        <w:tc>
          <w:tcPr>
            <w:tcW w:w="851" w:type="dxa"/>
            <w:tcBorders>
              <w:top w:val="nil"/>
              <w:left w:val="nil"/>
              <w:bottom w:val="single" w:sz="4" w:space="0" w:color="auto"/>
              <w:right w:val="single" w:sz="4" w:space="0" w:color="auto"/>
            </w:tcBorders>
            <w:shd w:val="clear" w:color="000000" w:fill="FFFFFF"/>
            <w:vAlign w:val="center"/>
            <w:hideMark/>
          </w:tcPr>
          <w:p w14:paraId="7088E8F5"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4032,8</w:t>
            </w:r>
          </w:p>
        </w:tc>
        <w:tc>
          <w:tcPr>
            <w:tcW w:w="1417" w:type="dxa"/>
            <w:tcBorders>
              <w:top w:val="nil"/>
              <w:left w:val="nil"/>
              <w:bottom w:val="single" w:sz="4" w:space="0" w:color="auto"/>
              <w:right w:val="single" w:sz="4" w:space="0" w:color="auto"/>
            </w:tcBorders>
            <w:shd w:val="clear" w:color="000000" w:fill="FFFFFF"/>
            <w:vAlign w:val="center"/>
            <w:hideMark/>
          </w:tcPr>
          <w:p w14:paraId="4F5E05B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50E7AD3"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4032,8</w:t>
            </w:r>
          </w:p>
        </w:tc>
        <w:tc>
          <w:tcPr>
            <w:tcW w:w="993" w:type="dxa"/>
            <w:tcBorders>
              <w:top w:val="nil"/>
              <w:left w:val="nil"/>
              <w:bottom w:val="single" w:sz="4" w:space="0" w:color="auto"/>
              <w:right w:val="single" w:sz="4" w:space="0" w:color="auto"/>
            </w:tcBorders>
            <w:shd w:val="clear" w:color="000000" w:fill="FFFFFF"/>
            <w:vAlign w:val="center"/>
            <w:hideMark/>
          </w:tcPr>
          <w:p w14:paraId="778ACAB7"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4334,6</w:t>
            </w:r>
          </w:p>
        </w:tc>
        <w:tc>
          <w:tcPr>
            <w:tcW w:w="1417" w:type="dxa"/>
            <w:tcBorders>
              <w:top w:val="nil"/>
              <w:left w:val="nil"/>
              <w:bottom w:val="single" w:sz="4" w:space="0" w:color="auto"/>
              <w:right w:val="single" w:sz="4" w:space="0" w:color="auto"/>
            </w:tcBorders>
            <w:shd w:val="clear" w:color="000000" w:fill="FFFFFF"/>
            <w:vAlign w:val="center"/>
            <w:hideMark/>
          </w:tcPr>
          <w:p w14:paraId="228FB50F"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E21CD8C"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4334,6</w:t>
            </w:r>
          </w:p>
        </w:tc>
      </w:tr>
      <w:tr w:rsidR="000A347C" w:rsidRPr="000A347C" w14:paraId="0B453F50" w14:textId="77777777" w:rsidTr="000A347C">
        <w:trPr>
          <w:trHeight w:val="37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5418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1B10CA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03F26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1378,3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1AE3F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1710,4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BD79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3DEA8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1710,4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FE064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1792,6</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E8864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018CA2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1792,6</w:t>
            </w:r>
          </w:p>
        </w:tc>
      </w:tr>
      <w:tr w:rsidR="000A347C" w:rsidRPr="000A347C" w14:paraId="431FB446"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9AA1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9233AE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79760B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0565700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1F8744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3528D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993" w:type="dxa"/>
            <w:tcBorders>
              <w:top w:val="nil"/>
              <w:left w:val="nil"/>
              <w:bottom w:val="single" w:sz="4" w:space="0" w:color="auto"/>
              <w:right w:val="single" w:sz="4" w:space="0" w:color="auto"/>
            </w:tcBorders>
            <w:shd w:val="clear" w:color="000000" w:fill="FFFFFF"/>
            <w:vAlign w:val="center"/>
            <w:hideMark/>
          </w:tcPr>
          <w:p w14:paraId="30F8A1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1417" w:type="dxa"/>
            <w:tcBorders>
              <w:top w:val="nil"/>
              <w:left w:val="nil"/>
              <w:bottom w:val="single" w:sz="4" w:space="0" w:color="auto"/>
              <w:right w:val="single" w:sz="4" w:space="0" w:color="auto"/>
            </w:tcBorders>
            <w:shd w:val="clear" w:color="000000" w:fill="FFFFFF"/>
            <w:vAlign w:val="center"/>
            <w:hideMark/>
          </w:tcPr>
          <w:p w14:paraId="4D5E5D4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82D76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r>
      <w:tr w:rsidR="000A347C" w:rsidRPr="000A347C" w14:paraId="7E6417B9"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53AE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F5B6DB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18D35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32,1</w:t>
            </w:r>
          </w:p>
        </w:tc>
        <w:tc>
          <w:tcPr>
            <w:tcW w:w="851" w:type="dxa"/>
            <w:tcBorders>
              <w:top w:val="nil"/>
              <w:left w:val="nil"/>
              <w:bottom w:val="single" w:sz="4" w:space="0" w:color="auto"/>
              <w:right w:val="single" w:sz="4" w:space="0" w:color="auto"/>
            </w:tcBorders>
            <w:shd w:val="clear" w:color="000000" w:fill="FFFFFF"/>
            <w:vAlign w:val="center"/>
            <w:hideMark/>
          </w:tcPr>
          <w:p w14:paraId="214F897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0359F0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C649D4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993" w:type="dxa"/>
            <w:tcBorders>
              <w:top w:val="nil"/>
              <w:left w:val="nil"/>
              <w:bottom w:val="single" w:sz="4" w:space="0" w:color="auto"/>
              <w:right w:val="single" w:sz="4" w:space="0" w:color="auto"/>
            </w:tcBorders>
            <w:shd w:val="clear" w:color="000000" w:fill="FFFFFF"/>
            <w:vAlign w:val="center"/>
            <w:hideMark/>
          </w:tcPr>
          <w:p w14:paraId="2AF303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47E87E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D4440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r>
      <w:tr w:rsidR="000A347C" w:rsidRPr="000A347C" w14:paraId="3727AD7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EF0C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DB2A01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8B578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193,3</w:t>
            </w:r>
          </w:p>
        </w:tc>
        <w:tc>
          <w:tcPr>
            <w:tcW w:w="851" w:type="dxa"/>
            <w:tcBorders>
              <w:top w:val="nil"/>
              <w:left w:val="nil"/>
              <w:bottom w:val="single" w:sz="4" w:space="0" w:color="auto"/>
              <w:right w:val="single" w:sz="4" w:space="0" w:color="auto"/>
            </w:tcBorders>
            <w:shd w:val="clear" w:color="000000" w:fill="FFFFFF"/>
            <w:vAlign w:val="center"/>
            <w:hideMark/>
          </w:tcPr>
          <w:p w14:paraId="44D19D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160,9</w:t>
            </w:r>
          </w:p>
        </w:tc>
        <w:tc>
          <w:tcPr>
            <w:tcW w:w="1417" w:type="dxa"/>
            <w:tcBorders>
              <w:top w:val="nil"/>
              <w:left w:val="nil"/>
              <w:bottom w:val="single" w:sz="4" w:space="0" w:color="auto"/>
              <w:right w:val="single" w:sz="4" w:space="0" w:color="auto"/>
            </w:tcBorders>
            <w:shd w:val="clear" w:color="000000" w:fill="FFFFFF"/>
            <w:vAlign w:val="center"/>
            <w:hideMark/>
          </w:tcPr>
          <w:p w14:paraId="3889FD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0BD0D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160,9</w:t>
            </w:r>
          </w:p>
        </w:tc>
        <w:tc>
          <w:tcPr>
            <w:tcW w:w="993" w:type="dxa"/>
            <w:tcBorders>
              <w:top w:val="nil"/>
              <w:left w:val="nil"/>
              <w:bottom w:val="single" w:sz="4" w:space="0" w:color="auto"/>
              <w:right w:val="single" w:sz="4" w:space="0" w:color="auto"/>
            </w:tcBorders>
            <w:shd w:val="clear" w:color="000000" w:fill="FFFFFF"/>
            <w:vAlign w:val="center"/>
            <w:hideMark/>
          </w:tcPr>
          <w:p w14:paraId="0FCA08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185,4</w:t>
            </w:r>
          </w:p>
        </w:tc>
        <w:tc>
          <w:tcPr>
            <w:tcW w:w="1417" w:type="dxa"/>
            <w:tcBorders>
              <w:top w:val="nil"/>
              <w:left w:val="nil"/>
              <w:bottom w:val="single" w:sz="4" w:space="0" w:color="auto"/>
              <w:right w:val="single" w:sz="4" w:space="0" w:color="auto"/>
            </w:tcBorders>
            <w:shd w:val="clear" w:color="000000" w:fill="FFFFFF"/>
            <w:vAlign w:val="center"/>
            <w:hideMark/>
          </w:tcPr>
          <w:p w14:paraId="54B1B3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04521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185,4</w:t>
            </w:r>
          </w:p>
        </w:tc>
      </w:tr>
      <w:tr w:rsidR="000A347C" w:rsidRPr="000A347C" w14:paraId="55E7A83C" w14:textId="77777777" w:rsidTr="000A347C">
        <w:trPr>
          <w:trHeight w:val="5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35E2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646E9A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97DC8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263,7</w:t>
            </w:r>
          </w:p>
        </w:tc>
        <w:tc>
          <w:tcPr>
            <w:tcW w:w="851" w:type="dxa"/>
            <w:tcBorders>
              <w:top w:val="nil"/>
              <w:left w:val="nil"/>
              <w:bottom w:val="single" w:sz="4" w:space="0" w:color="auto"/>
              <w:right w:val="single" w:sz="4" w:space="0" w:color="auto"/>
            </w:tcBorders>
            <w:shd w:val="clear" w:color="000000" w:fill="FFFFFF"/>
            <w:vAlign w:val="center"/>
            <w:hideMark/>
          </w:tcPr>
          <w:p w14:paraId="297A84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168,0</w:t>
            </w:r>
          </w:p>
        </w:tc>
        <w:tc>
          <w:tcPr>
            <w:tcW w:w="1417" w:type="dxa"/>
            <w:tcBorders>
              <w:top w:val="nil"/>
              <w:left w:val="nil"/>
              <w:bottom w:val="single" w:sz="4" w:space="0" w:color="auto"/>
              <w:right w:val="single" w:sz="4" w:space="0" w:color="auto"/>
            </w:tcBorders>
            <w:shd w:val="clear" w:color="000000" w:fill="FFFFFF"/>
            <w:vAlign w:val="center"/>
            <w:hideMark/>
          </w:tcPr>
          <w:p w14:paraId="5C37EC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866572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168,0</w:t>
            </w:r>
          </w:p>
        </w:tc>
        <w:tc>
          <w:tcPr>
            <w:tcW w:w="993" w:type="dxa"/>
            <w:tcBorders>
              <w:top w:val="nil"/>
              <w:left w:val="nil"/>
              <w:bottom w:val="single" w:sz="4" w:space="0" w:color="auto"/>
              <w:right w:val="single" w:sz="4" w:space="0" w:color="auto"/>
            </w:tcBorders>
            <w:shd w:val="clear" w:color="000000" w:fill="FFFFFF"/>
            <w:vAlign w:val="center"/>
            <w:hideMark/>
          </w:tcPr>
          <w:p w14:paraId="392A5D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147,5</w:t>
            </w:r>
          </w:p>
        </w:tc>
        <w:tc>
          <w:tcPr>
            <w:tcW w:w="1417" w:type="dxa"/>
            <w:tcBorders>
              <w:top w:val="nil"/>
              <w:left w:val="nil"/>
              <w:bottom w:val="single" w:sz="4" w:space="0" w:color="auto"/>
              <w:right w:val="single" w:sz="4" w:space="0" w:color="auto"/>
            </w:tcBorders>
            <w:shd w:val="clear" w:color="000000" w:fill="FFFFFF"/>
            <w:vAlign w:val="center"/>
            <w:hideMark/>
          </w:tcPr>
          <w:p w14:paraId="29431B9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E866B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147,5</w:t>
            </w:r>
          </w:p>
        </w:tc>
      </w:tr>
      <w:tr w:rsidR="000A347C" w:rsidRPr="000A347C" w14:paraId="09AE83E5" w14:textId="77777777" w:rsidTr="000A347C">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2DDB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01 01 01</w:t>
            </w:r>
          </w:p>
        </w:tc>
        <w:tc>
          <w:tcPr>
            <w:tcW w:w="2552" w:type="dxa"/>
            <w:tcBorders>
              <w:top w:val="nil"/>
              <w:left w:val="nil"/>
              <w:bottom w:val="single" w:sz="4" w:space="0" w:color="auto"/>
              <w:right w:val="single" w:sz="4" w:space="0" w:color="auto"/>
            </w:tcBorders>
            <w:shd w:val="clear" w:color="000000" w:fill="FFFFFF"/>
            <w:vAlign w:val="center"/>
            <w:hideMark/>
          </w:tcPr>
          <w:p w14:paraId="0150E8B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სენაკის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მუნიციპალიტეტის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საკრებულო</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7FD8E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1610,3</w:t>
            </w:r>
          </w:p>
        </w:tc>
        <w:tc>
          <w:tcPr>
            <w:tcW w:w="851" w:type="dxa"/>
            <w:tcBorders>
              <w:top w:val="nil"/>
              <w:left w:val="nil"/>
              <w:bottom w:val="single" w:sz="4" w:space="0" w:color="auto"/>
              <w:right w:val="single" w:sz="4" w:space="0" w:color="auto"/>
            </w:tcBorders>
            <w:shd w:val="clear" w:color="000000" w:fill="FFFFFF"/>
            <w:vAlign w:val="center"/>
            <w:hideMark/>
          </w:tcPr>
          <w:p w14:paraId="755657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1801,1</w:t>
            </w:r>
          </w:p>
        </w:tc>
        <w:tc>
          <w:tcPr>
            <w:tcW w:w="1417" w:type="dxa"/>
            <w:tcBorders>
              <w:top w:val="nil"/>
              <w:left w:val="nil"/>
              <w:bottom w:val="single" w:sz="4" w:space="0" w:color="auto"/>
              <w:right w:val="single" w:sz="4" w:space="0" w:color="auto"/>
            </w:tcBorders>
            <w:shd w:val="clear" w:color="000000" w:fill="FFFFFF"/>
            <w:vAlign w:val="center"/>
            <w:hideMark/>
          </w:tcPr>
          <w:p w14:paraId="0C55EC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76715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1801,1</w:t>
            </w:r>
          </w:p>
        </w:tc>
        <w:tc>
          <w:tcPr>
            <w:tcW w:w="993" w:type="dxa"/>
            <w:tcBorders>
              <w:top w:val="nil"/>
              <w:left w:val="nil"/>
              <w:bottom w:val="single" w:sz="4" w:space="0" w:color="auto"/>
              <w:right w:val="single" w:sz="4" w:space="0" w:color="auto"/>
            </w:tcBorders>
            <w:shd w:val="clear" w:color="000000" w:fill="FFFFFF"/>
            <w:vAlign w:val="center"/>
            <w:hideMark/>
          </w:tcPr>
          <w:p w14:paraId="289F75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1900,1</w:t>
            </w:r>
          </w:p>
        </w:tc>
        <w:tc>
          <w:tcPr>
            <w:tcW w:w="1417" w:type="dxa"/>
            <w:tcBorders>
              <w:top w:val="nil"/>
              <w:left w:val="nil"/>
              <w:bottom w:val="single" w:sz="4" w:space="0" w:color="auto"/>
              <w:right w:val="single" w:sz="4" w:space="0" w:color="auto"/>
            </w:tcBorders>
            <w:shd w:val="clear" w:color="000000" w:fill="FFFFFF"/>
            <w:vAlign w:val="center"/>
            <w:hideMark/>
          </w:tcPr>
          <w:p w14:paraId="085D51E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F1CA9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1900,1</w:t>
            </w:r>
          </w:p>
        </w:tc>
      </w:tr>
      <w:tr w:rsidR="000A347C" w:rsidRPr="000A347C" w14:paraId="1A116F9A" w14:textId="77777777" w:rsidTr="000A347C">
        <w:trPr>
          <w:trHeight w:val="3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06A99C"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5A568BE"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მომუშავეთა</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რიცხოვნობა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5AFF4CC"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34,0</w:t>
            </w:r>
          </w:p>
        </w:tc>
        <w:tc>
          <w:tcPr>
            <w:tcW w:w="851" w:type="dxa"/>
            <w:tcBorders>
              <w:top w:val="nil"/>
              <w:left w:val="nil"/>
              <w:bottom w:val="single" w:sz="4" w:space="0" w:color="auto"/>
              <w:right w:val="single" w:sz="4" w:space="0" w:color="auto"/>
            </w:tcBorders>
            <w:shd w:val="clear" w:color="000000" w:fill="FFFFFF"/>
            <w:vAlign w:val="center"/>
            <w:hideMark/>
          </w:tcPr>
          <w:p w14:paraId="5A4F23A7"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34,0</w:t>
            </w:r>
          </w:p>
        </w:tc>
        <w:tc>
          <w:tcPr>
            <w:tcW w:w="1417" w:type="dxa"/>
            <w:tcBorders>
              <w:top w:val="nil"/>
              <w:left w:val="nil"/>
              <w:bottom w:val="single" w:sz="4" w:space="0" w:color="auto"/>
              <w:right w:val="single" w:sz="4" w:space="0" w:color="auto"/>
            </w:tcBorders>
            <w:shd w:val="clear" w:color="000000" w:fill="FFFFFF"/>
            <w:vAlign w:val="center"/>
            <w:hideMark/>
          </w:tcPr>
          <w:p w14:paraId="2917ACF0"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0C5242E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34,0</w:t>
            </w:r>
          </w:p>
        </w:tc>
        <w:tc>
          <w:tcPr>
            <w:tcW w:w="993" w:type="dxa"/>
            <w:tcBorders>
              <w:top w:val="nil"/>
              <w:left w:val="nil"/>
              <w:bottom w:val="single" w:sz="4" w:space="0" w:color="auto"/>
              <w:right w:val="single" w:sz="4" w:space="0" w:color="auto"/>
            </w:tcBorders>
            <w:shd w:val="clear" w:color="000000" w:fill="FFFFFF"/>
            <w:vAlign w:val="center"/>
            <w:hideMark/>
          </w:tcPr>
          <w:p w14:paraId="4ADDC8AC"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31,0</w:t>
            </w:r>
          </w:p>
        </w:tc>
        <w:tc>
          <w:tcPr>
            <w:tcW w:w="1417" w:type="dxa"/>
            <w:tcBorders>
              <w:top w:val="nil"/>
              <w:left w:val="nil"/>
              <w:bottom w:val="single" w:sz="4" w:space="0" w:color="auto"/>
              <w:right w:val="single" w:sz="4" w:space="0" w:color="auto"/>
            </w:tcBorders>
            <w:shd w:val="clear" w:color="000000" w:fill="FFFFFF"/>
            <w:vAlign w:val="center"/>
            <w:hideMark/>
          </w:tcPr>
          <w:p w14:paraId="39685B22"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737CE95C"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31,0</w:t>
            </w:r>
          </w:p>
        </w:tc>
      </w:tr>
      <w:tr w:rsidR="000A347C" w:rsidRPr="000A347C" w14:paraId="217BCFB3" w14:textId="77777777" w:rsidTr="000A347C">
        <w:trPr>
          <w:trHeight w:val="3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F320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F23E91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FB1775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1442,9</w:t>
            </w:r>
          </w:p>
        </w:tc>
        <w:tc>
          <w:tcPr>
            <w:tcW w:w="851" w:type="dxa"/>
            <w:tcBorders>
              <w:top w:val="nil"/>
              <w:left w:val="nil"/>
              <w:bottom w:val="single" w:sz="4" w:space="0" w:color="auto"/>
              <w:right w:val="single" w:sz="4" w:space="0" w:color="auto"/>
            </w:tcBorders>
            <w:shd w:val="clear" w:color="000000" w:fill="FFFFFF"/>
            <w:vAlign w:val="center"/>
            <w:hideMark/>
          </w:tcPr>
          <w:p w14:paraId="663CEF3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1718,1</w:t>
            </w:r>
          </w:p>
        </w:tc>
        <w:tc>
          <w:tcPr>
            <w:tcW w:w="1417" w:type="dxa"/>
            <w:tcBorders>
              <w:top w:val="nil"/>
              <w:left w:val="nil"/>
              <w:bottom w:val="single" w:sz="4" w:space="0" w:color="auto"/>
              <w:right w:val="single" w:sz="4" w:space="0" w:color="auto"/>
            </w:tcBorders>
            <w:shd w:val="clear" w:color="000000" w:fill="FFFFFF"/>
            <w:vAlign w:val="center"/>
            <w:hideMark/>
          </w:tcPr>
          <w:p w14:paraId="4AB124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8DD01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1718,1</w:t>
            </w:r>
          </w:p>
        </w:tc>
        <w:tc>
          <w:tcPr>
            <w:tcW w:w="993" w:type="dxa"/>
            <w:tcBorders>
              <w:top w:val="nil"/>
              <w:left w:val="nil"/>
              <w:bottom w:val="single" w:sz="4" w:space="0" w:color="auto"/>
              <w:right w:val="single" w:sz="4" w:space="0" w:color="auto"/>
            </w:tcBorders>
            <w:shd w:val="clear" w:color="000000" w:fill="FFFFFF"/>
            <w:vAlign w:val="center"/>
            <w:hideMark/>
          </w:tcPr>
          <w:p w14:paraId="2199B8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1842,6</w:t>
            </w:r>
          </w:p>
        </w:tc>
        <w:tc>
          <w:tcPr>
            <w:tcW w:w="1417" w:type="dxa"/>
            <w:tcBorders>
              <w:top w:val="nil"/>
              <w:left w:val="nil"/>
              <w:bottom w:val="single" w:sz="4" w:space="0" w:color="auto"/>
              <w:right w:val="single" w:sz="4" w:space="0" w:color="auto"/>
            </w:tcBorders>
            <w:shd w:val="clear" w:color="000000" w:fill="FFFFFF"/>
            <w:vAlign w:val="center"/>
            <w:hideMark/>
          </w:tcPr>
          <w:p w14:paraId="2150D9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5BFFD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1842,6</w:t>
            </w:r>
          </w:p>
        </w:tc>
      </w:tr>
      <w:tr w:rsidR="000A347C" w:rsidRPr="000A347C" w14:paraId="555E0484"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DBBE86" w14:textId="77777777" w:rsidR="00F9653D" w:rsidRPr="000A347C" w:rsidRDefault="00F9653D" w:rsidP="000F2405">
            <w:pPr>
              <w:spacing w:line="360" w:lineRule="auto"/>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A28F2DE"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შრომის</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ანაზღაურება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FFA26D6"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948,9</w:t>
            </w:r>
          </w:p>
        </w:tc>
        <w:tc>
          <w:tcPr>
            <w:tcW w:w="851" w:type="dxa"/>
            <w:tcBorders>
              <w:top w:val="nil"/>
              <w:left w:val="nil"/>
              <w:bottom w:val="single" w:sz="4" w:space="0" w:color="auto"/>
              <w:right w:val="single" w:sz="4" w:space="0" w:color="auto"/>
            </w:tcBorders>
            <w:shd w:val="clear" w:color="000000" w:fill="FFFFFF"/>
            <w:vAlign w:val="center"/>
            <w:hideMark/>
          </w:tcPr>
          <w:p w14:paraId="0AB0A0B5"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1101,0</w:t>
            </w:r>
          </w:p>
        </w:tc>
        <w:tc>
          <w:tcPr>
            <w:tcW w:w="1417" w:type="dxa"/>
            <w:tcBorders>
              <w:top w:val="nil"/>
              <w:left w:val="nil"/>
              <w:bottom w:val="single" w:sz="4" w:space="0" w:color="auto"/>
              <w:right w:val="single" w:sz="4" w:space="0" w:color="auto"/>
            </w:tcBorders>
            <w:shd w:val="clear" w:color="000000" w:fill="FFFFFF"/>
            <w:vAlign w:val="center"/>
            <w:hideMark/>
          </w:tcPr>
          <w:p w14:paraId="351205BD"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F72F02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1101,0</w:t>
            </w:r>
          </w:p>
        </w:tc>
        <w:tc>
          <w:tcPr>
            <w:tcW w:w="993" w:type="dxa"/>
            <w:tcBorders>
              <w:top w:val="nil"/>
              <w:left w:val="nil"/>
              <w:bottom w:val="single" w:sz="4" w:space="0" w:color="auto"/>
              <w:right w:val="single" w:sz="4" w:space="0" w:color="auto"/>
            </w:tcBorders>
            <w:shd w:val="clear" w:color="000000" w:fill="FFFFFF"/>
            <w:vAlign w:val="center"/>
            <w:hideMark/>
          </w:tcPr>
          <w:p w14:paraId="47744031"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1149,3</w:t>
            </w:r>
          </w:p>
        </w:tc>
        <w:tc>
          <w:tcPr>
            <w:tcW w:w="1417" w:type="dxa"/>
            <w:tcBorders>
              <w:top w:val="nil"/>
              <w:left w:val="nil"/>
              <w:bottom w:val="single" w:sz="4" w:space="0" w:color="auto"/>
              <w:right w:val="single" w:sz="4" w:space="0" w:color="auto"/>
            </w:tcBorders>
            <w:shd w:val="clear" w:color="000000" w:fill="FFFFFF"/>
            <w:vAlign w:val="center"/>
            <w:hideMark/>
          </w:tcPr>
          <w:p w14:paraId="51CF75D6"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EE86B03"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1149,3</w:t>
            </w:r>
          </w:p>
        </w:tc>
      </w:tr>
      <w:tr w:rsidR="000A347C" w:rsidRPr="000A347C" w14:paraId="6FC55838" w14:textId="77777777" w:rsidTr="000A347C">
        <w:trPr>
          <w:trHeight w:val="31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E01F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B182E4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9B33C9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355,6</w:t>
            </w:r>
          </w:p>
        </w:tc>
        <w:tc>
          <w:tcPr>
            <w:tcW w:w="851" w:type="dxa"/>
            <w:tcBorders>
              <w:top w:val="nil"/>
              <w:left w:val="nil"/>
              <w:bottom w:val="single" w:sz="4" w:space="0" w:color="auto"/>
              <w:right w:val="single" w:sz="4" w:space="0" w:color="auto"/>
            </w:tcBorders>
            <w:shd w:val="clear" w:color="000000" w:fill="FFFFFF"/>
            <w:vAlign w:val="center"/>
            <w:hideMark/>
          </w:tcPr>
          <w:p w14:paraId="5C2869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448,8</w:t>
            </w:r>
          </w:p>
        </w:tc>
        <w:tc>
          <w:tcPr>
            <w:tcW w:w="1417" w:type="dxa"/>
            <w:tcBorders>
              <w:top w:val="nil"/>
              <w:left w:val="nil"/>
              <w:bottom w:val="single" w:sz="4" w:space="0" w:color="auto"/>
              <w:right w:val="single" w:sz="4" w:space="0" w:color="auto"/>
            </w:tcBorders>
            <w:shd w:val="clear" w:color="000000" w:fill="FFFFFF"/>
            <w:vAlign w:val="center"/>
            <w:hideMark/>
          </w:tcPr>
          <w:p w14:paraId="1573EF8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BB9E13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448,8</w:t>
            </w:r>
          </w:p>
        </w:tc>
        <w:tc>
          <w:tcPr>
            <w:tcW w:w="993" w:type="dxa"/>
            <w:tcBorders>
              <w:top w:val="nil"/>
              <w:left w:val="nil"/>
              <w:bottom w:val="single" w:sz="4" w:space="0" w:color="auto"/>
              <w:right w:val="single" w:sz="4" w:space="0" w:color="auto"/>
            </w:tcBorders>
            <w:shd w:val="clear" w:color="000000" w:fill="FFFFFF"/>
            <w:vAlign w:val="center"/>
            <w:hideMark/>
          </w:tcPr>
          <w:p w14:paraId="4502EC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509,9</w:t>
            </w:r>
          </w:p>
        </w:tc>
        <w:tc>
          <w:tcPr>
            <w:tcW w:w="1417" w:type="dxa"/>
            <w:tcBorders>
              <w:top w:val="nil"/>
              <w:left w:val="nil"/>
              <w:bottom w:val="single" w:sz="4" w:space="0" w:color="auto"/>
              <w:right w:val="single" w:sz="4" w:space="0" w:color="auto"/>
            </w:tcBorders>
            <w:shd w:val="clear" w:color="000000" w:fill="FFFFFF"/>
            <w:vAlign w:val="center"/>
            <w:hideMark/>
          </w:tcPr>
          <w:p w14:paraId="1C330B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D4AF5D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509,9</w:t>
            </w:r>
          </w:p>
        </w:tc>
      </w:tr>
      <w:tr w:rsidR="000A347C" w:rsidRPr="000A347C" w14:paraId="2A5BA470"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D661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B782F4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Sylfaen"/>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noWrap/>
            <w:vAlign w:val="bottom"/>
            <w:hideMark/>
          </w:tcPr>
          <w:p w14:paraId="0CBB3A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noWrap/>
            <w:vAlign w:val="bottom"/>
            <w:hideMark/>
          </w:tcPr>
          <w:p w14:paraId="05CB6E4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noWrap/>
            <w:vAlign w:val="bottom"/>
            <w:hideMark/>
          </w:tcPr>
          <w:p w14:paraId="6852DF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E6764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993" w:type="dxa"/>
            <w:tcBorders>
              <w:top w:val="nil"/>
              <w:left w:val="nil"/>
              <w:bottom w:val="single" w:sz="4" w:space="0" w:color="auto"/>
              <w:right w:val="single" w:sz="4" w:space="0" w:color="auto"/>
            </w:tcBorders>
            <w:shd w:val="clear" w:color="000000" w:fill="FFFFFF"/>
            <w:noWrap/>
            <w:vAlign w:val="bottom"/>
            <w:hideMark/>
          </w:tcPr>
          <w:p w14:paraId="6F880E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1417" w:type="dxa"/>
            <w:tcBorders>
              <w:top w:val="nil"/>
              <w:left w:val="nil"/>
              <w:bottom w:val="single" w:sz="4" w:space="0" w:color="auto"/>
              <w:right w:val="single" w:sz="4" w:space="0" w:color="auto"/>
            </w:tcBorders>
            <w:shd w:val="clear" w:color="000000" w:fill="FFFFFF"/>
            <w:noWrap/>
            <w:vAlign w:val="bottom"/>
            <w:hideMark/>
          </w:tcPr>
          <w:p w14:paraId="51B312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noWrap/>
            <w:vAlign w:val="bottom"/>
            <w:hideMark/>
          </w:tcPr>
          <w:p w14:paraId="5DEB63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r>
      <w:tr w:rsidR="000A347C" w:rsidRPr="000A347C" w14:paraId="2DDAD453" w14:textId="77777777" w:rsidTr="000A347C">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C0263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E8606E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6C3DB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w:t>
            </w:r>
          </w:p>
        </w:tc>
        <w:tc>
          <w:tcPr>
            <w:tcW w:w="851" w:type="dxa"/>
            <w:tcBorders>
              <w:top w:val="nil"/>
              <w:left w:val="nil"/>
              <w:bottom w:val="single" w:sz="4" w:space="0" w:color="auto"/>
              <w:right w:val="single" w:sz="4" w:space="0" w:color="auto"/>
            </w:tcBorders>
            <w:shd w:val="clear" w:color="000000" w:fill="FFFFFF"/>
            <w:vAlign w:val="center"/>
            <w:hideMark/>
          </w:tcPr>
          <w:p w14:paraId="72D078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1417" w:type="dxa"/>
            <w:tcBorders>
              <w:top w:val="nil"/>
              <w:left w:val="nil"/>
              <w:bottom w:val="single" w:sz="4" w:space="0" w:color="auto"/>
              <w:right w:val="single" w:sz="4" w:space="0" w:color="auto"/>
            </w:tcBorders>
            <w:shd w:val="clear" w:color="000000" w:fill="FFFFFF"/>
            <w:vAlign w:val="center"/>
            <w:hideMark/>
          </w:tcPr>
          <w:p w14:paraId="4299BD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F069A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993" w:type="dxa"/>
            <w:tcBorders>
              <w:top w:val="nil"/>
              <w:left w:val="nil"/>
              <w:bottom w:val="single" w:sz="4" w:space="0" w:color="auto"/>
              <w:right w:val="single" w:sz="4" w:space="0" w:color="auto"/>
            </w:tcBorders>
            <w:shd w:val="clear" w:color="000000" w:fill="FFFFFF"/>
            <w:vAlign w:val="center"/>
            <w:hideMark/>
          </w:tcPr>
          <w:p w14:paraId="5B6049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1417" w:type="dxa"/>
            <w:tcBorders>
              <w:top w:val="nil"/>
              <w:left w:val="nil"/>
              <w:bottom w:val="single" w:sz="4" w:space="0" w:color="auto"/>
              <w:right w:val="single" w:sz="4" w:space="0" w:color="auto"/>
            </w:tcBorders>
            <w:shd w:val="clear" w:color="000000" w:fill="FFFFFF"/>
            <w:vAlign w:val="center"/>
            <w:hideMark/>
          </w:tcPr>
          <w:p w14:paraId="17F578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F0E97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r>
      <w:tr w:rsidR="000A347C" w:rsidRPr="000A347C" w14:paraId="495B7B88"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1044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E2B4AD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DE36E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135,5</w:t>
            </w:r>
          </w:p>
        </w:tc>
        <w:tc>
          <w:tcPr>
            <w:tcW w:w="851" w:type="dxa"/>
            <w:tcBorders>
              <w:top w:val="nil"/>
              <w:left w:val="nil"/>
              <w:bottom w:val="single" w:sz="4" w:space="0" w:color="auto"/>
              <w:right w:val="single" w:sz="4" w:space="0" w:color="auto"/>
            </w:tcBorders>
            <w:shd w:val="clear" w:color="000000" w:fill="FFFFFF"/>
            <w:vAlign w:val="center"/>
            <w:hideMark/>
          </w:tcPr>
          <w:p w14:paraId="691CA8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138,3</w:t>
            </w:r>
          </w:p>
        </w:tc>
        <w:tc>
          <w:tcPr>
            <w:tcW w:w="1417" w:type="dxa"/>
            <w:tcBorders>
              <w:top w:val="nil"/>
              <w:left w:val="nil"/>
              <w:bottom w:val="single" w:sz="4" w:space="0" w:color="auto"/>
              <w:right w:val="single" w:sz="4" w:space="0" w:color="auto"/>
            </w:tcBorders>
            <w:shd w:val="clear" w:color="000000" w:fill="FFFFFF"/>
            <w:vAlign w:val="center"/>
            <w:hideMark/>
          </w:tcPr>
          <w:p w14:paraId="0B8372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CC95F7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138,3</w:t>
            </w:r>
          </w:p>
        </w:tc>
        <w:tc>
          <w:tcPr>
            <w:tcW w:w="993" w:type="dxa"/>
            <w:tcBorders>
              <w:top w:val="nil"/>
              <w:left w:val="nil"/>
              <w:bottom w:val="single" w:sz="4" w:space="0" w:color="auto"/>
              <w:right w:val="single" w:sz="4" w:space="0" w:color="auto"/>
            </w:tcBorders>
            <w:shd w:val="clear" w:color="000000" w:fill="FFFFFF"/>
            <w:vAlign w:val="center"/>
            <w:hideMark/>
          </w:tcPr>
          <w:p w14:paraId="645F53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163,4</w:t>
            </w:r>
          </w:p>
        </w:tc>
        <w:tc>
          <w:tcPr>
            <w:tcW w:w="1417" w:type="dxa"/>
            <w:tcBorders>
              <w:top w:val="nil"/>
              <w:left w:val="nil"/>
              <w:bottom w:val="single" w:sz="4" w:space="0" w:color="auto"/>
              <w:right w:val="single" w:sz="4" w:space="0" w:color="auto"/>
            </w:tcBorders>
            <w:shd w:val="clear" w:color="000000" w:fill="FFFFFF"/>
            <w:vAlign w:val="center"/>
            <w:hideMark/>
          </w:tcPr>
          <w:p w14:paraId="38118E7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4923DD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163,4</w:t>
            </w:r>
          </w:p>
        </w:tc>
      </w:tr>
      <w:tr w:rsidR="000A347C" w:rsidRPr="000A347C" w14:paraId="089AC143" w14:textId="77777777" w:rsidTr="000A347C">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9EF81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EA10CA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36E81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167,5</w:t>
            </w:r>
          </w:p>
        </w:tc>
        <w:tc>
          <w:tcPr>
            <w:tcW w:w="851" w:type="dxa"/>
            <w:tcBorders>
              <w:top w:val="nil"/>
              <w:left w:val="nil"/>
              <w:bottom w:val="single" w:sz="4" w:space="0" w:color="auto"/>
              <w:right w:val="single" w:sz="4" w:space="0" w:color="auto"/>
            </w:tcBorders>
            <w:shd w:val="clear" w:color="000000" w:fill="FFFFFF"/>
            <w:vAlign w:val="center"/>
            <w:hideMark/>
          </w:tcPr>
          <w:p w14:paraId="115BFC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83,0</w:t>
            </w:r>
          </w:p>
        </w:tc>
        <w:tc>
          <w:tcPr>
            <w:tcW w:w="1417" w:type="dxa"/>
            <w:tcBorders>
              <w:top w:val="nil"/>
              <w:left w:val="nil"/>
              <w:bottom w:val="single" w:sz="4" w:space="0" w:color="auto"/>
              <w:right w:val="single" w:sz="4" w:space="0" w:color="auto"/>
            </w:tcBorders>
            <w:shd w:val="clear" w:color="000000" w:fill="FFFFFF"/>
            <w:vAlign w:val="center"/>
            <w:hideMark/>
          </w:tcPr>
          <w:p w14:paraId="10EC88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D396F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83,0</w:t>
            </w:r>
          </w:p>
        </w:tc>
        <w:tc>
          <w:tcPr>
            <w:tcW w:w="993" w:type="dxa"/>
            <w:tcBorders>
              <w:top w:val="nil"/>
              <w:left w:val="nil"/>
              <w:bottom w:val="single" w:sz="4" w:space="0" w:color="auto"/>
              <w:right w:val="single" w:sz="4" w:space="0" w:color="auto"/>
            </w:tcBorders>
            <w:shd w:val="clear" w:color="000000" w:fill="FFFFFF"/>
            <w:vAlign w:val="center"/>
            <w:hideMark/>
          </w:tcPr>
          <w:p w14:paraId="7F64F4F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57,5</w:t>
            </w:r>
          </w:p>
        </w:tc>
        <w:tc>
          <w:tcPr>
            <w:tcW w:w="1417" w:type="dxa"/>
            <w:tcBorders>
              <w:top w:val="nil"/>
              <w:left w:val="nil"/>
              <w:bottom w:val="single" w:sz="4" w:space="0" w:color="auto"/>
              <w:right w:val="single" w:sz="4" w:space="0" w:color="auto"/>
            </w:tcBorders>
            <w:shd w:val="clear" w:color="000000" w:fill="FFFFFF"/>
            <w:vAlign w:val="center"/>
            <w:hideMark/>
          </w:tcPr>
          <w:p w14:paraId="5F16CC5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8AA4EB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57,5</w:t>
            </w:r>
          </w:p>
        </w:tc>
      </w:tr>
      <w:tr w:rsidR="000A347C" w:rsidRPr="000A347C" w14:paraId="0785D4C0"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F4E7B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01 01 02</w:t>
            </w:r>
          </w:p>
        </w:tc>
        <w:tc>
          <w:tcPr>
            <w:tcW w:w="2552" w:type="dxa"/>
            <w:tcBorders>
              <w:top w:val="nil"/>
              <w:left w:val="nil"/>
              <w:bottom w:val="single" w:sz="4" w:space="0" w:color="auto"/>
              <w:right w:val="single" w:sz="4" w:space="0" w:color="auto"/>
            </w:tcBorders>
            <w:shd w:val="clear" w:color="000000" w:fill="FFFFFF"/>
            <w:vAlign w:val="center"/>
            <w:hideMark/>
          </w:tcPr>
          <w:p w14:paraId="5569BF5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სენაკის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მუნიციპალიტეტის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მერია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4DECD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3752,9</w:t>
            </w:r>
          </w:p>
        </w:tc>
        <w:tc>
          <w:tcPr>
            <w:tcW w:w="851" w:type="dxa"/>
            <w:tcBorders>
              <w:top w:val="nil"/>
              <w:left w:val="nil"/>
              <w:bottom w:val="single" w:sz="4" w:space="0" w:color="auto"/>
              <w:right w:val="single" w:sz="4" w:space="0" w:color="auto"/>
            </w:tcBorders>
            <w:shd w:val="clear" w:color="000000" w:fill="FFFFFF"/>
            <w:vAlign w:val="center"/>
            <w:hideMark/>
          </w:tcPr>
          <w:p w14:paraId="0271AC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4321,0</w:t>
            </w:r>
          </w:p>
        </w:tc>
        <w:tc>
          <w:tcPr>
            <w:tcW w:w="1417" w:type="dxa"/>
            <w:tcBorders>
              <w:top w:val="nil"/>
              <w:left w:val="nil"/>
              <w:bottom w:val="single" w:sz="4" w:space="0" w:color="auto"/>
              <w:right w:val="single" w:sz="4" w:space="0" w:color="auto"/>
            </w:tcBorders>
            <w:shd w:val="clear" w:color="000000" w:fill="FFFFFF"/>
            <w:vAlign w:val="center"/>
            <w:hideMark/>
          </w:tcPr>
          <w:p w14:paraId="5DF5BD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77EF86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4321,0</w:t>
            </w:r>
          </w:p>
        </w:tc>
        <w:tc>
          <w:tcPr>
            <w:tcW w:w="993" w:type="dxa"/>
            <w:tcBorders>
              <w:top w:val="nil"/>
              <w:left w:val="nil"/>
              <w:bottom w:val="single" w:sz="4" w:space="0" w:color="auto"/>
              <w:right w:val="single" w:sz="4" w:space="0" w:color="auto"/>
            </w:tcBorders>
            <w:shd w:val="clear" w:color="000000" w:fill="FFFFFF"/>
            <w:vAlign w:val="center"/>
            <w:hideMark/>
          </w:tcPr>
          <w:p w14:paraId="1D0C68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4600,0</w:t>
            </w:r>
          </w:p>
        </w:tc>
        <w:tc>
          <w:tcPr>
            <w:tcW w:w="1417" w:type="dxa"/>
            <w:tcBorders>
              <w:top w:val="nil"/>
              <w:left w:val="nil"/>
              <w:bottom w:val="single" w:sz="4" w:space="0" w:color="auto"/>
              <w:right w:val="single" w:sz="4" w:space="0" w:color="auto"/>
            </w:tcBorders>
            <w:shd w:val="clear" w:color="000000" w:fill="FFFFFF"/>
            <w:vAlign w:val="center"/>
            <w:hideMark/>
          </w:tcPr>
          <w:p w14:paraId="000746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22D1B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4600,0</w:t>
            </w:r>
          </w:p>
        </w:tc>
      </w:tr>
      <w:tr w:rsidR="000A347C" w:rsidRPr="000A347C" w14:paraId="2674F6F6" w14:textId="77777777" w:rsidTr="000A347C">
        <w:trPr>
          <w:trHeight w:val="3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3F8E8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54BEDDF"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მომუშავეთა</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რიცხოვნობა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CF13E28"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123,0</w:t>
            </w:r>
          </w:p>
        </w:tc>
        <w:tc>
          <w:tcPr>
            <w:tcW w:w="851" w:type="dxa"/>
            <w:tcBorders>
              <w:top w:val="nil"/>
              <w:left w:val="nil"/>
              <w:bottom w:val="single" w:sz="4" w:space="0" w:color="auto"/>
              <w:right w:val="single" w:sz="4" w:space="0" w:color="auto"/>
            </w:tcBorders>
            <w:shd w:val="clear" w:color="000000" w:fill="FFFFFF"/>
            <w:vAlign w:val="center"/>
            <w:hideMark/>
          </w:tcPr>
          <w:p w14:paraId="5DEA5C92"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123,0</w:t>
            </w:r>
          </w:p>
        </w:tc>
        <w:tc>
          <w:tcPr>
            <w:tcW w:w="1417" w:type="dxa"/>
            <w:tcBorders>
              <w:top w:val="nil"/>
              <w:left w:val="nil"/>
              <w:bottom w:val="single" w:sz="4" w:space="0" w:color="auto"/>
              <w:right w:val="single" w:sz="4" w:space="0" w:color="auto"/>
            </w:tcBorders>
            <w:shd w:val="clear" w:color="000000" w:fill="FFFFFF"/>
            <w:vAlign w:val="center"/>
            <w:hideMark/>
          </w:tcPr>
          <w:p w14:paraId="02EE374B"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07CBDB17"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123,0</w:t>
            </w:r>
          </w:p>
        </w:tc>
        <w:tc>
          <w:tcPr>
            <w:tcW w:w="993" w:type="dxa"/>
            <w:tcBorders>
              <w:top w:val="nil"/>
              <w:left w:val="nil"/>
              <w:bottom w:val="single" w:sz="4" w:space="0" w:color="auto"/>
              <w:right w:val="single" w:sz="4" w:space="0" w:color="auto"/>
            </w:tcBorders>
            <w:shd w:val="clear" w:color="000000" w:fill="FFFFFF"/>
            <w:vAlign w:val="center"/>
            <w:hideMark/>
          </w:tcPr>
          <w:p w14:paraId="32A0C698"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123,0</w:t>
            </w:r>
          </w:p>
        </w:tc>
        <w:tc>
          <w:tcPr>
            <w:tcW w:w="1417" w:type="dxa"/>
            <w:tcBorders>
              <w:top w:val="nil"/>
              <w:left w:val="nil"/>
              <w:bottom w:val="single" w:sz="4" w:space="0" w:color="auto"/>
              <w:right w:val="single" w:sz="4" w:space="0" w:color="auto"/>
            </w:tcBorders>
            <w:shd w:val="clear" w:color="000000" w:fill="FFFFFF"/>
            <w:vAlign w:val="center"/>
            <w:hideMark/>
          </w:tcPr>
          <w:p w14:paraId="5CEF7965"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6A10ED85"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123,0</w:t>
            </w:r>
          </w:p>
        </w:tc>
      </w:tr>
      <w:tr w:rsidR="000A347C" w:rsidRPr="000A347C" w14:paraId="667F892F" w14:textId="77777777" w:rsidTr="000A347C">
        <w:trPr>
          <w:trHeight w:val="3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3307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0B63B7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A140C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3656,7</w:t>
            </w:r>
          </w:p>
        </w:tc>
        <w:tc>
          <w:tcPr>
            <w:tcW w:w="851" w:type="dxa"/>
            <w:tcBorders>
              <w:top w:val="nil"/>
              <w:left w:val="nil"/>
              <w:bottom w:val="single" w:sz="4" w:space="0" w:color="auto"/>
              <w:right w:val="single" w:sz="4" w:space="0" w:color="auto"/>
            </w:tcBorders>
            <w:shd w:val="clear" w:color="000000" w:fill="FFFFFF"/>
            <w:vAlign w:val="center"/>
            <w:hideMark/>
          </w:tcPr>
          <w:p w14:paraId="0E2C08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4236,0</w:t>
            </w:r>
          </w:p>
        </w:tc>
        <w:tc>
          <w:tcPr>
            <w:tcW w:w="1417" w:type="dxa"/>
            <w:tcBorders>
              <w:top w:val="nil"/>
              <w:left w:val="nil"/>
              <w:bottom w:val="single" w:sz="4" w:space="0" w:color="auto"/>
              <w:right w:val="single" w:sz="4" w:space="0" w:color="auto"/>
            </w:tcBorders>
            <w:shd w:val="clear" w:color="000000" w:fill="FFFFFF"/>
            <w:vAlign w:val="center"/>
            <w:hideMark/>
          </w:tcPr>
          <w:p w14:paraId="4A5AB4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4D25B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4236,0</w:t>
            </w:r>
          </w:p>
        </w:tc>
        <w:tc>
          <w:tcPr>
            <w:tcW w:w="993" w:type="dxa"/>
            <w:tcBorders>
              <w:top w:val="nil"/>
              <w:left w:val="nil"/>
              <w:bottom w:val="single" w:sz="4" w:space="0" w:color="auto"/>
              <w:right w:val="single" w:sz="4" w:space="0" w:color="auto"/>
            </w:tcBorders>
            <w:shd w:val="clear" w:color="000000" w:fill="FFFFFF"/>
            <w:vAlign w:val="center"/>
            <w:hideMark/>
          </w:tcPr>
          <w:p w14:paraId="651FDE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4510,0</w:t>
            </w:r>
          </w:p>
        </w:tc>
        <w:tc>
          <w:tcPr>
            <w:tcW w:w="1417" w:type="dxa"/>
            <w:tcBorders>
              <w:top w:val="nil"/>
              <w:left w:val="nil"/>
              <w:bottom w:val="single" w:sz="4" w:space="0" w:color="auto"/>
              <w:right w:val="single" w:sz="4" w:space="0" w:color="auto"/>
            </w:tcBorders>
            <w:shd w:val="clear" w:color="000000" w:fill="FFFFFF"/>
            <w:vAlign w:val="center"/>
            <w:hideMark/>
          </w:tcPr>
          <w:p w14:paraId="12A82D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8D7B6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4510,0</w:t>
            </w:r>
          </w:p>
        </w:tc>
      </w:tr>
      <w:tr w:rsidR="000A347C" w:rsidRPr="000A347C" w14:paraId="1BB05D9A" w14:textId="77777777" w:rsidTr="000A347C">
        <w:trPr>
          <w:trHeight w:val="3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BEB261" w14:textId="77777777" w:rsidR="00F9653D" w:rsidRPr="000A347C" w:rsidRDefault="00F9653D" w:rsidP="000F2405">
            <w:pPr>
              <w:spacing w:line="360" w:lineRule="auto"/>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FCE1911"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შრომის</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ანაზღაურება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0A4753E"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2548,5</w:t>
            </w:r>
          </w:p>
        </w:tc>
        <w:tc>
          <w:tcPr>
            <w:tcW w:w="851" w:type="dxa"/>
            <w:tcBorders>
              <w:top w:val="nil"/>
              <w:left w:val="nil"/>
              <w:bottom w:val="single" w:sz="4" w:space="0" w:color="auto"/>
              <w:right w:val="single" w:sz="4" w:space="0" w:color="auto"/>
            </w:tcBorders>
            <w:shd w:val="clear" w:color="000000" w:fill="FFFFFF"/>
            <w:vAlign w:val="center"/>
            <w:hideMark/>
          </w:tcPr>
          <w:p w14:paraId="2032C416"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2931,8</w:t>
            </w:r>
          </w:p>
        </w:tc>
        <w:tc>
          <w:tcPr>
            <w:tcW w:w="1417" w:type="dxa"/>
            <w:tcBorders>
              <w:top w:val="nil"/>
              <w:left w:val="nil"/>
              <w:bottom w:val="single" w:sz="4" w:space="0" w:color="auto"/>
              <w:right w:val="single" w:sz="4" w:space="0" w:color="auto"/>
            </w:tcBorders>
            <w:shd w:val="clear" w:color="000000" w:fill="FFFFFF"/>
            <w:vAlign w:val="center"/>
            <w:hideMark/>
          </w:tcPr>
          <w:p w14:paraId="56993D6F"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FD6A311"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2931,8</w:t>
            </w:r>
          </w:p>
        </w:tc>
        <w:tc>
          <w:tcPr>
            <w:tcW w:w="993" w:type="dxa"/>
            <w:tcBorders>
              <w:top w:val="nil"/>
              <w:left w:val="nil"/>
              <w:bottom w:val="single" w:sz="4" w:space="0" w:color="auto"/>
              <w:right w:val="single" w:sz="4" w:space="0" w:color="auto"/>
            </w:tcBorders>
            <w:shd w:val="clear" w:color="000000" w:fill="FFFFFF"/>
            <w:vAlign w:val="center"/>
            <w:hideMark/>
          </w:tcPr>
          <w:p w14:paraId="783A918C"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3185,3</w:t>
            </w:r>
          </w:p>
        </w:tc>
        <w:tc>
          <w:tcPr>
            <w:tcW w:w="1417" w:type="dxa"/>
            <w:tcBorders>
              <w:top w:val="nil"/>
              <w:left w:val="nil"/>
              <w:bottom w:val="single" w:sz="4" w:space="0" w:color="auto"/>
              <w:right w:val="single" w:sz="4" w:space="0" w:color="auto"/>
            </w:tcBorders>
            <w:shd w:val="clear" w:color="000000" w:fill="FFFFFF"/>
            <w:vAlign w:val="center"/>
            <w:hideMark/>
          </w:tcPr>
          <w:p w14:paraId="79EEA7E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3AC7FD1"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3185,3</w:t>
            </w:r>
          </w:p>
        </w:tc>
      </w:tr>
      <w:tr w:rsidR="000A347C" w:rsidRPr="000A347C" w14:paraId="215B503A" w14:textId="77777777" w:rsidTr="000A347C">
        <w:trPr>
          <w:trHeight w:val="3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03AD4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01AFF1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6B9ED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1021,1</w:t>
            </w:r>
          </w:p>
        </w:tc>
        <w:tc>
          <w:tcPr>
            <w:tcW w:w="851" w:type="dxa"/>
            <w:tcBorders>
              <w:top w:val="nil"/>
              <w:left w:val="nil"/>
              <w:bottom w:val="single" w:sz="4" w:space="0" w:color="auto"/>
              <w:right w:val="single" w:sz="4" w:space="0" w:color="auto"/>
            </w:tcBorders>
            <w:shd w:val="clear" w:color="000000" w:fill="FFFFFF"/>
            <w:vAlign w:val="center"/>
            <w:hideMark/>
          </w:tcPr>
          <w:p w14:paraId="65DC0B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1261,6</w:t>
            </w:r>
          </w:p>
        </w:tc>
        <w:tc>
          <w:tcPr>
            <w:tcW w:w="1417" w:type="dxa"/>
            <w:tcBorders>
              <w:top w:val="nil"/>
              <w:left w:val="nil"/>
              <w:bottom w:val="single" w:sz="4" w:space="0" w:color="auto"/>
              <w:right w:val="single" w:sz="4" w:space="0" w:color="auto"/>
            </w:tcBorders>
            <w:shd w:val="clear" w:color="000000" w:fill="FFFFFF"/>
            <w:vAlign w:val="center"/>
            <w:hideMark/>
          </w:tcPr>
          <w:p w14:paraId="45BC8FE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DEA97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1261,6</w:t>
            </w:r>
          </w:p>
        </w:tc>
        <w:tc>
          <w:tcPr>
            <w:tcW w:w="993" w:type="dxa"/>
            <w:tcBorders>
              <w:top w:val="nil"/>
              <w:left w:val="nil"/>
              <w:bottom w:val="single" w:sz="4" w:space="0" w:color="auto"/>
              <w:right w:val="single" w:sz="4" w:space="0" w:color="auto"/>
            </w:tcBorders>
            <w:shd w:val="clear" w:color="000000" w:fill="FFFFFF"/>
            <w:vAlign w:val="center"/>
            <w:hideMark/>
          </w:tcPr>
          <w:p w14:paraId="5BD4DE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1282,7</w:t>
            </w:r>
          </w:p>
        </w:tc>
        <w:tc>
          <w:tcPr>
            <w:tcW w:w="1417" w:type="dxa"/>
            <w:tcBorders>
              <w:top w:val="nil"/>
              <w:left w:val="nil"/>
              <w:bottom w:val="single" w:sz="4" w:space="0" w:color="auto"/>
              <w:right w:val="single" w:sz="4" w:space="0" w:color="auto"/>
            </w:tcBorders>
            <w:shd w:val="clear" w:color="000000" w:fill="FFFFFF"/>
            <w:vAlign w:val="center"/>
            <w:hideMark/>
          </w:tcPr>
          <w:p w14:paraId="105F69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76B10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1282,7</w:t>
            </w:r>
          </w:p>
        </w:tc>
      </w:tr>
      <w:tr w:rsidR="000A347C" w:rsidRPr="000A347C" w14:paraId="287BDE06"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2186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C4130D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BFBC2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244EA4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77FCA6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327E86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3" w:type="dxa"/>
            <w:tcBorders>
              <w:top w:val="nil"/>
              <w:left w:val="nil"/>
              <w:bottom w:val="single" w:sz="4" w:space="0" w:color="auto"/>
              <w:right w:val="single" w:sz="4" w:space="0" w:color="auto"/>
            </w:tcBorders>
            <w:shd w:val="clear" w:color="000000" w:fill="FFFFFF"/>
            <w:vAlign w:val="center"/>
            <w:hideMark/>
          </w:tcPr>
          <w:p w14:paraId="3AF9B0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7EAFDA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2D120CA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r>
      <w:tr w:rsidR="000A347C" w:rsidRPr="000A347C" w14:paraId="284A157D" w14:textId="77777777" w:rsidTr="000A347C">
        <w:trPr>
          <w:trHeight w:val="4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15B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63270D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81EEA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51526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773E0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720E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967A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CD493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021CDC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r>
      <w:tr w:rsidR="000A347C" w:rsidRPr="000A347C" w14:paraId="27FBCA1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272A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2A7117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E5567E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57,8</w:t>
            </w:r>
          </w:p>
        </w:tc>
        <w:tc>
          <w:tcPr>
            <w:tcW w:w="851" w:type="dxa"/>
            <w:tcBorders>
              <w:top w:val="nil"/>
              <w:left w:val="nil"/>
              <w:bottom w:val="single" w:sz="4" w:space="0" w:color="auto"/>
              <w:right w:val="single" w:sz="4" w:space="0" w:color="auto"/>
            </w:tcBorders>
            <w:shd w:val="clear" w:color="000000" w:fill="FFFFFF"/>
            <w:vAlign w:val="center"/>
            <w:hideMark/>
          </w:tcPr>
          <w:p w14:paraId="2D80F8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22,6</w:t>
            </w:r>
          </w:p>
        </w:tc>
        <w:tc>
          <w:tcPr>
            <w:tcW w:w="1417" w:type="dxa"/>
            <w:tcBorders>
              <w:top w:val="nil"/>
              <w:left w:val="nil"/>
              <w:bottom w:val="single" w:sz="4" w:space="0" w:color="auto"/>
              <w:right w:val="single" w:sz="4" w:space="0" w:color="auto"/>
            </w:tcBorders>
            <w:shd w:val="clear" w:color="000000" w:fill="FFFFFF"/>
            <w:vAlign w:val="center"/>
            <w:hideMark/>
          </w:tcPr>
          <w:p w14:paraId="47D07E7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490FD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22,6</w:t>
            </w:r>
          </w:p>
        </w:tc>
        <w:tc>
          <w:tcPr>
            <w:tcW w:w="993" w:type="dxa"/>
            <w:tcBorders>
              <w:top w:val="nil"/>
              <w:left w:val="nil"/>
              <w:bottom w:val="single" w:sz="4" w:space="0" w:color="auto"/>
              <w:right w:val="single" w:sz="4" w:space="0" w:color="auto"/>
            </w:tcBorders>
            <w:shd w:val="clear" w:color="000000" w:fill="FFFFFF"/>
            <w:vAlign w:val="center"/>
            <w:hideMark/>
          </w:tcPr>
          <w:p w14:paraId="696039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1417" w:type="dxa"/>
            <w:tcBorders>
              <w:top w:val="nil"/>
              <w:left w:val="nil"/>
              <w:bottom w:val="single" w:sz="4" w:space="0" w:color="auto"/>
              <w:right w:val="single" w:sz="4" w:space="0" w:color="auto"/>
            </w:tcBorders>
            <w:shd w:val="clear" w:color="000000" w:fill="FFFFFF"/>
            <w:vAlign w:val="center"/>
            <w:hideMark/>
          </w:tcPr>
          <w:p w14:paraId="2B88D0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ABAB69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r>
      <w:tr w:rsidR="000A347C" w:rsidRPr="000A347C" w14:paraId="5D2021CB"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8401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02B709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D8ABC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96,2</w:t>
            </w:r>
          </w:p>
        </w:tc>
        <w:tc>
          <w:tcPr>
            <w:tcW w:w="851" w:type="dxa"/>
            <w:tcBorders>
              <w:top w:val="nil"/>
              <w:left w:val="nil"/>
              <w:bottom w:val="single" w:sz="4" w:space="0" w:color="auto"/>
              <w:right w:val="single" w:sz="4" w:space="0" w:color="auto"/>
            </w:tcBorders>
            <w:shd w:val="clear" w:color="000000" w:fill="FFFFFF"/>
            <w:vAlign w:val="center"/>
            <w:hideMark/>
          </w:tcPr>
          <w:p w14:paraId="2E7609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85,0</w:t>
            </w:r>
          </w:p>
        </w:tc>
        <w:tc>
          <w:tcPr>
            <w:tcW w:w="1417" w:type="dxa"/>
            <w:tcBorders>
              <w:top w:val="nil"/>
              <w:left w:val="nil"/>
              <w:bottom w:val="single" w:sz="4" w:space="0" w:color="auto"/>
              <w:right w:val="single" w:sz="4" w:space="0" w:color="auto"/>
            </w:tcBorders>
            <w:shd w:val="clear" w:color="000000" w:fill="FFFFFF"/>
            <w:vAlign w:val="center"/>
            <w:hideMark/>
          </w:tcPr>
          <w:p w14:paraId="015D11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A6F80A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85,0</w:t>
            </w:r>
          </w:p>
        </w:tc>
        <w:tc>
          <w:tcPr>
            <w:tcW w:w="993" w:type="dxa"/>
            <w:tcBorders>
              <w:top w:val="nil"/>
              <w:left w:val="nil"/>
              <w:bottom w:val="single" w:sz="4" w:space="0" w:color="auto"/>
              <w:right w:val="single" w:sz="4" w:space="0" w:color="auto"/>
            </w:tcBorders>
            <w:shd w:val="clear" w:color="000000" w:fill="FFFFFF"/>
            <w:vAlign w:val="center"/>
            <w:hideMark/>
          </w:tcPr>
          <w:p w14:paraId="52A8B5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1417" w:type="dxa"/>
            <w:tcBorders>
              <w:top w:val="nil"/>
              <w:left w:val="nil"/>
              <w:bottom w:val="single" w:sz="4" w:space="0" w:color="auto"/>
              <w:right w:val="single" w:sz="4" w:space="0" w:color="auto"/>
            </w:tcBorders>
            <w:shd w:val="clear" w:color="000000" w:fill="FFFFFF"/>
            <w:vAlign w:val="center"/>
            <w:hideMark/>
          </w:tcPr>
          <w:p w14:paraId="2D424C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36CB9C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r>
      <w:tr w:rsidR="000A347C" w:rsidRPr="000A347C" w14:paraId="71B2F414" w14:textId="77777777" w:rsidTr="000A347C">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BD57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01 01 03</w:t>
            </w:r>
          </w:p>
        </w:tc>
        <w:tc>
          <w:tcPr>
            <w:tcW w:w="2552" w:type="dxa"/>
            <w:tcBorders>
              <w:top w:val="nil"/>
              <w:left w:val="nil"/>
              <w:bottom w:val="single" w:sz="4" w:space="0" w:color="auto"/>
              <w:right w:val="single" w:sz="4" w:space="0" w:color="auto"/>
            </w:tcBorders>
            <w:shd w:val="clear" w:color="000000" w:fill="FFFFFF"/>
            <w:vAlign w:val="center"/>
            <w:hideMark/>
          </w:tcPr>
          <w:p w14:paraId="5ECF623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სამხედრო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აღრიცხვის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გაწვევისა</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მობილიზაციის</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სამსახური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4F790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w:t>
            </w:r>
          </w:p>
        </w:tc>
        <w:tc>
          <w:tcPr>
            <w:tcW w:w="851" w:type="dxa"/>
            <w:tcBorders>
              <w:top w:val="nil"/>
              <w:left w:val="nil"/>
              <w:bottom w:val="single" w:sz="4" w:space="0" w:color="auto"/>
              <w:right w:val="single" w:sz="4" w:space="0" w:color="auto"/>
            </w:tcBorders>
            <w:shd w:val="clear" w:color="000000" w:fill="FFFFFF"/>
            <w:vAlign w:val="center"/>
            <w:hideMark/>
          </w:tcPr>
          <w:p w14:paraId="3865D0E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50BE5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47969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60DF13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6908B6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E47C08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23DEE2AF" w14:textId="77777777" w:rsidTr="000A347C">
        <w:trPr>
          <w:trHeight w:val="3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4AA4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F85034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CDCAD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w:t>
            </w:r>
          </w:p>
        </w:tc>
        <w:tc>
          <w:tcPr>
            <w:tcW w:w="851" w:type="dxa"/>
            <w:tcBorders>
              <w:top w:val="nil"/>
              <w:left w:val="nil"/>
              <w:bottom w:val="single" w:sz="4" w:space="0" w:color="auto"/>
              <w:right w:val="single" w:sz="4" w:space="0" w:color="auto"/>
            </w:tcBorders>
            <w:shd w:val="clear" w:color="000000" w:fill="FFFFFF"/>
            <w:vAlign w:val="center"/>
            <w:hideMark/>
          </w:tcPr>
          <w:p w14:paraId="68EBF85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FA280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83669A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3A806E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6C12A9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2EE1D1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6E19CD78" w14:textId="77777777" w:rsidTr="000A347C">
        <w:trPr>
          <w:trHeight w:val="3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AB198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7004F7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1F4DA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w:t>
            </w:r>
          </w:p>
        </w:tc>
        <w:tc>
          <w:tcPr>
            <w:tcW w:w="851" w:type="dxa"/>
            <w:tcBorders>
              <w:top w:val="nil"/>
              <w:left w:val="nil"/>
              <w:bottom w:val="single" w:sz="4" w:space="0" w:color="auto"/>
              <w:right w:val="single" w:sz="4" w:space="0" w:color="auto"/>
            </w:tcBorders>
            <w:shd w:val="clear" w:color="000000" w:fill="FFFFFF"/>
            <w:vAlign w:val="center"/>
            <w:hideMark/>
          </w:tcPr>
          <w:p w14:paraId="295EE8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91B17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F5FACE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747A26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D3598E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C3812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38DD00E" w14:textId="77777777" w:rsidTr="000A347C">
        <w:trPr>
          <w:trHeight w:val="61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EC76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01 02</w:t>
            </w:r>
          </w:p>
        </w:tc>
        <w:tc>
          <w:tcPr>
            <w:tcW w:w="2552" w:type="dxa"/>
            <w:tcBorders>
              <w:top w:val="nil"/>
              <w:left w:val="nil"/>
              <w:bottom w:val="single" w:sz="4" w:space="0" w:color="auto"/>
              <w:right w:val="single" w:sz="4" w:space="0" w:color="auto"/>
            </w:tcBorders>
            <w:shd w:val="clear" w:color="000000" w:fill="FFFFFF"/>
            <w:vAlign w:val="center"/>
            <w:hideMark/>
          </w:tcPr>
          <w:p w14:paraId="0094447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საერთო</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დანიშნულების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roofErr w:type="gramEnd"/>
          </w:p>
        </w:tc>
        <w:tc>
          <w:tcPr>
            <w:tcW w:w="850" w:type="dxa"/>
            <w:tcBorders>
              <w:top w:val="nil"/>
              <w:left w:val="nil"/>
              <w:bottom w:val="single" w:sz="4" w:space="0" w:color="auto"/>
              <w:right w:val="single" w:sz="4" w:space="0" w:color="auto"/>
            </w:tcBorders>
            <w:shd w:val="clear" w:color="000000" w:fill="FFFFFF"/>
            <w:vAlign w:val="center"/>
            <w:hideMark/>
          </w:tcPr>
          <w:p w14:paraId="53147E2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61,4</w:t>
            </w:r>
          </w:p>
        </w:tc>
        <w:tc>
          <w:tcPr>
            <w:tcW w:w="851" w:type="dxa"/>
            <w:tcBorders>
              <w:top w:val="nil"/>
              <w:left w:val="nil"/>
              <w:bottom w:val="single" w:sz="4" w:space="0" w:color="auto"/>
              <w:right w:val="single" w:sz="4" w:space="0" w:color="auto"/>
            </w:tcBorders>
            <w:shd w:val="clear" w:color="000000" w:fill="FFFFFF"/>
            <w:vAlign w:val="center"/>
            <w:hideMark/>
          </w:tcPr>
          <w:p w14:paraId="543852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139,9</w:t>
            </w:r>
          </w:p>
        </w:tc>
        <w:tc>
          <w:tcPr>
            <w:tcW w:w="1417" w:type="dxa"/>
            <w:tcBorders>
              <w:top w:val="nil"/>
              <w:left w:val="nil"/>
              <w:bottom w:val="single" w:sz="4" w:space="0" w:color="auto"/>
              <w:right w:val="single" w:sz="4" w:space="0" w:color="auto"/>
            </w:tcBorders>
            <w:shd w:val="clear" w:color="000000" w:fill="FFFFFF"/>
            <w:vAlign w:val="center"/>
            <w:hideMark/>
          </w:tcPr>
          <w:p w14:paraId="0FC662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8B9A53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139,9</w:t>
            </w:r>
          </w:p>
        </w:tc>
        <w:tc>
          <w:tcPr>
            <w:tcW w:w="993" w:type="dxa"/>
            <w:tcBorders>
              <w:top w:val="nil"/>
              <w:left w:val="nil"/>
              <w:bottom w:val="single" w:sz="4" w:space="0" w:color="auto"/>
              <w:right w:val="single" w:sz="4" w:space="0" w:color="auto"/>
            </w:tcBorders>
            <w:shd w:val="clear" w:color="000000" w:fill="FFFFFF"/>
            <w:vAlign w:val="center"/>
            <w:hideMark/>
          </w:tcPr>
          <w:p w14:paraId="150417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127,8</w:t>
            </w:r>
          </w:p>
        </w:tc>
        <w:tc>
          <w:tcPr>
            <w:tcW w:w="1417" w:type="dxa"/>
            <w:tcBorders>
              <w:top w:val="nil"/>
              <w:left w:val="nil"/>
              <w:bottom w:val="single" w:sz="4" w:space="0" w:color="auto"/>
              <w:right w:val="single" w:sz="4" w:space="0" w:color="auto"/>
            </w:tcBorders>
            <w:shd w:val="clear" w:color="000000" w:fill="FFFFFF"/>
            <w:vAlign w:val="center"/>
            <w:hideMark/>
          </w:tcPr>
          <w:p w14:paraId="590F38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7ECD4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127,8</w:t>
            </w:r>
          </w:p>
        </w:tc>
      </w:tr>
      <w:tr w:rsidR="000A347C" w:rsidRPr="000A347C" w14:paraId="38B91DFC"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736A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0CC59C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A9DE3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10,1</w:t>
            </w:r>
          </w:p>
        </w:tc>
        <w:tc>
          <w:tcPr>
            <w:tcW w:w="851" w:type="dxa"/>
            <w:tcBorders>
              <w:top w:val="nil"/>
              <w:left w:val="nil"/>
              <w:bottom w:val="single" w:sz="4" w:space="0" w:color="auto"/>
              <w:right w:val="single" w:sz="4" w:space="0" w:color="auto"/>
            </w:tcBorders>
            <w:shd w:val="clear" w:color="000000" w:fill="FFFFFF"/>
            <w:vAlign w:val="center"/>
            <w:hideMark/>
          </w:tcPr>
          <w:p w14:paraId="362D20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88,6</w:t>
            </w:r>
          </w:p>
        </w:tc>
        <w:tc>
          <w:tcPr>
            <w:tcW w:w="1417" w:type="dxa"/>
            <w:tcBorders>
              <w:top w:val="nil"/>
              <w:left w:val="nil"/>
              <w:bottom w:val="single" w:sz="4" w:space="0" w:color="auto"/>
              <w:right w:val="single" w:sz="4" w:space="0" w:color="auto"/>
            </w:tcBorders>
            <w:shd w:val="clear" w:color="000000" w:fill="FFFFFF"/>
            <w:vAlign w:val="center"/>
            <w:hideMark/>
          </w:tcPr>
          <w:p w14:paraId="7C3E22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6B545D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88,6</w:t>
            </w:r>
          </w:p>
        </w:tc>
        <w:tc>
          <w:tcPr>
            <w:tcW w:w="993" w:type="dxa"/>
            <w:tcBorders>
              <w:top w:val="nil"/>
              <w:left w:val="nil"/>
              <w:bottom w:val="single" w:sz="4" w:space="0" w:color="auto"/>
              <w:right w:val="single" w:sz="4" w:space="0" w:color="auto"/>
            </w:tcBorders>
            <w:shd w:val="clear" w:color="000000" w:fill="FFFFFF"/>
            <w:vAlign w:val="center"/>
            <w:hideMark/>
          </w:tcPr>
          <w:p w14:paraId="23446F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102,1</w:t>
            </w:r>
          </w:p>
        </w:tc>
        <w:tc>
          <w:tcPr>
            <w:tcW w:w="1417" w:type="dxa"/>
            <w:tcBorders>
              <w:top w:val="nil"/>
              <w:left w:val="nil"/>
              <w:bottom w:val="single" w:sz="4" w:space="0" w:color="auto"/>
              <w:right w:val="single" w:sz="4" w:space="0" w:color="auto"/>
            </w:tcBorders>
            <w:shd w:val="clear" w:color="000000" w:fill="FFFFFF"/>
            <w:vAlign w:val="center"/>
            <w:hideMark/>
          </w:tcPr>
          <w:p w14:paraId="136D65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6E6A0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102,1</w:t>
            </w:r>
          </w:p>
        </w:tc>
      </w:tr>
      <w:tr w:rsidR="000A347C" w:rsidRPr="000A347C" w14:paraId="2E14B799"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C01D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53D24C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პროცენტი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5B862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10,1</w:t>
            </w:r>
          </w:p>
        </w:tc>
        <w:tc>
          <w:tcPr>
            <w:tcW w:w="851" w:type="dxa"/>
            <w:tcBorders>
              <w:top w:val="nil"/>
              <w:left w:val="nil"/>
              <w:bottom w:val="single" w:sz="4" w:space="0" w:color="auto"/>
              <w:right w:val="single" w:sz="4" w:space="0" w:color="auto"/>
            </w:tcBorders>
            <w:shd w:val="clear" w:color="000000" w:fill="FFFFFF"/>
            <w:vAlign w:val="center"/>
            <w:hideMark/>
          </w:tcPr>
          <w:p w14:paraId="2DA3AB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1417" w:type="dxa"/>
            <w:tcBorders>
              <w:top w:val="nil"/>
              <w:left w:val="nil"/>
              <w:bottom w:val="single" w:sz="4" w:space="0" w:color="auto"/>
              <w:right w:val="single" w:sz="4" w:space="0" w:color="auto"/>
            </w:tcBorders>
            <w:shd w:val="clear" w:color="000000" w:fill="FFFFFF"/>
            <w:vAlign w:val="center"/>
            <w:hideMark/>
          </w:tcPr>
          <w:p w14:paraId="7B030C5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EFD9E9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993" w:type="dxa"/>
            <w:tcBorders>
              <w:top w:val="nil"/>
              <w:left w:val="nil"/>
              <w:bottom w:val="single" w:sz="4" w:space="0" w:color="auto"/>
              <w:right w:val="single" w:sz="4" w:space="0" w:color="auto"/>
            </w:tcBorders>
            <w:shd w:val="clear" w:color="000000" w:fill="FFFFFF"/>
            <w:vAlign w:val="center"/>
            <w:hideMark/>
          </w:tcPr>
          <w:p w14:paraId="22BA65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c>
          <w:tcPr>
            <w:tcW w:w="1417" w:type="dxa"/>
            <w:tcBorders>
              <w:top w:val="nil"/>
              <w:left w:val="nil"/>
              <w:bottom w:val="single" w:sz="4" w:space="0" w:color="auto"/>
              <w:right w:val="single" w:sz="4" w:space="0" w:color="auto"/>
            </w:tcBorders>
            <w:shd w:val="clear" w:color="000000" w:fill="FFFFFF"/>
            <w:vAlign w:val="center"/>
            <w:hideMark/>
          </w:tcPr>
          <w:p w14:paraId="63E4B8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882D4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r>
      <w:tr w:rsidR="000A347C" w:rsidRPr="000A347C" w14:paraId="4F67E565"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D42C1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5AC617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1232C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3D658B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79,9</w:t>
            </w:r>
          </w:p>
        </w:tc>
        <w:tc>
          <w:tcPr>
            <w:tcW w:w="1417" w:type="dxa"/>
            <w:tcBorders>
              <w:top w:val="nil"/>
              <w:left w:val="nil"/>
              <w:bottom w:val="single" w:sz="4" w:space="0" w:color="auto"/>
              <w:right w:val="single" w:sz="4" w:space="0" w:color="auto"/>
            </w:tcBorders>
            <w:shd w:val="clear" w:color="000000" w:fill="FFFFFF"/>
            <w:vAlign w:val="center"/>
            <w:hideMark/>
          </w:tcPr>
          <w:p w14:paraId="7B9D48E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C02EC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79,9</w:t>
            </w:r>
          </w:p>
        </w:tc>
        <w:tc>
          <w:tcPr>
            <w:tcW w:w="993" w:type="dxa"/>
            <w:tcBorders>
              <w:top w:val="nil"/>
              <w:left w:val="nil"/>
              <w:bottom w:val="single" w:sz="4" w:space="0" w:color="auto"/>
              <w:right w:val="single" w:sz="4" w:space="0" w:color="auto"/>
            </w:tcBorders>
            <w:shd w:val="clear" w:color="000000" w:fill="FFFFFF"/>
            <w:vAlign w:val="center"/>
            <w:hideMark/>
          </w:tcPr>
          <w:p w14:paraId="773163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101,0</w:t>
            </w:r>
          </w:p>
        </w:tc>
        <w:tc>
          <w:tcPr>
            <w:tcW w:w="1417" w:type="dxa"/>
            <w:tcBorders>
              <w:top w:val="nil"/>
              <w:left w:val="nil"/>
              <w:bottom w:val="single" w:sz="4" w:space="0" w:color="auto"/>
              <w:right w:val="single" w:sz="4" w:space="0" w:color="auto"/>
            </w:tcBorders>
            <w:shd w:val="clear" w:color="000000" w:fill="FFFFFF"/>
            <w:vAlign w:val="center"/>
            <w:hideMark/>
          </w:tcPr>
          <w:p w14:paraId="3CB1D25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CDE83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101,0</w:t>
            </w:r>
          </w:p>
        </w:tc>
      </w:tr>
      <w:tr w:rsidR="000A347C" w:rsidRPr="000A347C" w14:paraId="43954F43" w14:textId="77777777" w:rsidTr="000A347C">
        <w:trPr>
          <w:trHeight w:val="3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D845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6E9A2F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ვალდებულებების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კლება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4C1D3D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851" w:type="dxa"/>
            <w:tcBorders>
              <w:top w:val="nil"/>
              <w:left w:val="nil"/>
              <w:bottom w:val="single" w:sz="4" w:space="0" w:color="auto"/>
              <w:right w:val="single" w:sz="4" w:space="0" w:color="auto"/>
            </w:tcBorders>
            <w:shd w:val="clear" w:color="000000" w:fill="FFFFFF"/>
            <w:vAlign w:val="center"/>
            <w:hideMark/>
          </w:tcPr>
          <w:p w14:paraId="18DBFF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1417" w:type="dxa"/>
            <w:tcBorders>
              <w:top w:val="nil"/>
              <w:left w:val="nil"/>
              <w:bottom w:val="single" w:sz="4" w:space="0" w:color="auto"/>
              <w:right w:val="single" w:sz="4" w:space="0" w:color="auto"/>
            </w:tcBorders>
            <w:shd w:val="clear" w:color="000000" w:fill="FFFFFF"/>
            <w:vAlign w:val="center"/>
            <w:hideMark/>
          </w:tcPr>
          <w:p w14:paraId="4AEEBA1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36518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993" w:type="dxa"/>
            <w:tcBorders>
              <w:top w:val="nil"/>
              <w:left w:val="nil"/>
              <w:bottom w:val="single" w:sz="4" w:space="0" w:color="auto"/>
              <w:right w:val="single" w:sz="4" w:space="0" w:color="auto"/>
            </w:tcBorders>
            <w:shd w:val="clear" w:color="000000" w:fill="FFFFFF"/>
            <w:vAlign w:val="center"/>
            <w:hideMark/>
          </w:tcPr>
          <w:p w14:paraId="185CABA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c>
          <w:tcPr>
            <w:tcW w:w="1417" w:type="dxa"/>
            <w:tcBorders>
              <w:top w:val="nil"/>
              <w:left w:val="nil"/>
              <w:bottom w:val="single" w:sz="4" w:space="0" w:color="auto"/>
              <w:right w:val="single" w:sz="4" w:space="0" w:color="auto"/>
            </w:tcBorders>
            <w:shd w:val="clear" w:color="000000" w:fill="FFFFFF"/>
            <w:vAlign w:val="center"/>
            <w:hideMark/>
          </w:tcPr>
          <w:p w14:paraId="3631AF1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B179A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r>
      <w:tr w:rsidR="000A347C" w:rsidRPr="000A347C" w14:paraId="38A4EB62"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0E9F9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01 02 01</w:t>
            </w:r>
          </w:p>
        </w:tc>
        <w:tc>
          <w:tcPr>
            <w:tcW w:w="2552" w:type="dxa"/>
            <w:tcBorders>
              <w:top w:val="nil"/>
              <w:left w:val="nil"/>
              <w:bottom w:val="single" w:sz="4" w:space="0" w:color="auto"/>
              <w:right w:val="single" w:sz="4" w:space="0" w:color="auto"/>
            </w:tcBorders>
            <w:shd w:val="clear" w:color="000000" w:fill="FFFFFF"/>
            <w:vAlign w:val="center"/>
            <w:hideMark/>
          </w:tcPr>
          <w:p w14:paraId="160C82E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სარეზერვო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ფონდი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90689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0ADF36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78,9</w:t>
            </w:r>
          </w:p>
        </w:tc>
        <w:tc>
          <w:tcPr>
            <w:tcW w:w="1417" w:type="dxa"/>
            <w:tcBorders>
              <w:top w:val="nil"/>
              <w:left w:val="nil"/>
              <w:bottom w:val="single" w:sz="4" w:space="0" w:color="auto"/>
              <w:right w:val="single" w:sz="4" w:space="0" w:color="auto"/>
            </w:tcBorders>
            <w:shd w:val="clear" w:color="000000" w:fill="FFFFFF"/>
            <w:vAlign w:val="center"/>
            <w:hideMark/>
          </w:tcPr>
          <w:p w14:paraId="302F769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7E4F8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78,9</w:t>
            </w:r>
          </w:p>
        </w:tc>
        <w:tc>
          <w:tcPr>
            <w:tcW w:w="993" w:type="dxa"/>
            <w:tcBorders>
              <w:top w:val="nil"/>
              <w:left w:val="nil"/>
              <w:bottom w:val="single" w:sz="4" w:space="0" w:color="auto"/>
              <w:right w:val="single" w:sz="4" w:space="0" w:color="auto"/>
            </w:tcBorders>
            <w:shd w:val="clear" w:color="000000" w:fill="FFFFFF"/>
            <w:vAlign w:val="center"/>
            <w:hideMark/>
          </w:tcPr>
          <w:p w14:paraId="160F3D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61A56D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26931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r>
      <w:tr w:rsidR="000A347C" w:rsidRPr="000A347C" w14:paraId="30C006F5"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E6E7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A47CA8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F31B0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403EAAF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78,9</w:t>
            </w:r>
          </w:p>
        </w:tc>
        <w:tc>
          <w:tcPr>
            <w:tcW w:w="1417" w:type="dxa"/>
            <w:tcBorders>
              <w:top w:val="nil"/>
              <w:left w:val="nil"/>
              <w:bottom w:val="single" w:sz="4" w:space="0" w:color="auto"/>
              <w:right w:val="single" w:sz="4" w:space="0" w:color="auto"/>
            </w:tcBorders>
            <w:shd w:val="clear" w:color="000000" w:fill="FFFFFF"/>
            <w:vAlign w:val="center"/>
            <w:hideMark/>
          </w:tcPr>
          <w:p w14:paraId="3F31C2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30A78E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78,9</w:t>
            </w:r>
          </w:p>
        </w:tc>
        <w:tc>
          <w:tcPr>
            <w:tcW w:w="993" w:type="dxa"/>
            <w:tcBorders>
              <w:top w:val="nil"/>
              <w:left w:val="nil"/>
              <w:bottom w:val="single" w:sz="4" w:space="0" w:color="auto"/>
              <w:right w:val="single" w:sz="4" w:space="0" w:color="auto"/>
            </w:tcBorders>
            <w:shd w:val="clear" w:color="000000" w:fill="FFFFFF"/>
            <w:vAlign w:val="center"/>
            <w:hideMark/>
          </w:tcPr>
          <w:p w14:paraId="73CE09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4240A8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5999A4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r>
      <w:tr w:rsidR="000A347C" w:rsidRPr="000A347C" w14:paraId="308324C7"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D7C03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CF4F3D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C3A4E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23E259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78,9</w:t>
            </w:r>
          </w:p>
        </w:tc>
        <w:tc>
          <w:tcPr>
            <w:tcW w:w="1417" w:type="dxa"/>
            <w:tcBorders>
              <w:top w:val="nil"/>
              <w:left w:val="nil"/>
              <w:bottom w:val="single" w:sz="4" w:space="0" w:color="auto"/>
              <w:right w:val="single" w:sz="4" w:space="0" w:color="auto"/>
            </w:tcBorders>
            <w:shd w:val="clear" w:color="000000" w:fill="FFFFFF"/>
            <w:vAlign w:val="center"/>
            <w:hideMark/>
          </w:tcPr>
          <w:p w14:paraId="3D8F29A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83EF7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78,9</w:t>
            </w:r>
          </w:p>
        </w:tc>
        <w:tc>
          <w:tcPr>
            <w:tcW w:w="993" w:type="dxa"/>
            <w:tcBorders>
              <w:top w:val="nil"/>
              <w:left w:val="nil"/>
              <w:bottom w:val="single" w:sz="4" w:space="0" w:color="auto"/>
              <w:right w:val="single" w:sz="4" w:space="0" w:color="auto"/>
            </w:tcBorders>
            <w:shd w:val="clear" w:color="000000" w:fill="FFFFFF"/>
            <w:vAlign w:val="center"/>
            <w:hideMark/>
          </w:tcPr>
          <w:p w14:paraId="62A1AE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6FA1A5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76032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r>
      <w:tr w:rsidR="000A347C" w:rsidRPr="000A347C" w14:paraId="46FD0354" w14:textId="77777777" w:rsidTr="000A347C">
        <w:trPr>
          <w:trHeight w:val="133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6BB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01 02 02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2F0922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წინა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წლებში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წარმოქმნილი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დავალიანებების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დაფარვა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სასამართლო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გადაწყვეტილებების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აღსრულების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ფონდი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2472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B47CF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CEFD8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46556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D4621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68CE0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157BBC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r>
      <w:tr w:rsidR="000A347C" w:rsidRPr="000A347C" w14:paraId="5F4BBFEC"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7577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C723B4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558E7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7EBD1D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1417" w:type="dxa"/>
            <w:tcBorders>
              <w:top w:val="nil"/>
              <w:left w:val="nil"/>
              <w:bottom w:val="single" w:sz="4" w:space="0" w:color="auto"/>
              <w:right w:val="single" w:sz="4" w:space="0" w:color="auto"/>
            </w:tcBorders>
            <w:shd w:val="clear" w:color="000000" w:fill="FFFFFF"/>
            <w:vAlign w:val="center"/>
            <w:hideMark/>
          </w:tcPr>
          <w:p w14:paraId="381385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FE827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993" w:type="dxa"/>
            <w:tcBorders>
              <w:top w:val="nil"/>
              <w:left w:val="nil"/>
              <w:bottom w:val="single" w:sz="4" w:space="0" w:color="auto"/>
              <w:right w:val="single" w:sz="4" w:space="0" w:color="auto"/>
            </w:tcBorders>
            <w:shd w:val="clear" w:color="000000" w:fill="FFFFFF"/>
            <w:vAlign w:val="center"/>
            <w:hideMark/>
          </w:tcPr>
          <w:p w14:paraId="683776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1417" w:type="dxa"/>
            <w:tcBorders>
              <w:top w:val="nil"/>
              <w:left w:val="nil"/>
              <w:bottom w:val="single" w:sz="4" w:space="0" w:color="auto"/>
              <w:right w:val="single" w:sz="4" w:space="0" w:color="auto"/>
            </w:tcBorders>
            <w:shd w:val="clear" w:color="000000" w:fill="FFFFFF"/>
            <w:vAlign w:val="center"/>
            <w:hideMark/>
          </w:tcPr>
          <w:p w14:paraId="32D596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6FC7C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r>
      <w:tr w:rsidR="000A347C" w:rsidRPr="000A347C" w14:paraId="2C95EC58"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0EB49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7323E3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D88F9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5AD5AE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1417" w:type="dxa"/>
            <w:tcBorders>
              <w:top w:val="nil"/>
              <w:left w:val="nil"/>
              <w:bottom w:val="single" w:sz="4" w:space="0" w:color="auto"/>
              <w:right w:val="single" w:sz="4" w:space="0" w:color="auto"/>
            </w:tcBorders>
            <w:shd w:val="clear" w:color="000000" w:fill="FFFFFF"/>
            <w:vAlign w:val="center"/>
            <w:hideMark/>
          </w:tcPr>
          <w:p w14:paraId="529BFC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53803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993" w:type="dxa"/>
            <w:tcBorders>
              <w:top w:val="nil"/>
              <w:left w:val="nil"/>
              <w:bottom w:val="single" w:sz="4" w:space="0" w:color="auto"/>
              <w:right w:val="single" w:sz="4" w:space="0" w:color="auto"/>
            </w:tcBorders>
            <w:shd w:val="clear" w:color="000000" w:fill="FFFFFF"/>
            <w:vAlign w:val="center"/>
            <w:hideMark/>
          </w:tcPr>
          <w:p w14:paraId="10F7DD9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c>
          <w:tcPr>
            <w:tcW w:w="1417" w:type="dxa"/>
            <w:tcBorders>
              <w:top w:val="nil"/>
              <w:left w:val="nil"/>
              <w:bottom w:val="single" w:sz="4" w:space="0" w:color="auto"/>
              <w:right w:val="single" w:sz="4" w:space="0" w:color="auto"/>
            </w:tcBorders>
            <w:shd w:val="clear" w:color="000000" w:fill="FFFFFF"/>
            <w:vAlign w:val="center"/>
            <w:hideMark/>
          </w:tcPr>
          <w:p w14:paraId="0FFBDFB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CC13E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w:t>
            </w:r>
          </w:p>
        </w:tc>
      </w:tr>
      <w:tr w:rsidR="000A347C" w:rsidRPr="000A347C" w14:paraId="0FB8D600" w14:textId="77777777" w:rsidTr="000A347C">
        <w:trPr>
          <w:trHeight w:val="58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98C5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01 02 03</w:t>
            </w:r>
          </w:p>
        </w:tc>
        <w:tc>
          <w:tcPr>
            <w:tcW w:w="2552" w:type="dxa"/>
            <w:tcBorders>
              <w:top w:val="nil"/>
              <w:left w:val="nil"/>
              <w:bottom w:val="single" w:sz="4" w:space="0" w:color="auto"/>
              <w:right w:val="single" w:sz="4" w:space="0" w:color="auto"/>
            </w:tcBorders>
            <w:shd w:val="clear" w:color="000000" w:fill="FFFFFF"/>
            <w:vAlign w:val="center"/>
            <w:hideMark/>
          </w:tcPr>
          <w:p w14:paraId="15CCA92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მუნიციპალიტეტის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ვალდებულებების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დაფარვა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7828C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61,4</w:t>
            </w:r>
          </w:p>
        </w:tc>
        <w:tc>
          <w:tcPr>
            <w:tcW w:w="851" w:type="dxa"/>
            <w:tcBorders>
              <w:top w:val="nil"/>
              <w:left w:val="nil"/>
              <w:bottom w:val="single" w:sz="4" w:space="0" w:color="auto"/>
              <w:right w:val="single" w:sz="4" w:space="0" w:color="auto"/>
            </w:tcBorders>
            <w:shd w:val="clear" w:color="000000" w:fill="FFFFFF"/>
            <w:vAlign w:val="center"/>
            <w:hideMark/>
          </w:tcPr>
          <w:p w14:paraId="1654AE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60,0</w:t>
            </w:r>
          </w:p>
        </w:tc>
        <w:tc>
          <w:tcPr>
            <w:tcW w:w="1417" w:type="dxa"/>
            <w:tcBorders>
              <w:top w:val="nil"/>
              <w:left w:val="nil"/>
              <w:bottom w:val="single" w:sz="4" w:space="0" w:color="auto"/>
              <w:right w:val="single" w:sz="4" w:space="0" w:color="auto"/>
            </w:tcBorders>
            <w:shd w:val="clear" w:color="000000" w:fill="FFFFFF"/>
            <w:vAlign w:val="center"/>
            <w:hideMark/>
          </w:tcPr>
          <w:p w14:paraId="49BBAC0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FC27C9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60,0</w:t>
            </w:r>
          </w:p>
        </w:tc>
        <w:tc>
          <w:tcPr>
            <w:tcW w:w="993" w:type="dxa"/>
            <w:tcBorders>
              <w:top w:val="nil"/>
              <w:left w:val="nil"/>
              <w:bottom w:val="single" w:sz="4" w:space="0" w:color="auto"/>
              <w:right w:val="single" w:sz="4" w:space="0" w:color="auto"/>
            </w:tcBorders>
            <w:shd w:val="clear" w:color="000000" w:fill="FFFFFF"/>
            <w:vAlign w:val="center"/>
            <w:hideMark/>
          </w:tcPr>
          <w:p w14:paraId="233207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26,8</w:t>
            </w:r>
          </w:p>
        </w:tc>
        <w:tc>
          <w:tcPr>
            <w:tcW w:w="1417" w:type="dxa"/>
            <w:tcBorders>
              <w:top w:val="nil"/>
              <w:left w:val="nil"/>
              <w:bottom w:val="single" w:sz="4" w:space="0" w:color="auto"/>
              <w:right w:val="single" w:sz="4" w:space="0" w:color="auto"/>
            </w:tcBorders>
            <w:shd w:val="clear" w:color="000000" w:fill="FFFFFF"/>
            <w:vAlign w:val="center"/>
            <w:hideMark/>
          </w:tcPr>
          <w:p w14:paraId="516687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55BD9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26,8</w:t>
            </w:r>
          </w:p>
        </w:tc>
      </w:tr>
      <w:tr w:rsidR="000A347C" w:rsidRPr="000A347C" w14:paraId="02F701EA"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F66F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9272A1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E86CA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10,1</w:t>
            </w:r>
          </w:p>
        </w:tc>
        <w:tc>
          <w:tcPr>
            <w:tcW w:w="851" w:type="dxa"/>
            <w:tcBorders>
              <w:top w:val="nil"/>
              <w:left w:val="nil"/>
              <w:bottom w:val="single" w:sz="4" w:space="0" w:color="auto"/>
              <w:right w:val="single" w:sz="4" w:space="0" w:color="auto"/>
            </w:tcBorders>
            <w:shd w:val="clear" w:color="000000" w:fill="FFFFFF"/>
            <w:vAlign w:val="center"/>
            <w:hideMark/>
          </w:tcPr>
          <w:p w14:paraId="140B3E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1417" w:type="dxa"/>
            <w:tcBorders>
              <w:top w:val="nil"/>
              <w:left w:val="nil"/>
              <w:bottom w:val="single" w:sz="4" w:space="0" w:color="auto"/>
              <w:right w:val="single" w:sz="4" w:space="0" w:color="auto"/>
            </w:tcBorders>
            <w:shd w:val="clear" w:color="000000" w:fill="FFFFFF"/>
            <w:vAlign w:val="center"/>
            <w:hideMark/>
          </w:tcPr>
          <w:p w14:paraId="0E5AD8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E2E553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993" w:type="dxa"/>
            <w:tcBorders>
              <w:top w:val="nil"/>
              <w:left w:val="nil"/>
              <w:bottom w:val="single" w:sz="4" w:space="0" w:color="auto"/>
              <w:right w:val="single" w:sz="4" w:space="0" w:color="auto"/>
            </w:tcBorders>
            <w:shd w:val="clear" w:color="000000" w:fill="FFFFFF"/>
            <w:vAlign w:val="center"/>
            <w:hideMark/>
          </w:tcPr>
          <w:p w14:paraId="628739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c>
          <w:tcPr>
            <w:tcW w:w="1417" w:type="dxa"/>
            <w:tcBorders>
              <w:top w:val="nil"/>
              <w:left w:val="nil"/>
              <w:bottom w:val="single" w:sz="4" w:space="0" w:color="auto"/>
              <w:right w:val="single" w:sz="4" w:space="0" w:color="auto"/>
            </w:tcBorders>
            <w:shd w:val="clear" w:color="000000" w:fill="FFFFFF"/>
            <w:vAlign w:val="center"/>
            <w:hideMark/>
          </w:tcPr>
          <w:p w14:paraId="78B3EC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97B870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r>
      <w:tr w:rsidR="000A347C" w:rsidRPr="000A347C" w14:paraId="086F010F"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112B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2C2724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პროცენტი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8A651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10,1</w:t>
            </w:r>
          </w:p>
        </w:tc>
        <w:tc>
          <w:tcPr>
            <w:tcW w:w="851" w:type="dxa"/>
            <w:tcBorders>
              <w:top w:val="nil"/>
              <w:left w:val="nil"/>
              <w:bottom w:val="single" w:sz="4" w:space="0" w:color="auto"/>
              <w:right w:val="single" w:sz="4" w:space="0" w:color="auto"/>
            </w:tcBorders>
            <w:shd w:val="clear" w:color="000000" w:fill="FFFFFF"/>
            <w:vAlign w:val="center"/>
            <w:hideMark/>
          </w:tcPr>
          <w:p w14:paraId="1F9086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1417" w:type="dxa"/>
            <w:tcBorders>
              <w:top w:val="nil"/>
              <w:left w:val="nil"/>
              <w:bottom w:val="single" w:sz="4" w:space="0" w:color="auto"/>
              <w:right w:val="single" w:sz="4" w:space="0" w:color="auto"/>
            </w:tcBorders>
            <w:shd w:val="clear" w:color="000000" w:fill="FFFFFF"/>
            <w:vAlign w:val="center"/>
            <w:hideMark/>
          </w:tcPr>
          <w:p w14:paraId="068C2F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AFDD3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993" w:type="dxa"/>
            <w:tcBorders>
              <w:top w:val="nil"/>
              <w:left w:val="nil"/>
              <w:bottom w:val="single" w:sz="4" w:space="0" w:color="auto"/>
              <w:right w:val="single" w:sz="4" w:space="0" w:color="auto"/>
            </w:tcBorders>
            <w:shd w:val="clear" w:color="000000" w:fill="FFFFFF"/>
            <w:vAlign w:val="center"/>
            <w:hideMark/>
          </w:tcPr>
          <w:p w14:paraId="06AB0E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c>
          <w:tcPr>
            <w:tcW w:w="1417" w:type="dxa"/>
            <w:tcBorders>
              <w:top w:val="nil"/>
              <w:left w:val="nil"/>
              <w:bottom w:val="single" w:sz="4" w:space="0" w:color="auto"/>
              <w:right w:val="single" w:sz="4" w:space="0" w:color="auto"/>
            </w:tcBorders>
            <w:shd w:val="clear" w:color="000000" w:fill="FFFFFF"/>
            <w:vAlign w:val="center"/>
            <w:hideMark/>
          </w:tcPr>
          <w:p w14:paraId="6B641BE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A902F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w:t>
            </w:r>
          </w:p>
        </w:tc>
      </w:tr>
      <w:tr w:rsidR="000A347C" w:rsidRPr="000A347C" w14:paraId="63F3C6A6"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884D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9244C2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08985C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36DECE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C92EA7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B39A93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7E1CFE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9676F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02CDBA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38964D1D"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18A9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F2B22C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ვალდებულებების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კლება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74E254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851" w:type="dxa"/>
            <w:tcBorders>
              <w:top w:val="nil"/>
              <w:left w:val="nil"/>
              <w:bottom w:val="single" w:sz="4" w:space="0" w:color="auto"/>
              <w:right w:val="single" w:sz="4" w:space="0" w:color="auto"/>
            </w:tcBorders>
            <w:shd w:val="clear" w:color="000000" w:fill="FFFFFF"/>
            <w:vAlign w:val="center"/>
            <w:hideMark/>
          </w:tcPr>
          <w:p w14:paraId="29E20F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1417" w:type="dxa"/>
            <w:tcBorders>
              <w:top w:val="nil"/>
              <w:left w:val="nil"/>
              <w:bottom w:val="single" w:sz="4" w:space="0" w:color="auto"/>
              <w:right w:val="single" w:sz="4" w:space="0" w:color="auto"/>
            </w:tcBorders>
            <w:shd w:val="clear" w:color="000000" w:fill="FFFFFF"/>
            <w:vAlign w:val="center"/>
            <w:hideMark/>
          </w:tcPr>
          <w:p w14:paraId="608B9C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7073F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993" w:type="dxa"/>
            <w:tcBorders>
              <w:top w:val="nil"/>
              <w:left w:val="nil"/>
              <w:bottom w:val="single" w:sz="4" w:space="0" w:color="auto"/>
              <w:right w:val="single" w:sz="4" w:space="0" w:color="auto"/>
            </w:tcBorders>
            <w:shd w:val="clear" w:color="000000" w:fill="FFFFFF"/>
            <w:vAlign w:val="center"/>
            <w:hideMark/>
          </w:tcPr>
          <w:p w14:paraId="1C14DA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c>
          <w:tcPr>
            <w:tcW w:w="1417" w:type="dxa"/>
            <w:tcBorders>
              <w:top w:val="nil"/>
              <w:left w:val="nil"/>
              <w:bottom w:val="single" w:sz="4" w:space="0" w:color="auto"/>
              <w:right w:val="single" w:sz="4" w:space="0" w:color="auto"/>
            </w:tcBorders>
            <w:shd w:val="clear" w:color="000000" w:fill="FFFFFF"/>
            <w:vAlign w:val="center"/>
            <w:hideMark/>
          </w:tcPr>
          <w:p w14:paraId="670C2C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91292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r>
      <w:tr w:rsidR="000A347C" w:rsidRPr="000A347C" w14:paraId="2D46D829"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hideMark/>
          </w:tcPr>
          <w:p w14:paraId="791923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4712141"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Sylfaen"/>
                <w:sz w:val="18"/>
                <w:szCs w:val="18"/>
                <w:lang w:val="en-US" w:eastAsia="en-US"/>
              </w:rPr>
              <w:t>საშინაო</w:t>
            </w:r>
            <w:proofErr w:type="spellEnd"/>
            <w:r w:rsidRPr="000A347C">
              <w:rPr>
                <w:rFonts w:ascii="Sylfaen" w:hAnsi="Sylfaen" w:cs="Arial"/>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1315A2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851" w:type="dxa"/>
            <w:tcBorders>
              <w:top w:val="nil"/>
              <w:left w:val="nil"/>
              <w:bottom w:val="single" w:sz="4" w:space="0" w:color="auto"/>
              <w:right w:val="single" w:sz="4" w:space="0" w:color="auto"/>
            </w:tcBorders>
            <w:shd w:val="clear" w:color="000000" w:fill="FFFFFF"/>
            <w:vAlign w:val="center"/>
            <w:hideMark/>
          </w:tcPr>
          <w:p w14:paraId="4014DE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1417" w:type="dxa"/>
            <w:tcBorders>
              <w:top w:val="nil"/>
              <w:left w:val="nil"/>
              <w:bottom w:val="single" w:sz="4" w:space="0" w:color="auto"/>
              <w:right w:val="single" w:sz="4" w:space="0" w:color="auto"/>
            </w:tcBorders>
            <w:shd w:val="clear" w:color="000000" w:fill="FFFFFF"/>
            <w:vAlign w:val="center"/>
            <w:hideMark/>
          </w:tcPr>
          <w:p w14:paraId="7BBB2AF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66BE8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51,3</w:t>
            </w:r>
          </w:p>
        </w:tc>
        <w:tc>
          <w:tcPr>
            <w:tcW w:w="993" w:type="dxa"/>
            <w:tcBorders>
              <w:top w:val="nil"/>
              <w:left w:val="nil"/>
              <w:bottom w:val="single" w:sz="4" w:space="0" w:color="auto"/>
              <w:right w:val="single" w:sz="4" w:space="0" w:color="auto"/>
            </w:tcBorders>
            <w:shd w:val="clear" w:color="000000" w:fill="FFFFFF"/>
            <w:vAlign w:val="center"/>
            <w:hideMark/>
          </w:tcPr>
          <w:p w14:paraId="04CEB4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c>
          <w:tcPr>
            <w:tcW w:w="1417" w:type="dxa"/>
            <w:tcBorders>
              <w:top w:val="nil"/>
              <w:left w:val="nil"/>
              <w:bottom w:val="single" w:sz="4" w:space="0" w:color="auto"/>
              <w:right w:val="single" w:sz="4" w:space="0" w:color="auto"/>
            </w:tcBorders>
            <w:shd w:val="clear" w:color="000000" w:fill="FFFFFF"/>
            <w:vAlign w:val="center"/>
            <w:hideMark/>
          </w:tcPr>
          <w:p w14:paraId="08E5C27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160E5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25,7</w:t>
            </w:r>
          </w:p>
        </w:tc>
      </w:tr>
      <w:tr w:rsidR="000A347C" w:rsidRPr="000A347C" w14:paraId="6EFA9BB8" w14:textId="77777777" w:rsidTr="000A347C">
        <w:trPr>
          <w:trHeight w:val="10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DF5A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02 00</w:t>
            </w:r>
          </w:p>
        </w:tc>
        <w:tc>
          <w:tcPr>
            <w:tcW w:w="2552" w:type="dxa"/>
            <w:tcBorders>
              <w:top w:val="nil"/>
              <w:left w:val="nil"/>
              <w:bottom w:val="single" w:sz="4" w:space="0" w:color="auto"/>
              <w:right w:val="single" w:sz="4" w:space="0" w:color="auto"/>
            </w:tcBorders>
            <w:shd w:val="clear" w:color="000000" w:fill="FFFFFF"/>
            <w:vAlign w:val="center"/>
            <w:hideMark/>
          </w:tcPr>
          <w:p w14:paraId="40A20C9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ინფრასტრუქტურის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მშენებლობა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რეაბილიტაცია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ექსპლოატაცია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23CA0B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20628,2</w:t>
            </w:r>
          </w:p>
        </w:tc>
        <w:tc>
          <w:tcPr>
            <w:tcW w:w="851" w:type="dxa"/>
            <w:tcBorders>
              <w:top w:val="nil"/>
              <w:left w:val="nil"/>
              <w:bottom w:val="single" w:sz="4" w:space="0" w:color="auto"/>
              <w:right w:val="single" w:sz="4" w:space="0" w:color="auto"/>
            </w:tcBorders>
            <w:shd w:val="clear" w:color="000000" w:fill="FFFFFF"/>
            <w:vAlign w:val="center"/>
            <w:hideMark/>
          </w:tcPr>
          <w:p w14:paraId="192BA1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18028,0</w:t>
            </w:r>
          </w:p>
        </w:tc>
        <w:tc>
          <w:tcPr>
            <w:tcW w:w="1417" w:type="dxa"/>
            <w:tcBorders>
              <w:top w:val="nil"/>
              <w:left w:val="nil"/>
              <w:bottom w:val="single" w:sz="4" w:space="0" w:color="auto"/>
              <w:right w:val="single" w:sz="4" w:space="0" w:color="auto"/>
            </w:tcBorders>
            <w:shd w:val="clear" w:color="000000" w:fill="FFFFFF"/>
            <w:vAlign w:val="center"/>
            <w:hideMark/>
          </w:tcPr>
          <w:p w14:paraId="39CD8F7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12289,8</w:t>
            </w:r>
          </w:p>
        </w:tc>
        <w:tc>
          <w:tcPr>
            <w:tcW w:w="992" w:type="dxa"/>
            <w:tcBorders>
              <w:top w:val="nil"/>
              <w:left w:val="nil"/>
              <w:bottom w:val="single" w:sz="4" w:space="0" w:color="auto"/>
              <w:right w:val="single" w:sz="4" w:space="0" w:color="auto"/>
            </w:tcBorders>
            <w:shd w:val="clear" w:color="000000" w:fill="FFFFFF"/>
            <w:vAlign w:val="center"/>
            <w:hideMark/>
          </w:tcPr>
          <w:p w14:paraId="1E04AC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5738,3</w:t>
            </w:r>
          </w:p>
        </w:tc>
        <w:tc>
          <w:tcPr>
            <w:tcW w:w="993" w:type="dxa"/>
            <w:tcBorders>
              <w:top w:val="nil"/>
              <w:left w:val="nil"/>
              <w:bottom w:val="single" w:sz="4" w:space="0" w:color="auto"/>
              <w:right w:val="single" w:sz="4" w:space="0" w:color="auto"/>
            </w:tcBorders>
            <w:shd w:val="clear" w:color="000000" w:fill="FFFFFF"/>
            <w:vAlign w:val="center"/>
            <w:hideMark/>
          </w:tcPr>
          <w:p w14:paraId="345026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4575,0</w:t>
            </w:r>
          </w:p>
        </w:tc>
        <w:tc>
          <w:tcPr>
            <w:tcW w:w="1417" w:type="dxa"/>
            <w:tcBorders>
              <w:top w:val="nil"/>
              <w:left w:val="nil"/>
              <w:bottom w:val="single" w:sz="4" w:space="0" w:color="auto"/>
              <w:right w:val="single" w:sz="4" w:space="0" w:color="auto"/>
            </w:tcBorders>
            <w:shd w:val="clear" w:color="000000" w:fill="FFFFFF"/>
            <w:vAlign w:val="center"/>
            <w:hideMark/>
          </w:tcPr>
          <w:p w14:paraId="01E2F3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AAD8C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4575,0</w:t>
            </w:r>
          </w:p>
        </w:tc>
      </w:tr>
      <w:tr w:rsidR="000A347C" w:rsidRPr="000A347C" w14:paraId="3187878D"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34CE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7EB197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13D0C6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2791,9</w:t>
            </w:r>
          </w:p>
        </w:tc>
        <w:tc>
          <w:tcPr>
            <w:tcW w:w="851" w:type="dxa"/>
            <w:tcBorders>
              <w:top w:val="nil"/>
              <w:left w:val="nil"/>
              <w:bottom w:val="single" w:sz="4" w:space="0" w:color="auto"/>
              <w:right w:val="single" w:sz="4" w:space="0" w:color="auto"/>
            </w:tcBorders>
            <w:shd w:val="clear" w:color="000000" w:fill="FFFFFF"/>
            <w:vAlign w:val="center"/>
            <w:hideMark/>
          </w:tcPr>
          <w:p w14:paraId="3E109B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2780,4</w:t>
            </w:r>
          </w:p>
        </w:tc>
        <w:tc>
          <w:tcPr>
            <w:tcW w:w="1417" w:type="dxa"/>
            <w:tcBorders>
              <w:top w:val="nil"/>
              <w:left w:val="nil"/>
              <w:bottom w:val="single" w:sz="4" w:space="0" w:color="auto"/>
              <w:right w:val="single" w:sz="4" w:space="0" w:color="auto"/>
            </w:tcBorders>
            <w:shd w:val="clear" w:color="000000" w:fill="FFFFFF"/>
            <w:vAlign w:val="center"/>
            <w:hideMark/>
          </w:tcPr>
          <w:p w14:paraId="1E26F1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744,8</w:t>
            </w:r>
          </w:p>
        </w:tc>
        <w:tc>
          <w:tcPr>
            <w:tcW w:w="992" w:type="dxa"/>
            <w:tcBorders>
              <w:top w:val="nil"/>
              <w:left w:val="nil"/>
              <w:bottom w:val="single" w:sz="4" w:space="0" w:color="auto"/>
              <w:right w:val="single" w:sz="4" w:space="0" w:color="auto"/>
            </w:tcBorders>
            <w:shd w:val="clear" w:color="000000" w:fill="FFFFFF"/>
            <w:vAlign w:val="center"/>
            <w:hideMark/>
          </w:tcPr>
          <w:p w14:paraId="570B73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2035,6</w:t>
            </w:r>
          </w:p>
        </w:tc>
        <w:tc>
          <w:tcPr>
            <w:tcW w:w="993" w:type="dxa"/>
            <w:tcBorders>
              <w:top w:val="nil"/>
              <w:left w:val="nil"/>
              <w:bottom w:val="single" w:sz="4" w:space="0" w:color="auto"/>
              <w:right w:val="single" w:sz="4" w:space="0" w:color="auto"/>
            </w:tcBorders>
            <w:shd w:val="clear" w:color="000000" w:fill="FFFFFF"/>
            <w:vAlign w:val="center"/>
            <w:hideMark/>
          </w:tcPr>
          <w:p w14:paraId="6D5F76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2296,2</w:t>
            </w:r>
          </w:p>
        </w:tc>
        <w:tc>
          <w:tcPr>
            <w:tcW w:w="1417" w:type="dxa"/>
            <w:tcBorders>
              <w:top w:val="nil"/>
              <w:left w:val="nil"/>
              <w:bottom w:val="single" w:sz="4" w:space="0" w:color="auto"/>
              <w:right w:val="single" w:sz="4" w:space="0" w:color="auto"/>
            </w:tcBorders>
            <w:shd w:val="clear" w:color="000000" w:fill="FFFFFF"/>
            <w:vAlign w:val="center"/>
            <w:hideMark/>
          </w:tcPr>
          <w:p w14:paraId="0250E66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4A323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2296,2</w:t>
            </w:r>
          </w:p>
        </w:tc>
      </w:tr>
      <w:tr w:rsidR="000A347C" w:rsidRPr="000A347C" w14:paraId="63289F6A" w14:textId="77777777" w:rsidTr="000A347C">
        <w:trPr>
          <w:trHeight w:val="4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67FF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BC6309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D438C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212,1</w:t>
            </w:r>
          </w:p>
        </w:tc>
        <w:tc>
          <w:tcPr>
            <w:tcW w:w="851" w:type="dxa"/>
            <w:tcBorders>
              <w:top w:val="nil"/>
              <w:left w:val="nil"/>
              <w:bottom w:val="single" w:sz="4" w:space="0" w:color="auto"/>
              <w:right w:val="single" w:sz="4" w:space="0" w:color="auto"/>
            </w:tcBorders>
            <w:shd w:val="clear" w:color="000000" w:fill="FFFFFF"/>
            <w:vAlign w:val="center"/>
            <w:hideMark/>
          </w:tcPr>
          <w:p w14:paraId="537EE8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81,8</w:t>
            </w:r>
          </w:p>
        </w:tc>
        <w:tc>
          <w:tcPr>
            <w:tcW w:w="1417" w:type="dxa"/>
            <w:tcBorders>
              <w:top w:val="nil"/>
              <w:left w:val="nil"/>
              <w:bottom w:val="single" w:sz="4" w:space="0" w:color="auto"/>
              <w:right w:val="single" w:sz="4" w:space="0" w:color="auto"/>
            </w:tcBorders>
            <w:shd w:val="clear" w:color="000000" w:fill="FFFFFF"/>
            <w:vAlign w:val="center"/>
            <w:hideMark/>
          </w:tcPr>
          <w:p w14:paraId="46A958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9A897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81,8</w:t>
            </w:r>
          </w:p>
        </w:tc>
        <w:tc>
          <w:tcPr>
            <w:tcW w:w="993" w:type="dxa"/>
            <w:tcBorders>
              <w:top w:val="nil"/>
              <w:left w:val="nil"/>
              <w:bottom w:val="single" w:sz="4" w:space="0" w:color="auto"/>
              <w:right w:val="single" w:sz="4" w:space="0" w:color="auto"/>
            </w:tcBorders>
            <w:shd w:val="clear" w:color="000000" w:fill="FFFFFF"/>
            <w:vAlign w:val="center"/>
            <w:hideMark/>
          </w:tcPr>
          <w:p w14:paraId="03CCE6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16,8</w:t>
            </w:r>
          </w:p>
        </w:tc>
        <w:tc>
          <w:tcPr>
            <w:tcW w:w="1417" w:type="dxa"/>
            <w:tcBorders>
              <w:top w:val="nil"/>
              <w:left w:val="nil"/>
              <w:bottom w:val="single" w:sz="4" w:space="0" w:color="auto"/>
              <w:right w:val="single" w:sz="4" w:space="0" w:color="auto"/>
            </w:tcBorders>
            <w:shd w:val="clear" w:color="000000" w:fill="FFFFFF"/>
            <w:vAlign w:val="center"/>
            <w:hideMark/>
          </w:tcPr>
          <w:p w14:paraId="66AC25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53090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16,8</w:t>
            </w:r>
          </w:p>
        </w:tc>
      </w:tr>
      <w:tr w:rsidR="000A347C" w:rsidRPr="000A347C" w14:paraId="6DD7C478"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7891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46C2BF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4DF84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1537,1</w:t>
            </w:r>
          </w:p>
        </w:tc>
        <w:tc>
          <w:tcPr>
            <w:tcW w:w="851" w:type="dxa"/>
            <w:tcBorders>
              <w:top w:val="nil"/>
              <w:left w:val="nil"/>
              <w:bottom w:val="single" w:sz="4" w:space="0" w:color="auto"/>
              <w:right w:val="single" w:sz="4" w:space="0" w:color="auto"/>
            </w:tcBorders>
            <w:shd w:val="clear" w:color="000000" w:fill="FFFFFF"/>
            <w:vAlign w:val="center"/>
            <w:hideMark/>
          </w:tcPr>
          <w:p w14:paraId="7DEB71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1850,6</w:t>
            </w:r>
          </w:p>
        </w:tc>
        <w:tc>
          <w:tcPr>
            <w:tcW w:w="1417" w:type="dxa"/>
            <w:tcBorders>
              <w:top w:val="nil"/>
              <w:left w:val="nil"/>
              <w:bottom w:val="single" w:sz="4" w:space="0" w:color="auto"/>
              <w:right w:val="single" w:sz="4" w:space="0" w:color="auto"/>
            </w:tcBorders>
            <w:shd w:val="clear" w:color="000000" w:fill="FFFFFF"/>
            <w:vAlign w:val="center"/>
            <w:hideMark/>
          </w:tcPr>
          <w:p w14:paraId="4C5AFD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9CBF0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1850,6</w:t>
            </w:r>
          </w:p>
        </w:tc>
        <w:tc>
          <w:tcPr>
            <w:tcW w:w="993" w:type="dxa"/>
            <w:tcBorders>
              <w:top w:val="nil"/>
              <w:left w:val="nil"/>
              <w:bottom w:val="single" w:sz="4" w:space="0" w:color="auto"/>
              <w:right w:val="single" w:sz="4" w:space="0" w:color="auto"/>
            </w:tcBorders>
            <w:shd w:val="clear" w:color="000000" w:fill="FFFFFF"/>
            <w:vAlign w:val="center"/>
            <w:hideMark/>
          </w:tcPr>
          <w:p w14:paraId="7FC3CC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2142,3</w:t>
            </w:r>
          </w:p>
        </w:tc>
        <w:tc>
          <w:tcPr>
            <w:tcW w:w="1417" w:type="dxa"/>
            <w:tcBorders>
              <w:top w:val="nil"/>
              <w:left w:val="nil"/>
              <w:bottom w:val="single" w:sz="4" w:space="0" w:color="auto"/>
              <w:right w:val="single" w:sz="4" w:space="0" w:color="auto"/>
            </w:tcBorders>
            <w:shd w:val="clear" w:color="000000" w:fill="FFFFFF"/>
            <w:vAlign w:val="center"/>
            <w:hideMark/>
          </w:tcPr>
          <w:p w14:paraId="15979E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49AB32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2142,3</w:t>
            </w:r>
          </w:p>
        </w:tc>
      </w:tr>
      <w:tr w:rsidR="000A347C" w:rsidRPr="000A347C" w14:paraId="5884FE2D" w14:textId="77777777" w:rsidTr="000A347C">
        <w:trPr>
          <w:trHeight w:val="4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91F9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25E92C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გრანტები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132378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8948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3B600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47687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7E94B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11BE60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6557C0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r>
      <w:tr w:rsidR="000A347C" w:rsidRPr="000A347C" w14:paraId="2CF5C3A3" w14:textId="77777777" w:rsidTr="000A347C">
        <w:trPr>
          <w:trHeight w:val="4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7DD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B888B0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04B3C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1027,7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1516B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B82A1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744,8</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D7A7A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EA98F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107,1</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9FC38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C1717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107,1</w:t>
            </w:r>
          </w:p>
        </w:tc>
      </w:tr>
      <w:tr w:rsidR="000A347C" w:rsidRPr="000A347C" w14:paraId="4ADAE14A"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5F1D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AF1322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21EEF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17836,4</w:t>
            </w:r>
          </w:p>
        </w:tc>
        <w:tc>
          <w:tcPr>
            <w:tcW w:w="851" w:type="dxa"/>
            <w:tcBorders>
              <w:top w:val="nil"/>
              <w:left w:val="nil"/>
              <w:bottom w:val="single" w:sz="4" w:space="0" w:color="auto"/>
              <w:right w:val="single" w:sz="4" w:space="0" w:color="auto"/>
            </w:tcBorders>
            <w:shd w:val="clear" w:color="000000" w:fill="FFFFFF"/>
            <w:vAlign w:val="center"/>
            <w:hideMark/>
          </w:tcPr>
          <w:p w14:paraId="07C92F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15247,7</w:t>
            </w:r>
          </w:p>
        </w:tc>
        <w:tc>
          <w:tcPr>
            <w:tcW w:w="1417" w:type="dxa"/>
            <w:tcBorders>
              <w:top w:val="nil"/>
              <w:left w:val="nil"/>
              <w:bottom w:val="single" w:sz="4" w:space="0" w:color="auto"/>
              <w:right w:val="single" w:sz="4" w:space="0" w:color="auto"/>
            </w:tcBorders>
            <w:shd w:val="clear" w:color="000000" w:fill="FFFFFF"/>
            <w:vAlign w:val="center"/>
            <w:hideMark/>
          </w:tcPr>
          <w:p w14:paraId="4C30A2F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11545,0</w:t>
            </w:r>
          </w:p>
        </w:tc>
        <w:tc>
          <w:tcPr>
            <w:tcW w:w="992" w:type="dxa"/>
            <w:tcBorders>
              <w:top w:val="nil"/>
              <w:left w:val="nil"/>
              <w:bottom w:val="single" w:sz="4" w:space="0" w:color="auto"/>
              <w:right w:val="single" w:sz="4" w:space="0" w:color="auto"/>
            </w:tcBorders>
            <w:shd w:val="clear" w:color="000000" w:fill="FFFFFF"/>
            <w:vAlign w:val="center"/>
            <w:hideMark/>
          </w:tcPr>
          <w:p w14:paraId="00E8803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3702,7</w:t>
            </w:r>
          </w:p>
        </w:tc>
        <w:tc>
          <w:tcPr>
            <w:tcW w:w="993" w:type="dxa"/>
            <w:tcBorders>
              <w:top w:val="nil"/>
              <w:left w:val="nil"/>
              <w:bottom w:val="single" w:sz="4" w:space="0" w:color="auto"/>
              <w:right w:val="single" w:sz="4" w:space="0" w:color="auto"/>
            </w:tcBorders>
            <w:shd w:val="clear" w:color="000000" w:fill="FFFFFF"/>
            <w:vAlign w:val="center"/>
            <w:hideMark/>
          </w:tcPr>
          <w:p w14:paraId="728AED4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2278,8</w:t>
            </w:r>
          </w:p>
        </w:tc>
        <w:tc>
          <w:tcPr>
            <w:tcW w:w="1417" w:type="dxa"/>
            <w:tcBorders>
              <w:top w:val="nil"/>
              <w:left w:val="nil"/>
              <w:bottom w:val="single" w:sz="4" w:space="0" w:color="auto"/>
              <w:right w:val="single" w:sz="4" w:space="0" w:color="auto"/>
            </w:tcBorders>
            <w:shd w:val="clear" w:color="000000" w:fill="FFFFFF"/>
            <w:vAlign w:val="center"/>
            <w:hideMark/>
          </w:tcPr>
          <w:p w14:paraId="56BDCB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A2D67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2278,8</w:t>
            </w:r>
          </w:p>
        </w:tc>
      </w:tr>
      <w:tr w:rsidR="000A347C" w:rsidRPr="000A347C" w14:paraId="17A566A8" w14:textId="77777777" w:rsidTr="000A347C">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01AE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02 01</w:t>
            </w:r>
          </w:p>
        </w:tc>
        <w:tc>
          <w:tcPr>
            <w:tcW w:w="2552" w:type="dxa"/>
            <w:tcBorders>
              <w:top w:val="nil"/>
              <w:left w:val="nil"/>
              <w:bottom w:val="single" w:sz="4" w:space="0" w:color="auto"/>
              <w:right w:val="single" w:sz="4" w:space="0" w:color="auto"/>
            </w:tcBorders>
            <w:shd w:val="clear" w:color="000000" w:fill="FFFFFF"/>
            <w:vAlign w:val="center"/>
            <w:hideMark/>
          </w:tcPr>
          <w:p w14:paraId="3D8F229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გზების</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რეკონსტრუქცია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მოვლა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შენახვა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72EAB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9552,5</w:t>
            </w:r>
          </w:p>
        </w:tc>
        <w:tc>
          <w:tcPr>
            <w:tcW w:w="851" w:type="dxa"/>
            <w:tcBorders>
              <w:top w:val="nil"/>
              <w:left w:val="nil"/>
              <w:bottom w:val="single" w:sz="4" w:space="0" w:color="auto"/>
              <w:right w:val="single" w:sz="4" w:space="0" w:color="auto"/>
            </w:tcBorders>
            <w:shd w:val="clear" w:color="000000" w:fill="FFFFFF"/>
            <w:vAlign w:val="center"/>
            <w:hideMark/>
          </w:tcPr>
          <w:p w14:paraId="14644A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7340,9</w:t>
            </w:r>
          </w:p>
        </w:tc>
        <w:tc>
          <w:tcPr>
            <w:tcW w:w="1417" w:type="dxa"/>
            <w:tcBorders>
              <w:top w:val="nil"/>
              <w:left w:val="nil"/>
              <w:bottom w:val="single" w:sz="4" w:space="0" w:color="auto"/>
              <w:right w:val="single" w:sz="4" w:space="0" w:color="auto"/>
            </w:tcBorders>
            <w:shd w:val="clear" w:color="000000" w:fill="FFFFFF"/>
            <w:vAlign w:val="center"/>
            <w:hideMark/>
          </w:tcPr>
          <w:p w14:paraId="6680FB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7192,6</w:t>
            </w:r>
          </w:p>
        </w:tc>
        <w:tc>
          <w:tcPr>
            <w:tcW w:w="992" w:type="dxa"/>
            <w:tcBorders>
              <w:top w:val="nil"/>
              <w:left w:val="nil"/>
              <w:bottom w:val="single" w:sz="4" w:space="0" w:color="auto"/>
              <w:right w:val="single" w:sz="4" w:space="0" w:color="auto"/>
            </w:tcBorders>
            <w:shd w:val="clear" w:color="000000" w:fill="FFFFFF"/>
            <w:vAlign w:val="center"/>
            <w:hideMark/>
          </w:tcPr>
          <w:p w14:paraId="7D3A42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148,3</w:t>
            </w:r>
          </w:p>
        </w:tc>
        <w:tc>
          <w:tcPr>
            <w:tcW w:w="993" w:type="dxa"/>
            <w:tcBorders>
              <w:top w:val="nil"/>
              <w:left w:val="nil"/>
              <w:bottom w:val="single" w:sz="4" w:space="0" w:color="auto"/>
              <w:right w:val="single" w:sz="4" w:space="0" w:color="auto"/>
            </w:tcBorders>
            <w:shd w:val="clear" w:color="000000" w:fill="FFFFFF"/>
            <w:vAlign w:val="center"/>
            <w:hideMark/>
          </w:tcPr>
          <w:p w14:paraId="3F0FD0D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600,0</w:t>
            </w:r>
          </w:p>
        </w:tc>
        <w:tc>
          <w:tcPr>
            <w:tcW w:w="1417" w:type="dxa"/>
            <w:tcBorders>
              <w:top w:val="nil"/>
              <w:left w:val="nil"/>
              <w:bottom w:val="single" w:sz="4" w:space="0" w:color="auto"/>
              <w:right w:val="single" w:sz="4" w:space="0" w:color="auto"/>
            </w:tcBorders>
            <w:shd w:val="clear" w:color="000000" w:fill="FFFFFF"/>
            <w:vAlign w:val="center"/>
            <w:hideMark/>
          </w:tcPr>
          <w:p w14:paraId="5CCC45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3A1F7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600,0</w:t>
            </w:r>
          </w:p>
        </w:tc>
      </w:tr>
      <w:tr w:rsidR="000A347C" w:rsidRPr="000A347C" w14:paraId="248B29A0"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5FF0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EAC9EA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F4E715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1F5ECA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29818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FDDDB4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2D31B8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676E26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7CED3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6B4EDD04" w14:textId="77777777" w:rsidTr="000A347C">
        <w:trPr>
          <w:trHeight w:val="4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C89D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0593C5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A6CFB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9552,5</w:t>
            </w:r>
          </w:p>
        </w:tc>
        <w:tc>
          <w:tcPr>
            <w:tcW w:w="851" w:type="dxa"/>
            <w:tcBorders>
              <w:top w:val="nil"/>
              <w:left w:val="nil"/>
              <w:bottom w:val="single" w:sz="4" w:space="0" w:color="auto"/>
              <w:right w:val="single" w:sz="4" w:space="0" w:color="auto"/>
            </w:tcBorders>
            <w:shd w:val="clear" w:color="000000" w:fill="FFFFFF"/>
            <w:vAlign w:val="center"/>
            <w:hideMark/>
          </w:tcPr>
          <w:p w14:paraId="31F916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7340,9</w:t>
            </w:r>
          </w:p>
        </w:tc>
        <w:tc>
          <w:tcPr>
            <w:tcW w:w="1417" w:type="dxa"/>
            <w:tcBorders>
              <w:top w:val="nil"/>
              <w:left w:val="nil"/>
              <w:bottom w:val="single" w:sz="4" w:space="0" w:color="auto"/>
              <w:right w:val="single" w:sz="4" w:space="0" w:color="auto"/>
            </w:tcBorders>
            <w:shd w:val="clear" w:color="000000" w:fill="FFFFFF"/>
            <w:vAlign w:val="center"/>
            <w:hideMark/>
          </w:tcPr>
          <w:p w14:paraId="3BF30E2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7192,6</w:t>
            </w:r>
          </w:p>
        </w:tc>
        <w:tc>
          <w:tcPr>
            <w:tcW w:w="992" w:type="dxa"/>
            <w:tcBorders>
              <w:top w:val="nil"/>
              <w:left w:val="nil"/>
              <w:bottom w:val="single" w:sz="4" w:space="0" w:color="auto"/>
              <w:right w:val="single" w:sz="4" w:space="0" w:color="auto"/>
            </w:tcBorders>
            <w:shd w:val="clear" w:color="000000" w:fill="FFFFFF"/>
            <w:vAlign w:val="center"/>
            <w:hideMark/>
          </w:tcPr>
          <w:p w14:paraId="76728A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148,3</w:t>
            </w:r>
          </w:p>
        </w:tc>
        <w:tc>
          <w:tcPr>
            <w:tcW w:w="993" w:type="dxa"/>
            <w:tcBorders>
              <w:top w:val="nil"/>
              <w:left w:val="nil"/>
              <w:bottom w:val="single" w:sz="4" w:space="0" w:color="auto"/>
              <w:right w:val="single" w:sz="4" w:space="0" w:color="auto"/>
            </w:tcBorders>
            <w:shd w:val="clear" w:color="000000" w:fill="FFFFFF"/>
            <w:vAlign w:val="center"/>
            <w:hideMark/>
          </w:tcPr>
          <w:p w14:paraId="2334F0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600,0</w:t>
            </w:r>
          </w:p>
        </w:tc>
        <w:tc>
          <w:tcPr>
            <w:tcW w:w="1417" w:type="dxa"/>
            <w:tcBorders>
              <w:top w:val="nil"/>
              <w:left w:val="nil"/>
              <w:bottom w:val="single" w:sz="4" w:space="0" w:color="auto"/>
              <w:right w:val="single" w:sz="4" w:space="0" w:color="auto"/>
            </w:tcBorders>
            <w:shd w:val="clear" w:color="000000" w:fill="FFFFFF"/>
            <w:vAlign w:val="center"/>
            <w:hideMark/>
          </w:tcPr>
          <w:p w14:paraId="41030E5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D492C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600,0</w:t>
            </w:r>
          </w:p>
        </w:tc>
      </w:tr>
      <w:tr w:rsidR="000A347C" w:rsidRPr="000A347C" w14:paraId="506A1C00" w14:textId="77777777" w:rsidTr="000A347C">
        <w:trPr>
          <w:trHeight w:val="7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B81C1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02 02</w:t>
            </w:r>
          </w:p>
        </w:tc>
        <w:tc>
          <w:tcPr>
            <w:tcW w:w="2552" w:type="dxa"/>
            <w:tcBorders>
              <w:top w:val="nil"/>
              <w:left w:val="nil"/>
              <w:bottom w:val="single" w:sz="4" w:space="0" w:color="auto"/>
              <w:right w:val="single" w:sz="4" w:space="0" w:color="auto"/>
            </w:tcBorders>
            <w:shd w:val="clear" w:color="000000" w:fill="FFFFFF"/>
            <w:vAlign w:val="center"/>
            <w:hideMark/>
          </w:tcPr>
          <w:p w14:paraId="4BF3317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გარე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განათების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ქსელის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რეაბილიტაცია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ექსპლოატაცია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BBDF4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1417,8</w:t>
            </w:r>
          </w:p>
        </w:tc>
        <w:tc>
          <w:tcPr>
            <w:tcW w:w="851" w:type="dxa"/>
            <w:tcBorders>
              <w:top w:val="nil"/>
              <w:left w:val="nil"/>
              <w:bottom w:val="single" w:sz="4" w:space="0" w:color="auto"/>
              <w:right w:val="single" w:sz="4" w:space="0" w:color="auto"/>
            </w:tcBorders>
            <w:shd w:val="clear" w:color="000000" w:fill="FFFFFF"/>
            <w:vAlign w:val="center"/>
            <w:hideMark/>
          </w:tcPr>
          <w:p w14:paraId="51645FD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1763,6</w:t>
            </w:r>
          </w:p>
        </w:tc>
        <w:tc>
          <w:tcPr>
            <w:tcW w:w="1417" w:type="dxa"/>
            <w:tcBorders>
              <w:top w:val="nil"/>
              <w:left w:val="nil"/>
              <w:bottom w:val="single" w:sz="4" w:space="0" w:color="auto"/>
              <w:right w:val="single" w:sz="4" w:space="0" w:color="auto"/>
            </w:tcBorders>
            <w:shd w:val="clear" w:color="000000" w:fill="FFFFFF"/>
            <w:vAlign w:val="center"/>
            <w:hideMark/>
          </w:tcPr>
          <w:p w14:paraId="12BE9ED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5E16E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1763,6</w:t>
            </w:r>
          </w:p>
        </w:tc>
        <w:tc>
          <w:tcPr>
            <w:tcW w:w="993" w:type="dxa"/>
            <w:tcBorders>
              <w:top w:val="nil"/>
              <w:left w:val="nil"/>
              <w:bottom w:val="single" w:sz="4" w:space="0" w:color="auto"/>
              <w:right w:val="single" w:sz="4" w:space="0" w:color="auto"/>
            </w:tcBorders>
            <w:shd w:val="clear" w:color="000000" w:fill="FFFFFF"/>
            <w:vAlign w:val="center"/>
            <w:hideMark/>
          </w:tcPr>
          <w:p w14:paraId="245D26D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1963,3</w:t>
            </w:r>
          </w:p>
        </w:tc>
        <w:tc>
          <w:tcPr>
            <w:tcW w:w="1417" w:type="dxa"/>
            <w:tcBorders>
              <w:top w:val="nil"/>
              <w:left w:val="nil"/>
              <w:bottom w:val="single" w:sz="4" w:space="0" w:color="auto"/>
              <w:right w:val="single" w:sz="4" w:space="0" w:color="auto"/>
            </w:tcBorders>
            <w:shd w:val="clear" w:color="000000" w:fill="FFFFFF"/>
            <w:vAlign w:val="center"/>
            <w:hideMark/>
          </w:tcPr>
          <w:p w14:paraId="24A813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F11FE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1963,3</w:t>
            </w:r>
          </w:p>
        </w:tc>
      </w:tr>
      <w:tr w:rsidR="000A347C" w:rsidRPr="000A347C" w14:paraId="1036C8D1"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C118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7C45B5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2F161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1391,2</w:t>
            </w:r>
          </w:p>
        </w:tc>
        <w:tc>
          <w:tcPr>
            <w:tcW w:w="851" w:type="dxa"/>
            <w:tcBorders>
              <w:top w:val="nil"/>
              <w:left w:val="nil"/>
              <w:bottom w:val="single" w:sz="4" w:space="0" w:color="auto"/>
              <w:right w:val="single" w:sz="4" w:space="0" w:color="auto"/>
            </w:tcBorders>
            <w:shd w:val="clear" w:color="000000" w:fill="FFFFFF"/>
            <w:vAlign w:val="center"/>
            <w:hideMark/>
          </w:tcPr>
          <w:p w14:paraId="012772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1664,6</w:t>
            </w:r>
          </w:p>
        </w:tc>
        <w:tc>
          <w:tcPr>
            <w:tcW w:w="1417" w:type="dxa"/>
            <w:tcBorders>
              <w:top w:val="nil"/>
              <w:left w:val="nil"/>
              <w:bottom w:val="single" w:sz="4" w:space="0" w:color="auto"/>
              <w:right w:val="single" w:sz="4" w:space="0" w:color="auto"/>
            </w:tcBorders>
            <w:shd w:val="clear" w:color="000000" w:fill="FFFFFF"/>
            <w:vAlign w:val="center"/>
            <w:hideMark/>
          </w:tcPr>
          <w:p w14:paraId="615002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58BDA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1664,6</w:t>
            </w:r>
          </w:p>
        </w:tc>
        <w:tc>
          <w:tcPr>
            <w:tcW w:w="993" w:type="dxa"/>
            <w:tcBorders>
              <w:top w:val="nil"/>
              <w:left w:val="nil"/>
              <w:bottom w:val="single" w:sz="4" w:space="0" w:color="auto"/>
              <w:right w:val="single" w:sz="4" w:space="0" w:color="auto"/>
            </w:tcBorders>
            <w:shd w:val="clear" w:color="000000" w:fill="FFFFFF"/>
            <w:vAlign w:val="center"/>
            <w:hideMark/>
          </w:tcPr>
          <w:p w14:paraId="7142EE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1955,3</w:t>
            </w:r>
          </w:p>
        </w:tc>
        <w:tc>
          <w:tcPr>
            <w:tcW w:w="1417" w:type="dxa"/>
            <w:tcBorders>
              <w:top w:val="nil"/>
              <w:left w:val="nil"/>
              <w:bottom w:val="single" w:sz="4" w:space="0" w:color="auto"/>
              <w:right w:val="single" w:sz="4" w:space="0" w:color="auto"/>
            </w:tcBorders>
            <w:shd w:val="clear" w:color="000000" w:fill="FFFFFF"/>
            <w:vAlign w:val="center"/>
            <w:hideMark/>
          </w:tcPr>
          <w:p w14:paraId="2FC864F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5D6E5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1955,3</w:t>
            </w:r>
          </w:p>
        </w:tc>
      </w:tr>
      <w:tr w:rsidR="000A347C" w:rsidRPr="000A347C" w14:paraId="7E315229"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C2A3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60D6AE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BCAF7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1391,2</w:t>
            </w:r>
          </w:p>
        </w:tc>
        <w:tc>
          <w:tcPr>
            <w:tcW w:w="851" w:type="dxa"/>
            <w:tcBorders>
              <w:top w:val="nil"/>
              <w:left w:val="nil"/>
              <w:bottom w:val="single" w:sz="4" w:space="0" w:color="auto"/>
              <w:right w:val="single" w:sz="4" w:space="0" w:color="auto"/>
            </w:tcBorders>
            <w:shd w:val="clear" w:color="000000" w:fill="FFFFFF"/>
            <w:vAlign w:val="center"/>
            <w:hideMark/>
          </w:tcPr>
          <w:p w14:paraId="24975C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1664,6</w:t>
            </w:r>
          </w:p>
        </w:tc>
        <w:tc>
          <w:tcPr>
            <w:tcW w:w="1417" w:type="dxa"/>
            <w:tcBorders>
              <w:top w:val="nil"/>
              <w:left w:val="nil"/>
              <w:bottom w:val="single" w:sz="4" w:space="0" w:color="auto"/>
              <w:right w:val="single" w:sz="4" w:space="0" w:color="auto"/>
            </w:tcBorders>
            <w:shd w:val="clear" w:color="000000" w:fill="FFFFFF"/>
            <w:vAlign w:val="center"/>
            <w:hideMark/>
          </w:tcPr>
          <w:p w14:paraId="5DBAF2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680227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1664,6</w:t>
            </w:r>
          </w:p>
        </w:tc>
        <w:tc>
          <w:tcPr>
            <w:tcW w:w="993" w:type="dxa"/>
            <w:tcBorders>
              <w:top w:val="nil"/>
              <w:left w:val="nil"/>
              <w:bottom w:val="single" w:sz="4" w:space="0" w:color="auto"/>
              <w:right w:val="single" w:sz="4" w:space="0" w:color="auto"/>
            </w:tcBorders>
            <w:shd w:val="clear" w:color="000000" w:fill="FFFFFF"/>
            <w:vAlign w:val="center"/>
            <w:hideMark/>
          </w:tcPr>
          <w:p w14:paraId="35B313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1955,3</w:t>
            </w:r>
          </w:p>
        </w:tc>
        <w:tc>
          <w:tcPr>
            <w:tcW w:w="1417" w:type="dxa"/>
            <w:tcBorders>
              <w:top w:val="nil"/>
              <w:left w:val="nil"/>
              <w:bottom w:val="single" w:sz="4" w:space="0" w:color="auto"/>
              <w:right w:val="single" w:sz="4" w:space="0" w:color="auto"/>
            </w:tcBorders>
            <w:shd w:val="clear" w:color="000000" w:fill="FFFFFF"/>
            <w:vAlign w:val="center"/>
            <w:hideMark/>
          </w:tcPr>
          <w:p w14:paraId="31F55F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2D6B08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1955,3</w:t>
            </w:r>
          </w:p>
        </w:tc>
      </w:tr>
      <w:tr w:rsidR="000A347C" w:rsidRPr="000A347C" w14:paraId="3904E5AA"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29FC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6C04D1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A5969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6322FC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5049B1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63E55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106FB0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27C6D2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1926A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3AE34B23" w14:textId="77777777" w:rsidTr="000A347C">
        <w:trPr>
          <w:trHeight w:val="58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EB6E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1FAB96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AA798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26,6</w:t>
            </w:r>
          </w:p>
        </w:tc>
        <w:tc>
          <w:tcPr>
            <w:tcW w:w="851" w:type="dxa"/>
            <w:tcBorders>
              <w:top w:val="nil"/>
              <w:left w:val="nil"/>
              <w:bottom w:val="single" w:sz="4" w:space="0" w:color="auto"/>
              <w:right w:val="single" w:sz="4" w:space="0" w:color="auto"/>
            </w:tcBorders>
            <w:shd w:val="clear" w:color="000000" w:fill="FFFFFF"/>
            <w:vAlign w:val="center"/>
            <w:hideMark/>
          </w:tcPr>
          <w:p w14:paraId="3A88EE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99,0</w:t>
            </w:r>
          </w:p>
        </w:tc>
        <w:tc>
          <w:tcPr>
            <w:tcW w:w="1417" w:type="dxa"/>
            <w:tcBorders>
              <w:top w:val="nil"/>
              <w:left w:val="nil"/>
              <w:bottom w:val="single" w:sz="4" w:space="0" w:color="auto"/>
              <w:right w:val="single" w:sz="4" w:space="0" w:color="auto"/>
            </w:tcBorders>
            <w:shd w:val="clear" w:color="000000" w:fill="FFFFFF"/>
            <w:vAlign w:val="center"/>
            <w:hideMark/>
          </w:tcPr>
          <w:p w14:paraId="323CF0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6ECF93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99,0</w:t>
            </w:r>
          </w:p>
        </w:tc>
        <w:tc>
          <w:tcPr>
            <w:tcW w:w="993" w:type="dxa"/>
            <w:tcBorders>
              <w:top w:val="nil"/>
              <w:left w:val="nil"/>
              <w:bottom w:val="single" w:sz="4" w:space="0" w:color="auto"/>
              <w:right w:val="single" w:sz="4" w:space="0" w:color="auto"/>
            </w:tcBorders>
            <w:shd w:val="clear" w:color="000000" w:fill="FFFFFF"/>
            <w:vAlign w:val="center"/>
            <w:hideMark/>
          </w:tcPr>
          <w:p w14:paraId="2C22DD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1417" w:type="dxa"/>
            <w:tcBorders>
              <w:top w:val="nil"/>
              <w:left w:val="nil"/>
              <w:bottom w:val="single" w:sz="4" w:space="0" w:color="auto"/>
              <w:right w:val="single" w:sz="4" w:space="0" w:color="auto"/>
            </w:tcBorders>
            <w:shd w:val="clear" w:color="000000" w:fill="FFFFFF"/>
            <w:vAlign w:val="center"/>
            <w:hideMark/>
          </w:tcPr>
          <w:p w14:paraId="509D00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22E72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r>
      <w:tr w:rsidR="000A347C" w:rsidRPr="000A347C" w14:paraId="1620CA97"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C657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02 03</w:t>
            </w:r>
          </w:p>
        </w:tc>
        <w:tc>
          <w:tcPr>
            <w:tcW w:w="2552" w:type="dxa"/>
            <w:tcBorders>
              <w:top w:val="nil"/>
              <w:left w:val="nil"/>
              <w:bottom w:val="single" w:sz="4" w:space="0" w:color="auto"/>
              <w:right w:val="single" w:sz="4" w:space="0" w:color="auto"/>
            </w:tcBorders>
            <w:shd w:val="clear" w:color="000000" w:fill="FFFFFF"/>
            <w:vAlign w:val="center"/>
            <w:hideMark/>
          </w:tcPr>
          <w:p w14:paraId="202253D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ბინათმშენებლობა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FF85F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700,4</w:t>
            </w:r>
          </w:p>
        </w:tc>
        <w:tc>
          <w:tcPr>
            <w:tcW w:w="851" w:type="dxa"/>
            <w:tcBorders>
              <w:top w:val="nil"/>
              <w:left w:val="nil"/>
              <w:bottom w:val="single" w:sz="4" w:space="0" w:color="auto"/>
              <w:right w:val="single" w:sz="4" w:space="0" w:color="auto"/>
            </w:tcBorders>
            <w:shd w:val="clear" w:color="000000" w:fill="FFFFFF"/>
            <w:vAlign w:val="center"/>
            <w:hideMark/>
          </w:tcPr>
          <w:p w14:paraId="5662D1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w:t>
            </w:r>
          </w:p>
        </w:tc>
        <w:tc>
          <w:tcPr>
            <w:tcW w:w="1417" w:type="dxa"/>
            <w:tcBorders>
              <w:top w:val="nil"/>
              <w:left w:val="nil"/>
              <w:bottom w:val="single" w:sz="4" w:space="0" w:color="auto"/>
              <w:right w:val="single" w:sz="4" w:space="0" w:color="auto"/>
            </w:tcBorders>
            <w:shd w:val="clear" w:color="000000" w:fill="FFFFFF"/>
            <w:vAlign w:val="center"/>
            <w:hideMark/>
          </w:tcPr>
          <w:p w14:paraId="281E71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2FE14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w:t>
            </w:r>
          </w:p>
        </w:tc>
        <w:tc>
          <w:tcPr>
            <w:tcW w:w="993" w:type="dxa"/>
            <w:tcBorders>
              <w:top w:val="nil"/>
              <w:left w:val="nil"/>
              <w:bottom w:val="single" w:sz="4" w:space="0" w:color="auto"/>
              <w:right w:val="single" w:sz="4" w:space="0" w:color="auto"/>
            </w:tcBorders>
            <w:shd w:val="clear" w:color="000000" w:fill="FFFFFF"/>
            <w:vAlign w:val="center"/>
            <w:hideMark/>
          </w:tcPr>
          <w:p w14:paraId="585935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716934D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C1C56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7B279B09" w14:textId="77777777" w:rsidTr="000A347C">
        <w:trPr>
          <w:trHeight w:val="4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08C8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3108C7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CEA0B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700,4</w:t>
            </w:r>
          </w:p>
        </w:tc>
        <w:tc>
          <w:tcPr>
            <w:tcW w:w="851" w:type="dxa"/>
            <w:tcBorders>
              <w:top w:val="nil"/>
              <w:left w:val="nil"/>
              <w:bottom w:val="single" w:sz="4" w:space="0" w:color="auto"/>
              <w:right w:val="single" w:sz="4" w:space="0" w:color="auto"/>
            </w:tcBorders>
            <w:shd w:val="clear" w:color="000000" w:fill="FFFFFF"/>
            <w:vAlign w:val="center"/>
            <w:hideMark/>
          </w:tcPr>
          <w:p w14:paraId="29C7FC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w:t>
            </w:r>
          </w:p>
        </w:tc>
        <w:tc>
          <w:tcPr>
            <w:tcW w:w="1417" w:type="dxa"/>
            <w:tcBorders>
              <w:top w:val="nil"/>
              <w:left w:val="nil"/>
              <w:bottom w:val="single" w:sz="4" w:space="0" w:color="auto"/>
              <w:right w:val="single" w:sz="4" w:space="0" w:color="auto"/>
            </w:tcBorders>
            <w:shd w:val="clear" w:color="000000" w:fill="FFFFFF"/>
            <w:vAlign w:val="center"/>
            <w:hideMark/>
          </w:tcPr>
          <w:p w14:paraId="78304A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FB60A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w:t>
            </w:r>
          </w:p>
        </w:tc>
        <w:tc>
          <w:tcPr>
            <w:tcW w:w="993" w:type="dxa"/>
            <w:tcBorders>
              <w:top w:val="nil"/>
              <w:left w:val="nil"/>
              <w:bottom w:val="single" w:sz="4" w:space="0" w:color="auto"/>
              <w:right w:val="single" w:sz="4" w:space="0" w:color="auto"/>
            </w:tcBorders>
            <w:shd w:val="clear" w:color="000000" w:fill="FFFFFF"/>
            <w:vAlign w:val="center"/>
            <w:hideMark/>
          </w:tcPr>
          <w:p w14:paraId="35B742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5277AC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40FBF3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3C59819C"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73A45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474E2B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32B68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700,4</w:t>
            </w:r>
          </w:p>
        </w:tc>
        <w:tc>
          <w:tcPr>
            <w:tcW w:w="851" w:type="dxa"/>
            <w:tcBorders>
              <w:top w:val="nil"/>
              <w:left w:val="nil"/>
              <w:bottom w:val="single" w:sz="4" w:space="0" w:color="auto"/>
              <w:right w:val="single" w:sz="4" w:space="0" w:color="auto"/>
            </w:tcBorders>
            <w:shd w:val="clear" w:color="000000" w:fill="FFFFFF"/>
            <w:vAlign w:val="center"/>
            <w:hideMark/>
          </w:tcPr>
          <w:p w14:paraId="2363D2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w:t>
            </w:r>
          </w:p>
        </w:tc>
        <w:tc>
          <w:tcPr>
            <w:tcW w:w="1417" w:type="dxa"/>
            <w:tcBorders>
              <w:top w:val="nil"/>
              <w:left w:val="nil"/>
              <w:bottom w:val="single" w:sz="4" w:space="0" w:color="auto"/>
              <w:right w:val="single" w:sz="4" w:space="0" w:color="auto"/>
            </w:tcBorders>
            <w:shd w:val="clear" w:color="000000" w:fill="FFFFFF"/>
            <w:vAlign w:val="center"/>
            <w:hideMark/>
          </w:tcPr>
          <w:p w14:paraId="479B43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A6D69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w:t>
            </w:r>
          </w:p>
        </w:tc>
        <w:tc>
          <w:tcPr>
            <w:tcW w:w="993" w:type="dxa"/>
            <w:tcBorders>
              <w:top w:val="nil"/>
              <w:left w:val="nil"/>
              <w:bottom w:val="single" w:sz="4" w:space="0" w:color="auto"/>
              <w:right w:val="single" w:sz="4" w:space="0" w:color="auto"/>
            </w:tcBorders>
            <w:shd w:val="clear" w:color="000000" w:fill="FFFFFF"/>
            <w:vAlign w:val="center"/>
            <w:hideMark/>
          </w:tcPr>
          <w:p w14:paraId="426883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3E8C2F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30971A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7CE17140" w14:textId="77777777" w:rsidTr="000A347C">
        <w:trPr>
          <w:trHeight w:val="58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CE20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02 04</w:t>
            </w:r>
          </w:p>
        </w:tc>
        <w:tc>
          <w:tcPr>
            <w:tcW w:w="2552" w:type="dxa"/>
            <w:tcBorders>
              <w:top w:val="nil"/>
              <w:left w:val="nil"/>
              <w:bottom w:val="single" w:sz="4" w:space="0" w:color="auto"/>
              <w:right w:val="single" w:sz="4" w:space="0" w:color="auto"/>
            </w:tcBorders>
            <w:shd w:val="clear" w:color="000000" w:fill="FFFFFF"/>
            <w:vAlign w:val="center"/>
            <w:hideMark/>
          </w:tcPr>
          <w:p w14:paraId="0EB35F6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სოფლის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მეურნეობის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25F4B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38,8</w:t>
            </w:r>
          </w:p>
        </w:tc>
        <w:tc>
          <w:tcPr>
            <w:tcW w:w="851" w:type="dxa"/>
            <w:tcBorders>
              <w:top w:val="nil"/>
              <w:left w:val="nil"/>
              <w:bottom w:val="single" w:sz="4" w:space="0" w:color="auto"/>
              <w:right w:val="single" w:sz="4" w:space="0" w:color="auto"/>
            </w:tcBorders>
            <w:shd w:val="clear" w:color="000000" w:fill="FFFFFF"/>
            <w:vAlign w:val="center"/>
            <w:hideMark/>
          </w:tcPr>
          <w:p w14:paraId="6CD310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43,4</w:t>
            </w:r>
          </w:p>
        </w:tc>
        <w:tc>
          <w:tcPr>
            <w:tcW w:w="1417" w:type="dxa"/>
            <w:tcBorders>
              <w:top w:val="nil"/>
              <w:left w:val="nil"/>
              <w:bottom w:val="single" w:sz="4" w:space="0" w:color="auto"/>
              <w:right w:val="single" w:sz="4" w:space="0" w:color="auto"/>
            </w:tcBorders>
            <w:shd w:val="clear" w:color="000000" w:fill="FFFFFF"/>
            <w:vAlign w:val="center"/>
            <w:hideMark/>
          </w:tcPr>
          <w:p w14:paraId="782BF5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965FB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43,4</w:t>
            </w:r>
          </w:p>
        </w:tc>
        <w:tc>
          <w:tcPr>
            <w:tcW w:w="993" w:type="dxa"/>
            <w:tcBorders>
              <w:top w:val="nil"/>
              <w:left w:val="nil"/>
              <w:bottom w:val="single" w:sz="4" w:space="0" w:color="auto"/>
              <w:right w:val="single" w:sz="4" w:space="0" w:color="auto"/>
            </w:tcBorders>
            <w:shd w:val="clear" w:color="000000" w:fill="FFFFFF"/>
            <w:vAlign w:val="center"/>
            <w:hideMark/>
          </w:tcPr>
          <w:p w14:paraId="6874D59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63,4</w:t>
            </w:r>
          </w:p>
        </w:tc>
        <w:tc>
          <w:tcPr>
            <w:tcW w:w="1417" w:type="dxa"/>
            <w:tcBorders>
              <w:top w:val="nil"/>
              <w:left w:val="nil"/>
              <w:bottom w:val="single" w:sz="4" w:space="0" w:color="auto"/>
              <w:right w:val="single" w:sz="4" w:space="0" w:color="auto"/>
            </w:tcBorders>
            <w:shd w:val="clear" w:color="000000" w:fill="FFFFFF"/>
            <w:vAlign w:val="center"/>
            <w:hideMark/>
          </w:tcPr>
          <w:p w14:paraId="6533E9F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3A35AD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63,4</w:t>
            </w:r>
          </w:p>
        </w:tc>
      </w:tr>
      <w:tr w:rsidR="000A347C" w:rsidRPr="000A347C" w14:paraId="5D7EF86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C2A1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8B8CD1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49FA4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21,5</w:t>
            </w:r>
          </w:p>
        </w:tc>
        <w:tc>
          <w:tcPr>
            <w:tcW w:w="851" w:type="dxa"/>
            <w:tcBorders>
              <w:top w:val="nil"/>
              <w:left w:val="nil"/>
              <w:bottom w:val="single" w:sz="4" w:space="0" w:color="auto"/>
              <w:right w:val="single" w:sz="4" w:space="0" w:color="auto"/>
            </w:tcBorders>
            <w:shd w:val="clear" w:color="000000" w:fill="FFFFFF"/>
            <w:vAlign w:val="center"/>
            <w:hideMark/>
          </w:tcPr>
          <w:p w14:paraId="7B6DD3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34,4</w:t>
            </w:r>
          </w:p>
        </w:tc>
        <w:tc>
          <w:tcPr>
            <w:tcW w:w="1417" w:type="dxa"/>
            <w:tcBorders>
              <w:top w:val="nil"/>
              <w:left w:val="nil"/>
              <w:bottom w:val="single" w:sz="4" w:space="0" w:color="auto"/>
              <w:right w:val="single" w:sz="4" w:space="0" w:color="auto"/>
            </w:tcBorders>
            <w:shd w:val="clear" w:color="000000" w:fill="FFFFFF"/>
            <w:vAlign w:val="center"/>
            <w:hideMark/>
          </w:tcPr>
          <w:p w14:paraId="3F5850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A1E17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34,4</w:t>
            </w:r>
          </w:p>
        </w:tc>
        <w:tc>
          <w:tcPr>
            <w:tcW w:w="993" w:type="dxa"/>
            <w:tcBorders>
              <w:top w:val="nil"/>
              <w:left w:val="nil"/>
              <w:bottom w:val="single" w:sz="4" w:space="0" w:color="auto"/>
              <w:right w:val="single" w:sz="4" w:space="0" w:color="auto"/>
            </w:tcBorders>
            <w:shd w:val="clear" w:color="000000" w:fill="FFFFFF"/>
            <w:vAlign w:val="center"/>
            <w:hideMark/>
          </w:tcPr>
          <w:p w14:paraId="2F834B8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54,4</w:t>
            </w:r>
          </w:p>
        </w:tc>
        <w:tc>
          <w:tcPr>
            <w:tcW w:w="1417" w:type="dxa"/>
            <w:tcBorders>
              <w:top w:val="nil"/>
              <w:left w:val="nil"/>
              <w:bottom w:val="single" w:sz="4" w:space="0" w:color="auto"/>
              <w:right w:val="single" w:sz="4" w:space="0" w:color="auto"/>
            </w:tcBorders>
            <w:shd w:val="clear" w:color="000000" w:fill="FFFFFF"/>
            <w:vAlign w:val="center"/>
            <w:hideMark/>
          </w:tcPr>
          <w:p w14:paraId="5AF5DE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576E6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54,4</w:t>
            </w:r>
          </w:p>
        </w:tc>
      </w:tr>
      <w:tr w:rsidR="000A347C" w:rsidRPr="000A347C" w14:paraId="03622556"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0BE75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2B7251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715A7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5,2</w:t>
            </w:r>
          </w:p>
        </w:tc>
        <w:tc>
          <w:tcPr>
            <w:tcW w:w="851" w:type="dxa"/>
            <w:tcBorders>
              <w:top w:val="nil"/>
              <w:left w:val="nil"/>
              <w:bottom w:val="single" w:sz="4" w:space="0" w:color="auto"/>
              <w:right w:val="single" w:sz="4" w:space="0" w:color="auto"/>
            </w:tcBorders>
            <w:shd w:val="clear" w:color="000000" w:fill="FFFFFF"/>
            <w:vAlign w:val="center"/>
            <w:hideMark/>
          </w:tcPr>
          <w:p w14:paraId="64CDD7D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w:t>
            </w:r>
          </w:p>
        </w:tc>
        <w:tc>
          <w:tcPr>
            <w:tcW w:w="1417" w:type="dxa"/>
            <w:tcBorders>
              <w:top w:val="nil"/>
              <w:left w:val="nil"/>
              <w:bottom w:val="single" w:sz="4" w:space="0" w:color="auto"/>
              <w:right w:val="single" w:sz="4" w:space="0" w:color="auto"/>
            </w:tcBorders>
            <w:shd w:val="clear" w:color="000000" w:fill="FFFFFF"/>
            <w:vAlign w:val="center"/>
            <w:hideMark/>
          </w:tcPr>
          <w:p w14:paraId="47DEE8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D7B8E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w:t>
            </w:r>
          </w:p>
        </w:tc>
        <w:tc>
          <w:tcPr>
            <w:tcW w:w="993" w:type="dxa"/>
            <w:tcBorders>
              <w:top w:val="nil"/>
              <w:left w:val="nil"/>
              <w:bottom w:val="single" w:sz="4" w:space="0" w:color="auto"/>
              <w:right w:val="single" w:sz="4" w:space="0" w:color="auto"/>
            </w:tcBorders>
            <w:shd w:val="clear" w:color="000000" w:fill="FFFFFF"/>
            <w:vAlign w:val="center"/>
            <w:hideMark/>
          </w:tcPr>
          <w:p w14:paraId="1817C3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w:t>
            </w:r>
          </w:p>
        </w:tc>
        <w:tc>
          <w:tcPr>
            <w:tcW w:w="1417" w:type="dxa"/>
            <w:tcBorders>
              <w:top w:val="nil"/>
              <w:left w:val="nil"/>
              <w:bottom w:val="single" w:sz="4" w:space="0" w:color="auto"/>
              <w:right w:val="single" w:sz="4" w:space="0" w:color="auto"/>
            </w:tcBorders>
            <w:shd w:val="clear" w:color="000000" w:fill="FFFFFF"/>
            <w:vAlign w:val="center"/>
            <w:hideMark/>
          </w:tcPr>
          <w:p w14:paraId="62BDC6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581E6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w:t>
            </w:r>
          </w:p>
        </w:tc>
      </w:tr>
      <w:tr w:rsidR="000A347C" w:rsidRPr="000A347C" w14:paraId="4E734FE9"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3F0DB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8FDE52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F4D8B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16,3</w:t>
            </w:r>
          </w:p>
        </w:tc>
        <w:tc>
          <w:tcPr>
            <w:tcW w:w="851" w:type="dxa"/>
            <w:tcBorders>
              <w:top w:val="nil"/>
              <w:left w:val="nil"/>
              <w:bottom w:val="single" w:sz="4" w:space="0" w:color="auto"/>
              <w:right w:val="single" w:sz="4" w:space="0" w:color="auto"/>
            </w:tcBorders>
            <w:shd w:val="clear" w:color="000000" w:fill="FFFFFF"/>
            <w:vAlign w:val="center"/>
            <w:hideMark/>
          </w:tcPr>
          <w:p w14:paraId="1CF132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27,1</w:t>
            </w:r>
          </w:p>
        </w:tc>
        <w:tc>
          <w:tcPr>
            <w:tcW w:w="1417" w:type="dxa"/>
            <w:tcBorders>
              <w:top w:val="nil"/>
              <w:left w:val="nil"/>
              <w:bottom w:val="single" w:sz="4" w:space="0" w:color="auto"/>
              <w:right w:val="single" w:sz="4" w:space="0" w:color="auto"/>
            </w:tcBorders>
            <w:shd w:val="clear" w:color="000000" w:fill="FFFFFF"/>
            <w:vAlign w:val="center"/>
            <w:hideMark/>
          </w:tcPr>
          <w:p w14:paraId="6C2AD1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1AC8C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27,1</w:t>
            </w:r>
          </w:p>
        </w:tc>
        <w:tc>
          <w:tcPr>
            <w:tcW w:w="993" w:type="dxa"/>
            <w:tcBorders>
              <w:top w:val="nil"/>
              <w:left w:val="nil"/>
              <w:bottom w:val="single" w:sz="4" w:space="0" w:color="auto"/>
              <w:right w:val="single" w:sz="4" w:space="0" w:color="auto"/>
            </w:tcBorders>
            <w:shd w:val="clear" w:color="000000" w:fill="FFFFFF"/>
            <w:vAlign w:val="center"/>
            <w:hideMark/>
          </w:tcPr>
          <w:p w14:paraId="13A0A5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47,1</w:t>
            </w:r>
          </w:p>
        </w:tc>
        <w:tc>
          <w:tcPr>
            <w:tcW w:w="1417" w:type="dxa"/>
            <w:tcBorders>
              <w:top w:val="nil"/>
              <w:left w:val="nil"/>
              <w:bottom w:val="single" w:sz="4" w:space="0" w:color="auto"/>
              <w:right w:val="single" w:sz="4" w:space="0" w:color="auto"/>
            </w:tcBorders>
            <w:shd w:val="clear" w:color="000000" w:fill="FFFFFF"/>
            <w:vAlign w:val="center"/>
            <w:hideMark/>
          </w:tcPr>
          <w:p w14:paraId="150758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5DE5BC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47,1</w:t>
            </w:r>
          </w:p>
        </w:tc>
      </w:tr>
      <w:tr w:rsidR="000A347C" w:rsidRPr="000A347C" w14:paraId="2EE5C9FF" w14:textId="77777777" w:rsidTr="000A347C">
        <w:trPr>
          <w:trHeight w:val="55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D721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C9EAB0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Sylfaen"/>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Sylfaen"/>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Sylfaen"/>
                <w:b/>
                <w:bCs/>
                <w:sz w:val="18"/>
                <w:szCs w:val="18"/>
                <w:lang w:val="en-US" w:eastAsia="en-US"/>
              </w:rPr>
              <w:t>ზრდა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14211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546E2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B692C5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D7D1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E8E68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8419C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380EE7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r>
      <w:tr w:rsidR="000A347C" w:rsidRPr="000A347C" w14:paraId="0ED97FFE" w14:textId="77777777" w:rsidTr="000A347C">
        <w:trPr>
          <w:trHeight w:val="10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82F8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02 05</w:t>
            </w:r>
          </w:p>
        </w:tc>
        <w:tc>
          <w:tcPr>
            <w:tcW w:w="2552" w:type="dxa"/>
            <w:tcBorders>
              <w:top w:val="nil"/>
              <w:left w:val="nil"/>
              <w:bottom w:val="single" w:sz="4" w:space="0" w:color="auto"/>
              <w:right w:val="single" w:sz="4" w:space="0" w:color="auto"/>
            </w:tcBorders>
            <w:shd w:val="clear" w:color="000000" w:fill="FFFFFF"/>
            <w:vAlign w:val="center"/>
            <w:hideMark/>
          </w:tcPr>
          <w:p w14:paraId="7B7AAD6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საპროექტო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დოკუმენტაციისა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საექსპერტო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შესყიდვა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C5C2A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568,3</w:t>
            </w:r>
          </w:p>
        </w:tc>
        <w:tc>
          <w:tcPr>
            <w:tcW w:w="851" w:type="dxa"/>
            <w:tcBorders>
              <w:top w:val="nil"/>
              <w:left w:val="nil"/>
              <w:bottom w:val="single" w:sz="4" w:space="0" w:color="auto"/>
              <w:right w:val="single" w:sz="4" w:space="0" w:color="auto"/>
            </w:tcBorders>
            <w:shd w:val="clear" w:color="000000" w:fill="FFFFFF"/>
            <w:vAlign w:val="center"/>
            <w:hideMark/>
          </w:tcPr>
          <w:p w14:paraId="66CFC7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985,0</w:t>
            </w:r>
          </w:p>
        </w:tc>
        <w:tc>
          <w:tcPr>
            <w:tcW w:w="1417" w:type="dxa"/>
            <w:tcBorders>
              <w:top w:val="nil"/>
              <w:left w:val="nil"/>
              <w:bottom w:val="single" w:sz="4" w:space="0" w:color="auto"/>
              <w:right w:val="single" w:sz="4" w:space="0" w:color="auto"/>
            </w:tcBorders>
            <w:shd w:val="clear" w:color="000000" w:fill="FFFFFF"/>
            <w:vAlign w:val="center"/>
            <w:hideMark/>
          </w:tcPr>
          <w:p w14:paraId="4C37B3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FE4EB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985,0</w:t>
            </w:r>
          </w:p>
        </w:tc>
        <w:tc>
          <w:tcPr>
            <w:tcW w:w="993" w:type="dxa"/>
            <w:tcBorders>
              <w:top w:val="nil"/>
              <w:left w:val="nil"/>
              <w:bottom w:val="single" w:sz="4" w:space="0" w:color="auto"/>
              <w:right w:val="single" w:sz="4" w:space="0" w:color="auto"/>
            </w:tcBorders>
            <w:shd w:val="clear" w:color="000000" w:fill="FFFFFF"/>
            <w:vAlign w:val="center"/>
            <w:hideMark/>
          </w:tcPr>
          <w:p w14:paraId="5C24D5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519,0</w:t>
            </w:r>
          </w:p>
        </w:tc>
        <w:tc>
          <w:tcPr>
            <w:tcW w:w="1417" w:type="dxa"/>
            <w:tcBorders>
              <w:top w:val="nil"/>
              <w:left w:val="nil"/>
              <w:bottom w:val="single" w:sz="4" w:space="0" w:color="auto"/>
              <w:right w:val="single" w:sz="4" w:space="0" w:color="auto"/>
            </w:tcBorders>
            <w:shd w:val="clear" w:color="000000" w:fill="FFFFFF"/>
            <w:vAlign w:val="center"/>
            <w:hideMark/>
          </w:tcPr>
          <w:p w14:paraId="0C10FD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2E463E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519,0</w:t>
            </w:r>
          </w:p>
        </w:tc>
      </w:tr>
      <w:tr w:rsidR="000A347C" w:rsidRPr="000A347C" w14:paraId="26F3D3A5"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0FFC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552F70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ADC7C5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579A44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1417" w:type="dxa"/>
            <w:tcBorders>
              <w:top w:val="nil"/>
              <w:left w:val="nil"/>
              <w:bottom w:val="single" w:sz="4" w:space="0" w:color="auto"/>
              <w:right w:val="single" w:sz="4" w:space="0" w:color="auto"/>
            </w:tcBorders>
            <w:shd w:val="clear" w:color="000000" w:fill="FFFFFF"/>
            <w:vAlign w:val="center"/>
            <w:hideMark/>
          </w:tcPr>
          <w:p w14:paraId="543E41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35D62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993" w:type="dxa"/>
            <w:tcBorders>
              <w:top w:val="nil"/>
              <w:left w:val="nil"/>
              <w:bottom w:val="single" w:sz="4" w:space="0" w:color="auto"/>
              <w:right w:val="single" w:sz="4" w:space="0" w:color="auto"/>
            </w:tcBorders>
            <w:shd w:val="clear" w:color="000000" w:fill="FFFFFF"/>
            <w:vAlign w:val="center"/>
            <w:hideMark/>
          </w:tcPr>
          <w:p w14:paraId="60ABB9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708016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92B8E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B20A887"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0B30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F510E0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394B0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6A5595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1417" w:type="dxa"/>
            <w:tcBorders>
              <w:top w:val="nil"/>
              <w:left w:val="nil"/>
              <w:bottom w:val="single" w:sz="4" w:space="0" w:color="auto"/>
              <w:right w:val="single" w:sz="4" w:space="0" w:color="auto"/>
            </w:tcBorders>
            <w:shd w:val="clear" w:color="000000" w:fill="FFFFFF"/>
            <w:vAlign w:val="center"/>
            <w:hideMark/>
          </w:tcPr>
          <w:p w14:paraId="7058EC5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E6EC22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993" w:type="dxa"/>
            <w:tcBorders>
              <w:top w:val="nil"/>
              <w:left w:val="nil"/>
              <w:bottom w:val="single" w:sz="4" w:space="0" w:color="auto"/>
              <w:right w:val="single" w:sz="4" w:space="0" w:color="auto"/>
            </w:tcBorders>
            <w:shd w:val="clear" w:color="000000" w:fill="FFFFFF"/>
            <w:vAlign w:val="center"/>
            <w:hideMark/>
          </w:tcPr>
          <w:p w14:paraId="1A1C48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4A082F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72615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2BB7123E"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EE31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2F0381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4A43E2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0BF0D3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10103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EDECC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1454A4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E48B8B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6E35E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76132BDA" w14:textId="77777777" w:rsidTr="000A347C">
        <w:trPr>
          <w:trHeight w:val="4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439F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240519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8868E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568,3</w:t>
            </w:r>
          </w:p>
        </w:tc>
        <w:tc>
          <w:tcPr>
            <w:tcW w:w="851" w:type="dxa"/>
            <w:tcBorders>
              <w:top w:val="nil"/>
              <w:left w:val="nil"/>
              <w:bottom w:val="single" w:sz="4" w:space="0" w:color="auto"/>
              <w:right w:val="single" w:sz="4" w:space="0" w:color="auto"/>
            </w:tcBorders>
            <w:shd w:val="clear" w:color="000000" w:fill="FFFFFF"/>
            <w:vAlign w:val="center"/>
            <w:hideMark/>
          </w:tcPr>
          <w:p w14:paraId="7D2802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970,0</w:t>
            </w:r>
          </w:p>
        </w:tc>
        <w:tc>
          <w:tcPr>
            <w:tcW w:w="1417" w:type="dxa"/>
            <w:tcBorders>
              <w:top w:val="nil"/>
              <w:left w:val="nil"/>
              <w:bottom w:val="single" w:sz="4" w:space="0" w:color="auto"/>
              <w:right w:val="single" w:sz="4" w:space="0" w:color="auto"/>
            </w:tcBorders>
            <w:shd w:val="clear" w:color="000000" w:fill="FFFFFF"/>
            <w:vAlign w:val="center"/>
            <w:hideMark/>
          </w:tcPr>
          <w:p w14:paraId="02F3231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495E2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970,0</w:t>
            </w:r>
          </w:p>
        </w:tc>
        <w:tc>
          <w:tcPr>
            <w:tcW w:w="993" w:type="dxa"/>
            <w:tcBorders>
              <w:top w:val="nil"/>
              <w:left w:val="nil"/>
              <w:bottom w:val="single" w:sz="4" w:space="0" w:color="auto"/>
              <w:right w:val="single" w:sz="4" w:space="0" w:color="auto"/>
            </w:tcBorders>
            <w:shd w:val="clear" w:color="000000" w:fill="FFFFFF"/>
            <w:vAlign w:val="center"/>
            <w:hideMark/>
          </w:tcPr>
          <w:p w14:paraId="450EE0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519,0</w:t>
            </w:r>
          </w:p>
        </w:tc>
        <w:tc>
          <w:tcPr>
            <w:tcW w:w="1417" w:type="dxa"/>
            <w:tcBorders>
              <w:top w:val="nil"/>
              <w:left w:val="nil"/>
              <w:bottom w:val="single" w:sz="4" w:space="0" w:color="auto"/>
              <w:right w:val="single" w:sz="4" w:space="0" w:color="auto"/>
            </w:tcBorders>
            <w:shd w:val="clear" w:color="000000" w:fill="FFFFFF"/>
            <w:vAlign w:val="center"/>
            <w:hideMark/>
          </w:tcPr>
          <w:p w14:paraId="66B43C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B805A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519,0</w:t>
            </w:r>
          </w:p>
        </w:tc>
      </w:tr>
      <w:tr w:rsidR="000A347C" w:rsidRPr="000A347C" w14:paraId="3E4817C9"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864BE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02 06</w:t>
            </w:r>
          </w:p>
        </w:tc>
        <w:tc>
          <w:tcPr>
            <w:tcW w:w="2552" w:type="dxa"/>
            <w:tcBorders>
              <w:top w:val="nil"/>
              <w:left w:val="nil"/>
              <w:bottom w:val="single" w:sz="4" w:space="0" w:color="auto"/>
              <w:right w:val="single" w:sz="4" w:space="0" w:color="auto"/>
            </w:tcBorders>
            <w:shd w:val="clear" w:color="000000" w:fill="FFFFFF"/>
            <w:vAlign w:val="center"/>
            <w:hideMark/>
          </w:tcPr>
          <w:p w14:paraId="331A7A3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კეთილმოწყობის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9CF6AA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2641,3</w:t>
            </w:r>
          </w:p>
        </w:tc>
        <w:tc>
          <w:tcPr>
            <w:tcW w:w="851" w:type="dxa"/>
            <w:tcBorders>
              <w:top w:val="nil"/>
              <w:left w:val="nil"/>
              <w:bottom w:val="single" w:sz="4" w:space="0" w:color="auto"/>
              <w:right w:val="single" w:sz="4" w:space="0" w:color="auto"/>
            </w:tcBorders>
            <w:shd w:val="clear" w:color="000000" w:fill="FFFFFF"/>
            <w:vAlign w:val="center"/>
            <w:hideMark/>
          </w:tcPr>
          <w:p w14:paraId="453B0D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772,4</w:t>
            </w:r>
          </w:p>
        </w:tc>
        <w:tc>
          <w:tcPr>
            <w:tcW w:w="1417" w:type="dxa"/>
            <w:tcBorders>
              <w:top w:val="nil"/>
              <w:left w:val="nil"/>
              <w:bottom w:val="single" w:sz="4" w:space="0" w:color="auto"/>
              <w:right w:val="single" w:sz="4" w:space="0" w:color="auto"/>
            </w:tcBorders>
            <w:shd w:val="clear" w:color="000000" w:fill="FFFFFF"/>
            <w:vAlign w:val="center"/>
            <w:hideMark/>
          </w:tcPr>
          <w:p w14:paraId="0583398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643CEE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772,4</w:t>
            </w:r>
          </w:p>
        </w:tc>
        <w:tc>
          <w:tcPr>
            <w:tcW w:w="993" w:type="dxa"/>
            <w:tcBorders>
              <w:top w:val="nil"/>
              <w:left w:val="nil"/>
              <w:bottom w:val="single" w:sz="4" w:space="0" w:color="auto"/>
              <w:right w:val="single" w:sz="4" w:space="0" w:color="auto"/>
            </w:tcBorders>
            <w:shd w:val="clear" w:color="000000" w:fill="FFFFFF"/>
            <w:vAlign w:val="center"/>
            <w:hideMark/>
          </w:tcPr>
          <w:p w14:paraId="4266723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200,0</w:t>
            </w:r>
          </w:p>
        </w:tc>
        <w:tc>
          <w:tcPr>
            <w:tcW w:w="1417" w:type="dxa"/>
            <w:tcBorders>
              <w:top w:val="nil"/>
              <w:left w:val="nil"/>
              <w:bottom w:val="single" w:sz="4" w:space="0" w:color="auto"/>
              <w:right w:val="single" w:sz="4" w:space="0" w:color="auto"/>
            </w:tcBorders>
            <w:shd w:val="clear" w:color="000000" w:fill="FFFFFF"/>
            <w:vAlign w:val="center"/>
            <w:hideMark/>
          </w:tcPr>
          <w:p w14:paraId="6F38046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30D3F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200,0</w:t>
            </w:r>
          </w:p>
        </w:tc>
      </w:tr>
      <w:tr w:rsidR="000A347C" w:rsidRPr="000A347C" w14:paraId="47768D1E"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C561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531797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60CDB1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203,6</w:t>
            </w:r>
          </w:p>
        </w:tc>
        <w:tc>
          <w:tcPr>
            <w:tcW w:w="851" w:type="dxa"/>
            <w:tcBorders>
              <w:top w:val="nil"/>
              <w:left w:val="nil"/>
              <w:bottom w:val="single" w:sz="4" w:space="0" w:color="auto"/>
              <w:right w:val="single" w:sz="4" w:space="0" w:color="auto"/>
            </w:tcBorders>
            <w:shd w:val="clear" w:color="000000" w:fill="FFFFFF"/>
            <w:vAlign w:val="center"/>
            <w:hideMark/>
          </w:tcPr>
          <w:p w14:paraId="663EB3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61,5</w:t>
            </w:r>
          </w:p>
        </w:tc>
        <w:tc>
          <w:tcPr>
            <w:tcW w:w="1417" w:type="dxa"/>
            <w:tcBorders>
              <w:top w:val="nil"/>
              <w:left w:val="nil"/>
              <w:bottom w:val="single" w:sz="4" w:space="0" w:color="auto"/>
              <w:right w:val="single" w:sz="4" w:space="0" w:color="auto"/>
            </w:tcBorders>
            <w:shd w:val="clear" w:color="000000" w:fill="FFFFFF"/>
            <w:vAlign w:val="center"/>
            <w:hideMark/>
          </w:tcPr>
          <w:p w14:paraId="0E684A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1F54022" w14:textId="77777777" w:rsidR="00F9653D" w:rsidRPr="000A347C" w:rsidRDefault="00F9653D" w:rsidP="000F2405">
            <w:pPr>
              <w:spacing w:line="360" w:lineRule="auto"/>
              <w:jc w:val="right"/>
              <w:rPr>
                <w:rFonts w:ascii="Sylfaen" w:hAnsi="Sylfaen" w:cs="Arial"/>
                <w:b/>
                <w:bCs/>
                <w:sz w:val="18"/>
                <w:szCs w:val="18"/>
                <w:lang w:val="en-US" w:eastAsia="en-US"/>
              </w:rPr>
            </w:pPr>
            <w:r w:rsidRPr="000A347C">
              <w:rPr>
                <w:rFonts w:ascii="Sylfaen" w:hAnsi="Sylfaen" w:cs="Arial"/>
                <w:b/>
                <w:bCs/>
                <w:sz w:val="18"/>
                <w:szCs w:val="18"/>
                <w:lang w:val="en-US" w:eastAsia="en-US"/>
              </w:rPr>
              <w:t>61,5</w:t>
            </w:r>
          </w:p>
        </w:tc>
        <w:tc>
          <w:tcPr>
            <w:tcW w:w="993" w:type="dxa"/>
            <w:tcBorders>
              <w:top w:val="nil"/>
              <w:left w:val="nil"/>
              <w:bottom w:val="single" w:sz="4" w:space="0" w:color="auto"/>
              <w:right w:val="single" w:sz="4" w:space="0" w:color="auto"/>
            </w:tcBorders>
            <w:shd w:val="clear" w:color="000000" w:fill="FFFFFF"/>
            <w:vAlign w:val="center"/>
            <w:hideMark/>
          </w:tcPr>
          <w:p w14:paraId="48AA2B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435D1E9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66B8FBF" w14:textId="77777777" w:rsidR="00F9653D" w:rsidRPr="000A347C" w:rsidRDefault="00F9653D" w:rsidP="000F2405">
            <w:pPr>
              <w:spacing w:line="360" w:lineRule="auto"/>
              <w:jc w:val="right"/>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066E5E53" w14:textId="77777777" w:rsidTr="000A347C">
        <w:trPr>
          <w:trHeight w:val="4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A10A5F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BBBEE6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3B631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199,9</w:t>
            </w:r>
          </w:p>
        </w:tc>
        <w:tc>
          <w:tcPr>
            <w:tcW w:w="851" w:type="dxa"/>
            <w:tcBorders>
              <w:top w:val="nil"/>
              <w:left w:val="nil"/>
              <w:bottom w:val="single" w:sz="4" w:space="0" w:color="auto"/>
              <w:right w:val="single" w:sz="4" w:space="0" w:color="auto"/>
            </w:tcBorders>
            <w:shd w:val="clear" w:color="000000" w:fill="FFFFFF"/>
            <w:vAlign w:val="center"/>
            <w:hideMark/>
          </w:tcPr>
          <w:p w14:paraId="0F9F530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6E417A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10A3D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993" w:type="dxa"/>
            <w:tcBorders>
              <w:top w:val="nil"/>
              <w:left w:val="nil"/>
              <w:bottom w:val="single" w:sz="4" w:space="0" w:color="auto"/>
              <w:right w:val="single" w:sz="4" w:space="0" w:color="auto"/>
            </w:tcBorders>
            <w:shd w:val="clear" w:color="000000" w:fill="FFFFFF"/>
            <w:vAlign w:val="center"/>
            <w:hideMark/>
          </w:tcPr>
          <w:p w14:paraId="60EE7D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84DD62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D1D41B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79D88553"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32558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AAE5E5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E65A4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w:t>
            </w:r>
          </w:p>
        </w:tc>
        <w:tc>
          <w:tcPr>
            <w:tcW w:w="851" w:type="dxa"/>
            <w:tcBorders>
              <w:top w:val="nil"/>
              <w:left w:val="nil"/>
              <w:bottom w:val="single" w:sz="4" w:space="0" w:color="auto"/>
              <w:right w:val="single" w:sz="4" w:space="0" w:color="auto"/>
            </w:tcBorders>
            <w:shd w:val="clear" w:color="000000" w:fill="FFFFFF"/>
            <w:vAlign w:val="center"/>
            <w:hideMark/>
          </w:tcPr>
          <w:p w14:paraId="4C5C9A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w:t>
            </w:r>
          </w:p>
        </w:tc>
        <w:tc>
          <w:tcPr>
            <w:tcW w:w="1417" w:type="dxa"/>
            <w:tcBorders>
              <w:top w:val="nil"/>
              <w:left w:val="nil"/>
              <w:bottom w:val="single" w:sz="4" w:space="0" w:color="auto"/>
              <w:right w:val="single" w:sz="4" w:space="0" w:color="auto"/>
            </w:tcBorders>
            <w:shd w:val="clear" w:color="000000" w:fill="FFFFFF"/>
            <w:vAlign w:val="center"/>
            <w:hideMark/>
          </w:tcPr>
          <w:p w14:paraId="17A6B8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213891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w:t>
            </w:r>
          </w:p>
        </w:tc>
        <w:tc>
          <w:tcPr>
            <w:tcW w:w="993" w:type="dxa"/>
            <w:tcBorders>
              <w:top w:val="nil"/>
              <w:left w:val="nil"/>
              <w:bottom w:val="single" w:sz="4" w:space="0" w:color="auto"/>
              <w:right w:val="single" w:sz="4" w:space="0" w:color="auto"/>
            </w:tcBorders>
            <w:shd w:val="clear" w:color="000000" w:fill="FFFFFF"/>
            <w:vAlign w:val="center"/>
            <w:hideMark/>
          </w:tcPr>
          <w:p w14:paraId="727F26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2F997E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C4623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0CFAB3B9" w14:textId="77777777" w:rsidTr="000A347C">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FCC2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BC77F2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F66FC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2437,8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CEFB8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710,9</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38794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58AA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710,9</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B90B1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8FF41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238A55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200,0</w:t>
            </w:r>
          </w:p>
        </w:tc>
      </w:tr>
      <w:tr w:rsidR="000A347C" w:rsidRPr="000A347C" w14:paraId="7B3111F8" w14:textId="77777777" w:rsidTr="000A347C">
        <w:trPr>
          <w:trHeight w:val="5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CD843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02 07</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F5715A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სასაფლაოების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მოვლა-პატრონობა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E6FE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157,9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AAF72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191,0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7D516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BE54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191,0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B666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191,0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485F3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1EB4E8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191,0</w:t>
            </w:r>
          </w:p>
        </w:tc>
      </w:tr>
      <w:tr w:rsidR="000A347C" w:rsidRPr="000A347C" w14:paraId="1ED33E23"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8B516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FBDBA8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CA886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145,9</w:t>
            </w:r>
          </w:p>
        </w:tc>
        <w:tc>
          <w:tcPr>
            <w:tcW w:w="851" w:type="dxa"/>
            <w:tcBorders>
              <w:top w:val="nil"/>
              <w:left w:val="nil"/>
              <w:bottom w:val="single" w:sz="4" w:space="0" w:color="auto"/>
              <w:right w:val="single" w:sz="4" w:space="0" w:color="auto"/>
            </w:tcBorders>
            <w:shd w:val="clear" w:color="000000" w:fill="FFFFFF"/>
            <w:vAlign w:val="center"/>
            <w:hideMark/>
          </w:tcPr>
          <w:p w14:paraId="683090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186,0</w:t>
            </w:r>
          </w:p>
        </w:tc>
        <w:tc>
          <w:tcPr>
            <w:tcW w:w="1417" w:type="dxa"/>
            <w:tcBorders>
              <w:top w:val="nil"/>
              <w:left w:val="nil"/>
              <w:bottom w:val="single" w:sz="4" w:space="0" w:color="auto"/>
              <w:right w:val="single" w:sz="4" w:space="0" w:color="auto"/>
            </w:tcBorders>
            <w:shd w:val="clear" w:color="000000" w:fill="FFFFFF"/>
            <w:vAlign w:val="center"/>
            <w:hideMark/>
          </w:tcPr>
          <w:p w14:paraId="2A13B1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093D0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186,0</w:t>
            </w:r>
          </w:p>
        </w:tc>
        <w:tc>
          <w:tcPr>
            <w:tcW w:w="993" w:type="dxa"/>
            <w:tcBorders>
              <w:top w:val="nil"/>
              <w:left w:val="nil"/>
              <w:bottom w:val="single" w:sz="4" w:space="0" w:color="auto"/>
              <w:right w:val="single" w:sz="4" w:space="0" w:color="auto"/>
            </w:tcBorders>
            <w:shd w:val="clear" w:color="000000" w:fill="FFFFFF"/>
            <w:vAlign w:val="center"/>
            <w:hideMark/>
          </w:tcPr>
          <w:p w14:paraId="51B76C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187,0</w:t>
            </w:r>
          </w:p>
        </w:tc>
        <w:tc>
          <w:tcPr>
            <w:tcW w:w="1417" w:type="dxa"/>
            <w:tcBorders>
              <w:top w:val="nil"/>
              <w:left w:val="nil"/>
              <w:bottom w:val="single" w:sz="4" w:space="0" w:color="auto"/>
              <w:right w:val="single" w:sz="4" w:space="0" w:color="auto"/>
            </w:tcBorders>
            <w:shd w:val="clear" w:color="000000" w:fill="FFFFFF"/>
            <w:vAlign w:val="center"/>
            <w:hideMark/>
          </w:tcPr>
          <w:p w14:paraId="04C4BDE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AB6B8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187,0</w:t>
            </w:r>
          </w:p>
        </w:tc>
      </w:tr>
      <w:tr w:rsidR="000A347C" w:rsidRPr="000A347C" w14:paraId="20DA4C12"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0385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72C2A3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45B8C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145,9</w:t>
            </w:r>
          </w:p>
        </w:tc>
        <w:tc>
          <w:tcPr>
            <w:tcW w:w="851" w:type="dxa"/>
            <w:tcBorders>
              <w:top w:val="nil"/>
              <w:left w:val="nil"/>
              <w:bottom w:val="single" w:sz="4" w:space="0" w:color="auto"/>
              <w:right w:val="single" w:sz="4" w:space="0" w:color="auto"/>
            </w:tcBorders>
            <w:shd w:val="clear" w:color="000000" w:fill="FFFFFF"/>
            <w:vAlign w:val="center"/>
            <w:hideMark/>
          </w:tcPr>
          <w:p w14:paraId="073041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186,0</w:t>
            </w:r>
          </w:p>
        </w:tc>
        <w:tc>
          <w:tcPr>
            <w:tcW w:w="1417" w:type="dxa"/>
            <w:tcBorders>
              <w:top w:val="nil"/>
              <w:left w:val="nil"/>
              <w:bottom w:val="single" w:sz="4" w:space="0" w:color="auto"/>
              <w:right w:val="single" w:sz="4" w:space="0" w:color="auto"/>
            </w:tcBorders>
            <w:shd w:val="clear" w:color="000000" w:fill="FFFFFF"/>
            <w:vAlign w:val="center"/>
            <w:hideMark/>
          </w:tcPr>
          <w:p w14:paraId="613C94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6C0B41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186,0</w:t>
            </w:r>
          </w:p>
        </w:tc>
        <w:tc>
          <w:tcPr>
            <w:tcW w:w="993" w:type="dxa"/>
            <w:tcBorders>
              <w:top w:val="nil"/>
              <w:left w:val="nil"/>
              <w:bottom w:val="single" w:sz="4" w:space="0" w:color="auto"/>
              <w:right w:val="single" w:sz="4" w:space="0" w:color="auto"/>
            </w:tcBorders>
            <w:shd w:val="clear" w:color="000000" w:fill="FFFFFF"/>
            <w:vAlign w:val="center"/>
            <w:hideMark/>
          </w:tcPr>
          <w:p w14:paraId="06DDB0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187,0</w:t>
            </w:r>
          </w:p>
        </w:tc>
        <w:tc>
          <w:tcPr>
            <w:tcW w:w="1417" w:type="dxa"/>
            <w:tcBorders>
              <w:top w:val="nil"/>
              <w:left w:val="nil"/>
              <w:bottom w:val="single" w:sz="4" w:space="0" w:color="auto"/>
              <w:right w:val="single" w:sz="4" w:space="0" w:color="auto"/>
            </w:tcBorders>
            <w:shd w:val="clear" w:color="000000" w:fill="FFFFFF"/>
            <w:vAlign w:val="center"/>
            <w:hideMark/>
          </w:tcPr>
          <w:p w14:paraId="01D5BE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000026B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187,0</w:t>
            </w:r>
          </w:p>
        </w:tc>
      </w:tr>
      <w:tr w:rsidR="000A347C" w:rsidRPr="000A347C" w14:paraId="4225116D"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A516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5530B0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DDAB3C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0A2FC7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66142D3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F16E0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1BA7136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73A144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CD4289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65DF82CE" w14:textId="77777777" w:rsidTr="000A347C">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1A58C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4CC2CB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7DB8C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w:t>
            </w:r>
          </w:p>
        </w:tc>
        <w:tc>
          <w:tcPr>
            <w:tcW w:w="851" w:type="dxa"/>
            <w:tcBorders>
              <w:top w:val="nil"/>
              <w:left w:val="nil"/>
              <w:bottom w:val="single" w:sz="4" w:space="0" w:color="auto"/>
              <w:right w:val="single" w:sz="4" w:space="0" w:color="auto"/>
            </w:tcBorders>
            <w:shd w:val="clear" w:color="000000" w:fill="FFFFFF"/>
            <w:vAlign w:val="center"/>
            <w:hideMark/>
          </w:tcPr>
          <w:p w14:paraId="6C9D2F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1417" w:type="dxa"/>
            <w:tcBorders>
              <w:top w:val="nil"/>
              <w:left w:val="nil"/>
              <w:bottom w:val="single" w:sz="4" w:space="0" w:color="auto"/>
              <w:right w:val="single" w:sz="4" w:space="0" w:color="auto"/>
            </w:tcBorders>
            <w:shd w:val="clear" w:color="000000" w:fill="FFFFFF"/>
            <w:vAlign w:val="center"/>
            <w:hideMark/>
          </w:tcPr>
          <w:p w14:paraId="65419D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132FA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993" w:type="dxa"/>
            <w:tcBorders>
              <w:top w:val="nil"/>
              <w:left w:val="nil"/>
              <w:bottom w:val="single" w:sz="4" w:space="0" w:color="auto"/>
              <w:right w:val="single" w:sz="4" w:space="0" w:color="auto"/>
            </w:tcBorders>
            <w:shd w:val="clear" w:color="000000" w:fill="FFFFFF"/>
            <w:vAlign w:val="center"/>
            <w:hideMark/>
          </w:tcPr>
          <w:p w14:paraId="3BBE07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w:t>
            </w:r>
          </w:p>
        </w:tc>
        <w:tc>
          <w:tcPr>
            <w:tcW w:w="1417" w:type="dxa"/>
            <w:tcBorders>
              <w:top w:val="nil"/>
              <w:left w:val="nil"/>
              <w:bottom w:val="single" w:sz="4" w:space="0" w:color="auto"/>
              <w:right w:val="single" w:sz="4" w:space="0" w:color="auto"/>
            </w:tcBorders>
            <w:shd w:val="clear" w:color="000000" w:fill="FFFFFF"/>
            <w:vAlign w:val="center"/>
            <w:hideMark/>
          </w:tcPr>
          <w:p w14:paraId="042D0D2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F5E0B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w:t>
            </w:r>
          </w:p>
        </w:tc>
      </w:tr>
      <w:tr w:rsidR="000A347C" w:rsidRPr="000A347C" w14:paraId="4FCC4BDA"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AA01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02 08</w:t>
            </w:r>
          </w:p>
        </w:tc>
        <w:tc>
          <w:tcPr>
            <w:tcW w:w="2552" w:type="dxa"/>
            <w:tcBorders>
              <w:top w:val="nil"/>
              <w:left w:val="nil"/>
              <w:bottom w:val="single" w:sz="4" w:space="0" w:color="auto"/>
              <w:right w:val="single" w:sz="4" w:space="0" w:color="auto"/>
            </w:tcBorders>
            <w:shd w:val="clear" w:color="000000" w:fill="FFFFFF"/>
            <w:vAlign w:val="center"/>
            <w:hideMark/>
          </w:tcPr>
          <w:p w14:paraId="77002F4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სტიქიის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შედეგების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ლიკვიდაცია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D2378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4257,3</w:t>
            </w:r>
          </w:p>
        </w:tc>
        <w:tc>
          <w:tcPr>
            <w:tcW w:w="851" w:type="dxa"/>
            <w:tcBorders>
              <w:top w:val="nil"/>
              <w:left w:val="nil"/>
              <w:bottom w:val="single" w:sz="4" w:space="0" w:color="auto"/>
              <w:right w:val="single" w:sz="4" w:space="0" w:color="auto"/>
            </w:tcBorders>
            <w:shd w:val="clear" w:color="000000" w:fill="FFFFFF"/>
            <w:vAlign w:val="center"/>
            <w:hideMark/>
          </w:tcPr>
          <w:p w14:paraId="34CE38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4366,1</w:t>
            </w:r>
          </w:p>
        </w:tc>
        <w:tc>
          <w:tcPr>
            <w:tcW w:w="1417" w:type="dxa"/>
            <w:tcBorders>
              <w:top w:val="nil"/>
              <w:left w:val="nil"/>
              <w:bottom w:val="single" w:sz="4" w:space="0" w:color="auto"/>
              <w:right w:val="single" w:sz="4" w:space="0" w:color="auto"/>
            </w:tcBorders>
            <w:shd w:val="clear" w:color="000000" w:fill="FFFFFF"/>
            <w:vAlign w:val="center"/>
            <w:hideMark/>
          </w:tcPr>
          <w:p w14:paraId="665B15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4359,2</w:t>
            </w:r>
          </w:p>
        </w:tc>
        <w:tc>
          <w:tcPr>
            <w:tcW w:w="992" w:type="dxa"/>
            <w:tcBorders>
              <w:top w:val="nil"/>
              <w:left w:val="nil"/>
              <w:bottom w:val="single" w:sz="4" w:space="0" w:color="auto"/>
              <w:right w:val="single" w:sz="4" w:space="0" w:color="auto"/>
            </w:tcBorders>
            <w:shd w:val="clear" w:color="000000" w:fill="FFFFFF"/>
            <w:vAlign w:val="center"/>
            <w:hideMark/>
          </w:tcPr>
          <w:p w14:paraId="4F63A1E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7,0</w:t>
            </w:r>
          </w:p>
        </w:tc>
        <w:tc>
          <w:tcPr>
            <w:tcW w:w="993" w:type="dxa"/>
            <w:tcBorders>
              <w:top w:val="nil"/>
              <w:left w:val="nil"/>
              <w:bottom w:val="single" w:sz="4" w:space="0" w:color="auto"/>
              <w:right w:val="single" w:sz="4" w:space="0" w:color="auto"/>
            </w:tcBorders>
            <w:shd w:val="clear" w:color="000000" w:fill="FFFFFF"/>
            <w:vAlign w:val="center"/>
            <w:hideMark/>
          </w:tcPr>
          <w:p w14:paraId="3C47A9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2435309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79665C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5AF0B7BC"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hideMark/>
          </w:tcPr>
          <w:p w14:paraId="6B86D6FD"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EF29E39"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CACC35B"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307,3</w:t>
            </w:r>
          </w:p>
        </w:tc>
        <w:tc>
          <w:tcPr>
            <w:tcW w:w="851" w:type="dxa"/>
            <w:tcBorders>
              <w:top w:val="nil"/>
              <w:left w:val="nil"/>
              <w:bottom w:val="single" w:sz="4" w:space="0" w:color="auto"/>
              <w:right w:val="single" w:sz="4" w:space="0" w:color="auto"/>
            </w:tcBorders>
            <w:shd w:val="clear" w:color="000000" w:fill="FFFFFF"/>
            <w:vAlign w:val="center"/>
            <w:hideMark/>
          </w:tcPr>
          <w:p w14:paraId="7ACF3AF1"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751,8</w:t>
            </w:r>
          </w:p>
        </w:tc>
        <w:tc>
          <w:tcPr>
            <w:tcW w:w="1417" w:type="dxa"/>
            <w:tcBorders>
              <w:top w:val="nil"/>
              <w:left w:val="nil"/>
              <w:bottom w:val="single" w:sz="4" w:space="0" w:color="auto"/>
              <w:right w:val="single" w:sz="4" w:space="0" w:color="auto"/>
            </w:tcBorders>
            <w:shd w:val="clear" w:color="000000" w:fill="FFFFFF"/>
            <w:vAlign w:val="center"/>
            <w:hideMark/>
          </w:tcPr>
          <w:p w14:paraId="7B153B4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744,8</w:t>
            </w:r>
          </w:p>
        </w:tc>
        <w:tc>
          <w:tcPr>
            <w:tcW w:w="992" w:type="dxa"/>
            <w:tcBorders>
              <w:top w:val="nil"/>
              <w:left w:val="nil"/>
              <w:bottom w:val="single" w:sz="4" w:space="0" w:color="auto"/>
              <w:right w:val="single" w:sz="4" w:space="0" w:color="auto"/>
            </w:tcBorders>
            <w:shd w:val="clear" w:color="000000" w:fill="FFFFFF"/>
            <w:vAlign w:val="center"/>
            <w:hideMark/>
          </w:tcPr>
          <w:p w14:paraId="78907CF1"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7,0</w:t>
            </w:r>
          </w:p>
        </w:tc>
        <w:tc>
          <w:tcPr>
            <w:tcW w:w="993" w:type="dxa"/>
            <w:tcBorders>
              <w:top w:val="nil"/>
              <w:left w:val="nil"/>
              <w:bottom w:val="single" w:sz="4" w:space="0" w:color="auto"/>
              <w:right w:val="single" w:sz="4" w:space="0" w:color="auto"/>
            </w:tcBorders>
            <w:shd w:val="clear" w:color="000000" w:fill="FFFFFF"/>
            <w:vAlign w:val="center"/>
            <w:hideMark/>
          </w:tcPr>
          <w:p w14:paraId="5A161B84"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D2A7B6F"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1CE1B0F"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r>
      <w:tr w:rsidR="000A347C" w:rsidRPr="000A347C" w14:paraId="2554D6E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C5845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7739ED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9A109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62078E6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56F02C6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6E3B9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7956979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A020D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BC87C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61BC7F6D"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C478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643AC5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D377C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307,3</w:t>
            </w:r>
          </w:p>
        </w:tc>
        <w:tc>
          <w:tcPr>
            <w:tcW w:w="851" w:type="dxa"/>
            <w:tcBorders>
              <w:top w:val="nil"/>
              <w:left w:val="nil"/>
              <w:bottom w:val="single" w:sz="4" w:space="0" w:color="auto"/>
              <w:right w:val="single" w:sz="4" w:space="0" w:color="auto"/>
            </w:tcBorders>
            <w:shd w:val="clear" w:color="000000" w:fill="FFFFFF"/>
            <w:vAlign w:val="center"/>
            <w:hideMark/>
          </w:tcPr>
          <w:p w14:paraId="04BC37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746,0</w:t>
            </w:r>
          </w:p>
        </w:tc>
        <w:tc>
          <w:tcPr>
            <w:tcW w:w="1417" w:type="dxa"/>
            <w:tcBorders>
              <w:top w:val="nil"/>
              <w:left w:val="nil"/>
              <w:bottom w:val="single" w:sz="4" w:space="0" w:color="auto"/>
              <w:right w:val="single" w:sz="4" w:space="0" w:color="auto"/>
            </w:tcBorders>
            <w:shd w:val="clear" w:color="000000" w:fill="FFFFFF"/>
            <w:vAlign w:val="center"/>
            <w:hideMark/>
          </w:tcPr>
          <w:p w14:paraId="43A5CC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744,8</w:t>
            </w:r>
          </w:p>
        </w:tc>
        <w:tc>
          <w:tcPr>
            <w:tcW w:w="992" w:type="dxa"/>
            <w:tcBorders>
              <w:top w:val="nil"/>
              <w:left w:val="nil"/>
              <w:bottom w:val="single" w:sz="4" w:space="0" w:color="auto"/>
              <w:right w:val="single" w:sz="4" w:space="0" w:color="auto"/>
            </w:tcBorders>
            <w:shd w:val="clear" w:color="000000" w:fill="FFFFFF"/>
            <w:vAlign w:val="center"/>
            <w:hideMark/>
          </w:tcPr>
          <w:p w14:paraId="4AA9B8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w:t>
            </w:r>
          </w:p>
        </w:tc>
        <w:tc>
          <w:tcPr>
            <w:tcW w:w="993" w:type="dxa"/>
            <w:tcBorders>
              <w:top w:val="nil"/>
              <w:left w:val="nil"/>
              <w:bottom w:val="single" w:sz="4" w:space="0" w:color="auto"/>
              <w:right w:val="single" w:sz="4" w:space="0" w:color="auto"/>
            </w:tcBorders>
            <w:shd w:val="clear" w:color="000000" w:fill="FFFFFF"/>
            <w:vAlign w:val="center"/>
            <w:hideMark/>
          </w:tcPr>
          <w:p w14:paraId="6C06B53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58621D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709E5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68E8AB52"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715C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2EA138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8FCBC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3949,9</w:t>
            </w:r>
          </w:p>
        </w:tc>
        <w:tc>
          <w:tcPr>
            <w:tcW w:w="851" w:type="dxa"/>
            <w:tcBorders>
              <w:top w:val="nil"/>
              <w:left w:val="nil"/>
              <w:bottom w:val="single" w:sz="4" w:space="0" w:color="auto"/>
              <w:right w:val="single" w:sz="4" w:space="0" w:color="auto"/>
            </w:tcBorders>
            <w:shd w:val="clear" w:color="000000" w:fill="FFFFFF"/>
            <w:vAlign w:val="center"/>
            <w:hideMark/>
          </w:tcPr>
          <w:p w14:paraId="32DC12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3614,4</w:t>
            </w:r>
          </w:p>
        </w:tc>
        <w:tc>
          <w:tcPr>
            <w:tcW w:w="1417" w:type="dxa"/>
            <w:tcBorders>
              <w:top w:val="nil"/>
              <w:left w:val="nil"/>
              <w:bottom w:val="single" w:sz="4" w:space="0" w:color="auto"/>
              <w:right w:val="single" w:sz="4" w:space="0" w:color="auto"/>
            </w:tcBorders>
            <w:shd w:val="clear" w:color="000000" w:fill="FFFFFF"/>
            <w:vAlign w:val="center"/>
            <w:hideMark/>
          </w:tcPr>
          <w:p w14:paraId="3FB3E9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3614,4</w:t>
            </w:r>
          </w:p>
        </w:tc>
        <w:tc>
          <w:tcPr>
            <w:tcW w:w="992" w:type="dxa"/>
            <w:tcBorders>
              <w:top w:val="nil"/>
              <w:left w:val="nil"/>
              <w:bottom w:val="single" w:sz="4" w:space="0" w:color="auto"/>
              <w:right w:val="single" w:sz="4" w:space="0" w:color="auto"/>
            </w:tcBorders>
            <w:shd w:val="clear" w:color="000000" w:fill="FFFFFF"/>
            <w:vAlign w:val="center"/>
            <w:hideMark/>
          </w:tcPr>
          <w:p w14:paraId="7423EA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20E4F9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B4327F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A6111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0F203328"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014A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02 09</w:t>
            </w:r>
          </w:p>
        </w:tc>
        <w:tc>
          <w:tcPr>
            <w:tcW w:w="2552" w:type="dxa"/>
            <w:tcBorders>
              <w:top w:val="nil"/>
              <w:left w:val="nil"/>
              <w:bottom w:val="single" w:sz="4" w:space="0" w:color="auto"/>
              <w:right w:val="single" w:sz="4" w:space="0" w:color="auto"/>
            </w:tcBorders>
            <w:shd w:val="clear" w:color="000000" w:fill="FFFFFF"/>
            <w:vAlign w:val="center"/>
            <w:hideMark/>
          </w:tcPr>
          <w:p w14:paraId="6993BE9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ტურიზმის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განვითარების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40328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80,1</w:t>
            </w:r>
          </w:p>
        </w:tc>
        <w:tc>
          <w:tcPr>
            <w:tcW w:w="851" w:type="dxa"/>
            <w:tcBorders>
              <w:top w:val="nil"/>
              <w:left w:val="nil"/>
              <w:bottom w:val="single" w:sz="4" w:space="0" w:color="auto"/>
              <w:right w:val="single" w:sz="4" w:space="0" w:color="auto"/>
            </w:tcBorders>
            <w:shd w:val="clear" w:color="000000" w:fill="FFFFFF"/>
            <w:vAlign w:val="center"/>
            <w:hideMark/>
          </w:tcPr>
          <w:p w14:paraId="684136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c>
          <w:tcPr>
            <w:tcW w:w="1417" w:type="dxa"/>
            <w:tcBorders>
              <w:top w:val="nil"/>
              <w:left w:val="nil"/>
              <w:bottom w:val="single" w:sz="4" w:space="0" w:color="auto"/>
              <w:right w:val="single" w:sz="4" w:space="0" w:color="auto"/>
            </w:tcBorders>
            <w:shd w:val="clear" w:color="000000" w:fill="FFFFFF"/>
            <w:vAlign w:val="center"/>
            <w:hideMark/>
          </w:tcPr>
          <w:p w14:paraId="28C2D0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4D451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c>
          <w:tcPr>
            <w:tcW w:w="993" w:type="dxa"/>
            <w:tcBorders>
              <w:top w:val="nil"/>
              <w:left w:val="nil"/>
              <w:bottom w:val="single" w:sz="4" w:space="0" w:color="auto"/>
              <w:right w:val="single" w:sz="4" w:space="0" w:color="auto"/>
            </w:tcBorders>
            <w:shd w:val="clear" w:color="000000" w:fill="FFFFFF"/>
            <w:vAlign w:val="center"/>
            <w:hideMark/>
          </w:tcPr>
          <w:p w14:paraId="703D2A2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c>
          <w:tcPr>
            <w:tcW w:w="1417" w:type="dxa"/>
            <w:tcBorders>
              <w:top w:val="nil"/>
              <w:left w:val="nil"/>
              <w:bottom w:val="single" w:sz="4" w:space="0" w:color="auto"/>
              <w:right w:val="single" w:sz="4" w:space="0" w:color="auto"/>
            </w:tcBorders>
            <w:shd w:val="clear" w:color="000000" w:fill="FFFFFF"/>
            <w:vAlign w:val="center"/>
            <w:hideMark/>
          </w:tcPr>
          <w:p w14:paraId="7588408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720C4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r>
      <w:tr w:rsidR="000A347C" w:rsidRPr="000A347C" w14:paraId="1B8AB244"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573D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AD6AC0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8925D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851" w:type="dxa"/>
            <w:tcBorders>
              <w:top w:val="nil"/>
              <w:left w:val="nil"/>
              <w:bottom w:val="single" w:sz="4" w:space="0" w:color="auto"/>
              <w:right w:val="single" w:sz="4" w:space="0" w:color="auto"/>
            </w:tcBorders>
            <w:shd w:val="clear" w:color="000000" w:fill="FFFFFF"/>
            <w:vAlign w:val="center"/>
            <w:hideMark/>
          </w:tcPr>
          <w:p w14:paraId="320EC45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39,5</w:t>
            </w:r>
          </w:p>
        </w:tc>
        <w:tc>
          <w:tcPr>
            <w:tcW w:w="1417" w:type="dxa"/>
            <w:tcBorders>
              <w:top w:val="nil"/>
              <w:left w:val="nil"/>
              <w:bottom w:val="single" w:sz="4" w:space="0" w:color="auto"/>
              <w:right w:val="single" w:sz="4" w:space="0" w:color="auto"/>
            </w:tcBorders>
            <w:shd w:val="clear" w:color="000000" w:fill="FFFFFF"/>
            <w:vAlign w:val="center"/>
            <w:hideMark/>
          </w:tcPr>
          <w:p w14:paraId="7B8F5B1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5A6ED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39,5</w:t>
            </w:r>
          </w:p>
        </w:tc>
        <w:tc>
          <w:tcPr>
            <w:tcW w:w="993" w:type="dxa"/>
            <w:tcBorders>
              <w:top w:val="nil"/>
              <w:left w:val="nil"/>
              <w:bottom w:val="single" w:sz="4" w:space="0" w:color="auto"/>
              <w:right w:val="single" w:sz="4" w:space="0" w:color="auto"/>
            </w:tcBorders>
            <w:shd w:val="clear" w:color="000000" w:fill="FFFFFF"/>
            <w:vAlign w:val="center"/>
            <w:hideMark/>
          </w:tcPr>
          <w:p w14:paraId="2FEAA2B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39,5</w:t>
            </w:r>
          </w:p>
        </w:tc>
        <w:tc>
          <w:tcPr>
            <w:tcW w:w="1417" w:type="dxa"/>
            <w:tcBorders>
              <w:top w:val="nil"/>
              <w:left w:val="nil"/>
              <w:bottom w:val="single" w:sz="4" w:space="0" w:color="auto"/>
              <w:right w:val="single" w:sz="4" w:space="0" w:color="auto"/>
            </w:tcBorders>
            <w:shd w:val="clear" w:color="000000" w:fill="FFFFFF"/>
            <w:vAlign w:val="center"/>
            <w:hideMark/>
          </w:tcPr>
          <w:p w14:paraId="577187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97368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39,5</w:t>
            </w:r>
          </w:p>
        </w:tc>
      </w:tr>
      <w:tr w:rsidR="000A347C" w:rsidRPr="000A347C" w14:paraId="6A158FB7"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2E595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C9A803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E3606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7,0</w:t>
            </w:r>
          </w:p>
        </w:tc>
        <w:tc>
          <w:tcPr>
            <w:tcW w:w="851" w:type="dxa"/>
            <w:tcBorders>
              <w:top w:val="nil"/>
              <w:left w:val="nil"/>
              <w:bottom w:val="single" w:sz="4" w:space="0" w:color="auto"/>
              <w:right w:val="single" w:sz="4" w:space="0" w:color="auto"/>
            </w:tcBorders>
            <w:shd w:val="clear" w:color="000000" w:fill="FFFFFF"/>
            <w:vAlign w:val="center"/>
            <w:hideMark/>
          </w:tcPr>
          <w:p w14:paraId="39AC658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9,5</w:t>
            </w:r>
          </w:p>
        </w:tc>
        <w:tc>
          <w:tcPr>
            <w:tcW w:w="1417" w:type="dxa"/>
            <w:tcBorders>
              <w:top w:val="nil"/>
              <w:left w:val="nil"/>
              <w:bottom w:val="single" w:sz="4" w:space="0" w:color="auto"/>
              <w:right w:val="single" w:sz="4" w:space="0" w:color="auto"/>
            </w:tcBorders>
            <w:shd w:val="clear" w:color="000000" w:fill="FFFFFF"/>
            <w:vAlign w:val="center"/>
            <w:hideMark/>
          </w:tcPr>
          <w:p w14:paraId="25C0F8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71AEE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9,5</w:t>
            </w:r>
          </w:p>
        </w:tc>
        <w:tc>
          <w:tcPr>
            <w:tcW w:w="993" w:type="dxa"/>
            <w:tcBorders>
              <w:top w:val="nil"/>
              <w:left w:val="nil"/>
              <w:bottom w:val="single" w:sz="4" w:space="0" w:color="auto"/>
              <w:right w:val="single" w:sz="4" w:space="0" w:color="auto"/>
            </w:tcBorders>
            <w:shd w:val="clear" w:color="000000" w:fill="FFFFFF"/>
            <w:vAlign w:val="center"/>
            <w:hideMark/>
          </w:tcPr>
          <w:p w14:paraId="5F47D9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9,5</w:t>
            </w:r>
          </w:p>
        </w:tc>
        <w:tc>
          <w:tcPr>
            <w:tcW w:w="1417" w:type="dxa"/>
            <w:tcBorders>
              <w:top w:val="nil"/>
              <w:left w:val="nil"/>
              <w:bottom w:val="single" w:sz="4" w:space="0" w:color="auto"/>
              <w:right w:val="single" w:sz="4" w:space="0" w:color="auto"/>
            </w:tcBorders>
            <w:shd w:val="clear" w:color="000000" w:fill="FFFFFF"/>
            <w:vAlign w:val="center"/>
            <w:hideMark/>
          </w:tcPr>
          <w:p w14:paraId="6266880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27D40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9,5</w:t>
            </w:r>
          </w:p>
        </w:tc>
      </w:tr>
      <w:tr w:rsidR="000A347C" w:rsidRPr="000A347C" w14:paraId="6BEABFC1"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3744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B4B1D3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გრანტები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BABB9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w:t>
            </w:r>
          </w:p>
        </w:tc>
        <w:tc>
          <w:tcPr>
            <w:tcW w:w="851" w:type="dxa"/>
            <w:tcBorders>
              <w:top w:val="nil"/>
              <w:left w:val="nil"/>
              <w:bottom w:val="single" w:sz="4" w:space="0" w:color="auto"/>
              <w:right w:val="single" w:sz="4" w:space="0" w:color="auto"/>
            </w:tcBorders>
            <w:shd w:val="clear" w:color="000000" w:fill="FFFFFF"/>
            <w:vAlign w:val="center"/>
            <w:hideMark/>
          </w:tcPr>
          <w:p w14:paraId="360A18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c>
          <w:tcPr>
            <w:tcW w:w="1417" w:type="dxa"/>
            <w:tcBorders>
              <w:top w:val="nil"/>
              <w:left w:val="nil"/>
              <w:bottom w:val="single" w:sz="4" w:space="0" w:color="auto"/>
              <w:right w:val="single" w:sz="4" w:space="0" w:color="auto"/>
            </w:tcBorders>
            <w:shd w:val="clear" w:color="000000" w:fill="FFFFFF"/>
            <w:vAlign w:val="center"/>
            <w:hideMark/>
          </w:tcPr>
          <w:p w14:paraId="3C5772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1D80E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c>
          <w:tcPr>
            <w:tcW w:w="993" w:type="dxa"/>
            <w:tcBorders>
              <w:top w:val="nil"/>
              <w:left w:val="nil"/>
              <w:bottom w:val="single" w:sz="4" w:space="0" w:color="auto"/>
              <w:right w:val="single" w:sz="4" w:space="0" w:color="auto"/>
            </w:tcBorders>
            <w:shd w:val="clear" w:color="000000" w:fill="FFFFFF"/>
            <w:vAlign w:val="center"/>
            <w:hideMark/>
          </w:tcPr>
          <w:p w14:paraId="58BE82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c>
          <w:tcPr>
            <w:tcW w:w="1417" w:type="dxa"/>
            <w:tcBorders>
              <w:top w:val="nil"/>
              <w:left w:val="nil"/>
              <w:bottom w:val="single" w:sz="4" w:space="0" w:color="auto"/>
              <w:right w:val="single" w:sz="4" w:space="0" w:color="auto"/>
            </w:tcBorders>
            <w:shd w:val="clear" w:color="000000" w:fill="FFFFFF"/>
            <w:vAlign w:val="center"/>
            <w:hideMark/>
          </w:tcPr>
          <w:p w14:paraId="1F9424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157AF3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r>
      <w:tr w:rsidR="000A347C" w:rsidRPr="000A347C" w14:paraId="1D5E8344" w14:textId="77777777" w:rsidTr="000A347C">
        <w:trPr>
          <w:trHeight w:val="61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CB2D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8AF81C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0134ED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58,1</w:t>
            </w:r>
          </w:p>
        </w:tc>
        <w:tc>
          <w:tcPr>
            <w:tcW w:w="851" w:type="dxa"/>
            <w:tcBorders>
              <w:top w:val="nil"/>
              <w:left w:val="nil"/>
              <w:bottom w:val="single" w:sz="4" w:space="0" w:color="auto"/>
              <w:right w:val="single" w:sz="4" w:space="0" w:color="auto"/>
            </w:tcBorders>
            <w:shd w:val="clear" w:color="000000" w:fill="FFFFFF"/>
            <w:vAlign w:val="center"/>
            <w:hideMark/>
          </w:tcPr>
          <w:p w14:paraId="3FC579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90,5</w:t>
            </w:r>
          </w:p>
        </w:tc>
        <w:tc>
          <w:tcPr>
            <w:tcW w:w="1417" w:type="dxa"/>
            <w:tcBorders>
              <w:top w:val="nil"/>
              <w:left w:val="nil"/>
              <w:bottom w:val="single" w:sz="4" w:space="0" w:color="auto"/>
              <w:right w:val="single" w:sz="4" w:space="0" w:color="auto"/>
            </w:tcBorders>
            <w:shd w:val="clear" w:color="000000" w:fill="FFFFFF"/>
            <w:vAlign w:val="center"/>
            <w:hideMark/>
          </w:tcPr>
          <w:p w14:paraId="15DBE8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061405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90,5</w:t>
            </w:r>
          </w:p>
        </w:tc>
        <w:tc>
          <w:tcPr>
            <w:tcW w:w="993" w:type="dxa"/>
            <w:tcBorders>
              <w:top w:val="nil"/>
              <w:left w:val="nil"/>
              <w:bottom w:val="single" w:sz="4" w:space="0" w:color="auto"/>
              <w:right w:val="single" w:sz="4" w:space="0" w:color="auto"/>
            </w:tcBorders>
            <w:shd w:val="clear" w:color="000000" w:fill="FFFFFF"/>
            <w:vAlign w:val="center"/>
            <w:hideMark/>
          </w:tcPr>
          <w:p w14:paraId="1DEF18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90,5</w:t>
            </w:r>
          </w:p>
        </w:tc>
        <w:tc>
          <w:tcPr>
            <w:tcW w:w="1417" w:type="dxa"/>
            <w:tcBorders>
              <w:top w:val="nil"/>
              <w:left w:val="nil"/>
              <w:bottom w:val="single" w:sz="4" w:space="0" w:color="auto"/>
              <w:right w:val="single" w:sz="4" w:space="0" w:color="auto"/>
            </w:tcBorders>
            <w:shd w:val="clear" w:color="000000" w:fill="FFFFFF"/>
            <w:vAlign w:val="center"/>
            <w:hideMark/>
          </w:tcPr>
          <w:p w14:paraId="788197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EA0E4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90,5</w:t>
            </w:r>
          </w:p>
        </w:tc>
      </w:tr>
      <w:tr w:rsidR="000A347C" w:rsidRPr="000A347C" w14:paraId="3F593049"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DE97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02 10</w:t>
            </w:r>
          </w:p>
        </w:tc>
        <w:tc>
          <w:tcPr>
            <w:tcW w:w="2552" w:type="dxa"/>
            <w:tcBorders>
              <w:top w:val="nil"/>
              <w:left w:val="nil"/>
              <w:bottom w:val="single" w:sz="4" w:space="0" w:color="auto"/>
              <w:right w:val="single" w:sz="4" w:space="0" w:color="auto"/>
            </w:tcBorders>
            <w:shd w:val="clear" w:color="000000" w:fill="FFFFFF"/>
            <w:vAlign w:val="center"/>
            <w:hideMark/>
          </w:tcPr>
          <w:p w14:paraId="6F5E54E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სოფლის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მხარდაჭერის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0EB56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720,0</w:t>
            </w:r>
          </w:p>
        </w:tc>
        <w:tc>
          <w:tcPr>
            <w:tcW w:w="851" w:type="dxa"/>
            <w:tcBorders>
              <w:top w:val="nil"/>
              <w:left w:val="nil"/>
              <w:bottom w:val="single" w:sz="4" w:space="0" w:color="auto"/>
              <w:right w:val="single" w:sz="4" w:space="0" w:color="auto"/>
            </w:tcBorders>
            <w:shd w:val="clear" w:color="000000" w:fill="FFFFFF"/>
            <w:vAlign w:val="center"/>
            <w:hideMark/>
          </w:tcPr>
          <w:p w14:paraId="2F750F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738,0</w:t>
            </w:r>
          </w:p>
        </w:tc>
        <w:tc>
          <w:tcPr>
            <w:tcW w:w="1417" w:type="dxa"/>
            <w:tcBorders>
              <w:top w:val="nil"/>
              <w:left w:val="nil"/>
              <w:bottom w:val="single" w:sz="4" w:space="0" w:color="auto"/>
              <w:right w:val="single" w:sz="4" w:space="0" w:color="auto"/>
            </w:tcBorders>
            <w:shd w:val="clear" w:color="000000" w:fill="FFFFFF"/>
            <w:vAlign w:val="center"/>
            <w:hideMark/>
          </w:tcPr>
          <w:p w14:paraId="38E1DC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738,0</w:t>
            </w:r>
          </w:p>
        </w:tc>
        <w:tc>
          <w:tcPr>
            <w:tcW w:w="992" w:type="dxa"/>
            <w:tcBorders>
              <w:top w:val="nil"/>
              <w:left w:val="nil"/>
              <w:bottom w:val="single" w:sz="4" w:space="0" w:color="auto"/>
              <w:right w:val="single" w:sz="4" w:space="0" w:color="auto"/>
            </w:tcBorders>
            <w:shd w:val="clear" w:color="000000" w:fill="FFFFFF"/>
            <w:vAlign w:val="center"/>
            <w:hideMark/>
          </w:tcPr>
          <w:p w14:paraId="4BD9C88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7CEDE9A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4E29C8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3F7AA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207ADEB4" w14:textId="77777777" w:rsidTr="000A347C">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9E45E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1EC592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325FE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720,0</w:t>
            </w:r>
          </w:p>
        </w:tc>
        <w:tc>
          <w:tcPr>
            <w:tcW w:w="851" w:type="dxa"/>
            <w:tcBorders>
              <w:top w:val="nil"/>
              <w:left w:val="nil"/>
              <w:bottom w:val="single" w:sz="4" w:space="0" w:color="auto"/>
              <w:right w:val="single" w:sz="4" w:space="0" w:color="auto"/>
            </w:tcBorders>
            <w:shd w:val="clear" w:color="000000" w:fill="FFFFFF"/>
            <w:vAlign w:val="center"/>
            <w:hideMark/>
          </w:tcPr>
          <w:p w14:paraId="23987E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738,0</w:t>
            </w:r>
          </w:p>
        </w:tc>
        <w:tc>
          <w:tcPr>
            <w:tcW w:w="1417" w:type="dxa"/>
            <w:tcBorders>
              <w:top w:val="nil"/>
              <w:left w:val="nil"/>
              <w:bottom w:val="single" w:sz="4" w:space="0" w:color="auto"/>
              <w:right w:val="single" w:sz="4" w:space="0" w:color="auto"/>
            </w:tcBorders>
            <w:shd w:val="clear" w:color="000000" w:fill="FFFFFF"/>
            <w:vAlign w:val="center"/>
            <w:hideMark/>
          </w:tcPr>
          <w:p w14:paraId="2C3E86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738,0</w:t>
            </w:r>
          </w:p>
        </w:tc>
        <w:tc>
          <w:tcPr>
            <w:tcW w:w="992" w:type="dxa"/>
            <w:tcBorders>
              <w:top w:val="nil"/>
              <w:left w:val="nil"/>
              <w:bottom w:val="single" w:sz="4" w:space="0" w:color="auto"/>
              <w:right w:val="single" w:sz="4" w:space="0" w:color="auto"/>
            </w:tcBorders>
            <w:shd w:val="clear" w:color="000000" w:fill="FFFFFF"/>
            <w:vAlign w:val="center"/>
            <w:hideMark/>
          </w:tcPr>
          <w:p w14:paraId="75BFCBC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59F913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435B61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3AC350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7D2C17F1" w14:textId="77777777" w:rsidTr="000A347C">
        <w:trPr>
          <w:trHeight w:val="4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BE69B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02 11</w:t>
            </w:r>
          </w:p>
        </w:tc>
        <w:tc>
          <w:tcPr>
            <w:tcW w:w="2552" w:type="dxa"/>
            <w:tcBorders>
              <w:top w:val="nil"/>
              <w:left w:val="nil"/>
              <w:bottom w:val="single" w:sz="4" w:space="0" w:color="auto"/>
              <w:right w:val="single" w:sz="4" w:space="0" w:color="auto"/>
            </w:tcBorders>
            <w:shd w:val="clear" w:color="000000" w:fill="FFFFFF"/>
            <w:vAlign w:val="center"/>
            <w:hideMark/>
          </w:tcPr>
          <w:p w14:paraId="37EA98E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სამოქალაქო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ბიუჯეტი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DF7AB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92,0</w:t>
            </w:r>
          </w:p>
        </w:tc>
        <w:tc>
          <w:tcPr>
            <w:tcW w:w="851" w:type="dxa"/>
            <w:tcBorders>
              <w:top w:val="nil"/>
              <w:left w:val="nil"/>
              <w:bottom w:val="single" w:sz="4" w:space="0" w:color="auto"/>
              <w:right w:val="single" w:sz="4" w:space="0" w:color="auto"/>
            </w:tcBorders>
            <w:shd w:val="clear" w:color="000000" w:fill="FFFFFF"/>
            <w:vAlign w:val="center"/>
            <w:hideMark/>
          </w:tcPr>
          <w:p w14:paraId="6187D7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336DDF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9236A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993" w:type="dxa"/>
            <w:tcBorders>
              <w:top w:val="nil"/>
              <w:left w:val="nil"/>
              <w:bottom w:val="single" w:sz="4" w:space="0" w:color="auto"/>
              <w:right w:val="single" w:sz="4" w:space="0" w:color="auto"/>
            </w:tcBorders>
            <w:shd w:val="clear" w:color="000000" w:fill="FFFFFF"/>
            <w:vAlign w:val="center"/>
            <w:hideMark/>
          </w:tcPr>
          <w:p w14:paraId="7ECC6F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03CC81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783FA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r>
      <w:tr w:rsidR="000A347C" w:rsidRPr="000A347C" w14:paraId="269F257F"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9F76A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397D97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37F24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92,0</w:t>
            </w:r>
          </w:p>
        </w:tc>
        <w:tc>
          <w:tcPr>
            <w:tcW w:w="851" w:type="dxa"/>
            <w:tcBorders>
              <w:top w:val="nil"/>
              <w:left w:val="nil"/>
              <w:bottom w:val="single" w:sz="4" w:space="0" w:color="auto"/>
              <w:right w:val="single" w:sz="4" w:space="0" w:color="auto"/>
            </w:tcBorders>
            <w:shd w:val="clear" w:color="000000" w:fill="FFFFFF"/>
            <w:vAlign w:val="center"/>
            <w:hideMark/>
          </w:tcPr>
          <w:p w14:paraId="2FA203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75704D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04C01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993" w:type="dxa"/>
            <w:tcBorders>
              <w:top w:val="nil"/>
              <w:left w:val="nil"/>
              <w:bottom w:val="single" w:sz="4" w:space="0" w:color="auto"/>
              <w:right w:val="single" w:sz="4" w:space="0" w:color="auto"/>
            </w:tcBorders>
            <w:shd w:val="clear" w:color="000000" w:fill="FFFFFF"/>
            <w:vAlign w:val="center"/>
            <w:hideMark/>
          </w:tcPr>
          <w:p w14:paraId="2EE8E1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37295A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881622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r>
      <w:tr w:rsidR="000A347C" w:rsidRPr="000A347C" w14:paraId="4336A880" w14:textId="77777777" w:rsidTr="000A347C">
        <w:trPr>
          <w:trHeight w:val="8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6E3CD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02 12</w:t>
            </w:r>
          </w:p>
        </w:tc>
        <w:tc>
          <w:tcPr>
            <w:tcW w:w="2552" w:type="dxa"/>
            <w:tcBorders>
              <w:top w:val="nil"/>
              <w:left w:val="nil"/>
              <w:bottom w:val="nil"/>
              <w:right w:val="nil"/>
            </w:tcBorders>
            <w:shd w:val="clear" w:color="000000" w:fill="FFFFFF"/>
            <w:vAlign w:val="center"/>
            <w:hideMark/>
          </w:tcPr>
          <w:p w14:paraId="1A2218A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საქართველოს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რეგიონებში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განსახორციელებელი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ფონდის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თანადაფინანსება</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9183F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401,8</w:t>
            </w:r>
          </w:p>
        </w:tc>
        <w:tc>
          <w:tcPr>
            <w:tcW w:w="851" w:type="dxa"/>
            <w:tcBorders>
              <w:top w:val="nil"/>
              <w:left w:val="nil"/>
              <w:bottom w:val="single" w:sz="4" w:space="0" w:color="auto"/>
              <w:right w:val="single" w:sz="4" w:space="0" w:color="auto"/>
            </w:tcBorders>
            <w:shd w:val="clear" w:color="000000" w:fill="FFFFFF"/>
            <w:vAlign w:val="center"/>
            <w:hideMark/>
          </w:tcPr>
          <w:p w14:paraId="2245BE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1580,0</w:t>
            </w:r>
          </w:p>
        </w:tc>
        <w:tc>
          <w:tcPr>
            <w:tcW w:w="1417" w:type="dxa"/>
            <w:tcBorders>
              <w:top w:val="nil"/>
              <w:left w:val="nil"/>
              <w:bottom w:val="single" w:sz="4" w:space="0" w:color="auto"/>
              <w:right w:val="single" w:sz="4" w:space="0" w:color="auto"/>
            </w:tcBorders>
            <w:shd w:val="clear" w:color="000000" w:fill="FFFFFF"/>
            <w:vAlign w:val="center"/>
            <w:hideMark/>
          </w:tcPr>
          <w:p w14:paraId="68B074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48345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1580,0</w:t>
            </w:r>
          </w:p>
        </w:tc>
        <w:tc>
          <w:tcPr>
            <w:tcW w:w="993" w:type="dxa"/>
            <w:tcBorders>
              <w:top w:val="nil"/>
              <w:left w:val="nil"/>
              <w:bottom w:val="single" w:sz="4" w:space="0" w:color="auto"/>
              <w:right w:val="single" w:sz="4" w:space="0" w:color="auto"/>
            </w:tcBorders>
            <w:shd w:val="clear" w:color="000000" w:fill="FFFFFF"/>
            <w:vAlign w:val="center"/>
            <w:hideMark/>
          </w:tcPr>
          <w:p w14:paraId="4AFCD51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758,3</w:t>
            </w:r>
          </w:p>
        </w:tc>
        <w:tc>
          <w:tcPr>
            <w:tcW w:w="1417" w:type="dxa"/>
            <w:tcBorders>
              <w:top w:val="nil"/>
              <w:left w:val="nil"/>
              <w:bottom w:val="single" w:sz="4" w:space="0" w:color="auto"/>
              <w:right w:val="single" w:sz="4" w:space="0" w:color="auto"/>
            </w:tcBorders>
            <w:shd w:val="clear" w:color="000000" w:fill="FFFFFF"/>
            <w:vAlign w:val="center"/>
            <w:hideMark/>
          </w:tcPr>
          <w:p w14:paraId="6087DD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74D15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758,3</w:t>
            </w:r>
          </w:p>
        </w:tc>
      </w:tr>
      <w:tr w:rsidR="000A347C" w:rsidRPr="000A347C" w14:paraId="548F9F7D" w14:textId="77777777" w:rsidTr="000A347C">
        <w:trPr>
          <w:trHeight w:val="43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B1091"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EE74AE4"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ხარჯები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A30D9D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F2275E8"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8122CE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51A223"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2C5FB1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03EB484"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09FFBE7"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10,0</w:t>
            </w:r>
          </w:p>
        </w:tc>
      </w:tr>
      <w:tr w:rsidR="000A347C" w:rsidRPr="000A347C" w14:paraId="33B4D46B"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E65E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4CB95C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13EA9B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5C01E6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nil"/>
              <w:left w:val="nil"/>
              <w:bottom w:val="single" w:sz="4" w:space="0" w:color="auto"/>
              <w:right w:val="single" w:sz="4" w:space="0" w:color="auto"/>
            </w:tcBorders>
            <w:shd w:val="clear" w:color="000000" w:fill="FFFFFF"/>
            <w:vAlign w:val="center"/>
            <w:hideMark/>
          </w:tcPr>
          <w:p w14:paraId="4FEC74A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D452D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993" w:type="dxa"/>
            <w:tcBorders>
              <w:top w:val="nil"/>
              <w:left w:val="nil"/>
              <w:bottom w:val="single" w:sz="4" w:space="0" w:color="auto"/>
              <w:right w:val="single" w:sz="4" w:space="0" w:color="auto"/>
            </w:tcBorders>
            <w:shd w:val="clear" w:color="000000" w:fill="FFFFFF"/>
            <w:vAlign w:val="center"/>
            <w:hideMark/>
          </w:tcPr>
          <w:p w14:paraId="21F5FF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nil"/>
              <w:left w:val="nil"/>
              <w:bottom w:val="single" w:sz="4" w:space="0" w:color="auto"/>
              <w:right w:val="single" w:sz="4" w:space="0" w:color="auto"/>
            </w:tcBorders>
            <w:shd w:val="clear" w:color="000000" w:fill="FFFFFF"/>
            <w:vAlign w:val="center"/>
            <w:hideMark/>
          </w:tcPr>
          <w:p w14:paraId="756A8B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36F66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r>
      <w:tr w:rsidR="000A347C" w:rsidRPr="000A347C" w14:paraId="620C9B66" w14:textId="77777777" w:rsidTr="000A347C">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45E00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2B0D14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45A3F8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401,8</w:t>
            </w:r>
          </w:p>
        </w:tc>
        <w:tc>
          <w:tcPr>
            <w:tcW w:w="851" w:type="dxa"/>
            <w:tcBorders>
              <w:top w:val="nil"/>
              <w:left w:val="nil"/>
              <w:bottom w:val="single" w:sz="4" w:space="0" w:color="auto"/>
              <w:right w:val="single" w:sz="4" w:space="0" w:color="auto"/>
            </w:tcBorders>
            <w:shd w:val="clear" w:color="000000" w:fill="FFFFFF"/>
            <w:vAlign w:val="center"/>
            <w:hideMark/>
          </w:tcPr>
          <w:p w14:paraId="25430B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1570,0</w:t>
            </w:r>
          </w:p>
        </w:tc>
        <w:tc>
          <w:tcPr>
            <w:tcW w:w="1417" w:type="dxa"/>
            <w:tcBorders>
              <w:top w:val="nil"/>
              <w:left w:val="nil"/>
              <w:bottom w:val="single" w:sz="4" w:space="0" w:color="auto"/>
              <w:right w:val="single" w:sz="4" w:space="0" w:color="auto"/>
            </w:tcBorders>
            <w:shd w:val="clear" w:color="000000" w:fill="FFFFFF"/>
            <w:vAlign w:val="center"/>
            <w:hideMark/>
          </w:tcPr>
          <w:p w14:paraId="180E1A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01969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1570,0</w:t>
            </w:r>
          </w:p>
        </w:tc>
        <w:tc>
          <w:tcPr>
            <w:tcW w:w="993" w:type="dxa"/>
            <w:tcBorders>
              <w:top w:val="nil"/>
              <w:left w:val="nil"/>
              <w:bottom w:val="single" w:sz="4" w:space="0" w:color="auto"/>
              <w:right w:val="single" w:sz="4" w:space="0" w:color="auto"/>
            </w:tcBorders>
            <w:shd w:val="clear" w:color="000000" w:fill="FFFFFF"/>
            <w:vAlign w:val="center"/>
            <w:hideMark/>
          </w:tcPr>
          <w:p w14:paraId="19E29E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748,3</w:t>
            </w:r>
          </w:p>
        </w:tc>
        <w:tc>
          <w:tcPr>
            <w:tcW w:w="1417" w:type="dxa"/>
            <w:tcBorders>
              <w:top w:val="nil"/>
              <w:left w:val="nil"/>
              <w:bottom w:val="single" w:sz="4" w:space="0" w:color="auto"/>
              <w:right w:val="single" w:sz="4" w:space="0" w:color="auto"/>
            </w:tcBorders>
            <w:shd w:val="clear" w:color="000000" w:fill="FFFFFF"/>
            <w:vAlign w:val="center"/>
            <w:hideMark/>
          </w:tcPr>
          <w:p w14:paraId="25EF548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989AF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748,3</w:t>
            </w:r>
          </w:p>
        </w:tc>
      </w:tr>
      <w:tr w:rsidR="000A347C" w:rsidRPr="000A347C" w14:paraId="5F400D18" w14:textId="77777777" w:rsidTr="000A347C">
        <w:trPr>
          <w:trHeight w:val="6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B27B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03 00</w:t>
            </w:r>
          </w:p>
        </w:tc>
        <w:tc>
          <w:tcPr>
            <w:tcW w:w="2552" w:type="dxa"/>
            <w:tcBorders>
              <w:top w:val="nil"/>
              <w:left w:val="nil"/>
              <w:bottom w:val="single" w:sz="4" w:space="0" w:color="auto"/>
              <w:right w:val="single" w:sz="4" w:space="0" w:color="auto"/>
            </w:tcBorders>
            <w:shd w:val="clear" w:color="000000" w:fill="FFFFFF"/>
            <w:vAlign w:val="center"/>
            <w:hideMark/>
          </w:tcPr>
          <w:p w14:paraId="123AFF2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დასუფთავება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გარემოს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დაცვა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C5C66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1791,9</w:t>
            </w:r>
          </w:p>
        </w:tc>
        <w:tc>
          <w:tcPr>
            <w:tcW w:w="851" w:type="dxa"/>
            <w:tcBorders>
              <w:top w:val="nil"/>
              <w:left w:val="nil"/>
              <w:bottom w:val="single" w:sz="4" w:space="0" w:color="auto"/>
              <w:right w:val="single" w:sz="4" w:space="0" w:color="auto"/>
            </w:tcBorders>
            <w:shd w:val="clear" w:color="000000" w:fill="FFFFFF"/>
            <w:vAlign w:val="center"/>
            <w:hideMark/>
          </w:tcPr>
          <w:p w14:paraId="7FD7C7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2207,0</w:t>
            </w:r>
          </w:p>
        </w:tc>
        <w:tc>
          <w:tcPr>
            <w:tcW w:w="1417" w:type="dxa"/>
            <w:tcBorders>
              <w:top w:val="nil"/>
              <w:left w:val="nil"/>
              <w:bottom w:val="single" w:sz="4" w:space="0" w:color="auto"/>
              <w:right w:val="single" w:sz="4" w:space="0" w:color="auto"/>
            </w:tcBorders>
            <w:shd w:val="clear" w:color="000000" w:fill="FFFFFF"/>
            <w:vAlign w:val="center"/>
            <w:hideMark/>
          </w:tcPr>
          <w:p w14:paraId="1402F4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06428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2207,0</w:t>
            </w:r>
          </w:p>
        </w:tc>
        <w:tc>
          <w:tcPr>
            <w:tcW w:w="993" w:type="dxa"/>
            <w:tcBorders>
              <w:top w:val="nil"/>
              <w:left w:val="nil"/>
              <w:bottom w:val="single" w:sz="4" w:space="0" w:color="auto"/>
              <w:right w:val="single" w:sz="4" w:space="0" w:color="auto"/>
            </w:tcBorders>
            <w:shd w:val="clear" w:color="000000" w:fill="FFFFFF"/>
            <w:vAlign w:val="center"/>
            <w:hideMark/>
          </w:tcPr>
          <w:p w14:paraId="2D81554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2399,5</w:t>
            </w:r>
          </w:p>
        </w:tc>
        <w:tc>
          <w:tcPr>
            <w:tcW w:w="1417" w:type="dxa"/>
            <w:tcBorders>
              <w:top w:val="nil"/>
              <w:left w:val="nil"/>
              <w:bottom w:val="single" w:sz="4" w:space="0" w:color="auto"/>
              <w:right w:val="single" w:sz="4" w:space="0" w:color="auto"/>
            </w:tcBorders>
            <w:shd w:val="clear" w:color="000000" w:fill="FFFFFF"/>
            <w:vAlign w:val="center"/>
            <w:hideMark/>
          </w:tcPr>
          <w:p w14:paraId="55B20D5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AB790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2399,5</w:t>
            </w:r>
          </w:p>
        </w:tc>
      </w:tr>
      <w:tr w:rsidR="000A347C" w:rsidRPr="000A347C" w14:paraId="65C4AD05" w14:textId="77777777" w:rsidTr="000A347C">
        <w:trPr>
          <w:trHeight w:val="31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433D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99F9F7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BB502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1780,9</w:t>
            </w:r>
          </w:p>
        </w:tc>
        <w:tc>
          <w:tcPr>
            <w:tcW w:w="851" w:type="dxa"/>
            <w:tcBorders>
              <w:top w:val="nil"/>
              <w:left w:val="nil"/>
              <w:bottom w:val="single" w:sz="4" w:space="0" w:color="auto"/>
              <w:right w:val="single" w:sz="4" w:space="0" w:color="auto"/>
            </w:tcBorders>
            <w:shd w:val="clear" w:color="000000" w:fill="FFFFFF"/>
            <w:vAlign w:val="center"/>
            <w:hideMark/>
          </w:tcPr>
          <w:p w14:paraId="1A394E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2174,0</w:t>
            </w:r>
          </w:p>
        </w:tc>
        <w:tc>
          <w:tcPr>
            <w:tcW w:w="1417" w:type="dxa"/>
            <w:tcBorders>
              <w:top w:val="nil"/>
              <w:left w:val="nil"/>
              <w:bottom w:val="single" w:sz="4" w:space="0" w:color="auto"/>
              <w:right w:val="single" w:sz="4" w:space="0" w:color="auto"/>
            </w:tcBorders>
            <w:shd w:val="clear" w:color="000000" w:fill="FFFFFF"/>
            <w:vAlign w:val="center"/>
            <w:hideMark/>
          </w:tcPr>
          <w:p w14:paraId="237C27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D0228B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2174,0</w:t>
            </w:r>
          </w:p>
        </w:tc>
        <w:tc>
          <w:tcPr>
            <w:tcW w:w="993" w:type="dxa"/>
            <w:tcBorders>
              <w:top w:val="nil"/>
              <w:left w:val="nil"/>
              <w:bottom w:val="single" w:sz="4" w:space="0" w:color="auto"/>
              <w:right w:val="single" w:sz="4" w:space="0" w:color="auto"/>
            </w:tcBorders>
            <w:shd w:val="clear" w:color="000000" w:fill="FFFFFF"/>
            <w:vAlign w:val="center"/>
            <w:hideMark/>
          </w:tcPr>
          <w:p w14:paraId="06E0C8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2364,5</w:t>
            </w:r>
          </w:p>
        </w:tc>
        <w:tc>
          <w:tcPr>
            <w:tcW w:w="1417" w:type="dxa"/>
            <w:tcBorders>
              <w:top w:val="nil"/>
              <w:left w:val="nil"/>
              <w:bottom w:val="single" w:sz="4" w:space="0" w:color="auto"/>
              <w:right w:val="single" w:sz="4" w:space="0" w:color="auto"/>
            </w:tcBorders>
            <w:shd w:val="clear" w:color="000000" w:fill="FFFFFF"/>
            <w:vAlign w:val="center"/>
            <w:hideMark/>
          </w:tcPr>
          <w:p w14:paraId="7871FBE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7D8DD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2364,5</w:t>
            </w:r>
          </w:p>
        </w:tc>
      </w:tr>
      <w:tr w:rsidR="000A347C" w:rsidRPr="000A347C" w14:paraId="6FC809CE"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2E80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3F3F18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086A5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19,9</w:t>
            </w:r>
          </w:p>
        </w:tc>
        <w:tc>
          <w:tcPr>
            <w:tcW w:w="851" w:type="dxa"/>
            <w:tcBorders>
              <w:top w:val="nil"/>
              <w:left w:val="nil"/>
              <w:bottom w:val="single" w:sz="4" w:space="0" w:color="auto"/>
              <w:right w:val="single" w:sz="4" w:space="0" w:color="auto"/>
            </w:tcBorders>
            <w:shd w:val="clear" w:color="000000" w:fill="FFFFFF"/>
            <w:vAlign w:val="center"/>
            <w:hideMark/>
          </w:tcPr>
          <w:p w14:paraId="287CCD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56D818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B4042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2B4F164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1417566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E5B4D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r>
      <w:tr w:rsidR="000A347C" w:rsidRPr="000A347C" w14:paraId="7CE03CDF"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2D05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245F96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17E88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1761,0</w:t>
            </w:r>
          </w:p>
        </w:tc>
        <w:tc>
          <w:tcPr>
            <w:tcW w:w="851" w:type="dxa"/>
            <w:tcBorders>
              <w:top w:val="nil"/>
              <w:left w:val="nil"/>
              <w:bottom w:val="single" w:sz="4" w:space="0" w:color="auto"/>
              <w:right w:val="single" w:sz="4" w:space="0" w:color="auto"/>
            </w:tcBorders>
            <w:shd w:val="clear" w:color="000000" w:fill="FFFFFF"/>
            <w:vAlign w:val="center"/>
            <w:hideMark/>
          </w:tcPr>
          <w:p w14:paraId="1E527E1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2154,0</w:t>
            </w:r>
          </w:p>
        </w:tc>
        <w:tc>
          <w:tcPr>
            <w:tcW w:w="1417" w:type="dxa"/>
            <w:tcBorders>
              <w:top w:val="nil"/>
              <w:left w:val="nil"/>
              <w:bottom w:val="single" w:sz="4" w:space="0" w:color="auto"/>
              <w:right w:val="single" w:sz="4" w:space="0" w:color="auto"/>
            </w:tcBorders>
            <w:shd w:val="clear" w:color="000000" w:fill="FFFFFF"/>
            <w:vAlign w:val="center"/>
            <w:hideMark/>
          </w:tcPr>
          <w:p w14:paraId="5DBBB7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57136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2154,0</w:t>
            </w:r>
          </w:p>
        </w:tc>
        <w:tc>
          <w:tcPr>
            <w:tcW w:w="993" w:type="dxa"/>
            <w:tcBorders>
              <w:top w:val="nil"/>
              <w:left w:val="nil"/>
              <w:bottom w:val="single" w:sz="4" w:space="0" w:color="auto"/>
              <w:right w:val="single" w:sz="4" w:space="0" w:color="auto"/>
            </w:tcBorders>
            <w:shd w:val="clear" w:color="000000" w:fill="FFFFFF"/>
            <w:vAlign w:val="center"/>
            <w:hideMark/>
          </w:tcPr>
          <w:p w14:paraId="635198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2344,5</w:t>
            </w:r>
          </w:p>
        </w:tc>
        <w:tc>
          <w:tcPr>
            <w:tcW w:w="1417" w:type="dxa"/>
            <w:tcBorders>
              <w:top w:val="nil"/>
              <w:left w:val="nil"/>
              <w:bottom w:val="single" w:sz="4" w:space="0" w:color="auto"/>
              <w:right w:val="single" w:sz="4" w:space="0" w:color="auto"/>
            </w:tcBorders>
            <w:shd w:val="clear" w:color="000000" w:fill="FFFFFF"/>
            <w:vAlign w:val="center"/>
            <w:hideMark/>
          </w:tcPr>
          <w:p w14:paraId="4C6250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2B3F58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2344,5</w:t>
            </w:r>
          </w:p>
        </w:tc>
      </w:tr>
      <w:tr w:rsidR="000A347C" w:rsidRPr="000A347C" w14:paraId="48B43B9A" w14:textId="77777777" w:rsidTr="000A347C">
        <w:trPr>
          <w:trHeight w:val="4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8C33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AA510E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98787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F59A7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D8872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8DC2C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776582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35,0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221E1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78DCC6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35,0</w:t>
            </w:r>
          </w:p>
        </w:tc>
      </w:tr>
      <w:tr w:rsidR="000A347C" w:rsidRPr="000A347C" w14:paraId="3CC451E5" w14:textId="77777777" w:rsidTr="000A347C">
        <w:trPr>
          <w:trHeight w:val="79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5F69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xml:space="preserve">03 01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854873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ქალაქის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დასუფთავების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რეგულარული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სამუშაოები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ნარჩენების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გატანა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DD475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1225,7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AAE15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1507,0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37274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FC43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1507,0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0B451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1621,0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0AFC9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32D1FC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1621,0</w:t>
            </w:r>
          </w:p>
        </w:tc>
      </w:tr>
      <w:tr w:rsidR="000A347C" w:rsidRPr="000A347C" w14:paraId="2F9623FA"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86883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E24B7D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1AE8C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1219,8</w:t>
            </w:r>
          </w:p>
        </w:tc>
        <w:tc>
          <w:tcPr>
            <w:tcW w:w="851" w:type="dxa"/>
            <w:tcBorders>
              <w:top w:val="nil"/>
              <w:left w:val="nil"/>
              <w:bottom w:val="single" w:sz="4" w:space="0" w:color="auto"/>
              <w:right w:val="single" w:sz="4" w:space="0" w:color="auto"/>
            </w:tcBorders>
            <w:shd w:val="clear" w:color="000000" w:fill="FFFFFF"/>
            <w:vAlign w:val="center"/>
            <w:hideMark/>
          </w:tcPr>
          <w:p w14:paraId="104658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1483,0</w:t>
            </w:r>
          </w:p>
        </w:tc>
        <w:tc>
          <w:tcPr>
            <w:tcW w:w="1417" w:type="dxa"/>
            <w:tcBorders>
              <w:top w:val="nil"/>
              <w:left w:val="nil"/>
              <w:bottom w:val="single" w:sz="4" w:space="0" w:color="auto"/>
              <w:right w:val="single" w:sz="4" w:space="0" w:color="auto"/>
            </w:tcBorders>
            <w:shd w:val="clear" w:color="000000" w:fill="FFFFFF"/>
            <w:vAlign w:val="center"/>
            <w:hideMark/>
          </w:tcPr>
          <w:p w14:paraId="75D0225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CC36F2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1483,0</w:t>
            </w:r>
          </w:p>
        </w:tc>
        <w:tc>
          <w:tcPr>
            <w:tcW w:w="993" w:type="dxa"/>
            <w:tcBorders>
              <w:top w:val="nil"/>
              <w:left w:val="nil"/>
              <w:bottom w:val="single" w:sz="4" w:space="0" w:color="auto"/>
              <w:right w:val="single" w:sz="4" w:space="0" w:color="auto"/>
            </w:tcBorders>
            <w:shd w:val="clear" w:color="000000" w:fill="FFFFFF"/>
            <w:vAlign w:val="center"/>
            <w:hideMark/>
          </w:tcPr>
          <w:p w14:paraId="008C00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1586,0</w:t>
            </w:r>
          </w:p>
        </w:tc>
        <w:tc>
          <w:tcPr>
            <w:tcW w:w="1417" w:type="dxa"/>
            <w:tcBorders>
              <w:top w:val="nil"/>
              <w:left w:val="nil"/>
              <w:bottom w:val="single" w:sz="4" w:space="0" w:color="auto"/>
              <w:right w:val="single" w:sz="4" w:space="0" w:color="auto"/>
            </w:tcBorders>
            <w:shd w:val="clear" w:color="000000" w:fill="FFFFFF"/>
            <w:vAlign w:val="center"/>
            <w:hideMark/>
          </w:tcPr>
          <w:p w14:paraId="15FC77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174240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1586,0</w:t>
            </w:r>
          </w:p>
        </w:tc>
      </w:tr>
      <w:tr w:rsidR="000A347C" w:rsidRPr="000A347C" w14:paraId="7A820008" w14:textId="77777777" w:rsidTr="000A347C">
        <w:trPr>
          <w:trHeight w:val="4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EEF55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346DFB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100334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1219,8</w:t>
            </w:r>
          </w:p>
        </w:tc>
        <w:tc>
          <w:tcPr>
            <w:tcW w:w="851" w:type="dxa"/>
            <w:tcBorders>
              <w:top w:val="nil"/>
              <w:left w:val="nil"/>
              <w:bottom w:val="single" w:sz="4" w:space="0" w:color="auto"/>
              <w:right w:val="single" w:sz="4" w:space="0" w:color="auto"/>
            </w:tcBorders>
            <w:shd w:val="clear" w:color="000000" w:fill="FFFFFF"/>
            <w:vAlign w:val="center"/>
            <w:hideMark/>
          </w:tcPr>
          <w:p w14:paraId="4FBCD05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1483,0</w:t>
            </w:r>
          </w:p>
        </w:tc>
        <w:tc>
          <w:tcPr>
            <w:tcW w:w="1417" w:type="dxa"/>
            <w:tcBorders>
              <w:top w:val="nil"/>
              <w:left w:val="nil"/>
              <w:bottom w:val="single" w:sz="4" w:space="0" w:color="auto"/>
              <w:right w:val="single" w:sz="4" w:space="0" w:color="auto"/>
            </w:tcBorders>
            <w:shd w:val="clear" w:color="000000" w:fill="FFFFFF"/>
            <w:vAlign w:val="center"/>
            <w:hideMark/>
          </w:tcPr>
          <w:p w14:paraId="19924C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C9C76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1483,0</w:t>
            </w:r>
          </w:p>
        </w:tc>
        <w:tc>
          <w:tcPr>
            <w:tcW w:w="993" w:type="dxa"/>
            <w:tcBorders>
              <w:top w:val="nil"/>
              <w:left w:val="nil"/>
              <w:bottom w:val="single" w:sz="4" w:space="0" w:color="auto"/>
              <w:right w:val="single" w:sz="4" w:space="0" w:color="auto"/>
            </w:tcBorders>
            <w:shd w:val="clear" w:color="000000" w:fill="FFFFFF"/>
            <w:vAlign w:val="center"/>
            <w:hideMark/>
          </w:tcPr>
          <w:p w14:paraId="3985BA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1586,0</w:t>
            </w:r>
          </w:p>
        </w:tc>
        <w:tc>
          <w:tcPr>
            <w:tcW w:w="1417" w:type="dxa"/>
            <w:tcBorders>
              <w:top w:val="nil"/>
              <w:left w:val="nil"/>
              <w:bottom w:val="single" w:sz="4" w:space="0" w:color="auto"/>
              <w:right w:val="single" w:sz="4" w:space="0" w:color="auto"/>
            </w:tcBorders>
            <w:shd w:val="clear" w:color="000000" w:fill="FFFFFF"/>
            <w:vAlign w:val="center"/>
            <w:hideMark/>
          </w:tcPr>
          <w:p w14:paraId="5A40B9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00FD5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1586,0</w:t>
            </w:r>
          </w:p>
        </w:tc>
      </w:tr>
      <w:tr w:rsidR="000A347C" w:rsidRPr="000A347C" w14:paraId="3DD041D3" w14:textId="77777777" w:rsidTr="000A347C">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482E9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431205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BB190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5,9</w:t>
            </w:r>
          </w:p>
        </w:tc>
        <w:tc>
          <w:tcPr>
            <w:tcW w:w="851" w:type="dxa"/>
            <w:tcBorders>
              <w:top w:val="nil"/>
              <w:left w:val="nil"/>
              <w:bottom w:val="single" w:sz="4" w:space="0" w:color="auto"/>
              <w:right w:val="single" w:sz="4" w:space="0" w:color="auto"/>
            </w:tcBorders>
            <w:shd w:val="clear" w:color="000000" w:fill="FFFFFF"/>
            <w:vAlign w:val="center"/>
            <w:hideMark/>
          </w:tcPr>
          <w:p w14:paraId="460B00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w:t>
            </w:r>
          </w:p>
        </w:tc>
        <w:tc>
          <w:tcPr>
            <w:tcW w:w="1417" w:type="dxa"/>
            <w:tcBorders>
              <w:top w:val="nil"/>
              <w:left w:val="nil"/>
              <w:bottom w:val="single" w:sz="4" w:space="0" w:color="auto"/>
              <w:right w:val="single" w:sz="4" w:space="0" w:color="auto"/>
            </w:tcBorders>
            <w:shd w:val="clear" w:color="000000" w:fill="FFFFFF"/>
            <w:vAlign w:val="center"/>
            <w:hideMark/>
          </w:tcPr>
          <w:p w14:paraId="2F3127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BC61C1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w:t>
            </w:r>
          </w:p>
        </w:tc>
        <w:tc>
          <w:tcPr>
            <w:tcW w:w="993" w:type="dxa"/>
            <w:tcBorders>
              <w:top w:val="nil"/>
              <w:left w:val="nil"/>
              <w:bottom w:val="single" w:sz="4" w:space="0" w:color="auto"/>
              <w:right w:val="single" w:sz="4" w:space="0" w:color="auto"/>
            </w:tcBorders>
            <w:shd w:val="clear" w:color="000000" w:fill="FFFFFF"/>
            <w:vAlign w:val="center"/>
            <w:hideMark/>
          </w:tcPr>
          <w:p w14:paraId="4A2F90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35,0</w:t>
            </w:r>
          </w:p>
        </w:tc>
        <w:tc>
          <w:tcPr>
            <w:tcW w:w="1417" w:type="dxa"/>
            <w:tcBorders>
              <w:top w:val="nil"/>
              <w:left w:val="nil"/>
              <w:bottom w:val="single" w:sz="4" w:space="0" w:color="auto"/>
              <w:right w:val="single" w:sz="4" w:space="0" w:color="auto"/>
            </w:tcBorders>
            <w:shd w:val="clear" w:color="000000" w:fill="FFFFFF"/>
            <w:vAlign w:val="center"/>
            <w:hideMark/>
          </w:tcPr>
          <w:p w14:paraId="1DCAD7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9BD4A1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35,0</w:t>
            </w:r>
          </w:p>
        </w:tc>
      </w:tr>
      <w:tr w:rsidR="000A347C" w:rsidRPr="000A347C" w14:paraId="78F8FDB0" w14:textId="77777777" w:rsidTr="000A347C">
        <w:trPr>
          <w:trHeight w:val="10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7A23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03 02</w:t>
            </w:r>
          </w:p>
        </w:tc>
        <w:tc>
          <w:tcPr>
            <w:tcW w:w="2552" w:type="dxa"/>
            <w:tcBorders>
              <w:top w:val="nil"/>
              <w:left w:val="nil"/>
              <w:bottom w:val="single" w:sz="4" w:space="0" w:color="auto"/>
              <w:right w:val="single" w:sz="4" w:space="0" w:color="auto"/>
            </w:tcBorders>
            <w:shd w:val="clear" w:color="000000" w:fill="FFFFFF"/>
            <w:vAlign w:val="center"/>
            <w:hideMark/>
          </w:tcPr>
          <w:p w14:paraId="5DC21B7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ქალაქის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მწვანე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საფარის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შექმნა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არსებულის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მოვლა-პატრონობა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კეთილმოწყობა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AA547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546,2</w:t>
            </w:r>
          </w:p>
        </w:tc>
        <w:tc>
          <w:tcPr>
            <w:tcW w:w="851" w:type="dxa"/>
            <w:tcBorders>
              <w:top w:val="nil"/>
              <w:left w:val="nil"/>
              <w:bottom w:val="single" w:sz="4" w:space="0" w:color="auto"/>
              <w:right w:val="single" w:sz="4" w:space="0" w:color="auto"/>
            </w:tcBorders>
            <w:shd w:val="clear" w:color="000000" w:fill="FFFFFF"/>
            <w:vAlign w:val="center"/>
            <w:hideMark/>
          </w:tcPr>
          <w:p w14:paraId="31BF6E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680,0</w:t>
            </w:r>
          </w:p>
        </w:tc>
        <w:tc>
          <w:tcPr>
            <w:tcW w:w="1417" w:type="dxa"/>
            <w:tcBorders>
              <w:top w:val="nil"/>
              <w:left w:val="nil"/>
              <w:bottom w:val="single" w:sz="4" w:space="0" w:color="auto"/>
              <w:right w:val="single" w:sz="4" w:space="0" w:color="auto"/>
            </w:tcBorders>
            <w:shd w:val="clear" w:color="000000" w:fill="FFFFFF"/>
            <w:vAlign w:val="center"/>
            <w:hideMark/>
          </w:tcPr>
          <w:p w14:paraId="17EE54D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D38E38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680,0</w:t>
            </w:r>
          </w:p>
        </w:tc>
        <w:tc>
          <w:tcPr>
            <w:tcW w:w="993" w:type="dxa"/>
            <w:tcBorders>
              <w:top w:val="nil"/>
              <w:left w:val="nil"/>
              <w:bottom w:val="single" w:sz="4" w:space="0" w:color="auto"/>
              <w:right w:val="single" w:sz="4" w:space="0" w:color="auto"/>
            </w:tcBorders>
            <w:shd w:val="clear" w:color="000000" w:fill="FFFFFF"/>
            <w:vAlign w:val="center"/>
            <w:hideMark/>
          </w:tcPr>
          <w:p w14:paraId="7A7E0A8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758,5</w:t>
            </w:r>
          </w:p>
        </w:tc>
        <w:tc>
          <w:tcPr>
            <w:tcW w:w="1417" w:type="dxa"/>
            <w:tcBorders>
              <w:top w:val="nil"/>
              <w:left w:val="nil"/>
              <w:bottom w:val="single" w:sz="4" w:space="0" w:color="auto"/>
              <w:right w:val="single" w:sz="4" w:space="0" w:color="auto"/>
            </w:tcBorders>
            <w:shd w:val="clear" w:color="000000" w:fill="FFFFFF"/>
            <w:vAlign w:val="center"/>
            <w:hideMark/>
          </w:tcPr>
          <w:p w14:paraId="506614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722468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758,5</w:t>
            </w:r>
          </w:p>
        </w:tc>
      </w:tr>
      <w:tr w:rsidR="000A347C" w:rsidRPr="000A347C" w14:paraId="16B346C5"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2935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F07DCE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BB38A0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541,2</w:t>
            </w:r>
          </w:p>
        </w:tc>
        <w:tc>
          <w:tcPr>
            <w:tcW w:w="851" w:type="dxa"/>
            <w:tcBorders>
              <w:top w:val="nil"/>
              <w:left w:val="nil"/>
              <w:bottom w:val="single" w:sz="4" w:space="0" w:color="auto"/>
              <w:right w:val="single" w:sz="4" w:space="0" w:color="auto"/>
            </w:tcBorders>
            <w:shd w:val="clear" w:color="000000" w:fill="FFFFFF"/>
            <w:vAlign w:val="center"/>
            <w:hideMark/>
          </w:tcPr>
          <w:p w14:paraId="41C216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671,0</w:t>
            </w:r>
          </w:p>
        </w:tc>
        <w:tc>
          <w:tcPr>
            <w:tcW w:w="1417" w:type="dxa"/>
            <w:tcBorders>
              <w:top w:val="nil"/>
              <w:left w:val="nil"/>
              <w:bottom w:val="single" w:sz="4" w:space="0" w:color="auto"/>
              <w:right w:val="single" w:sz="4" w:space="0" w:color="auto"/>
            </w:tcBorders>
            <w:shd w:val="clear" w:color="000000" w:fill="FFFFFF"/>
            <w:vAlign w:val="center"/>
            <w:hideMark/>
          </w:tcPr>
          <w:p w14:paraId="4DDDEB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59207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671,0</w:t>
            </w:r>
          </w:p>
        </w:tc>
        <w:tc>
          <w:tcPr>
            <w:tcW w:w="993" w:type="dxa"/>
            <w:tcBorders>
              <w:top w:val="nil"/>
              <w:left w:val="nil"/>
              <w:bottom w:val="single" w:sz="4" w:space="0" w:color="auto"/>
              <w:right w:val="single" w:sz="4" w:space="0" w:color="auto"/>
            </w:tcBorders>
            <w:shd w:val="clear" w:color="000000" w:fill="FFFFFF"/>
            <w:vAlign w:val="center"/>
            <w:hideMark/>
          </w:tcPr>
          <w:p w14:paraId="5E26B6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758,5</w:t>
            </w:r>
          </w:p>
        </w:tc>
        <w:tc>
          <w:tcPr>
            <w:tcW w:w="1417" w:type="dxa"/>
            <w:tcBorders>
              <w:top w:val="nil"/>
              <w:left w:val="nil"/>
              <w:bottom w:val="single" w:sz="4" w:space="0" w:color="auto"/>
              <w:right w:val="single" w:sz="4" w:space="0" w:color="auto"/>
            </w:tcBorders>
            <w:shd w:val="clear" w:color="000000" w:fill="FFFFFF"/>
            <w:vAlign w:val="center"/>
            <w:hideMark/>
          </w:tcPr>
          <w:p w14:paraId="0E2F63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B0841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758,5</w:t>
            </w:r>
          </w:p>
        </w:tc>
      </w:tr>
      <w:tr w:rsidR="000A347C" w:rsidRPr="000A347C" w14:paraId="51B273E0"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AEA0E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45F6D4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BEFE8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541,2</w:t>
            </w:r>
          </w:p>
        </w:tc>
        <w:tc>
          <w:tcPr>
            <w:tcW w:w="851" w:type="dxa"/>
            <w:tcBorders>
              <w:top w:val="nil"/>
              <w:left w:val="nil"/>
              <w:bottom w:val="single" w:sz="4" w:space="0" w:color="auto"/>
              <w:right w:val="single" w:sz="4" w:space="0" w:color="auto"/>
            </w:tcBorders>
            <w:shd w:val="clear" w:color="000000" w:fill="FFFFFF"/>
            <w:vAlign w:val="center"/>
            <w:hideMark/>
          </w:tcPr>
          <w:p w14:paraId="3DB666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671,0</w:t>
            </w:r>
          </w:p>
        </w:tc>
        <w:tc>
          <w:tcPr>
            <w:tcW w:w="1417" w:type="dxa"/>
            <w:tcBorders>
              <w:top w:val="nil"/>
              <w:left w:val="nil"/>
              <w:bottom w:val="single" w:sz="4" w:space="0" w:color="auto"/>
              <w:right w:val="single" w:sz="4" w:space="0" w:color="auto"/>
            </w:tcBorders>
            <w:shd w:val="clear" w:color="000000" w:fill="FFFFFF"/>
            <w:vAlign w:val="center"/>
            <w:hideMark/>
          </w:tcPr>
          <w:p w14:paraId="197B1F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2376FF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671,0</w:t>
            </w:r>
          </w:p>
        </w:tc>
        <w:tc>
          <w:tcPr>
            <w:tcW w:w="993" w:type="dxa"/>
            <w:tcBorders>
              <w:top w:val="nil"/>
              <w:left w:val="nil"/>
              <w:bottom w:val="single" w:sz="4" w:space="0" w:color="auto"/>
              <w:right w:val="single" w:sz="4" w:space="0" w:color="auto"/>
            </w:tcBorders>
            <w:shd w:val="clear" w:color="000000" w:fill="FFFFFF"/>
            <w:vAlign w:val="center"/>
            <w:hideMark/>
          </w:tcPr>
          <w:p w14:paraId="27388F7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758,5</w:t>
            </w:r>
          </w:p>
        </w:tc>
        <w:tc>
          <w:tcPr>
            <w:tcW w:w="1417" w:type="dxa"/>
            <w:tcBorders>
              <w:top w:val="nil"/>
              <w:left w:val="nil"/>
              <w:bottom w:val="single" w:sz="4" w:space="0" w:color="auto"/>
              <w:right w:val="single" w:sz="4" w:space="0" w:color="auto"/>
            </w:tcBorders>
            <w:shd w:val="clear" w:color="000000" w:fill="FFFFFF"/>
            <w:vAlign w:val="center"/>
            <w:hideMark/>
          </w:tcPr>
          <w:p w14:paraId="3FE383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16262DA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758,5</w:t>
            </w:r>
          </w:p>
        </w:tc>
      </w:tr>
      <w:tr w:rsidR="000A347C" w:rsidRPr="000A347C" w14:paraId="560988D5" w14:textId="77777777" w:rsidTr="000A347C">
        <w:trPr>
          <w:trHeight w:val="6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143D2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17AE6C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2F3F91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851" w:type="dxa"/>
            <w:tcBorders>
              <w:top w:val="nil"/>
              <w:left w:val="nil"/>
              <w:bottom w:val="single" w:sz="4" w:space="0" w:color="auto"/>
              <w:right w:val="single" w:sz="4" w:space="0" w:color="auto"/>
            </w:tcBorders>
            <w:shd w:val="clear" w:color="000000" w:fill="FFFFFF"/>
            <w:vAlign w:val="center"/>
            <w:hideMark/>
          </w:tcPr>
          <w:p w14:paraId="54A7EC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1417" w:type="dxa"/>
            <w:tcBorders>
              <w:top w:val="nil"/>
              <w:left w:val="nil"/>
              <w:bottom w:val="single" w:sz="4" w:space="0" w:color="auto"/>
              <w:right w:val="single" w:sz="4" w:space="0" w:color="auto"/>
            </w:tcBorders>
            <w:shd w:val="clear" w:color="000000" w:fill="FFFFFF"/>
            <w:vAlign w:val="center"/>
            <w:hideMark/>
          </w:tcPr>
          <w:p w14:paraId="492042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5A2FE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993" w:type="dxa"/>
            <w:tcBorders>
              <w:top w:val="nil"/>
              <w:left w:val="nil"/>
              <w:bottom w:val="single" w:sz="4" w:space="0" w:color="auto"/>
              <w:right w:val="single" w:sz="4" w:space="0" w:color="auto"/>
            </w:tcBorders>
            <w:shd w:val="clear" w:color="000000" w:fill="FFFFFF"/>
            <w:vAlign w:val="center"/>
            <w:hideMark/>
          </w:tcPr>
          <w:p w14:paraId="090136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E87E3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E39AF5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D4A1DDE" w14:textId="77777777" w:rsidTr="000A347C">
        <w:trPr>
          <w:trHeight w:val="5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D32B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03 03</w:t>
            </w:r>
          </w:p>
        </w:tc>
        <w:tc>
          <w:tcPr>
            <w:tcW w:w="2552" w:type="dxa"/>
            <w:tcBorders>
              <w:top w:val="nil"/>
              <w:left w:val="nil"/>
              <w:bottom w:val="single" w:sz="4" w:space="0" w:color="auto"/>
              <w:right w:val="single" w:sz="4" w:space="0" w:color="auto"/>
            </w:tcBorders>
            <w:shd w:val="clear" w:color="000000" w:fill="FFFFFF"/>
            <w:vAlign w:val="center"/>
            <w:hideMark/>
          </w:tcPr>
          <w:p w14:paraId="2E3871F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უმეთვალყურეოდ</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დარჩენი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ცხოველების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იზოლაცია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679E2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19,9</w:t>
            </w:r>
          </w:p>
        </w:tc>
        <w:tc>
          <w:tcPr>
            <w:tcW w:w="851" w:type="dxa"/>
            <w:tcBorders>
              <w:top w:val="nil"/>
              <w:left w:val="nil"/>
              <w:bottom w:val="single" w:sz="4" w:space="0" w:color="auto"/>
              <w:right w:val="single" w:sz="4" w:space="0" w:color="auto"/>
            </w:tcBorders>
            <w:shd w:val="clear" w:color="000000" w:fill="FFFFFF"/>
            <w:vAlign w:val="center"/>
            <w:hideMark/>
          </w:tcPr>
          <w:p w14:paraId="4CEDA9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547A67E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6F1EE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3A6AAF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29CEA1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7268F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r>
      <w:tr w:rsidR="000A347C" w:rsidRPr="000A347C" w14:paraId="3945E57E"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68A0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BD484C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2F5CD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19,9</w:t>
            </w:r>
          </w:p>
        </w:tc>
        <w:tc>
          <w:tcPr>
            <w:tcW w:w="851" w:type="dxa"/>
            <w:tcBorders>
              <w:top w:val="nil"/>
              <w:left w:val="nil"/>
              <w:bottom w:val="single" w:sz="4" w:space="0" w:color="auto"/>
              <w:right w:val="single" w:sz="4" w:space="0" w:color="auto"/>
            </w:tcBorders>
            <w:shd w:val="clear" w:color="000000" w:fill="FFFFFF"/>
            <w:vAlign w:val="center"/>
            <w:hideMark/>
          </w:tcPr>
          <w:p w14:paraId="7AE275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5CB5E4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90F32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6723442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4EFBB5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95EEA0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r>
      <w:tr w:rsidR="000A347C" w:rsidRPr="000A347C" w14:paraId="5D3F320D"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81D4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4BE9E7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FD2A2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19,9</w:t>
            </w:r>
          </w:p>
        </w:tc>
        <w:tc>
          <w:tcPr>
            <w:tcW w:w="851" w:type="dxa"/>
            <w:tcBorders>
              <w:top w:val="nil"/>
              <w:left w:val="nil"/>
              <w:bottom w:val="single" w:sz="4" w:space="0" w:color="auto"/>
              <w:right w:val="single" w:sz="4" w:space="0" w:color="auto"/>
            </w:tcBorders>
            <w:shd w:val="clear" w:color="000000" w:fill="FFFFFF"/>
            <w:vAlign w:val="center"/>
            <w:hideMark/>
          </w:tcPr>
          <w:p w14:paraId="7EAF51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26C9E9C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B19C3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166E8B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29E8953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AB142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r>
      <w:tr w:rsidR="000A347C" w:rsidRPr="000A347C" w14:paraId="7B3B51B9" w14:textId="77777777" w:rsidTr="000A347C">
        <w:trPr>
          <w:trHeight w:val="4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7014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04 00</w:t>
            </w:r>
          </w:p>
        </w:tc>
        <w:tc>
          <w:tcPr>
            <w:tcW w:w="2552" w:type="dxa"/>
            <w:tcBorders>
              <w:top w:val="nil"/>
              <w:left w:val="nil"/>
              <w:bottom w:val="single" w:sz="4" w:space="0" w:color="auto"/>
              <w:right w:val="single" w:sz="4" w:space="0" w:color="auto"/>
            </w:tcBorders>
            <w:shd w:val="clear" w:color="000000" w:fill="FFFFFF"/>
            <w:vAlign w:val="center"/>
            <w:hideMark/>
          </w:tcPr>
          <w:p w14:paraId="52C7F0A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განათლება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B67AA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4490,7</w:t>
            </w:r>
          </w:p>
        </w:tc>
        <w:tc>
          <w:tcPr>
            <w:tcW w:w="851" w:type="dxa"/>
            <w:tcBorders>
              <w:top w:val="nil"/>
              <w:left w:val="nil"/>
              <w:bottom w:val="single" w:sz="4" w:space="0" w:color="auto"/>
              <w:right w:val="single" w:sz="4" w:space="0" w:color="auto"/>
            </w:tcBorders>
            <w:shd w:val="clear" w:color="000000" w:fill="FFFFFF"/>
            <w:vAlign w:val="center"/>
            <w:hideMark/>
          </w:tcPr>
          <w:p w14:paraId="3305EC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5166,5</w:t>
            </w:r>
          </w:p>
        </w:tc>
        <w:tc>
          <w:tcPr>
            <w:tcW w:w="1417" w:type="dxa"/>
            <w:tcBorders>
              <w:top w:val="nil"/>
              <w:left w:val="nil"/>
              <w:bottom w:val="single" w:sz="4" w:space="0" w:color="auto"/>
              <w:right w:val="single" w:sz="4" w:space="0" w:color="auto"/>
            </w:tcBorders>
            <w:shd w:val="clear" w:color="000000" w:fill="FFFFFF"/>
            <w:vAlign w:val="center"/>
            <w:hideMark/>
          </w:tcPr>
          <w:p w14:paraId="055E87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992" w:type="dxa"/>
            <w:tcBorders>
              <w:top w:val="nil"/>
              <w:left w:val="nil"/>
              <w:bottom w:val="single" w:sz="4" w:space="0" w:color="auto"/>
              <w:right w:val="single" w:sz="4" w:space="0" w:color="auto"/>
            </w:tcBorders>
            <w:shd w:val="clear" w:color="000000" w:fill="FFFFFF"/>
            <w:vAlign w:val="center"/>
            <w:hideMark/>
          </w:tcPr>
          <w:p w14:paraId="168ABA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4354,2</w:t>
            </w:r>
          </w:p>
        </w:tc>
        <w:tc>
          <w:tcPr>
            <w:tcW w:w="993" w:type="dxa"/>
            <w:tcBorders>
              <w:top w:val="nil"/>
              <w:left w:val="nil"/>
              <w:bottom w:val="single" w:sz="4" w:space="0" w:color="auto"/>
              <w:right w:val="single" w:sz="4" w:space="0" w:color="auto"/>
            </w:tcBorders>
            <w:shd w:val="clear" w:color="000000" w:fill="FFFFFF"/>
            <w:vAlign w:val="center"/>
            <w:hideMark/>
          </w:tcPr>
          <w:p w14:paraId="631519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4651,0</w:t>
            </w:r>
          </w:p>
        </w:tc>
        <w:tc>
          <w:tcPr>
            <w:tcW w:w="1417" w:type="dxa"/>
            <w:tcBorders>
              <w:top w:val="nil"/>
              <w:left w:val="nil"/>
              <w:bottom w:val="single" w:sz="4" w:space="0" w:color="auto"/>
              <w:right w:val="single" w:sz="4" w:space="0" w:color="auto"/>
            </w:tcBorders>
            <w:shd w:val="clear" w:color="000000" w:fill="FFFFFF"/>
            <w:vAlign w:val="center"/>
            <w:hideMark/>
          </w:tcPr>
          <w:p w14:paraId="3B8501B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89EB2B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4651,0</w:t>
            </w:r>
          </w:p>
        </w:tc>
      </w:tr>
      <w:tr w:rsidR="000A347C" w:rsidRPr="000A347C" w14:paraId="558E638E"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BB23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F4A611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37A8E8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4421,3</w:t>
            </w:r>
          </w:p>
        </w:tc>
        <w:tc>
          <w:tcPr>
            <w:tcW w:w="851" w:type="dxa"/>
            <w:tcBorders>
              <w:top w:val="nil"/>
              <w:left w:val="nil"/>
              <w:bottom w:val="single" w:sz="4" w:space="0" w:color="auto"/>
              <w:right w:val="single" w:sz="4" w:space="0" w:color="auto"/>
            </w:tcBorders>
            <w:shd w:val="clear" w:color="000000" w:fill="FFFFFF"/>
            <w:vAlign w:val="center"/>
            <w:hideMark/>
          </w:tcPr>
          <w:p w14:paraId="6FBBE59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5157,5</w:t>
            </w:r>
          </w:p>
        </w:tc>
        <w:tc>
          <w:tcPr>
            <w:tcW w:w="1417" w:type="dxa"/>
            <w:tcBorders>
              <w:top w:val="nil"/>
              <w:left w:val="nil"/>
              <w:bottom w:val="single" w:sz="4" w:space="0" w:color="auto"/>
              <w:right w:val="single" w:sz="4" w:space="0" w:color="auto"/>
            </w:tcBorders>
            <w:shd w:val="clear" w:color="000000" w:fill="FFFFFF"/>
            <w:vAlign w:val="center"/>
            <w:hideMark/>
          </w:tcPr>
          <w:p w14:paraId="166352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992" w:type="dxa"/>
            <w:tcBorders>
              <w:top w:val="nil"/>
              <w:left w:val="nil"/>
              <w:bottom w:val="single" w:sz="4" w:space="0" w:color="auto"/>
              <w:right w:val="single" w:sz="4" w:space="0" w:color="auto"/>
            </w:tcBorders>
            <w:shd w:val="clear" w:color="000000" w:fill="FFFFFF"/>
            <w:vAlign w:val="center"/>
            <w:hideMark/>
          </w:tcPr>
          <w:p w14:paraId="7B64D740" w14:textId="77777777" w:rsidR="00F9653D" w:rsidRPr="000A347C" w:rsidRDefault="00F9653D" w:rsidP="000F2405">
            <w:pPr>
              <w:spacing w:line="360" w:lineRule="auto"/>
              <w:jc w:val="right"/>
              <w:rPr>
                <w:rFonts w:ascii="Sylfaen" w:hAnsi="Sylfaen" w:cs="Arial"/>
                <w:b/>
                <w:bCs/>
                <w:sz w:val="18"/>
                <w:szCs w:val="18"/>
                <w:lang w:val="en-US" w:eastAsia="en-US"/>
              </w:rPr>
            </w:pPr>
            <w:r w:rsidRPr="000A347C">
              <w:rPr>
                <w:rFonts w:ascii="Sylfaen" w:hAnsi="Sylfaen" w:cs="Arial"/>
                <w:b/>
                <w:bCs/>
                <w:sz w:val="18"/>
                <w:szCs w:val="18"/>
                <w:lang w:val="en-US" w:eastAsia="en-US"/>
              </w:rPr>
              <w:t>4345,2</w:t>
            </w:r>
          </w:p>
        </w:tc>
        <w:tc>
          <w:tcPr>
            <w:tcW w:w="993" w:type="dxa"/>
            <w:tcBorders>
              <w:top w:val="nil"/>
              <w:left w:val="nil"/>
              <w:bottom w:val="single" w:sz="4" w:space="0" w:color="auto"/>
              <w:right w:val="single" w:sz="4" w:space="0" w:color="auto"/>
            </w:tcBorders>
            <w:shd w:val="clear" w:color="000000" w:fill="FFFFFF"/>
            <w:vAlign w:val="center"/>
            <w:hideMark/>
          </w:tcPr>
          <w:p w14:paraId="66A2B55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4651,0</w:t>
            </w:r>
          </w:p>
        </w:tc>
        <w:tc>
          <w:tcPr>
            <w:tcW w:w="1417" w:type="dxa"/>
            <w:tcBorders>
              <w:top w:val="nil"/>
              <w:left w:val="nil"/>
              <w:bottom w:val="single" w:sz="4" w:space="0" w:color="auto"/>
              <w:right w:val="single" w:sz="4" w:space="0" w:color="auto"/>
            </w:tcBorders>
            <w:shd w:val="clear" w:color="000000" w:fill="FFFFFF"/>
            <w:vAlign w:val="center"/>
            <w:hideMark/>
          </w:tcPr>
          <w:p w14:paraId="0B14F8E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E9E2F6E" w14:textId="77777777" w:rsidR="00F9653D" w:rsidRPr="000A347C" w:rsidRDefault="00F9653D" w:rsidP="000F2405">
            <w:pPr>
              <w:spacing w:line="360" w:lineRule="auto"/>
              <w:jc w:val="right"/>
              <w:rPr>
                <w:rFonts w:ascii="Sylfaen" w:hAnsi="Sylfaen" w:cs="Arial"/>
                <w:b/>
                <w:bCs/>
                <w:sz w:val="18"/>
                <w:szCs w:val="18"/>
                <w:lang w:val="en-US" w:eastAsia="en-US"/>
              </w:rPr>
            </w:pPr>
            <w:r w:rsidRPr="000A347C">
              <w:rPr>
                <w:rFonts w:ascii="Sylfaen" w:hAnsi="Sylfaen" w:cs="Arial"/>
                <w:b/>
                <w:bCs/>
                <w:sz w:val="18"/>
                <w:szCs w:val="18"/>
                <w:lang w:val="en-US" w:eastAsia="en-US"/>
              </w:rPr>
              <w:t>4651,0</w:t>
            </w:r>
          </w:p>
        </w:tc>
      </w:tr>
      <w:tr w:rsidR="000A347C" w:rsidRPr="000A347C" w14:paraId="2E34877D" w14:textId="77777777" w:rsidTr="000A347C">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8E1B3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0B63A7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9EE81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935,5</w:t>
            </w:r>
          </w:p>
        </w:tc>
        <w:tc>
          <w:tcPr>
            <w:tcW w:w="851" w:type="dxa"/>
            <w:tcBorders>
              <w:top w:val="nil"/>
              <w:left w:val="nil"/>
              <w:bottom w:val="single" w:sz="4" w:space="0" w:color="auto"/>
              <w:right w:val="single" w:sz="4" w:space="0" w:color="auto"/>
            </w:tcBorders>
            <w:shd w:val="clear" w:color="000000" w:fill="FFFFFF"/>
            <w:vAlign w:val="center"/>
            <w:hideMark/>
          </w:tcPr>
          <w:p w14:paraId="2DE7753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883,8</w:t>
            </w:r>
          </w:p>
        </w:tc>
        <w:tc>
          <w:tcPr>
            <w:tcW w:w="1417" w:type="dxa"/>
            <w:tcBorders>
              <w:top w:val="nil"/>
              <w:left w:val="nil"/>
              <w:bottom w:val="single" w:sz="4" w:space="0" w:color="auto"/>
              <w:right w:val="single" w:sz="4" w:space="0" w:color="auto"/>
            </w:tcBorders>
            <w:shd w:val="clear" w:color="000000" w:fill="FFFFFF"/>
            <w:vAlign w:val="center"/>
            <w:hideMark/>
          </w:tcPr>
          <w:p w14:paraId="23893B5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992" w:type="dxa"/>
            <w:tcBorders>
              <w:top w:val="nil"/>
              <w:left w:val="nil"/>
              <w:bottom w:val="single" w:sz="4" w:space="0" w:color="auto"/>
              <w:right w:val="single" w:sz="4" w:space="0" w:color="auto"/>
            </w:tcBorders>
            <w:shd w:val="clear" w:color="000000" w:fill="FFFFFF"/>
            <w:vAlign w:val="center"/>
            <w:hideMark/>
          </w:tcPr>
          <w:p w14:paraId="62B649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71,5</w:t>
            </w:r>
          </w:p>
        </w:tc>
        <w:tc>
          <w:tcPr>
            <w:tcW w:w="993" w:type="dxa"/>
            <w:tcBorders>
              <w:top w:val="nil"/>
              <w:left w:val="nil"/>
              <w:bottom w:val="single" w:sz="4" w:space="0" w:color="auto"/>
              <w:right w:val="single" w:sz="4" w:space="0" w:color="auto"/>
            </w:tcBorders>
            <w:shd w:val="clear" w:color="000000" w:fill="FFFFFF"/>
            <w:vAlign w:val="center"/>
            <w:hideMark/>
          </w:tcPr>
          <w:p w14:paraId="062CC0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126,0</w:t>
            </w:r>
          </w:p>
        </w:tc>
        <w:tc>
          <w:tcPr>
            <w:tcW w:w="1417" w:type="dxa"/>
            <w:tcBorders>
              <w:top w:val="nil"/>
              <w:left w:val="nil"/>
              <w:bottom w:val="single" w:sz="4" w:space="0" w:color="auto"/>
              <w:right w:val="single" w:sz="4" w:space="0" w:color="auto"/>
            </w:tcBorders>
            <w:shd w:val="clear" w:color="000000" w:fill="FFFFFF"/>
            <w:vAlign w:val="center"/>
            <w:hideMark/>
          </w:tcPr>
          <w:p w14:paraId="7DE5CF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4564F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126,0</w:t>
            </w:r>
          </w:p>
        </w:tc>
      </w:tr>
      <w:tr w:rsidR="000A347C" w:rsidRPr="000A347C" w14:paraId="3B49EDCF"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3EA3D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E2082B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04379D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3447,2</w:t>
            </w:r>
          </w:p>
        </w:tc>
        <w:tc>
          <w:tcPr>
            <w:tcW w:w="851" w:type="dxa"/>
            <w:tcBorders>
              <w:top w:val="nil"/>
              <w:left w:val="nil"/>
              <w:bottom w:val="single" w:sz="4" w:space="0" w:color="auto"/>
              <w:right w:val="single" w:sz="4" w:space="0" w:color="auto"/>
            </w:tcBorders>
            <w:shd w:val="clear" w:color="000000" w:fill="FFFFFF"/>
            <w:vAlign w:val="center"/>
            <w:hideMark/>
          </w:tcPr>
          <w:p w14:paraId="67A766A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4207,7</w:t>
            </w:r>
          </w:p>
        </w:tc>
        <w:tc>
          <w:tcPr>
            <w:tcW w:w="1417" w:type="dxa"/>
            <w:tcBorders>
              <w:top w:val="nil"/>
              <w:left w:val="nil"/>
              <w:bottom w:val="single" w:sz="4" w:space="0" w:color="auto"/>
              <w:right w:val="single" w:sz="4" w:space="0" w:color="auto"/>
            </w:tcBorders>
            <w:shd w:val="clear" w:color="000000" w:fill="FFFFFF"/>
            <w:vAlign w:val="center"/>
            <w:hideMark/>
          </w:tcPr>
          <w:p w14:paraId="1C1A24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1FB25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4207,7</w:t>
            </w:r>
          </w:p>
        </w:tc>
        <w:tc>
          <w:tcPr>
            <w:tcW w:w="993" w:type="dxa"/>
            <w:tcBorders>
              <w:top w:val="nil"/>
              <w:left w:val="nil"/>
              <w:bottom w:val="single" w:sz="4" w:space="0" w:color="auto"/>
              <w:right w:val="single" w:sz="4" w:space="0" w:color="auto"/>
            </w:tcBorders>
            <w:shd w:val="clear" w:color="000000" w:fill="FFFFFF"/>
            <w:vAlign w:val="center"/>
            <w:hideMark/>
          </w:tcPr>
          <w:p w14:paraId="0ADB700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4500,0</w:t>
            </w:r>
          </w:p>
        </w:tc>
        <w:tc>
          <w:tcPr>
            <w:tcW w:w="1417" w:type="dxa"/>
            <w:tcBorders>
              <w:top w:val="nil"/>
              <w:left w:val="nil"/>
              <w:bottom w:val="single" w:sz="4" w:space="0" w:color="auto"/>
              <w:right w:val="single" w:sz="4" w:space="0" w:color="auto"/>
            </w:tcBorders>
            <w:shd w:val="clear" w:color="000000" w:fill="FFFFFF"/>
            <w:vAlign w:val="center"/>
            <w:hideMark/>
          </w:tcPr>
          <w:p w14:paraId="1F64A6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355BD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4500,0</w:t>
            </w:r>
          </w:p>
        </w:tc>
      </w:tr>
      <w:tr w:rsidR="000A347C" w:rsidRPr="000A347C" w14:paraId="721CFAF9"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34E2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DE08E8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გრანტები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AC98E3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851" w:type="dxa"/>
            <w:tcBorders>
              <w:top w:val="nil"/>
              <w:left w:val="nil"/>
              <w:bottom w:val="single" w:sz="4" w:space="0" w:color="auto"/>
              <w:right w:val="single" w:sz="4" w:space="0" w:color="auto"/>
            </w:tcBorders>
            <w:shd w:val="clear" w:color="000000" w:fill="FFFFFF"/>
            <w:vAlign w:val="center"/>
            <w:hideMark/>
          </w:tcPr>
          <w:p w14:paraId="0161A97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w:t>
            </w:r>
          </w:p>
        </w:tc>
        <w:tc>
          <w:tcPr>
            <w:tcW w:w="1417" w:type="dxa"/>
            <w:tcBorders>
              <w:top w:val="nil"/>
              <w:left w:val="nil"/>
              <w:bottom w:val="single" w:sz="4" w:space="0" w:color="auto"/>
              <w:right w:val="single" w:sz="4" w:space="0" w:color="auto"/>
            </w:tcBorders>
            <w:shd w:val="clear" w:color="000000" w:fill="FFFFFF"/>
            <w:vAlign w:val="center"/>
            <w:hideMark/>
          </w:tcPr>
          <w:p w14:paraId="1AAF6A7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69413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w:t>
            </w:r>
          </w:p>
        </w:tc>
        <w:tc>
          <w:tcPr>
            <w:tcW w:w="993" w:type="dxa"/>
            <w:tcBorders>
              <w:top w:val="nil"/>
              <w:left w:val="nil"/>
              <w:bottom w:val="single" w:sz="4" w:space="0" w:color="auto"/>
              <w:right w:val="single" w:sz="4" w:space="0" w:color="auto"/>
            </w:tcBorders>
            <w:shd w:val="clear" w:color="000000" w:fill="FFFFFF"/>
            <w:vAlign w:val="center"/>
            <w:hideMark/>
          </w:tcPr>
          <w:p w14:paraId="09AD90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628B25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F37FE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0F1F4A0"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D50B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418E7B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A7F86C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w:t>
            </w:r>
          </w:p>
        </w:tc>
        <w:tc>
          <w:tcPr>
            <w:tcW w:w="851" w:type="dxa"/>
            <w:tcBorders>
              <w:top w:val="nil"/>
              <w:left w:val="nil"/>
              <w:bottom w:val="single" w:sz="4" w:space="0" w:color="auto"/>
              <w:right w:val="single" w:sz="4" w:space="0" w:color="auto"/>
            </w:tcBorders>
            <w:shd w:val="clear" w:color="000000" w:fill="FFFFFF"/>
            <w:vAlign w:val="center"/>
            <w:hideMark/>
          </w:tcPr>
          <w:p w14:paraId="0961FB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37,9</w:t>
            </w:r>
          </w:p>
        </w:tc>
        <w:tc>
          <w:tcPr>
            <w:tcW w:w="1417" w:type="dxa"/>
            <w:tcBorders>
              <w:top w:val="nil"/>
              <w:left w:val="nil"/>
              <w:bottom w:val="single" w:sz="4" w:space="0" w:color="auto"/>
              <w:right w:val="single" w:sz="4" w:space="0" w:color="auto"/>
            </w:tcBorders>
            <w:shd w:val="clear" w:color="000000" w:fill="FFFFFF"/>
            <w:vAlign w:val="center"/>
            <w:hideMark/>
          </w:tcPr>
          <w:p w14:paraId="0EEBC0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534CE1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37,9</w:t>
            </w:r>
          </w:p>
        </w:tc>
        <w:tc>
          <w:tcPr>
            <w:tcW w:w="993" w:type="dxa"/>
            <w:tcBorders>
              <w:top w:val="nil"/>
              <w:left w:val="nil"/>
              <w:bottom w:val="single" w:sz="4" w:space="0" w:color="auto"/>
              <w:right w:val="single" w:sz="4" w:space="0" w:color="auto"/>
            </w:tcBorders>
            <w:shd w:val="clear" w:color="000000" w:fill="FFFFFF"/>
            <w:vAlign w:val="center"/>
            <w:hideMark/>
          </w:tcPr>
          <w:p w14:paraId="55D2B70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0FC522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8D3D0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r>
      <w:tr w:rsidR="000A347C" w:rsidRPr="000A347C" w14:paraId="2623AD1A"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424DD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3B1991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F4AA2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12,8</w:t>
            </w:r>
          </w:p>
        </w:tc>
        <w:tc>
          <w:tcPr>
            <w:tcW w:w="851" w:type="dxa"/>
            <w:tcBorders>
              <w:top w:val="nil"/>
              <w:left w:val="nil"/>
              <w:bottom w:val="single" w:sz="4" w:space="0" w:color="auto"/>
              <w:right w:val="single" w:sz="4" w:space="0" w:color="auto"/>
            </w:tcBorders>
            <w:shd w:val="clear" w:color="000000" w:fill="FFFFFF"/>
            <w:vAlign w:val="center"/>
            <w:hideMark/>
          </w:tcPr>
          <w:p w14:paraId="5D3F79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16,1</w:t>
            </w:r>
          </w:p>
        </w:tc>
        <w:tc>
          <w:tcPr>
            <w:tcW w:w="1417" w:type="dxa"/>
            <w:tcBorders>
              <w:top w:val="nil"/>
              <w:left w:val="nil"/>
              <w:bottom w:val="single" w:sz="4" w:space="0" w:color="auto"/>
              <w:right w:val="single" w:sz="4" w:space="0" w:color="auto"/>
            </w:tcBorders>
            <w:shd w:val="clear" w:color="000000" w:fill="FFFFFF"/>
            <w:vAlign w:val="center"/>
            <w:hideMark/>
          </w:tcPr>
          <w:p w14:paraId="6723D2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46187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16,1</w:t>
            </w:r>
          </w:p>
        </w:tc>
        <w:tc>
          <w:tcPr>
            <w:tcW w:w="993" w:type="dxa"/>
            <w:tcBorders>
              <w:top w:val="nil"/>
              <w:left w:val="nil"/>
              <w:bottom w:val="single" w:sz="4" w:space="0" w:color="auto"/>
              <w:right w:val="single" w:sz="4" w:space="0" w:color="auto"/>
            </w:tcBorders>
            <w:shd w:val="clear" w:color="000000" w:fill="FFFFFF"/>
            <w:vAlign w:val="center"/>
            <w:hideMark/>
          </w:tcPr>
          <w:p w14:paraId="0C8E98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557F9E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BFF246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955A2D7"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B48E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6D30AB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95011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69,4</w:t>
            </w:r>
          </w:p>
        </w:tc>
        <w:tc>
          <w:tcPr>
            <w:tcW w:w="851" w:type="dxa"/>
            <w:tcBorders>
              <w:top w:val="nil"/>
              <w:left w:val="nil"/>
              <w:bottom w:val="single" w:sz="4" w:space="0" w:color="auto"/>
              <w:right w:val="single" w:sz="4" w:space="0" w:color="auto"/>
            </w:tcBorders>
            <w:shd w:val="clear" w:color="000000" w:fill="FFFFFF"/>
            <w:vAlign w:val="center"/>
            <w:hideMark/>
          </w:tcPr>
          <w:p w14:paraId="7FB023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1417" w:type="dxa"/>
            <w:tcBorders>
              <w:top w:val="nil"/>
              <w:left w:val="nil"/>
              <w:bottom w:val="single" w:sz="4" w:space="0" w:color="auto"/>
              <w:right w:val="single" w:sz="4" w:space="0" w:color="auto"/>
            </w:tcBorders>
            <w:shd w:val="clear" w:color="000000" w:fill="FFFFFF"/>
            <w:vAlign w:val="center"/>
            <w:hideMark/>
          </w:tcPr>
          <w:p w14:paraId="233E52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8DF18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993" w:type="dxa"/>
            <w:tcBorders>
              <w:top w:val="nil"/>
              <w:left w:val="nil"/>
              <w:bottom w:val="single" w:sz="4" w:space="0" w:color="auto"/>
              <w:right w:val="single" w:sz="4" w:space="0" w:color="auto"/>
            </w:tcBorders>
            <w:shd w:val="clear" w:color="000000" w:fill="FFFFFF"/>
            <w:vAlign w:val="center"/>
            <w:hideMark/>
          </w:tcPr>
          <w:p w14:paraId="11C1037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4AF26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E568C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4D5EE25" w14:textId="77777777" w:rsidTr="000A347C">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54CD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04 01</w:t>
            </w:r>
          </w:p>
        </w:tc>
        <w:tc>
          <w:tcPr>
            <w:tcW w:w="2552" w:type="dxa"/>
            <w:tcBorders>
              <w:top w:val="nil"/>
              <w:left w:val="nil"/>
              <w:bottom w:val="single" w:sz="4" w:space="0" w:color="auto"/>
              <w:right w:val="single" w:sz="4" w:space="0" w:color="auto"/>
            </w:tcBorders>
            <w:shd w:val="clear" w:color="000000" w:fill="FFFFFF"/>
            <w:vAlign w:val="center"/>
            <w:hideMark/>
          </w:tcPr>
          <w:p w14:paraId="216BC87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სკოლამდელი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განათლების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3EF599B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3497,3</w:t>
            </w:r>
          </w:p>
        </w:tc>
        <w:tc>
          <w:tcPr>
            <w:tcW w:w="851" w:type="dxa"/>
            <w:tcBorders>
              <w:top w:val="nil"/>
              <w:left w:val="nil"/>
              <w:bottom w:val="single" w:sz="4" w:space="0" w:color="auto"/>
              <w:right w:val="single" w:sz="4" w:space="0" w:color="auto"/>
            </w:tcBorders>
            <w:shd w:val="clear" w:color="000000" w:fill="FFFFFF"/>
            <w:vAlign w:val="center"/>
            <w:hideMark/>
          </w:tcPr>
          <w:p w14:paraId="6F1746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4198,7</w:t>
            </w:r>
          </w:p>
        </w:tc>
        <w:tc>
          <w:tcPr>
            <w:tcW w:w="1417" w:type="dxa"/>
            <w:tcBorders>
              <w:top w:val="nil"/>
              <w:left w:val="nil"/>
              <w:bottom w:val="single" w:sz="4" w:space="0" w:color="auto"/>
              <w:right w:val="single" w:sz="4" w:space="0" w:color="auto"/>
            </w:tcBorders>
            <w:shd w:val="clear" w:color="000000" w:fill="FFFFFF"/>
            <w:vAlign w:val="center"/>
            <w:hideMark/>
          </w:tcPr>
          <w:p w14:paraId="6AE5F24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28D4E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4198,7</w:t>
            </w:r>
          </w:p>
        </w:tc>
        <w:tc>
          <w:tcPr>
            <w:tcW w:w="993" w:type="dxa"/>
            <w:tcBorders>
              <w:top w:val="nil"/>
              <w:left w:val="nil"/>
              <w:bottom w:val="single" w:sz="4" w:space="0" w:color="auto"/>
              <w:right w:val="single" w:sz="4" w:space="0" w:color="auto"/>
            </w:tcBorders>
            <w:shd w:val="clear" w:color="000000" w:fill="FFFFFF"/>
            <w:vAlign w:val="center"/>
            <w:hideMark/>
          </w:tcPr>
          <w:p w14:paraId="521174C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4500,0</w:t>
            </w:r>
          </w:p>
        </w:tc>
        <w:tc>
          <w:tcPr>
            <w:tcW w:w="1417" w:type="dxa"/>
            <w:tcBorders>
              <w:top w:val="nil"/>
              <w:left w:val="nil"/>
              <w:bottom w:val="single" w:sz="4" w:space="0" w:color="auto"/>
              <w:right w:val="single" w:sz="4" w:space="0" w:color="auto"/>
            </w:tcBorders>
            <w:shd w:val="clear" w:color="000000" w:fill="FFFFFF"/>
            <w:vAlign w:val="center"/>
            <w:hideMark/>
          </w:tcPr>
          <w:p w14:paraId="02B90B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0046C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4500,0</w:t>
            </w:r>
          </w:p>
        </w:tc>
      </w:tr>
      <w:tr w:rsidR="000A347C" w:rsidRPr="000A347C" w14:paraId="7A535641"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1DCF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8BA5E9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0CC97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3427,9</w:t>
            </w:r>
          </w:p>
        </w:tc>
        <w:tc>
          <w:tcPr>
            <w:tcW w:w="851" w:type="dxa"/>
            <w:tcBorders>
              <w:top w:val="nil"/>
              <w:left w:val="nil"/>
              <w:bottom w:val="single" w:sz="4" w:space="0" w:color="auto"/>
              <w:right w:val="single" w:sz="4" w:space="0" w:color="auto"/>
            </w:tcBorders>
            <w:shd w:val="clear" w:color="000000" w:fill="FFFFFF"/>
            <w:vAlign w:val="center"/>
            <w:hideMark/>
          </w:tcPr>
          <w:p w14:paraId="73D1B4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4194,6</w:t>
            </w:r>
          </w:p>
        </w:tc>
        <w:tc>
          <w:tcPr>
            <w:tcW w:w="1417" w:type="dxa"/>
            <w:tcBorders>
              <w:top w:val="nil"/>
              <w:left w:val="nil"/>
              <w:bottom w:val="single" w:sz="4" w:space="0" w:color="auto"/>
              <w:right w:val="single" w:sz="4" w:space="0" w:color="auto"/>
            </w:tcBorders>
            <w:shd w:val="clear" w:color="000000" w:fill="FFFFFF"/>
            <w:vAlign w:val="center"/>
            <w:hideMark/>
          </w:tcPr>
          <w:p w14:paraId="4F13FEE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D272A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4194,6</w:t>
            </w:r>
          </w:p>
        </w:tc>
        <w:tc>
          <w:tcPr>
            <w:tcW w:w="993" w:type="dxa"/>
            <w:tcBorders>
              <w:top w:val="nil"/>
              <w:left w:val="nil"/>
              <w:bottom w:val="single" w:sz="4" w:space="0" w:color="auto"/>
              <w:right w:val="single" w:sz="4" w:space="0" w:color="auto"/>
            </w:tcBorders>
            <w:shd w:val="clear" w:color="000000" w:fill="FFFFFF"/>
            <w:vAlign w:val="center"/>
            <w:hideMark/>
          </w:tcPr>
          <w:p w14:paraId="728CD1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4500,0</w:t>
            </w:r>
          </w:p>
        </w:tc>
        <w:tc>
          <w:tcPr>
            <w:tcW w:w="1417" w:type="dxa"/>
            <w:tcBorders>
              <w:top w:val="nil"/>
              <w:left w:val="nil"/>
              <w:bottom w:val="single" w:sz="4" w:space="0" w:color="auto"/>
              <w:right w:val="single" w:sz="4" w:space="0" w:color="auto"/>
            </w:tcBorders>
            <w:shd w:val="clear" w:color="000000" w:fill="FFFFFF"/>
            <w:vAlign w:val="center"/>
            <w:hideMark/>
          </w:tcPr>
          <w:p w14:paraId="1F5CB5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2BA261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4500,0</w:t>
            </w:r>
          </w:p>
        </w:tc>
      </w:tr>
      <w:tr w:rsidR="000A347C" w:rsidRPr="000A347C" w14:paraId="548D15F4"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20F4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D3E602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CFA6C3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3427,9</w:t>
            </w:r>
          </w:p>
        </w:tc>
        <w:tc>
          <w:tcPr>
            <w:tcW w:w="851" w:type="dxa"/>
            <w:tcBorders>
              <w:top w:val="nil"/>
              <w:left w:val="nil"/>
              <w:bottom w:val="single" w:sz="4" w:space="0" w:color="auto"/>
              <w:right w:val="single" w:sz="4" w:space="0" w:color="auto"/>
            </w:tcBorders>
            <w:shd w:val="clear" w:color="000000" w:fill="FFFFFF"/>
            <w:vAlign w:val="center"/>
            <w:hideMark/>
          </w:tcPr>
          <w:p w14:paraId="1E1643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4194,6</w:t>
            </w:r>
          </w:p>
        </w:tc>
        <w:tc>
          <w:tcPr>
            <w:tcW w:w="1417" w:type="dxa"/>
            <w:tcBorders>
              <w:top w:val="nil"/>
              <w:left w:val="nil"/>
              <w:bottom w:val="single" w:sz="4" w:space="0" w:color="auto"/>
              <w:right w:val="single" w:sz="4" w:space="0" w:color="auto"/>
            </w:tcBorders>
            <w:shd w:val="clear" w:color="000000" w:fill="FFFFFF"/>
            <w:vAlign w:val="center"/>
            <w:hideMark/>
          </w:tcPr>
          <w:p w14:paraId="5727CD2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2CF63A9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4194,6</w:t>
            </w:r>
          </w:p>
        </w:tc>
        <w:tc>
          <w:tcPr>
            <w:tcW w:w="993" w:type="dxa"/>
            <w:tcBorders>
              <w:top w:val="nil"/>
              <w:left w:val="nil"/>
              <w:bottom w:val="single" w:sz="4" w:space="0" w:color="auto"/>
              <w:right w:val="single" w:sz="4" w:space="0" w:color="auto"/>
            </w:tcBorders>
            <w:shd w:val="clear" w:color="000000" w:fill="FFFFFF"/>
            <w:vAlign w:val="center"/>
            <w:hideMark/>
          </w:tcPr>
          <w:p w14:paraId="7D32A2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4500,0</w:t>
            </w:r>
          </w:p>
        </w:tc>
        <w:tc>
          <w:tcPr>
            <w:tcW w:w="1417" w:type="dxa"/>
            <w:tcBorders>
              <w:top w:val="nil"/>
              <w:left w:val="nil"/>
              <w:bottom w:val="single" w:sz="4" w:space="0" w:color="auto"/>
              <w:right w:val="single" w:sz="4" w:space="0" w:color="auto"/>
            </w:tcBorders>
            <w:shd w:val="clear" w:color="000000" w:fill="FFFFFF"/>
            <w:vAlign w:val="center"/>
            <w:hideMark/>
          </w:tcPr>
          <w:p w14:paraId="1A90D4B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413CCC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4500,0</w:t>
            </w:r>
          </w:p>
        </w:tc>
      </w:tr>
      <w:tr w:rsidR="000A347C" w:rsidRPr="000A347C" w14:paraId="43F9EA80" w14:textId="77777777" w:rsidTr="000A347C">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9004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7014BC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7C4A9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69,4</w:t>
            </w:r>
          </w:p>
        </w:tc>
        <w:tc>
          <w:tcPr>
            <w:tcW w:w="851" w:type="dxa"/>
            <w:tcBorders>
              <w:top w:val="nil"/>
              <w:left w:val="nil"/>
              <w:bottom w:val="single" w:sz="4" w:space="0" w:color="auto"/>
              <w:right w:val="single" w:sz="4" w:space="0" w:color="auto"/>
            </w:tcBorders>
            <w:shd w:val="clear" w:color="000000" w:fill="FFFFFF"/>
            <w:vAlign w:val="center"/>
            <w:hideMark/>
          </w:tcPr>
          <w:p w14:paraId="2EB879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w:t>
            </w:r>
          </w:p>
        </w:tc>
        <w:tc>
          <w:tcPr>
            <w:tcW w:w="1417" w:type="dxa"/>
            <w:tcBorders>
              <w:top w:val="nil"/>
              <w:left w:val="nil"/>
              <w:bottom w:val="single" w:sz="4" w:space="0" w:color="auto"/>
              <w:right w:val="single" w:sz="4" w:space="0" w:color="auto"/>
            </w:tcBorders>
            <w:shd w:val="clear" w:color="000000" w:fill="FFFFFF"/>
            <w:vAlign w:val="center"/>
            <w:hideMark/>
          </w:tcPr>
          <w:p w14:paraId="761B67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465D2D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w:t>
            </w:r>
          </w:p>
        </w:tc>
        <w:tc>
          <w:tcPr>
            <w:tcW w:w="993" w:type="dxa"/>
            <w:tcBorders>
              <w:top w:val="nil"/>
              <w:left w:val="nil"/>
              <w:bottom w:val="single" w:sz="4" w:space="0" w:color="auto"/>
              <w:right w:val="single" w:sz="4" w:space="0" w:color="auto"/>
            </w:tcBorders>
            <w:shd w:val="clear" w:color="000000" w:fill="FFFFFF"/>
            <w:vAlign w:val="center"/>
            <w:hideMark/>
          </w:tcPr>
          <w:p w14:paraId="2157089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22F0FA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1CB6B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7EB4598E" w14:textId="77777777" w:rsidTr="000A347C">
        <w:trPr>
          <w:trHeight w:val="55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60F6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04 02</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EAAF47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საჯარო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სკოლების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დაფინანსება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7206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479B51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C24F5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0F731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26C5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869CE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0E1CB7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35D22C2"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DCA1C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6385A8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AF63FE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900,7</w:t>
            </w:r>
          </w:p>
        </w:tc>
        <w:tc>
          <w:tcPr>
            <w:tcW w:w="851" w:type="dxa"/>
            <w:tcBorders>
              <w:top w:val="nil"/>
              <w:left w:val="nil"/>
              <w:bottom w:val="single" w:sz="4" w:space="0" w:color="auto"/>
              <w:right w:val="single" w:sz="4" w:space="0" w:color="auto"/>
            </w:tcBorders>
            <w:shd w:val="clear" w:color="000000" w:fill="FFFFFF"/>
            <w:vAlign w:val="center"/>
            <w:hideMark/>
          </w:tcPr>
          <w:p w14:paraId="23FDECE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1417" w:type="dxa"/>
            <w:tcBorders>
              <w:top w:val="nil"/>
              <w:left w:val="nil"/>
              <w:bottom w:val="single" w:sz="4" w:space="0" w:color="auto"/>
              <w:right w:val="single" w:sz="4" w:space="0" w:color="auto"/>
            </w:tcBorders>
            <w:shd w:val="clear" w:color="000000" w:fill="FFFFFF"/>
            <w:vAlign w:val="center"/>
            <w:hideMark/>
          </w:tcPr>
          <w:p w14:paraId="5F7693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992" w:type="dxa"/>
            <w:tcBorders>
              <w:top w:val="nil"/>
              <w:left w:val="nil"/>
              <w:bottom w:val="single" w:sz="4" w:space="0" w:color="auto"/>
              <w:right w:val="single" w:sz="4" w:space="0" w:color="auto"/>
            </w:tcBorders>
            <w:shd w:val="clear" w:color="000000" w:fill="FFFFFF"/>
            <w:vAlign w:val="center"/>
            <w:hideMark/>
          </w:tcPr>
          <w:p w14:paraId="630EA57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43EF48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4DAF22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2BD4D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AFA5518"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0B3C0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50B94D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858E4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881,4</w:t>
            </w:r>
          </w:p>
        </w:tc>
        <w:tc>
          <w:tcPr>
            <w:tcW w:w="851" w:type="dxa"/>
            <w:tcBorders>
              <w:top w:val="nil"/>
              <w:left w:val="nil"/>
              <w:bottom w:val="single" w:sz="4" w:space="0" w:color="auto"/>
              <w:right w:val="single" w:sz="4" w:space="0" w:color="auto"/>
            </w:tcBorders>
            <w:shd w:val="clear" w:color="000000" w:fill="FFFFFF"/>
            <w:vAlign w:val="center"/>
            <w:hideMark/>
          </w:tcPr>
          <w:p w14:paraId="2540F7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1417" w:type="dxa"/>
            <w:tcBorders>
              <w:top w:val="nil"/>
              <w:left w:val="nil"/>
              <w:bottom w:val="single" w:sz="4" w:space="0" w:color="auto"/>
              <w:right w:val="single" w:sz="4" w:space="0" w:color="auto"/>
            </w:tcBorders>
            <w:shd w:val="clear" w:color="000000" w:fill="FFFFFF"/>
            <w:vAlign w:val="center"/>
            <w:hideMark/>
          </w:tcPr>
          <w:p w14:paraId="48600C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812,3</w:t>
            </w:r>
          </w:p>
        </w:tc>
        <w:tc>
          <w:tcPr>
            <w:tcW w:w="992" w:type="dxa"/>
            <w:tcBorders>
              <w:top w:val="nil"/>
              <w:left w:val="nil"/>
              <w:bottom w:val="single" w:sz="4" w:space="0" w:color="auto"/>
              <w:right w:val="single" w:sz="4" w:space="0" w:color="auto"/>
            </w:tcBorders>
            <w:shd w:val="clear" w:color="000000" w:fill="FFFFFF"/>
            <w:vAlign w:val="center"/>
            <w:hideMark/>
          </w:tcPr>
          <w:p w14:paraId="27C3BB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1B08E0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EAC66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6E85B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ECA3448" w14:textId="77777777" w:rsidTr="000A347C">
        <w:trPr>
          <w:trHeight w:val="4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F634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DB10B7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C11983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086B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01446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F053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2CB91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68969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7094FD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r>
      <w:tr w:rsidR="000A347C" w:rsidRPr="000A347C" w14:paraId="6485B1AB" w14:textId="77777777" w:rsidTr="000A347C">
        <w:trPr>
          <w:trHeight w:val="55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447C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461A77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163102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06F3B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65BB15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AE5A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9DC47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2C2F0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3B8125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473CCDA" w14:textId="77777777" w:rsidTr="000A347C">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FDDC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04 04</w:t>
            </w:r>
          </w:p>
        </w:tc>
        <w:tc>
          <w:tcPr>
            <w:tcW w:w="2552" w:type="dxa"/>
            <w:tcBorders>
              <w:top w:val="nil"/>
              <w:left w:val="nil"/>
              <w:bottom w:val="single" w:sz="4" w:space="0" w:color="auto"/>
              <w:right w:val="single" w:sz="4" w:space="0" w:color="auto"/>
            </w:tcBorders>
            <w:shd w:val="clear" w:color="000000" w:fill="FFFFFF"/>
            <w:vAlign w:val="center"/>
            <w:hideMark/>
          </w:tcPr>
          <w:p w14:paraId="610557A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განათლების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500EC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76,9</w:t>
            </w:r>
          </w:p>
        </w:tc>
        <w:tc>
          <w:tcPr>
            <w:tcW w:w="851" w:type="dxa"/>
            <w:tcBorders>
              <w:top w:val="nil"/>
              <w:left w:val="nil"/>
              <w:bottom w:val="single" w:sz="4" w:space="0" w:color="auto"/>
              <w:right w:val="single" w:sz="4" w:space="0" w:color="auto"/>
            </w:tcBorders>
            <w:shd w:val="clear" w:color="000000" w:fill="FFFFFF"/>
            <w:vAlign w:val="center"/>
            <w:hideMark/>
          </w:tcPr>
          <w:p w14:paraId="2F7DB8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117,6</w:t>
            </w:r>
          </w:p>
        </w:tc>
        <w:tc>
          <w:tcPr>
            <w:tcW w:w="1417" w:type="dxa"/>
            <w:tcBorders>
              <w:top w:val="nil"/>
              <w:left w:val="nil"/>
              <w:bottom w:val="single" w:sz="4" w:space="0" w:color="auto"/>
              <w:right w:val="single" w:sz="4" w:space="0" w:color="auto"/>
            </w:tcBorders>
            <w:shd w:val="clear" w:color="000000" w:fill="FFFFFF"/>
            <w:vAlign w:val="center"/>
            <w:hideMark/>
          </w:tcPr>
          <w:p w14:paraId="052A43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15BA6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117,6</w:t>
            </w:r>
          </w:p>
        </w:tc>
        <w:tc>
          <w:tcPr>
            <w:tcW w:w="993" w:type="dxa"/>
            <w:tcBorders>
              <w:top w:val="nil"/>
              <w:left w:val="nil"/>
              <w:bottom w:val="single" w:sz="4" w:space="0" w:color="auto"/>
              <w:right w:val="single" w:sz="4" w:space="0" w:color="auto"/>
            </w:tcBorders>
            <w:shd w:val="clear" w:color="000000" w:fill="FFFFFF"/>
            <w:vAlign w:val="center"/>
            <w:hideMark/>
          </w:tcPr>
          <w:p w14:paraId="741F1A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126,0</w:t>
            </w:r>
          </w:p>
        </w:tc>
        <w:tc>
          <w:tcPr>
            <w:tcW w:w="1417" w:type="dxa"/>
            <w:tcBorders>
              <w:top w:val="nil"/>
              <w:left w:val="nil"/>
              <w:bottom w:val="single" w:sz="4" w:space="0" w:color="auto"/>
              <w:right w:val="single" w:sz="4" w:space="0" w:color="auto"/>
            </w:tcBorders>
            <w:shd w:val="clear" w:color="000000" w:fill="FFFFFF"/>
            <w:vAlign w:val="center"/>
            <w:hideMark/>
          </w:tcPr>
          <w:p w14:paraId="683FE34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5FEA10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126,0</w:t>
            </w:r>
          </w:p>
        </w:tc>
      </w:tr>
      <w:tr w:rsidR="000A347C" w:rsidRPr="000A347C" w14:paraId="20A82FB9"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869C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C24B03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68928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76,9</w:t>
            </w:r>
          </w:p>
        </w:tc>
        <w:tc>
          <w:tcPr>
            <w:tcW w:w="851" w:type="dxa"/>
            <w:tcBorders>
              <w:top w:val="nil"/>
              <w:left w:val="nil"/>
              <w:bottom w:val="single" w:sz="4" w:space="0" w:color="auto"/>
              <w:right w:val="single" w:sz="4" w:space="0" w:color="auto"/>
            </w:tcBorders>
            <w:shd w:val="clear" w:color="000000" w:fill="FFFFFF"/>
            <w:vAlign w:val="center"/>
            <w:hideMark/>
          </w:tcPr>
          <w:p w14:paraId="26F45B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112,7</w:t>
            </w:r>
          </w:p>
        </w:tc>
        <w:tc>
          <w:tcPr>
            <w:tcW w:w="1417" w:type="dxa"/>
            <w:tcBorders>
              <w:top w:val="nil"/>
              <w:left w:val="nil"/>
              <w:bottom w:val="single" w:sz="4" w:space="0" w:color="auto"/>
              <w:right w:val="single" w:sz="4" w:space="0" w:color="auto"/>
            </w:tcBorders>
            <w:shd w:val="clear" w:color="000000" w:fill="FFFFFF"/>
            <w:vAlign w:val="center"/>
            <w:hideMark/>
          </w:tcPr>
          <w:p w14:paraId="07728E6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0CEEC5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112,7</w:t>
            </w:r>
          </w:p>
        </w:tc>
        <w:tc>
          <w:tcPr>
            <w:tcW w:w="993" w:type="dxa"/>
            <w:tcBorders>
              <w:top w:val="nil"/>
              <w:left w:val="nil"/>
              <w:bottom w:val="single" w:sz="4" w:space="0" w:color="auto"/>
              <w:right w:val="single" w:sz="4" w:space="0" w:color="auto"/>
            </w:tcBorders>
            <w:shd w:val="clear" w:color="000000" w:fill="FFFFFF"/>
            <w:vAlign w:val="center"/>
            <w:hideMark/>
          </w:tcPr>
          <w:p w14:paraId="2D4D08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126,0</w:t>
            </w:r>
          </w:p>
        </w:tc>
        <w:tc>
          <w:tcPr>
            <w:tcW w:w="1417" w:type="dxa"/>
            <w:tcBorders>
              <w:top w:val="nil"/>
              <w:left w:val="nil"/>
              <w:bottom w:val="single" w:sz="4" w:space="0" w:color="auto"/>
              <w:right w:val="single" w:sz="4" w:space="0" w:color="auto"/>
            </w:tcBorders>
            <w:shd w:val="clear" w:color="000000" w:fill="FFFFFF"/>
            <w:vAlign w:val="center"/>
            <w:hideMark/>
          </w:tcPr>
          <w:p w14:paraId="7F41EF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F7D30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126,0</w:t>
            </w:r>
          </w:p>
        </w:tc>
      </w:tr>
      <w:tr w:rsidR="000A347C" w:rsidRPr="000A347C" w14:paraId="2B6E04CA"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3B820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8F74A3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1E7D2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54,1</w:t>
            </w:r>
          </w:p>
        </w:tc>
        <w:tc>
          <w:tcPr>
            <w:tcW w:w="851" w:type="dxa"/>
            <w:tcBorders>
              <w:top w:val="nil"/>
              <w:left w:val="nil"/>
              <w:bottom w:val="single" w:sz="4" w:space="0" w:color="auto"/>
              <w:right w:val="single" w:sz="4" w:space="0" w:color="auto"/>
            </w:tcBorders>
            <w:shd w:val="clear" w:color="000000" w:fill="FFFFFF"/>
            <w:vAlign w:val="center"/>
            <w:hideMark/>
          </w:tcPr>
          <w:p w14:paraId="559508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71,5</w:t>
            </w:r>
          </w:p>
        </w:tc>
        <w:tc>
          <w:tcPr>
            <w:tcW w:w="1417" w:type="dxa"/>
            <w:tcBorders>
              <w:top w:val="nil"/>
              <w:left w:val="nil"/>
              <w:bottom w:val="single" w:sz="4" w:space="0" w:color="auto"/>
              <w:right w:val="single" w:sz="4" w:space="0" w:color="auto"/>
            </w:tcBorders>
            <w:shd w:val="clear" w:color="000000" w:fill="FFFFFF"/>
            <w:vAlign w:val="center"/>
            <w:hideMark/>
          </w:tcPr>
          <w:p w14:paraId="516773E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8D6185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71,5</w:t>
            </w:r>
          </w:p>
        </w:tc>
        <w:tc>
          <w:tcPr>
            <w:tcW w:w="993" w:type="dxa"/>
            <w:tcBorders>
              <w:top w:val="nil"/>
              <w:left w:val="nil"/>
              <w:bottom w:val="single" w:sz="4" w:space="0" w:color="auto"/>
              <w:right w:val="single" w:sz="4" w:space="0" w:color="auto"/>
            </w:tcBorders>
            <w:shd w:val="clear" w:color="000000" w:fill="FFFFFF"/>
            <w:vAlign w:val="center"/>
            <w:hideMark/>
          </w:tcPr>
          <w:p w14:paraId="186FCC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126,0</w:t>
            </w:r>
          </w:p>
        </w:tc>
        <w:tc>
          <w:tcPr>
            <w:tcW w:w="1417" w:type="dxa"/>
            <w:tcBorders>
              <w:top w:val="nil"/>
              <w:left w:val="nil"/>
              <w:bottom w:val="single" w:sz="4" w:space="0" w:color="auto"/>
              <w:right w:val="single" w:sz="4" w:space="0" w:color="auto"/>
            </w:tcBorders>
            <w:shd w:val="clear" w:color="000000" w:fill="FFFFFF"/>
            <w:vAlign w:val="center"/>
            <w:hideMark/>
          </w:tcPr>
          <w:p w14:paraId="1404DB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95D4D5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126,0</w:t>
            </w:r>
          </w:p>
        </w:tc>
      </w:tr>
      <w:tr w:rsidR="000A347C" w:rsidRPr="000A347C" w14:paraId="0181FEF7"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BA73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9F1B9F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977AB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3F056E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13,1</w:t>
            </w:r>
          </w:p>
        </w:tc>
        <w:tc>
          <w:tcPr>
            <w:tcW w:w="1417" w:type="dxa"/>
            <w:tcBorders>
              <w:top w:val="nil"/>
              <w:left w:val="nil"/>
              <w:bottom w:val="single" w:sz="4" w:space="0" w:color="auto"/>
              <w:right w:val="single" w:sz="4" w:space="0" w:color="auto"/>
            </w:tcBorders>
            <w:shd w:val="clear" w:color="000000" w:fill="FFFFFF"/>
            <w:vAlign w:val="center"/>
            <w:hideMark/>
          </w:tcPr>
          <w:p w14:paraId="4E5F69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3D5FD2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13,1</w:t>
            </w:r>
          </w:p>
        </w:tc>
        <w:tc>
          <w:tcPr>
            <w:tcW w:w="993" w:type="dxa"/>
            <w:tcBorders>
              <w:top w:val="nil"/>
              <w:left w:val="nil"/>
              <w:bottom w:val="single" w:sz="4" w:space="0" w:color="auto"/>
              <w:right w:val="single" w:sz="4" w:space="0" w:color="auto"/>
            </w:tcBorders>
            <w:shd w:val="clear" w:color="000000" w:fill="FFFFFF"/>
            <w:vAlign w:val="center"/>
            <w:hideMark/>
          </w:tcPr>
          <w:p w14:paraId="2011F7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6C55CA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3247A4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3324DECE"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1EEF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4D6A399"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Sylfaen"/>
                <w:sz w:val="18"/>
                <w:szCs w:val="18"/>
                <w:lang w:val="en-US" w:eastAsia="en-US"/>
              </w:rPr>
              <w:t>გრანტები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94ED61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851" w:type="dxa"/>
            <w:tcBorders>
              <w:top w:val="nil"/>
              <w:left w:val="nil"/>
              <w:bottom w:val="single" w:sz="4" w:space="0" w:color="auto"/>
              <w:right w:val="single" w:sz="4" w:space="0" w:color="auto"/>
            </w:tcBorders>
            <w:shd w:val="clear" w:color="000000" w:fill="FFFFFF"/>
            <w:vAlign w:val="center"/>
            <w:hideMark/>
          </w:tcPr>
          <w:p w14:paraId="2078CC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w:t>
            </w:r>
          </w:p>
        </w:tc>
        <w:tc>
          <w:tcPr>
            <w:tcW w:w="1417" w:type="dxa"/>
            <w:tcBorders>
              <w:top w:val="nil"/>
              <w:left w:val="nil"/>
              <w:bottom w:val="single" w:sz="4" w:space="0" w:color="auto"/>
              <w:right w:val="single" w:sz="4" w:space="0" w:color="auto"/>
            </w:tcBorders>
            <w:shd w:val="clear" w:color="000000" w:fill="FFFFFF"/>
            <w:vAlign w:val="center"/>
            <w:hideMark/>
          </w:tcPr>
          <w:p w14:paraId="554982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02006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w:t>
            </w:r>
          </w:p>
        </w:tc>
        <w:tc>
          <w:tcPr>
            <w:tcW w:w="993" w:type="dxa"/>
            <w:tcBorders>
              <w:top w:val="nil"/>
              <w:left w:val="nil"/>
              <w:bottom w:val="single" w:sz="4" w:space="0" w:color="auto"/>
              <w:right w:val="single" w:sz="4" w:space="0" w:color="auto"/>
            </w:tcBorders>
            <w:shd w:val="clear" w:color="000000" w:fill="FFFFFF"/>
            <w:vAlign w:val="center"/>
            <w:hideMark/>
          </w:tcPr>
          <w:p w14:paraId="67AADC5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20D433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7C1DC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3B9C52D"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8462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9B51E9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462A2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12,8</w:t>
            </w:r>
          </w:p>
        </w:tc>
        <w:tc>
          <w:tcPr>
            <w:tcW w:w="851" w:type="dxa"/>
            <w:tcBorders>
              <w:top w:val="nil"/>
              <w:left w:val="nil"/>
              <w:bottom w:val="single" w:sz="4" w:space="0" w:color="auto"/>
              <w:right w:val="single" w:sz="4" w:space="0" w:color="auto"/>
            </w:tcBorders>
            <w:shd w:val="clear" w:color="000000" w:fill="FFFFFF"/>
            <w:vAlign w:val="center"/>
            <w:hideMark/>
          </w:tcPr>
          <w:p w14:paraId="4707A6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16,1</w:t>
            </w:r>
          </w:p>
        </w:tc>
        <w:tc>
          <w:tcPr>
            <w:tcW w:w="1417" w:type="dxa"/>
            <w:tcBorders>
              <w:top w:val="nil"/>
              <w:left w:val="nil"/>
              <w:bottom w:val="single" w:sz="4" w:space="0" w:color="auto"/>
              <w:right w:val="single" w:sz="4" w:space="0" w:color="auto"/>
            </w:tcBorders>
            <w:shd w:val="clear" w:color="000000" w:fill="FFFFFF"/>
            <w:vAlign w:val="center"/>
            <w:hideMark/>
          </w:tcPr>
          <w:p w14:paraId="0B86C7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CAB16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16,1</w:t>
            </w:r>
          </w:p>
        </w:tc>
        <w:tc>
          <w:tcPr>
            <w:tcW w:w="993" w:type="dxa"/>
            <w:tcBorders>
              <w:top w:val="nil"/>
              <w:left w:val="nil"/>
              <w:bottom w:val="single" w:sz="4" w:space="0" w:color="auto"/>
              <w:right w:val="single" w:sz="4" w:space="0" w:color="auto"/>
            </w:tcBorders>
            <w:shd w:val="clear" w:color="000000" w:fill="FFFFFF"/>
            <w:vAlign w:val="center"/>
            <w:hideMark/>
          </w:tcPr>
          <w:p w14:paraId="5A94AE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4F53E6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F68D4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006BB4C9" w14:textId="77777777" w:rsidTr="000A347C">
        <w:trPr>
          <w:trHeight w:val="58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CE01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22F8BB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Sylfaen"/>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Sylfaen"/>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Sylfaen"/>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510FE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1809AFA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4,9</w:t>
            </w:r>
          </w:p>
        </w:tc>
        <w:tc>
          <w:tcPr>
            <w:tcW w:w="1417" w:type="dxa"/>
            <w:tcBorders>
              <w:top w:val="nil"/>
              <w:left w:val="nil"/>
              <w:bottom w:val="single" w:sz="4" w:space="0" w:color="auto"/>
              <w:right w:val="single" w:sz="4" w:space="0" w:color="auto"/>
            </w:tcBorders>
            <w:shd w:val="clear" w:color="000000" w:fill="FFFFFF"/>
            <w:vAlign w:val="center"/>
            <w:hideMark/>
          </w:tcPr>
          <w:p w14:paraId="46A400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CB97A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4,9</w:t>
            </w:r>
          </w:p>
        </w:tc>
        <w:tc>
          <w:tcPr>
            <w:tcW w:w="993" w:type="dxa"/>
            <w:tcBorders>
              <w:top w:val="nil"/>
              <w:left w:val="nil"/>
              <w:bottom w:val="single" w:sz="4" w:space="0" w:color="auto"/>
              <w:right w:val="single" w:sz="4" w:space="0" w:color="auto"/>
            </w:tcBorders>
            <w:shd w:val="clear" w:color="000000" w:fill="FFFFFF"/>
            <w:vAlign w:val="center"/>
            <w:hideMark/>
          </w:tcPr>
          <w:p w14:paraId="12901D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DCAC64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72639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5C4D6E92"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0343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04 06</w:t>
            </w:r>
          </w:p>
        </w:tc>
        <w:tc>
          <w:tcPr>
            <w:tcW w:w="2552" w:type="dxa"/>
            <w:tcBorders>
              <w:top w:val="nil"/>
              <w:left w:val="nil"/>
              <w:bottom w:val="single" w:sz="4" w:space="0" w:color="auto"/>
              <w:right w:val="single" w:sz="4" w:space="0" w:color="auto"/>
            </w:tcBorders>
            <w:shd w:val="clear" w:color="000000" w:fill="FFFFFF"/>
            <w:vAlign w:val="center"/>
            <w:hideMark/>
          </w:tcPr>
          <w:p w14:paraId="7B3441F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სტუდენტთა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დაფინანსების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ED30C9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w:t>
            </w:r>
          </w:p>
        </w:tc>
        <w:tc>
          <w:tcPr>
            <w:tcW w:w="851" w:type="dxa"/>
            <w:tcBorders>
              <w:top w:val="nil"/>
              <w:left w:val="nil"/>
              <w:bottom w:val="single" w:sz="4" w:space="0" w:color="auto"/>
              <w:right w:val="single" w:sz="4" w:space="0" w:color="auto"/>
            </w:tcBorders>
            <w:shd w:val="clear" w:color="000000" w:fill="FFFFFF"/>
            <w:vAlign w:val="center"/>
            <w:hideMark/>
          </w:tcPr>
          <w:p w14:paraId="219642A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37,9</w:t>
            </w:r>
          </w:p>
        </w:tc>
        <w:tc>
          <w:tcPr>
            <w:tcW w:w="1417" w:type="dxa"/>
            <w:tcBorders>
              <w:top w:val="nil"/>
              <w:left w:val="nil"/>
              <w:bottom w:val="single" w:sz="4" w:space="0" w:color="auto"/>
              <w:right w:val="single" w:sz="4" w:space="0" w:color="auto"/>
            </w:tcBorders>
            <w:shd w:val="clear" w:color="000000" w:fill="FFFFFF"/>
            <w:vAlign w:val="center"/>
            <w:hideMark/>
          </w:tcPr>
          <w:p w14:paraId="1C873B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B1130A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37,9</w:t>
            </w:r>
          </w:p>
        </w:tc>
        <w:tc>
          <w:tcPr>
            <w:tcW w:w="993" w:type="dxa"/>
            <w:tcBorders>
              <w:top w:val="nil"/>
              <w:left w:val="nil"/>
              <w:bottom w:val="single" w:sz="4" w:space="0" w:color="auto"/>
              <w:right w:val="single" w:sz="4" w:space="0" w:color="auto"/>
            </w:tcBorders>
            <w:shd w:val="clear" w:color="000000" w:fill="FFFFFF"/>
            <w:vAlign w:val="center"/>
            <w:hideMark/>
          </w:tcPr>
          <w:p w14:paraId="2D856C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729CD2E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55300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r>
      <w:tr w:rsidR="000A347C" w:rsidRPr="000A347C" w14:paraId="238C91F2" w14:textId="77777777" w:rsidTr="000A347C">
        <w:trPr>
          <w:trHeight w:val="3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97B7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46F0DA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36B2E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w:t>
            </w:r>
          </w:p>
        </w:tc>
        <w:tc>
          <w:tcPr>
            <w:tcW w:w="851" w:type="dxa"/>
            <w:tcBorders>
              <w:top w:val="nil"/>
              <w:left w:val="nil"/>
              <w:bottom w:val="single" w:sz="4" w:space="0" w:color="auto"/>
              <w:right w:val="single" w:sz="4" w:space="0" w:color="auto"/>
            </w:tcBorders>
            <w:shd w:val="clear" w:color="000000" w:fill="FFFFFF"/>
            <w:vAlign w:val="center"/>
            <w:hideMark/>
          </w:tcPr>
          <w:p w14:paraId="01E6FA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37,9</w:t>
            </w:r>
          </w:p>
        </w:tc>
        <w:tc>
          <w:tcPr>
            <w:tcW w:w="1417" w:type="dxa"/>
            <w:tcBorders>
              <w:top w:val="nil"/>
              <w:left w:val="nil"/>
              <w:bottom w:val="single" w:sz="4" w:space="0" w:color="auto"/>
              <w:right w:val="single" w:sz="4" w:space="0" w:color="auto"/>
            </w:tcBorders>
            <w:shd w:val="clear" w:color="000000" w:fill="FFFFFF"/>
            <w:vAlign w:val="center"/>
            <w:hideMark/>
          </w:tcPr>
          <w:p w14:paraId="1522CB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2F7B9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37,9</w:t>
            </w:r>
          </w:p>
        </w:tc>
        <w:tc>
          <w:tcPr>
            <w:tcW w:w="993" w:type="dxa"/>
            <w:tcBorders>
              <w:top w:val="nil"/>
              <w:left w:val="nil"/>
              <w:bottom w:val="single" w:sz="4" w:space="0" w:color="auto"/>
              <w:right w:val="single" w:sz="4" w:space="0" w:color="auto"/>
            </w:tcBorders>
            <w:shd w:val="clear" w:color="000000" w:fill="FFFFFF"/>
            <w:vAlign w:val="center"/>
            <w:hideMark/>
          </w:tcPr>
          <w:p w14:paraId="249F83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167C0F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06165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r>
      <w:tr w:rsidR="000A347C" w:rsidRPr="000A347C" w14:paraId="26ED9414"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C7A4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FF1C26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8BB35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15,8</w:t>
            </w:r>
          </w:p>
        </w:tc>
        <w:tc>
          <w:tcPr>
            <w:tcW w:w="851" w:type="dxa"/>
            <w:tcBorders>
              <w:top w:val="nil"/>
              <w:left w:val="nil"/>
              <w:bottom w:val="single" w:sz="4" w:space="0" w:color="auto"/>
              <w:right w:val="single" w:sz="4" w:space="0" w:color="auto"/>
            </w:tcBorders>
            <w:shd w:val="clear" w:color="000000" w:fill="FFFFFF"/>
            <w:vAlign w:val="center"/>
            <w:hideMark/>
          </w:tcPr>
          <w:p w14:paraId="6108A0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37,9</w:t>
            </w:r>
          </w:p>
        </w:tc>
        <w:tc>
          <w:tcPr>
            <w:tcW w:w="1417" w:type="dxa"/>
            <w:tcBorders>
              <w:top w:val="nil"/>
              <w:left w:val="nil"/>
              <w:bottom w:val="single" w:sz="4" w:space="0" w:color="auto"/>
              <w:right w:val="single" w:sz="4" w:space="0" w:color="auto"/>
            </w:tcBorders>
            <w:shd w:val="clear" w:color="000000" w:fill="FFFFFF"/>
            <w:vAlign w:val="center"/>
            <w:hideMark/>
          </w:tcPr>
          <w:p w14:paraId="23133A3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3ADCC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37,9</w:t>
            </w:r>
          </w:p>
        </w:tc>
        <w:tc>
          <w:tcPr>
            <w:tcW w:w="993" w:type="dxa"/>
            <w:tcBorders>
              <w:top w:val="nil"/>
              <w:left w:val="nil"/>
              <w:bottom w:val="single" w:sz="4" w:space="0" w:color="auto"/>
              <w:right w:val="single" w:sz="4" w:space="0" w:color="auto"/>
            </w:tcBorders>
            <w:shd w:val="clear" w:color="000000" w:fill="FFFFFF"/>
            <w:vAlign w:val="center"/>
            <w:hideMark/>
          </w:tcPr>
          <w:p w14:paraId="2D9915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64DC7E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9FAD5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r>
      <w:tr w:rsidR="000A347C" w:rsidRPr="000A347C" w14:paraId="029DF8A5" w14:textId="77777777" w:rsidTr="000A347C">
        <w:trPr>
          <w:trHeight w:val="8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5698E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05 00</w:t>
            </w:r>
          </w:p>
        </w:tc>
        <w:tc>
          <w:tcPr>
            <w:tcW w:w="2552" w:type="dxa"/>
            <w:tcBorders>
              <w:top w:val="nil"/>
              <w:left w:val="nil"/>
              <w:bottom w:val="single" w:sz="4" w:space="0" w:color="auto"/>
              <w:right w:val="single" w:sz="4" w:space="0" w:color="auto"/>
            </w:tcBorders>
            <w:shd w:val="clear" w:color="000000" w:fill="FFFFFF"/>
            <w:vAlign w:val="center"/>
            <w:hideMark/>
          </w:tcPr>
          <w:p w14:paraId="2C34EDB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კულტურა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რელიგია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ახალგაზრდული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სპორტული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590AC3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4556,2</w:t>
            </w:r>
          </w:p>
        </w:tc>
        <w:tc>
          <w:tcPr>
            <w:tcW w:w="851" w:type="dxa"/>
            <w:tcBorders>
              <w:top w:val="nil"/>
              <w:left w:val="nil"/>
              <w:bottom w:val="single" w:sz="4" w:space="0" w:color="auto"/>
              <w:right w:val="single" w:sz="4" w:space="0" w:color="auto"/>
            </w:tcBorders>
            <w:shd w:val="clear" w:color="000000" w:fill="FFFFFF"/>
            <w:vAlign w:val="center"/>
            <w:hideMark/>
          </w:tcPr>
          <w:p w14:paraId="1A2AD9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5539,0</w:t>
            </w:r>
          </w:p>
        </w:tc>
        <w:tc>
          <w:tcPr>
            <w:tcW w:w="1417" w:type="dxa"/>
            <w:tcBorders>
              <w:top w:val="nil"/>
              <w:left w:val="nil"/>
              <w:bottom w:val="single" w:sz="4" w:space="0" w:color="auto"/>
              <w:right w:val="single" w:sz="4" w:space="0" w:color="auto"/>
            </w:tcBorders>
            <w:shd w:val="clear" w:color="000000" w:fill="FFFFFF"/>
            <w:vAlign w:val="center"/>
            <w:hideMark/>
          </w:tcPr>
          <w:p w14:paraId="78F152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1041,4</w:t>
            </w:r>
          </w:p>
        </w:tc>
        <w:tc>
          <w:tcPr>
            <w:tcW w:w="992" w:type="dxa"/>
            <w:tcBorders>
              <w:top w:val="nil"/>
              <w:left w:val="nil"/>
              <w:bottom w:val="single" w:sz="4" w:space="0" w:color="auto"/>
              <w:right w:val="single" w:sz="4" w:space="0" w:color="auto"/>
            </w:tcBorders>
            <w:shd w:val="clear" w:color="000000" w:fill="FFFFFF"/>
            <w:vAlign w:val="center"/>
            <w:hideMark/>
          </w:tcPr>
          <w:p w14:paraId="5CE698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4497,6</w:t>
            </w:r>
          </w:p>
        </w:tc>
        <w:tc>
          <w:tcPr>
            <w:tcW w:w="993" w:type="dxa"/>
            <w:tcBorders>
              <w:top w:val="nil"/>
              <w:left w:val="nil"/>
              <w:bottom w:val="single" w:sz="4" w:space="0" w:color="auto"/>
              <w:right w:val="single" w:sz="4" w:space="0" w:color="auto"/>
            </w:tcBorders>
            <w:shd w:val="clear" w:color="000000" w:fill="FFFFFF"/>
            <w:vAlign w:val="center"/>
            <w:hideMark/>
          </w:tcPr>
          <w:p w14:paraId="156B476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4519,2</w:t>
            </w:r>
          </w:p>
        </w:tc>
        <w:tc>
          <w:tcPr>
            <w:tcW w:w="1417" w:type="dxa"/>
            <w:tcBorders>
              <w:top w:val="nil"/>
              <w:left w:val="nil"/>
              <w:bottom w:val="single" w:sz="4" w:space="0" w:color="auto"/>
              <w:right w:val="single" w:sz="4" w:space="0" w:color="auto"/>
            </w:tcBorders>
            <w:shd w:val="clear" w:color="000000" w:fill="FFFFFF"/>
            <w:vAlign w:val="center"/>
            <w:hideMark/>
          </w:tcPr>
          <w:p w14:paraId="4F9E51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7AFE9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4519,2</w:t>
            </w:r>
          </w:p>
        </w:tc>
      </w:tr>
      <w:tr w:rsidR="000A347C" w:rsidRPr="000A347C" w14:paraId="634EAD05" w14:textId="77777777" w:rsidTr="000A347C">
        <w:trPr>
          <w:trHeight w:val="4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5892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DF1954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7F989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3284,5</w:t>
            </w:r>
          </w:p>
        </w:tc>
        <w:tc>
          <w:tcPr>
            <w:tcW w:w="851" w:type="dxa"/>
            <w:tcBorders>
              <w:top w:val="nil"/>
              <w:left w:val="nil"/>
              <w:bottom w:val="single" w:sz="4" w:space="0" w:color="auto"/>
              <w:right w:val="single" w:sz="4" w:space="0" w:color="auto"/>
            </w:tcBorders>
            <w:shd w:val="clear" w:color="000000" w:fill="FFFFFF"/>
            <w:vAlign w:val="center"/>
            <w:hideMark/>
          </w:tcPr>
          <w:p w14:paraId="3B0C90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4054,6</w:t>
            </w:r>
          </w:p>
        </w:tc>
        <w:tc>
          <w:tcPr>
            <w:tcW w:w="1417" w:type="dxa"/>
            <w:tcBorders>
              <w:top w:val="nil"/>
              <w:left w:val="nil"/>
              <w:bottom w:val="single" w:sz="4" w:space="0" w:color="auto"/>
              <w:right w:val="single" w:sz="4" w:space="0" w:color="auto"/>
            </w:tcBorders>
            <w:shd w:val="clear" w:color="000000" w:fill="FFFFFF"/>
            <w:vAlign w:val="center"/>
            <w:hideMark/>
          </w:tcPr>
          <w:p w14:paraId="6C0C3B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C45ED1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4054,6</w:t>
            </w:r>
          </w:p>
        </w:tc>
        <w:tc>
          <w:tcPr>
            <w:tcW w:w="993" w:type="dxa"/>
            <w:tcBorders>
              <w:top w:val="nil"/>
              <w:left w:val="nil"/>
              <w:bottom w:val="single" w:sz="4" w:space="0" w:color="auto"/>
              <w:right w:val="single" w:sz="4" w:space="0" w:color="auto"/>
            </w:tcBorders>
            <w:shd w:val="clear" w:color="000000" w:fill="FFFFFF"/>
            <w:vAlign w:val="center"/>
            <w:hideMark/>
          </w:tcPr>
          <w:p w14:paraId="11A515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4509,2</w:t>
            </w:r>
          </w:p>
        </w:tc>
        <w:tc>
          <w:tcPr>
            <w:tcW w:w="1417" w:type="dxa"/>
            <w:tcBorders>
              <w:top w:val="nil"/>
              <w:left w:val="nil"/>
              <w:bottom w:val="single" w:sz="4" w:space="0" w:color="auto"/>
              <w:right w:val="single" w:sz="4" w:space="0" w:color="auto"/>
            </w:tcBorders>
            <w:shd w:val="clear" w:color="000000" w:fill="FFFFFF"/>
            <w:vAlign w:val="center"/>
            <w:hideMark/>
          </w:tcPr>
          <w:p w14:paraId="052A0A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8F327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4509,2</w:t>
            </w:r>
          </w:p>
        </w:tc>
      </w:tr>
      <w:tr w:rsidR="000A347C" w:rsidRPr="000A347C" w14:paraId="080CD441" w14:textId="77777777" w:rsidTr="000A347C">
        <w:trPr>
          <w:trHeight w:val="4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508C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9283C3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79AE5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291,2</w:t>
            </w:r>
          </w:p>
        </w:tc>
        <w:tc>
          <w:tcPr>
            <w:tcW w:w="851" w:type="dxa"/>
            <w:tcBorders>
              <w:top w:val="nil"/>
              <w:left w:val="nil"/>
              <w:bottom w:val="single" w:sz="4" w:space="0" w:color="auto"/>
              <w:right w:val="single" w:sz="4" w:space="0" w:color="auto"/>
            </w:tcBorders>
            <w:shd w:val="clear" w:color="000000" w:fill="FFFFFF"/>
            <w:vAlign w:val="center"/>
            <w:hideMark/>
          </w:tcPr>
          <w:p w14:paraId="4C567E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339,2</w:t>
            </w:r>
          </w:p>
        </w:tc>
        <w:tc>
          <w:tcPr>
            <w:tcW w:w="1417" w:type="dxa"/>
            <w:tcBorders>
              <w:top w:val="nil"/>
              <w:left w:val="nil"/>
              <w:bottom w:val="single" w:sz="4" w:space="0" w:color="auto"/>
              <w:right w:val="single" w:sz="4" w:space="0" w:color="auto"/>
            </w:tcBorders>
            <w:shd w:val="clear" w:color="000000" w:fill="FFFFFF"/>
            <w:vAlign w:val="center"/>
            <w:hideMark/>
          </w:tcPr>
          <w:p w14:paraId="2D44E8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7A3625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339,2</w:t>
            </w:r>
          </w:p>
        </w:tc>
        <w:tc>
          <w:tcPr>
            <w:tcW w:w="993" w:type="dxa"/>
            <w:tcBorders>
              <w:top w:val="nil"/>
              <w:left w:val="nil"/>
              <w:bottom w:val="single" w:sz="4" w:space="0" w:color="auto"/>
              <w:right w:val="single" w:sz="4" w:space="0" w:color="auto"/>
            </w:tcBorders>
            <w:shd w:val="clear" w:color="000000" w:fill="FFFFFF"/>
            <w:vAlign w:val="center"/>
            <w:hideMark/>
          </w:tcPr>
          <w:p w14:paraId="6200EF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418,5</w:t>
            </w:r>
          </w:p>
        </w:tc>
        <w:tc>
          <w:tcPr>
            <w:tcW w:w="1417" w:type="dxa"/>
            <w:tcBorders>
              <w:top w:val="nil"/>
              <w:left w:val="nil"/>
              <w:bottom w:val="single" w:sz="4" w:space="0" w:color="auto"/>
              <w:right w:val="single" w:sz="4" w:space="0" w:color="auto"/>
            </w:tcBorders>
            <w:shd w:val="clear" w:color="000000" w:fill="FFFFFF"/>
            <w:vAlign w:val="center"/>
            <w:hideMark/>
          </w:tcPr>
          <w:p w14:paraId="58FBCA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E9D6A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418,5</w:t>
            </w:r>
          </w:p>
        </w:tc>
      </w:tr>
      <w:tr w:rsidR="000A347C" w:rsidRPr="000A347C" w14:paraId="311C4AEF"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3763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AFEA2C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Sylfaen"/>
                <w:b/>
                <w:bCs/>
                <w:sz w:val="18"/>
                <w:szCs w:val="18"/>
                <w:lang w:val="en-US" w:eastAsia="en-US"/>
              </w:rPr>
              <w:t>პროცენტი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5B754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75216E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E95A8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bottom"/>
            <w:hideMark/>
          </w:tcPr>
          <w:p w14:paraId="6E7222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2BB163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4F4FEED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bottom"/>
            <w:hideMark/>
          </w:tcPr>
          <w:p w14:paraId="488BAA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2EA1350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7371C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8E035D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C7F019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2930,6</w:t>
            </w:r>
          </w:p>
        </w:tc>
        <w:tc>
          <w:tcPr>
            <w:tcW w:w="851" w:type="dxa"/>
            <w:tcBorders>
              <w:top w:val="nil"/>
              <w:left w:val="nil"/>
              <w:bottom w:val="single" w:sz="4" w:space="0" w:color="auto"/>
              <w:right w:val="single" w:sz="4" w:space="0" w:color="auto"/>
            </w:tcBorders>
            <w:shd w:val="clear" w:color="000000" w:fill="FFFFFF"/>
            <w:vAlign w:val="center"/>
            <w:hideMark/>
          </w:tcPr>
          <w:p w14:paraId="1F6D52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3653,1</w:t>
            </w:r>
          </w:p>
        </w:tc>
        <w:tc>
          <w:tcPr>
            <w:tcW w:w="1417" w:type="dxa"/>
            <w:tcBorders>
              <w:top w:val="nil"/>
              <w:left w:val="nil"/>
              <w:bottom w:val="single" w:sz="4" w:space="0" w:color="auto"/>
              <w:right w:val="single" w:sz="4" w:space="0" w:color="auto"/>
            </w:tcBorders>
            <w:shd w:val="clear" w:color="000000" w:fill="FFFFFF"/>
            <w:vAlign w:val="center"/>
            <w:hideMark/>
          </w:tcPr>
          <w:p w14:paraId="3FF486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2C632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3653,1</w:t>
            </w:r>
          </w:p>
        </w:tc>
        <w:tc>
          <w:tcPr>
            <w:tcW w:w="993" w:type="dxa"/>
            <w:tcBorders>
              <w:top w:val="nil"/>
              <w:left w:val="nil"/>
              <w:bottom w:val="single" w:sz="4" w:space="0" w:color="auto"/>
              <w:right w:val="single" w:sz="4" w:space="0" w:color="auto"/>
            </w:tcBorders>
            <w:shd w:val="clear" w:color="000000" w:fill="FFFFFF"/>
            <w:vAlign w:val="center"/>
            <w:hideMark/>
          </w:tcPr>
          <w:p w14:paraId="289E6D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4023,7</w:t>
            </w:r>
          </w:p>
        </w:tc>
        <w:tc>
          <w:tcPr>
            <w:tcW w:w="1417" w:type="dxa"/>
            <w:tcBorders>
              <w:top w:val="nil"/>
              <w:left w:val="nil"/>
              <w:bottom w:val="single" w:sz="4" w:space="0" w:color="auto"/>
              <w:right w:val="single" w:sz="4" w:space="0" w:color="auto"/>
            </w:tcBorders>
            <w:shd w:val="clear" w:color="000000" w:fill="FFFFFF"/>
            <w:vAlign w:val="center"/>
            <w:hideMark/>
          </w:tcPr>
          <w:p w14:paraId="60D7ADF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D3969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4023,7</w:t>
            </w:r>
          </w:p>
        </w:tc>
      </w:tr>
      <w:tr w:rsidR="000A347C" w:rsidRPr="000A347C" w14:paraId="2521E5E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7B89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3515D0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გრანტები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36A77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851" w:type="dxa"/>
            <w:tcBorders>
              <w:top w:val="nil"/>
              <w:left w:val="nil"/>
              <w:bottom w:val="single" w:sz="4" w:space="0" w:color="auto"/>
              <w:right w:val="single" w:sz="4" w:space="0" w:color="auto"/>
            </w:tcBorders>
            <w:shd w:val="clear" w:color="000000" w:fill="FFFFFF"/>
            <w:vAlign w:val="center"/>
            <w:hideMark/>
          </w:tcPr>
          <w:p w14:paraId="1676B4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630108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9AB81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038A527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6C8952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B2FD5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r>
      <w:tr w:rsidR="000A347C" w:rsidRPr="000A347C" w14:paraId="5CF8324F" w14:textId="77777777" w:rsidTr="000A347C">
        <w:trPr>
          <w:trHeight w:val="6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7CFBD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5D596A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E009B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185C037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CFE53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3CEDE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12380E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BA0B8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FC613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E6BD4BB"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AEE3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84D42E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70D96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40,7</w:t>
            </w:r>
          </w:p>
        </w:tc>
        <w:tc>
          <w:tcPr>
            <w:tcW w:w="851" w:type="dxa"/>
            <w:tcBorders>
              <w:top w:val="nil"/>
              <w:left w:val="nil"/>
              <w:bottom w:val="single" w:sz="4" w:space="0" w:color="auto"/>
              <w:right w:val="single" w:sz="4" w:space="0" w:color="auto"/>
            </w:tcBorders>
            <w:shd w:val="clear" w:color="000000" w:fill="FFFFFF"/>
            <w:vAlign w:val="center"/>
            <w:hideMark/>
          </w:tcPr>
          <w:p w14:paraId="1F5957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42,3</w:t>
            </w:r>
          </w:p>
        </w:tc>
        <w:tc>
          <w:tcPr>
            <w:tcW w:w="1417" w:type="dxa"/>
            <w:tcBorders>
              <w:top w:val="nil"/>
              <w:left w:val="nil"/>
              <w:bottom w:val="single" w:sz="4" w:space="0" w:color="auto"/>
              <w:right w:val="single" w:sz="4" w:space="0" w:color="auto"/>
            </w:tcBorders>
            <w:shd w:val="clear" w:color="000000" w:fill="FFFFFF"/>
            <w:vAlign w:val="center"/>
            <w:hideMark/>
          </w:tcPr>
          <w:p w14:paraId="4182FE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975AD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42,3</w:t>
            </w:r>
          </w:p>
        </w:tc>
        <w:tc>
          <w:tcPr>
            <w:tcW w:w="993" w:type="dxa"/>
            <w:tcBorders>
              <w:top w:val="nil"/>
              <w:left w:val="nil"/>
              <w:bottom w:val="single" w:sz="4" w:space="0" w:color="auto"/>
              <w:right w:val="single" w:sz="4" w:space="0" w:color="auto"/>
            </w:tcBorders>
            <w:shd w:val="clear" w:color="000000" w:fill="FFFFFF"/>
            <w:vAlign w:val="center"/>
            <w:hideMark/>
          </w:tcPr>
          <w:p w14:paraId="127AD1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47,0</w:t>
            </w:r>
          </w:p>
        </w:tc>
        <w:tc>
          <w:tcPr>
            <w:tcW w:w="1417" w:type="dxa"/>
            <w:tcBorders>
              <w:top w:val="nil"/>
              <w:left w:val="nil"/>
              <w:bottom w:val="single" w:sz="4" w:space="0" w:color="auto"/>
              <w:right w:val="single" w:sz="4" w:space="0" w:color="auto"/>
            </w:tcBorders>
            <w:shd w:val="clear" w:color="000000" w:fill="FFFFFF"/>
            <w:vAlign w:val="center"/>
            <w:hideMark/>
          </w:tcPr>
          <w:p w14:paraId="0CC35E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E1BDF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47,0</w:t>
            </w:r>
          </w:p>
        </w:tc>
      </w:tr>
      <w:tr w:rsidR="000A347C" w:rsidRPr="000A347C" w14:paraId="64903BFF" w14:textId="77777777" w:rsidTr="000A347C">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CCE72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4CC4EC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CF72E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1271,7</w:t>
            </w:r>
          </w:p>
        </w:tc>
        <w:tc>
          <w:tcPr>
            <w:tcW w:w="851" w:type="dxa"/>
            <w:tcBorders>
              <w:top w:val="nil"/>
              <w:left w:val="nil"/>
              <w:bottom w:val="single" w:sz="4" w:space="0" w:color="auto"/>
              <w:right w:val="single" w:sz="4" w:space="0" w:color="auto"/>
            </w:tcBorders>
            <w:shd w:val="clear" w:color="000000" w:fill="FFFFFF"/>
            <w:vAlign w:val="center"/>
            <w:hideMark/>
          </w:tcPr>
          <w:p w14:paraId="01BC77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1484,4</w:t>
            </w:r>
          </w:p>
        </w:tc>
        <w:tc>
          <w:tcPr>
            <w:tcW w:w="1417" w:type="dxa"/>
            <w:tcBorders>
              <w:top w:val="nil"/>
              <w:left w:val="nil"/>
              <w:bottom w:val="single" w:sz="4" w:space="0" w:color="auto"/>
              <w:right w:val="single" w:sz="4" w:space="0" w:color="auto"/>
            </w:tcBorders>
            <w:shd w:val="clear" w:color="000000" w:fill="FFFFFF"/>
            <w:vAlign w:val="center"/>
            <w:hideMark/>
          </w:tcPr>
          <w:p w14:paraId="3644C8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1041,4</w:t>
            </w:r>
          </w:p>
        </w:tc>
        <w:tc>
          <w:tcPr>
            <w:tcW w:w="992" w:type="dxa"/>
            <w:tcBorders>
              <w:top w:val="nil"/>
              <w:left w:val="nil"/>
              <w:bottom w:val="single" w:sz="4" w:space="0" w:color="auto"/>
              <w:right w:val="single" w:sz="4" w:space="0" w:color="auto"/>
            </w:tcBorders>
            <w:shd w:val="clear" w:color="000000" w:fill="FFFFFF"/>
            <w:vAlign w:val="center"/>
            <w:hideMark/>
          </w:tcPr>
          <w:p w14:paraId="07DDFE1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443,0</w:t>
            </w:r>
          </w:p>
        </w:tc>
        <w:tc>
          <w:tcPr>
            <w:tcW w:w="993" w:type="dxa"/>
            <w:tcBorders>
              <w:top w:val="nil"/>
              <w:left w:val="nil"/>
              <w:bottom w:val="single" w:sz="4" w:space="0" w:color="auto"/>
              <w:right w:val="single" w:sz="4" w:space="0" w:color="auto"/>
            </w:tcBorders>
            <w:shd w:val="clear" w:color="000000" w:fill="FFFFFF"/>
            <w:vAlign w:val="center"/>
            <w:hideMark/>
          </w:tcPr>
          <w:p w14:paraId="6A6A04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nil"/>
              <w:left w:val="nil"/>
              <w:bottom w:val="single" w:sz="4" w:space="0" w:color="auto"/>
              <w:right w:val="single" w:sz="4" w:space="0" w:color="auto"/>
            </w:tcBorders>
            <w:shd w:val="clear" w:color="000000" w:fill="FFFFFF"/>
            <w:vAlign w:val="center"/>
            <w:hideMark/>
          </w:tcPr>
          <w:p w14:paraId="003CD4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8B075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r>
      <w:tr w:rsidR="000A347C" w:rsidRPr="000A347C" w14:paraId="5B57B9A4"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5AA2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05 01</w:t>
            </w:r>
          </w:p>
        </w:tc>
        <w:tc>
          <w:tcPr>
            <w:tcW w:w="2552" w:type="dxa"/>
            <w:tcBorders>
              <w:top w:val="nil"/>
              <w:left w:val="nil"/>
              <w:bottom w:val="single" w:sz="4" w:space="0" w:color="auto"/>
              <w:right w:val="single" w:sz="4" w:space="0" w:color="auto"/>
            </w:tcBorders>
            <w:shd w:val="clear" w:color="000000" w:fill="FFFFFF"/>
            <w:vAlign w:val="center"/>
            <w:hideMark/>
          </w:tcPr>
          <w:p w14:paraId="0C2BBFB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სპორტის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განვითარების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565C5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2174,0</w:t>
            </w:r>
          </w:p>
        </w:tc>
        <w:tc>
          <w:tcPr>
            <w:tcW w:w="851" w:type="dxa"/>
            <w:tcBorders>
              <w:top w:val="nil"/>
              <w:left w:val="nil"/>
              <w:bottom w:val="single" w:sz="4" w:space="0" w:color="auto"/>
              <w:right w:val="single" w:sz="4" w:space="0" w:color="auto"/>
            </w:tcBorders>
            <w:shd w:val="clear" w:color="000000" w:fill="FFFFFF"/>
            <w:vAlign w:val="center"/>
            <w:hideMark/>
          </w:tcPr>
          <w:p w14:paraId="2C6389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2587,6</w:t>
            </w:r>
          </w:p>
        </w:tc>
        <w:tc>
          <w:tcPr>
            <w:tcW w:w="1417" w:type="dxa"/>
            <w:tcBorders>
              <w:top w:val="nil"/>
              <w:left w:val="nil"/>
              <w:bottom w:val="single" w:sz="4" w:space="0" w:color="auto"/>
              <w:right w:val="single" w:sz="4" w:space="0" w:color="auto"/>
            </w:tcBorders>
            <w:shd w:val="clear" w:color="000000" w:fill="FFFFFF"/>
            <w:vAlign w:val="center"/>
            <w:hideMark/>
          </w:tcPr>
          <w:p w14:paraId="018F3C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926,3</w:t>
            </w:r>
          </w:p>
        </w:tc>
        <w:tc>
          <w:tcPr>
            <w:tcW w:w="992" w:type="dxa"/>
            <w:tcBorders>
              <w:top w:val="nil"/>
              <w:left w:val="nil"/>
              <w:bottom w:val="single" w:sz="4" w:space="0" w:color="auto"/>
              <w:right w:val="single" w:sz="4" w:space="0" w:color="auto"/>
            </w:tcBorders>
            <w:shd w:val="clear" w:color="000000" w:fill="FFFFFF"/>
            <w:vAlign w:val="center"/>
            <w:hideMark/>
          </w:tcPr>
          <w:p w14:paraId="6F0572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1661,3</w:t>
            </w:r>
          </w:p>
        </w:tc>
        <w:tc>
          <w:tcPr>
            <w:tcW w:w="993" w:type="dxa"/>
            <w:tcBorders>
              <w:top w:val="nil"/>
              <w:left w:val="nil"/>
              <w:bottom w:val="single" w:sz="4" w:space="0" w:color="auto"/>
              <w:right w:val="single" w:sz="4" w:space="0" w:color="auto"/>
            </w:tcBorders>
            <w:shd w:val="clear" w:color="000000" w:fill="FFFFFF"/>
            <w:vAlign w:val="center"/>
            <w:hideMark/>
          </w:tcPr>
          <w:p w14:paraId="3F0A64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1878,7</w:t>
            </w:r>
          </w:p>
        </w:tc>
        <w:tc>
          <w:tcPr>
            <w:tcW w:w="1417" w:type="dxa"/>
            <w:tcBorders>
              <w:top w:val="nil"/>
              <w:left w:val="nil"/>
              <w:bottom w:val="single" w:sz="4" w:space="0" w:color="auto"/>
              <w:right w:val="single" w:sz="4" w:space="0" w:color="auto"/>
            </w:tcBorders>
            <w:shd w:val="clear" w:color="000000" w:fill="FFFFFF"/>
            <w:vAlign w:val="center"/>
            <w:hideMark/>
          </w:tcPr>
          <w:p w14:paraId="0CB9819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3ACE8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1878,7</w:t>
            </w:r>
          </w:p>
        </w:tc>
      </w:tr>
      <w:tr w:rsidR="000A347C" w:rsidRPr="000A347C" w14:paraId="4A547F4D"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F79BE3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C83249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E1E875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1347,4</w:t>
            </w:r>
          </w:p>
        </w:tc>
        <w:tc>
          <w:tcPr>
            <w:tcW w:w="851" w:type="dxa"/>
            <w:tcBorders>
              <w:top w:val="nil"/>
              <w:left w:val="nil"/>
              <w:bottom w:val="single" w:sz="4" w:space="0" w:color="auto"/>
              <w:right w:val="single" w:sz="4" w:space="0" w:color="auto"/>
            </w:tcBorders>
            <w:shd w:val="clear" w:color="000000" w:fill="FFFFFF"/>
            <w:vAlign w:val="center"/>
            <w:hideMark/>
          </w:tcPr>
          <w:p w14:paraId="143A3A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1631,3</w:t>
            </w:r>
          </w:p>
        </w:tc>
        <w:tc>
          <w:tcPr>
            <w:tcW w:w="1417" w:type="dxa"/>
            <w:tcBorders>
              <w:top w:val="nil"/>
              <w:left w:val="nil"/>
              <w:bottom w:val="single" w:sz="4" w:space="0" w:color="auto"/>
              <w:right w:val="single" w:sz="4" w:space="0" w:color="auto"/>
            </w:tcBorders>
            <w:shd w:val="clear" w:color="000000" w:fill="FFFFFF"/>
            <w:vAlign w:val="center"/>
            <w:hideMark/>
          </w:tcPr>
          <w:p w14:paraId="18F312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02ADC5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1631,3</w:t>
            </w:r>
          </w:p>
        </w:tc>
        <w:tc>
          <w:tcPr>
            <w:tcW w:w="993" w:type="dxa"/>
            <w:tcBorders>
              <w:top w:val="nil"/>
              <w:left w:val="nil"/>
              <w:bottom w:val="single" w:sz="4" w:space="0" w:color="auto"/>
              <w:right w:val="single" w:sz="4" w:space="0" w:color="auto"/>
            </w:tcBorders>
            <w:shd w:val="clear" w:color="000000" w:fill="FFFFFF"/>
            <w:vAlign w:val="center"/>
            <w:hideMark/>
          </w:tcPr>
          <w:p w14:paraId="47544E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1868,7</w:t>
            </w:r>
          </w:p>
        </w:tc>
        <w:tc>
          <w:tcPr>
            <w:tcW w:w="1417" w:type="dxa"/>
            <w:tcBorders>
              <w:top w:val="nil"/>
              <w:left w:val="nil"/>
              <w:bottom w:val="single" w:sz="4" w:space="0" w:color="auto"/>
              <w:right w:val="single" w:sz="4" w:space="0" w:color="auto"/>
            </w:tcBorders>
            <w:shd w:val="clear" w:color="000000" w:fill="FFFFFF"/>
            <w:vAlign w:val="center"/>
            <w:hideMark/>
          </w:tcPr>
          <w:p w14:paraId="08411FA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56838B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1868,7</w:t>
            </w:r>
          </w:p>
        </w:tc>
      </w:tr>
      <w:tr w:rsidR="000A347C" w:rsidRPr="000A347C" w14:paraId="6548FFCC"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A4770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E76268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5B0AF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5,9</w:t>
            </w:r>
          </w:p>
        </w:tc>
        <w:tc>
          <w:tcPr>
            <w:tcW w:w="851" w:type="dxa"/>
            <w:tcBorders>
              <w:top w:val="nil"/>
              <w:left w:val="nil"/>
              <w:bottom w:val="single" w:sz="4" w:space="0" w:color="auto"/>
              <w:right w:val="single" w:sz="4" w:space="0" w:color="auto"/>
            </w:tcBorders>
            <w:shd w:val="clear" w:color="000000" w:fill="FFFFFF"/>
            <w:vAlign w:val="center"/>
            <w:hideMark/>
          </w:tcPr>
          <w:p w14:paraId="464042E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16,5</w:t>
            </w:r>
          </w:p>
        </w:tc>
        <w:tc>
          <w:tcPr>
            <w:tcW w:w="1417" w:type="dxa"/>
            <w:tcBorders>
              <w:top w:val="nil"/>
              <w:left w:val="nil"/>
              <w:bottom w:val="single" w:sz="4" w:space="0" w:color="auto"/>
              <w:right w:val="single" w:sz="4" w:space="0" w:color="auto"/>
            </w:tcBorders>
            <w:shd w:val="clear" w:color="000000" w:fill="FFFFFF"/>
            <w:vAlign w:val="center"/>
            <w:hideMark/>
          </w:tcPr>
          <w:p w14:paraId="2A528B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BC45E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16,5</w:t>
            </w:r>
          </w:p>
        </w:tc>
        <w:tc>
          <w:tcPr>
            <w:tcW w:w="993" w:type="dxa"/>
            <w:tcBorders>
              <w:top w:val="nil"/>
              <w:left w:val="nil"/>
              <w:bottom w:val="single" w:sz="4" w:space="0" w:color="auto"/>
              <w:right w:val="single" w:sz="4" w:space="0" w:color="auto"/>
            </w:tcBorders>
            <w:shd w:val="clear" w:color="000000" w:fill="FFFFFF"/>
            <w:vAlign w:val="center"/>
            <w:hideMark/>
          </w:tcPr>
          <w:p w14:paraId="7762D1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w:t>
            </w:r>
          </w:p>
        </w:tc>
        <w:tc>
          <w:tcPr>
            <w:tcW w:w="1417" w:type="dxa"/>
            <w:tcBorders>
              <w:top w:val="nil"/>
              <w:left w:val="nil"/>
              <w:bottom w:val="single" w:sz="4" w:space="0" w:color="auto"/>
              <w:right w:val="single" w:sz="4" w:space="0" w:color="auto"/>
            </w:tcBorders>
            <w:shd w:val="clear" w:color="000000" w:fill="FFFFFF"/>
            <w:vAlign w:val="center"/>
            <w:hideMark/>
          </w:tcPr>
          <w:p w14:paraId="251DE5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701A5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w:t>
            </w:r>
          </w:p>
        </w:tc>
      </w:tr>
      <w:tr w:rsidR="000A347C" w:rsidRPr="000A347C" w14:paraId="230C07C2"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8A13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82449A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32B29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1314,7</w:t>
            </w:r>
          </w:p>
        </w:tc>
        <w:tc>
          <w:tcPr>
            <w:tcW w:w="851" w:type="dxa"/>
            <w:tcBorders>
              <w:top w:val="nil"/>
              <w:left w:val="nil"/>
              <w:bottom w:val="single" w:sz="4" w:space="0" w:color="auto"/>
              <w:right w:val="single" w:sz="4" w:space="0" w:color="auto"/>
            </w:tcBorders>
            <w:shd w:val="clear" w:color="000000" w:fill="FFFFFF"/>
            <w:vAlign w:val="center"/>
            <w:hideMark/>
          </w:tcPr>
          <w:p w14:paraId="69EA6B5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1590,8</w:t>
            </w:r>
          </w:p>
        </w:tc>
        <w:tc>
          <w:tcPr>
            <w:tcW w:w="1417" w:type="dxa"/>
            <w:tcBorders>
              <w:top w:val="nil"/>
              <w:left w:val="nil"/>
              <w:bottom w:val="single" w:sz="4" w:space="0" w:color="auto"/>
              <w:right w:val="single" w:sz="4" w:space="0" w:color="auto"/>
            </w:tcBorders>
            <w:shd w:val="clear" w:color="000000" w:fill="FFFFFF"/>
            <w:vAlign w:val="center"/>
            <w:hideMark/>
          </w:tcPr>
          <w:p w14:paraId="61241F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1E0F9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1590,8</w:t>
            </w:r>
          </w:p>
        </w:tc>
        <w:tc>
          <w:tcPr>
            <w:tcW w:w="993" w:type="dxa"/>
            <w:tcBorders>
              <w:top w:val="nil"/>
              <w:left w:val="nil"/>
              <w:bottom w:val="single" w:sz="4" w:space="0" w:color="auto"/>
              <w:right w:val="single" w:sz="4" w:space="0" w:color="auto"/>
            </w:tcBorders>
            <w:shd w:val="clear" w:color="000000" w:fill="FFFFFF"/>
            <w:vAlign w:val="center"/>
            <w:hideMark/>
          </w:tcPr>
          <w:p w14:paraId="6EE2F7D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1800,2</w:t>
            </w:r>
          </w:p>
        </w:tc>
        <w:tc>
          <w:tcPr>
            <w:tcW w:w="1417" w:type="dxa"/>
            <w:tcBorders>
              <w:top w:val="nil"/>
              <w:left w:val="nil"/>
              <w:bottom w:val="single" w:sz="4" w:space="0" w:color="auto"/>
              <w:right w:val="single" w:sz="4" w:space="0" w:color="auto"/>
            </w:tcBorders>
            <w:shd w:val="clear" w:color="000000" w:fill="FFFFFF"/>
            <w:vAlign w:val="center"/>
            <w:hideMark/>
          </w:tcPr>
          <w:p w14:paraId="144B9F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42FA6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1800,2</w:t>
            </w:r>
          </w:p>
        </w:tc>
      </w:tr>
      <w:tr w:rsidR="000A347C" w:rsidRPr="000A347C" w14:paraId="3CC77345"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9255E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BF629C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DAD8D3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26,8</w:t>
            </w:r>
          </w:p>
        </w:tc>
        <w:tc>
          <w:tcPr>
            <w:tcW w:w="851" w:type="dxa"/>
            <w:tcBorders>
              <w:top w:val="nil"/>
              <w:left w:val="nil"/>
              <w:bottom w:val="single" w:sz="4" w:space="0" w:color="auto"/>
              <w:right w:val="single" w:sz="4" w:space="0" w:color="auto"/>
            </w:tcBorders>
            <w:shd w:val="clear" w:color="000000" w:fill="FFFFFF"/>
            <w:vAlign w:val="center"/>
            <w:hideMark/>
          </w:tcPr>
          <w:p w14:paraId="46101D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w:t>
            </w:r>
          </w:p>
        </w:tc>
        <w:tc>
          <w:tcPr>
            <w:tcW w:w="1417" w:type="dxa"/>
            <w:tcBorders>
              <w:top w:val="nil"/>
              <w:left w:val="nil"/>
              <w:bottom w:val="single" w:sz="4" w:space="0" w:color="auto"/>
              <w:right w:val="single" w:sz="4" w:space="0" w:color="auto"/>
            </w:tcBorders>
            <w:shd w:val="clear" w:color="000000" w:fill="FFFFFF"/>
            <w:vAlign w:val="center"/>
            <w:hideMark/>
          </w:tcPr>
          <w:p w14:paraId="735218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F7956B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w:t>
            </w:r>
          </w:p>
        </w:tc>
        <w:tc>
          <w:tcPr>
            <w:tcW w:w="993" w:type="dxa"/>
            <w:tcBorders>
              <w:top w:val="nil"/>
              <w:left w:val="nil"/>
              <w:bottom w:val="single" w:sz="4" w:space="0" w:color="auto"/>
              <w:right w:val="single" w:sz="4" w:space="0" w:color="auto"/>
            </w:tcBorders>
            <w:shd w:val="clear" w:color="000000" w:fill="FFFFFF"/>
            <w:vAlign w:val="center"/>
            <w:hideMark/>
          </w:tcPr>
          <w:p w14:paraId="5D00BA4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7FF6B2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624CC8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r>
      <w:tr w:rsidR="000A347C" w:rsidRPr="000A347C" w14:paraId="66092BE1" w14:textId="77777777" w:rsidTr="000A347C">
        <w:trPr>
          <w:trHeight w:val="4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9DED3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7A1437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0A553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826,6</w:t>
            </w:r>
          </w:p>
        </w:tc>
        <w:tc>
          <w:tcPr>
            <w:tcW w:w="851" w:type="dxa"/>
            <w:tcBorders>
              <w:top w:val="nil"/>
              <w:left w:val="nil"/>
              <w:bottom w:val="single" w:sz="4" w:space="0" w:color="auto"/>
              <w:right w:val="single" w:sz="4" w:space="0" w:color="auto"/>
            </w:tcBorders>
            <w:shd w:val="clear" w:color="000000" w:fill="FFFFFF"/>
            <w:vAlign w:val="center"/>
            <w:hideMark/>
          </w:tcPr>
          <w:p w14:paraId="1187862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956,3</w:t>
            </w:r>
          </w:p>
        </w:tc>
        <w:tc>
          <w:tcPr>
            <w:tcW w:w="1417" w:type="dxa"/>
            <w:tcBorders>
              <w:top w:val="nil"/>
              <w:left w:val="nil"/>
              <w:bottom w:val="single" w:sz="4" w:space="0" w:color="auto"/>
              <w:right w:val="single" w:sz="4" w:space="0" w:color="auto"/>
            </w:tcBorders>
            <w:shd w:val="clear" w:color="000000" w:fill="FFFFFF"/>
            <w:vAlign w:val="center"/>
            <w:hideMark/>
          </w:tcPr>
          <w:p w14:paraId="1731BD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926,3</w:t>
            </w:r>
          </w:p>
        </w:tc>
        <w:tc>
          <w:tcPr>
            <w:tcW w:w="992" w:type="dxa"/>
            <w:tcBorders>
              <w:top w:val="nil"/>
              <w:left w:val="nil"/>
              <w:bottom w:val="single" w:sz="4" w:space="0" w:color="auto"/>
              <w:right w:val="single" w:sz="4" w:space="0" w:color="auto"/>
            </w:tcBorders>
            <w:shd w:val="clear" w:color="000000" w:fill="FFFFFF"/>
            <w:vAlign w:val="center"/>
            <w:hideMark/>
          </w:tcPr>
          <w:p w14:paraId="6A3C57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30,0</w:t>
            </w:r>
          </w:p>
        </w:tc>
        <w:tc>
          <w:tcPr>
            <w:tcW w:w="993" w:type="dxa"/>
            <w:tcBorders>
              <w:top w:val="nil"/>
              <w:left w:val="nil"/>
              <w:bottom w:val="single" w:sz="4" w:space="0" w:color="auto"/>
              <w:right w:val="single" w:sz="4" w:space="0" w:color="auto"/>
            </w:tcBorders>
            <w:shd w:val="clear" w:color="000000" w:fill="FFFFFF"/>
            <w:vAlign w:val="center"/>
            <w:hideMark/>
          </w:tcPr>
          <w:p w14:paraId="27E3D1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nil"/>
              <w:left w:val="nil"/>
              <w:bottom w:val="single" w:sz="4" w:space="0" w:color="auto"/>
              <w:right w:val="single" w:sz="4" w:space="0" w:color="auto"/>
            </w:tcBorders>
            <w:shd w:val="clear" w:color="000000" w:fill="FFFFFF"/>
            <w:vAlign w:val="center"/>
            <w:hideMark/>
          </w:tcPr>
          <w:p w14:paraId="69F0D3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6F3E7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r>
      <w:tr w:rsidR="000A347C" w:rsidRPr="000A347C" w14:paraId="53D39417" w14:textId="77777777" w:rsidTr="000A347C">
        <w:trPr>
          <w:trHeight w:val="6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E539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05 01 01</w:t>
            </w:r>
          </w:p>
        </w:tc>
        <w:tc>
          <w:tcPr>
            <w:tcW w:w="2552" w:type="dxa"/>
            <w:tcBorders>
              <w:top w:val="nil"/>
              <w:left w:val="nil"/>
              <w:bottom w:val="single" w:sz="4" w:space="0" w:color="auto"/>
              <w:right w:val="single" w:sz="4" w:space="0" w:color="auto"/>
            </w:tcBorders>
            <w:shd w:val="clear" w:color="000000" w:fill="FFFFFF"/>
            <w:vAlign w:val="center"/>
            <w:hideMark/>
          </w:tcPr>
          <w:p w14:paraId="5CD2E06F" w14:textId="77777777" w:rsidR="00F9653D" w:rsidRPr="000A347C" w:rsidRDefault="00F9653D" w:rsidP="000F2405">
            <w:pPr>
              <w:spacing w:line="360" w:lineRule="auto"/>
              <w:rPr>
                <w:rFonts w:ascii="Sylfaen" w:hAnsi="Sylfaen" w:cs="Arial"/>
                <w:b/>
                <w:bCs/>
                <w:sz w:val="18"/>
                <w:szCs w:val="18"/>
                <w:lang w:val="en-US" w:eastAsia="en-US"/>
              </w:rPr>
            </w:pPr>
            <w:proofErr w:type="spellStart"/>
            <w:proofErr w:type="gramStart"/>
            <w:r w:rsidRPr="000A347C">
              <w:rPr>
                <w:rFonts w:ascii="Sylfaen" w:hAnsi="Sylfaen" w:cs="Arial"/>
                <w:b/>
                <w:bCs/>
                <w:sz w:val="18"/>
                <w:szCs w:val="18"/>
                <w:lang w:val="en-US" w:eastAsia="en-US"/>
              </w:rPr>
              <w:t>სპორტის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ხელშეწყობის</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ღონისძიებათა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20F8F0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839,9</w:t>
            </w:r>
          </w:p>
        </w:tc>
        <w:tc>
          <w:tcPr>
            <w:tcW w:w="851" w:type="dxa"/>
            <w:tcBorders>
              <w:top w:val="nil"/>
              <w:left w:val="nil"/>
              <w:bottom w:val="single" w:sz="4" w:space="0" w:color="auto"/>
              <w:right w:val="single" w:sz="4" w:space="0" w:color="auto"/>
            </w:tcBorders>
            <w:shd w:val="clear" w:color="000000" w:fill="FFFFFF"/>
            <w:vAlign w:val="center"/>
            <w:hideMark/>
          </w:tcPr>
          <w:p w14:paraId="092B26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1006,3</w:t>
            </w:r>
          </w:p>
        </w:tc>
        <w:tc>
          <w:tcPr>
            <w:tcW w:w="1417" w:type="dxa"/>
            <w:tcBorders>
              <w:top w:val="nil"/>
              <w:left w:val="nil"/>
              <w:bottom w:val="single" w:sz="4" w:space="0" w:color="auto"/>
              <w:right w:val="single" w:sz="4" w:space="0" w:color="auto"/>
            </w:tcBorders>
            <w:shd w:val="clear" w:color="000000" w:fill="FFFFFF"/>
            <w:vAlign w:val="center"/>
            <w:hideMark/>
          </w:tcPr>
          <w:p w14:paraId="575E1A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024EF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1006,3</w:t>
            </w:r>
          </w:p>
        </w:tc>
        <w:tc>
          <w:tcPr>
            <w:tcW w:w="993" w:type="dxa"/>
            <w:tcBorders>
              <w:top w:val="nil"/>
              <w:left w:val="nil"/>
              <w:bottom w:val="single" w:sz="4" w:space="0" w:color="auto"/>
              <w:right w:val="single" w:sz="4" w:space="0" w:color="auto"/>
            </w:tcBorders>
            <w:shd w:val="clear" w:color="000000" w:fill="FFFFFF"/>
            <w:vAlign w:val="center"/>
            <w:hideMark/>
          </w:tcPr>
          <w:p w14:paraId="33F818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1125,0</w:t>
            </w:r>
          </w:p>
        </w:tc>
        <w:tc>
          <w:tcPr>
            <w:tcW w:w="1417" w:type="dxa"/>
            <w:tcBorders>
              <w:top w:val="nil"/>
              <w:left w:val="nil"/>
              <w:bottom w:val="single" w:sz="4" w:space="0" w:color="auto"/>
              <w:right w:val="single" w:sz="4" w:space="0" w:color="auto"/>
            </w:tcBorders>
            <w:shd w:val="clear" w:color="000000" w:fill="FFFFFF"/>
            <w:vAlign w:val="center"/>
            <w:hideMark/>
          </w:tcPr>
          <w:p w14:paraId="4FD530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0B752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1125,0</w:t>
            </w:r>
          </w:p>
        </w:tc>
      </w:tr>
      <w:tr w:rsidR="000A347C" w:rsidRPr="000A347C" w14:paraId="68256A44"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E508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B7A6D8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2C955B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833,1</w:t>
            </w:r>
          </w:p>
        </w:tc>
        <w:tc>
          <w:tcPr>
            <w:tcW w:w="851" w:type="dxa"/>
            <w:tcBorders>
              <w:top w:val="nil"/>
              <w:left w:val="nil"/>
              <w:bottom w:val="single" w:sz="4" w:space="0" w:color="auto"/>
              <w:right w:val="single" w:sz="4" w:space="0" w:color="auto"/>
            </w:tcBorders>
            <w:shd w:val="clear" w:color="000000" w:fill="FFFFFF"/>
            <w:vAlign w:val="center"/>
            <w:hideMark/>
          </w:tcPr>
          <w:p w14:paraId="70EA671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1006,3</w:t>
            </w:r>
          </w:p>
        </w:tc>
        <w:tc>
          <w:tcPr>
            <w:tcW w:w="1417" w:type="dxa"/>
            <w:tcBorders>
              <w:top w:val="nil"/>
              <w:left w:val="nil"/>
              <w:bottom w:val="single" w:sz="4" w:space="0" w:color="auto"/>
              <w:right w:val="single" w:sz="4" w:space="0" w:color="auto"/>
            </w:tcBorders>
            <w:shd w:val="clear" w:color="000000" w:fill="FFFFFF"/>
            <w:vAlign w:val="center"/>
            <w:hideMark/>
          </w:tcPr>
          <w:p w14:paraId="6B81786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0F4F7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1006,3</w:t>
            </w:r>
          </w:p>
        </w:tc>
        <w:tc>
          <w:tcPr>
            <w:tcW w:w="993" w:type="dxa"/>
            <w:tcBorders>
              <w:top w:val="nil"/>
              <w:left w:val="nil"/>
              <w:bottom w:val="single" w:sz="4" w:space="0" w:color="auto"/>
              <w:right w:val="single" w:sz="4" w:space="0" w:color="auto"/>
            </w:tcBorders>
            <w:shd w:val="clear" w:color="000000" w:fill="FFFFFF"/>
            <w:vAlign w:val="center"/>
            <w:hideMark/>
          </w:tcPr>
          <w:p w14:paraId="30BF8CB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1120,0</w:t>
            </w:r>
          </w:p>
        </w:tc>
        <w:tc>
          <w:tcPr>
            <w:tcW w:w="1417" w:type="dxa"/>
            <w:tcBorders>
              <w:top w:val="nil"/>
              <w:left w:val="nil"/>
              <w:bottom w:val="single" w:sz="4" w:space="0" w:color="auto"/>
              <w:right w:val="single" w:sz="4" w:space="0" w:color="auto"/>
            </w:tcBorders>
            <w:shd w:val="clear" w:color="000000" w:fill="FFFFFF"/>
            <w:vAlign w:val="center"/>
            <w:hideMark/>
          </w:tcPr>
          <w:p w14:paraId="3F859F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441B7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1120,0</w:t>
            </w:r>
          </w:p>
        </w:tc>
      </w:tr>
      <w:tr w:rsidR="000A347C" w:rsidRPr="000A347C" w14:paraId="3AB6DF88" w14:textId="77777777" w:rsidTr="000A347C">
        <w:trPr>
          <w:trHeight w:val="4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6AA4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C47980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9F5D5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833,1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CDB4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1006,3</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38F3B7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E9593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1006,3</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B0F64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1120,0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882CE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0D4211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1120,0</w:t>
            </w:r>
          </w:p>
        </w:tc>
      </w:tr>
      <w:tr w:rsidR="000A347C" w:rsidRPr="000A347C" w14:paraId="1C398961" w14:textId="77777777" w:rsidTr="000A347C">
        <w:trPr>
          <w:trHeight w:val="5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AA38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153D1D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7A727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2981C3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07FE6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BD08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FEB416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F39D6E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58F724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r>
      <w:tr w:rsidR="000A347C" w:rsidRPr="000A347C" w14:paraId="6E554092" w14:textId="77777777" w:rsidTr="000A347C">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5800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05 01 02</w:t>
            </w:r>
          </w:p>
        </w:tc>
        <w:tc>
          <w:tcPr>
            <w:tcW w:w="2552" w:type="dxa"/>
            <w:tcBorders>
              <w:top w:val="nil"/>
              <w:left w:val="nil"/>
              <w:bottom w:val="single" w:sz="4" w:space="0" w:color="auto"/>
              <w:right w:val="single" w:sz="4" w:space="0" w:color="auto"/>
            </w:tcBorders>
            <w:shd w:val="clear" w:color="000000" w:fill="FFFFFF"/>
            <w:vAlign w:val="center"/>
            <w:hideMark/>
          </w:tcPr>
          <w:p w14:paraId="59075DFF" w14:textId="77777777" w:rsidR="00F9653D" w:rsidRPr="000A347C" w:rsidRDefault="00F9653D" w:rsidP="000F2405">
            <w:pPr>
              <w:spacing w:line="360" w:lineRule="auto"/>
              <w:rPr>
                <w:rFonts w:ascii="Sylfaen" w:hAnsi="Sylfaen" w:cs="Arial"/>
                <w:b/>
                <w:bCs/>
                <w:sz w:val="18"/>
                <w:szCs w:val="18"/>
                <w:lang w:val="en-US" w:eastAsia="en-US"/>
              </w:rPr>
            </w:pPr>
            <w:proofErr w:type="spellStart"/>
            <w:proofErr w:type="gramStart"/>
            <w:r w:rsidRPr="000A347C">
              <w:rPr>
                <w:rFonts w:ascii="Sylfaen" w:hAnsi="Sylfaen" w:cs="Arial"/>
                <w:b/>
                <w:bCs/>
                <w:sz w:val="18"/>
                <w:szCs w:val="18"/>
                <w:lang w:val="en-US" w:eastAsia="en-US"/>
              </w:rPr>
              <w:t>ფეხბურთის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განვითარების</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0AADE6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500,6</w:t>
            </w:r>
          </w:p>
        </w:tc>
        <w:tc>
          <w:tcPr>
            <w:tcW w:w="851" w:type="dxa"/>
            <w:tcBorders>
              <w:top w:val="nil"/>
              <w:left w:val="nil"/>
              <w:bottom w:val="single" w:sz="4" w:space="0" w:color="auto"/>
              <w:right w:val="single" w:sz="4" w:space="0" w:color="auto"/>
            </w:tcBorders>
            <w:shd w:val="clear" w:color="000000" w:fill="FFFFFF"/>
            <w:vAlign w:val="center"/>
            <w:hideMark/>
          </w:tcPr>
          <w:p w14:paraId="4C8257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589,5</w:t>
            </w:r>
          </w:p>
        </w:tc>
        <w:tc>
          <w:tcPr>
            <w:tcW w:w="1417" w:type="dxa"/>
            <w:tcBorders>
              <w:top w:val="nil"/>
              <w:left w:val="nil"/>
              <w:bottom w:val="single" w:sz="4" w:space="0" w:color="auto"/>
              <w:right w:val="single" w:sz="4" w:space="0" w:color="auto"/>
            </w:tcBorders>
            <w:shd w:val="clear" w:color="000000" w:fill="FFFFFF"/>
            <w:vAlign w:val="center"/>
            <w:hideMark/>
          </w:tcPr>
          <w:p w14:paraId="3F6BD3F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6B02F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589,5</w:t>
            </w:r>
          </w:p>
        </w:tc>
        <w:tc>
          <w:tcPr>
            <w:tcW w:w="993" w:type="dxa"/>
            <w:tcBorders>
              <w:top w:val="nil"/>
              <w:left w:val="nil"/>
              <w:bottom w:val="single" w:sz="4" w:space="0" w:color="auto"/>
              <w:right w:val="single" w:sz="4" w:space="0" w:color="auto"/>
            </w:tcBorders>
            <w:shd w:val="clear" w:color="000000" w:fill="FFFFFF"/>
            <w:vAlign w:val="center"/>
            <w:hideMark/>
          </w:tcPr>
          <w:p w14:paraId="501A5F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685,2</w:t>
            </w:r>
          </w:p>
        </w:tc>
        <w:tc>
          <w:tcPr>
            <w:tcW w:w="1417" w:type="dxa"/>
            <w:tcBorders>
              <w:top w:val="nil"/>
              <w:left w:val="nil"/>
              <w:bottom w:val="single" w:sz="4" w:space="0" w:color="auto"/>
              <w:right w:val="single" w:sz="4" w:space="0" w:color="auto"/>
            </w:tcBorders>
            <w:shd w:val="clear" w:color="000000" w:fill="FFFFFF"/>
            <w:vAlign w:val="center"/>
            <w:hideMark/>
          </w:tcPr>
          <w:p w14:paraId="1ED6EE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67980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685,2</w:t>
            </w:r>
          </w:p>
        </w:tc>
      </w:tr>
      <w:tr w:rsidR="000A347C" w:rsidRPr="000A347C" w14:paraId="615B6AA6"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9B0DC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26BBAE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9EDC0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481,6</w:t>
            </w:r>
          </w:p>
        </w:tc>
        <w:tc>
          <w:tcPr>
            <w:tcW w:w="851" w:type="dxa"/>
            <w:tcBorders>
              <w:top w:val="nil"/>
              <w:left w:val="nil"/>
              <w:bottom w:val="single" w:sz="4" w:space="0" w:color="auto"/>
              <w:right w:val="single" w:sz="4" w:space="0" w:color="auto"/>
            </w:tcBorders>
            <w:shd w:val="clear" w:color="000000" w:fill="FFFFFF"/>
            <w:vAlign w:val="center"/>
            <w:hideMark/>
          </w:tcPr>
          <w:p w14:paraId="210C47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584,5</w:t>
            </w:r>
          </w:p>
        </w:tc>
        <w:tc>
          <w:tcPr>
            <w:tcW w:w="1417" w:type="dxa"/>
            <w:tcBorders>
              <w:top w:val="nil"/>
              <w:left w:val="nil"/>
              <w:bottom w:val="single" w:sz="4" w:space="0" w:color="auto"/>
              <w:right w:val="single" w:sz="4" w:space="0" w:color="auto"/>
            </w:tcBorders>
            <w:shd w:val="clear" w:color="000000" w:fill="FFFFFF"/>
            <w:vAlign w:val="center"/>
            <w:hideMark/>
          </w:tcPr>
          <w:p w14:paraId="6F11B85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5D8FA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584,5</w:t>
            </w:r>
          </w:p>
        </w:tc>
        <w:tc>
          <w:tcPr>
            <w:tcW w:w="993" w:type="dxa"/>
            <w:tcBorders>
              <w:top w:val="nil"/>
              <w:left w:val="nil"/>
              <w:bottom w:val="single" w:sz="4" w:space="0" w:color="auto"/>
              <w:right w:val="single" w:sz="4" w:space="0" w:color="auto"/>
            </w:tcBorders>
            <w:shd w:val="clear" w:color="000000" w:fill="FFFFFF"/>
            <w:vAlign w:val="center"/>
            <w:hideMark/>
          </w:tcPr>
          <w:p w14:paraId="401D62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680,2</w:t>
            </w:r>
          </w:p>
        </w:tc>
        <w:tc>
          <w:tcPr>
            <w:tcW w:w="1417" w:type="dxa"/>
            <w:tcBorders>
              <w:top w:val="nil"/>
              <w:left w:val="nil"/>
              <w:bottom w:val="single" w:sz="4" w:space="0" w:color="auto"/>
              <w:right w:val="single" w:sz="4" w:space="0" w:color="auto"/>
            </w:tcBorders>
            <w:shd w:val="clear" w:color="000000" w:fill="FFFFFF"/>
            <w:vAlign w:val="center"/>
            <w:hideMark/>
          </w:tcPr>
          <w:p w14:paraId="4259B8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6FE359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680,2</w:t>
            </w:r>
          </w:p>
        </w:tc>
      </w:tr>
      <w:tr w:rsidR="000A347C" w:rsidRPr="000A347C" w14:paraId="280D1230"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175F5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AB22C5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05B7F8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481,6</w:t>
            </w:r>
          </w:p>
        </w:tc>
        <w:tc>
          <w:tcPr>
            <w:tcW w:w="851" w:type="dxa"/>
            <w:tcBorders>
              <w:top w:val="nil"/>
              <w:left w:val="nil"/>
              <w:bottom w:val="single" w:sz="4" w:space="0" w:color="auto"/>
              <w:right w:val="single" w:sz="4" w:space="0" w:color="auto"/>
            </w:tcBorders>
            <w:shd w:val="clear" w:color="000000" w:fill="FFFFFF"/>
            <w:vAlign w:val="center"/>
            <w:hideMark/>
          </w:tcPr>
          <w:p w14:paraId="11388F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584,5</w:t>
            </w:r>
          </w:p>
        </w:tc>
        <w:tc>
          <w:tcPr>
            <w:tcW w:w="1417" w:type="dxa"/>
            <w:tcBorders>
              <w:top w:val="nil"/>
              <w:left w:val="nil"/>
              <w:bottom w:val="single" w:sz="4" w:space="0" w:color="auto"/>
              <w:right w:val="single" w:sz="4" w:space="0" w:color="auto"/>
            </w:tcBorders>
            <w:shd w:val="clear" w:color="000000" w:fill="FFFFFF"/>
            <w:vAlign w:val="center"/>
            <w:hideMark/>
          </w:tcPr>
          <w:p w14:paraId="41EAB3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63EEA5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584,5</w:t>
            </w:r>
          </w:p>
        </w:tc>
        <w:tc>
          <w:tcPr>
            <w:tcW w:w="993" w:type="dxa"/>
            <w:tcBorders>
              <w:top w:val="nil"/>
              <w:left w:val="nil"/>
              <w:bottom w:val="single" w:sz="4" w:space="0" w:color="auto"/>
              <w:right w:val="single" w:sz="4" w:space="0" w:color="auto"/>
            </w:tcBorders>
            <w:shd w:val="clear" w:color="000000" w:fill="FFFFFF"/>
            <w:vAlign w:val="center"/>
            <w:hideMark/>
          </w:tcPr>
          <w:p w14:paraId="5547C0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680,2</w:t>
            </w:r>
          </w:p>
        </w:tc>
        <w:tc>
          <w:tcPr>
            <w:tcW w:w="1417" w:type="dxa"/>
            <w:tcBorders>
              <w:top w:val="nil"/>
              <w:left w:val="nil"/>
              <w:bottom w:val="single" w:sz="4" w:space="0" w:color="auto"/>
              <w:right w:val="single" w:sz="4" w:space="0" w:color="auto"/>
            </w:tcBorders>
            <w:shd w:val="clear" w:color="000000" w:fill="FFFFFF"/>
            <w:vAlign w:val="center"/>
            <w:hideMark/>
          </w:tcPr>
          <w:p w14:paraId="3CAF014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20D1B4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680,2</w:t>
            </w:r>
          </w:p>
        </w:tc>
      </w:tr>
      <w:tr w:rsidR="000A347C" w:rsidRPr="000A347C" w14:paraId="3719BFF4" w14:textId="77777777" w:rsidTr="000A347C">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7F7D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E0DBED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05E1E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19,1</w:t>
            </w:r>
          </w:p>
        </w:tc>
        <w:tc>
          <w:tcPr>
            <w:tcW w:w="851" w:type="dxa"/>
            <w:tcBorders>
              <w:top w:val="nil"/>
              <w:left w:val="nil"/>
              <w:bottom w:val="single" w:sz="4" w:space="0" w:color="auto"/>
              <w:right w:val="single" w:sz="4" w:space="0" w:color="auto"/>
            </w:tcBorders>
            <w:shd w:val="clear" w:color="000000" w:fill="FFFFFF"/>
            <w:vAlign w:val="center"/>
            <w:hideMark/>
          </w:tcPr>
          <w:p w14:paraId="55CDDE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1417" w:type="dxa"/>
            <w:tcBorders>
              <w:top w:val="nil"/>
              <w:left w:val="nil"/>
              <w:bottom w:val="single" w:sz="4" w:space="0" w:color="auto"/>
              <w:right w:val="single" w:sz="4" w:space="0" w:color="auto"/>
            </w:tcBorders>
            <w:shd w:val="clear" w:color="000000" w:fill="FFFFFF"/>
            <w:vAlign w:val="center"/>
            <w:hideMark/>
          </w:tcPr>
          <w:p w14:paraId="55E923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C002A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993" w:type="dxa"/>
            <w:tcBorders>
              <w:top w:val="nil"/>
              <w:left w:val="nil"/>
              <w:bottom w:val="single" w:sz="4" w:space="0" w:color="auto"/>
              <w:right w:val="single" w:sz="4" w:space="0" w:color="auto"/>
            </w:tcBorders>
            <w:shd w:val="clear" w:color="000000" w:fill="FFFFFF"/>
            <w:vAlign w:val="center"/>
            <w:hideMark/>
          </w:tcPr>
          <w:p w14:paraId="5D776C3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1417" w:type="dxa"/>
            <w:tcBorders>
              <w:top w:val="nil"/>
              <w:left w:val="nil"/>
              <w:bottom w:val="single" w:sz="4" w:space="0" w:color="auto"/>
              <w:right w:val="single" w:sz="4" w:space="0" w:color="auto"/>
            </w:tcBorders>
            <w:shd w:val="clear" w:color="000000" w:fill="FFFFFF"/>
            <w:vAlign w:val="center"/>
            <w:hideMark/>
          </w:tcPr>
          <w:p w14:paraId="497E6C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21E7FC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r>
      <w:tr w:rsidR="000A347C" w:rsidRPr="000A347C" w14:paraId="44F85BAF"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E5BD5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05 01 03</w:t>
            </w:r>
          </w:p>
        </w:tc>
        <w:tc>
          <w:tcPr>
            <w:tcW w:w="2552" w:type="dxa"/>
            <w:tcBorders>
              <w:top w:val="nil"/>
              <w:left w:val="nil"/>
              <w:bottom w:val="single" w:sz="4" w:space="0" w:color="auto"/>
              <w:right w:val="single" w:sz="4" w:space="0" w:color="auto"/>
            </w:tcBorders>
            <w:shd w:val="clear" w:color="000000" w:fill="FFFFFF"/>
            <w:vAlign w:val="center"/>
            <w:hideMark/>
          </w:tcPr>
          <w:p w14:paraId="159EB52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სპორტულ</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ღონისძიებათა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0498C3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60,2</w:t>
            </w:r>
          </w:p>
        </w:tc>
        <w:tc>
          <w:tcPr>
            <w:tcW w:w="851" w:type="dxa"/>
            <w:tcBorders>
              <w:top w:val="nil"/>
              <w:left w:val="nil"/>
              <w:bottom w:val="single" w:sz="4" w:space="0" w:color="auto"/>
              <w:right w:val="single" w:sz="4" w:space="0" w:color="auto"/>
            </w:tcBorders>
            <w:shd w:val="clear" w:color="000000" w:fill="FFFFFF"/>
            <w:vAlign w:val="center"/>
            <w:hideMark/>
          </w:tcPr>
          <w:p w14:paraId="737EDB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62,5</w:t>
            </w:r>
          </w:p>
        </w:tc>
        <w:tc>
          <w:tcPr>
            <w:tcW w:w="1417" w:type="dxa"/>
            <w:tcBorders>
              <w:top w:val="nil"/>
              <w:left w:val="nil"/>
              <w:bottom w:val="single" w:sz="4" w:space="0" w:color="auto"/>
              <w:right w:val="single" w:sz="4" w:space="0" w:color="auto"/>
            </w:tcBorders>
            <w:shd w:val="clear" w:color="000000" w:fill="FFFFFF"/>
            <w:vAlign w:val="center"/>
            <w:hideMark/>
          </w:tcPr>
          <w:p w14:paraId="64AF16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C05A3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62,5</w:t>
            </w:r>
          </w:p>
        </w:tc>
        <w:tc>
          <w:tcPr>
            <w:tcW w:w="993" w:type="dxa"/>
            <w:tcBorders>
              <w:top w:val="nil"/>
              <w:left w:val="nil"/>
              <w:bottom w:val="single" w:sz="4" w:space="0" w:color="auto"/>
              <w:right w:val="single" w:sz="4" w:space="0" w:color="auto"/>
            </w:tcBorders>
            <w:shd w:val="clear" w:color="000000" w:fill="FFFFFF"/>
            <w:vAlign w:val="center"/>
            <w:hideMark/>
          </w:tcPr>
          <w:p w14:paraId="6F555F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68,5</w:t>
            </w:r>
          </w:p>
        </w:tc>
        <w:tc>
          <w:tcPr>
            <w:tcW w:w="1417" w:type="dxa"/>
            <w:tcBorders>
              <w:top w:val="nil"/>
              <w:left w:val="nil"/>
              <w:bottom w:val="single" w:sz="4" w:space="0" w:color="auto"/>
              <w:right w:val="single" w:sz="4" w:space="0" w:color="auto"/>
            </w:tcBorders>
            <w:shd w:val="clear" w:color="000000" w:fill="FFFFFF"/>
            <w:vAlign w:val="center"/>
            <w:hideMark/>
          </w:tcPr>
          <w:p w14:paraId="39356F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20FD8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68,5</w:t>
            </w:r>
          </w:p>
        </w:tc>
      </w:tr>
      <w:tr w:rsidR="000A347C" w:rsidRPr="000A347C" w14:paraId="035C084C" w14:textId="77777777" w:rsidTr="000A347C">
        <w:trPr>
          <w:trHeight w:val="4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E225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CC7C8C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76D33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32,7</w:t>
            </w:r>
          </w:p>
        </w:tc>
        <w:tc>
          <w:tcPr>
            <w:tcW w:w="851" w:type="dxa"/>
            <w:tcBorders>
              <w:top w:val="nil"/>
              <w:left w:val="nil"/>
              <w:bottom w:val="single" w:sz="4" w:space="0" w:color="auto"/>
              <w:right w:val="single" w:sz="4" w:space="0" w:color="auto"/>
            </w:tcBorders>
            <w:shd w:val="clear" w:color="000000" w:fill="FFFFFF"/>
            <w:vAlign w:val="center"/>
            <w:hideMark/>
          </w:tcPr>
          <w:p w14:paraId="035DE03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40,5</w:t>
            </w:r>
          </w:p>
        </w:tc>
        <w:tc>
          <w:tcPr>
            <w:tcW w:w="1417" w:type="dxa"/>
            <w:tcBorders>
              <w:top w:val="nil"/>
              <w:left w:val="nil"/>
              <w:bottom w:val="single" w:sz="4" w:space="0" w:color="auto"/>
              <w:right w:val="single" w:sz="4" w:space="0" w:color="auto"/>
            </w:tcBorders>
            <w:shd w:val="clear" w:color="000000" w:fill="FFFFFF"/>
            <w:vAlign w:val="center"/>
            <w:hideMark/>
          </w:tcPr>
          <w:p w14:paraId="436E62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CCEA33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40,5</w:t>
            </w:r>
          </w:p>
        </w:tc>
        <w:tc>
          <w:tcPr>
            <w:tcW w:w="993" w:type="dxa"/>
            <w:tcBorders>
              <w:top w:val="nil"/>
              <w:left w:val="nil"/>
              <w:bottom w:val="single" w:sz="4" w:space="0" w:color="auto"/>
              <w:right w:val="single" w:sz="4" w:space="0" w:color="auto"/>
            </w:tcBorders>
            <w:shd w:val="clear" w:color="000000" w:fill="FFFFFF"/>
            <w:vAlign w:val="center"/>
            <w:hideMark/>
          </w:tcPr>
          <w:p w14:paraId="1E580B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68,5</w:t>
            </w:r>
          </w:p>
        </w:tc>
        <w:tc>
          <w:tcPr>
            <w:tcW w:w="1417" w:type="dxa"/>
            <w:tcBorders>
              <w:top w:val="nil"/>
              <w:left w:val="nil"/>
              <w:bottom w:val="single" w:sz="4" w:space="0" w:color="auto"/>
              <w:right w:val="single" w:sz="4" w:space="0" w:color="auto"/>
            </w:tcBorders>
            <w:shd w:val="clear" w:color="000000" w:fill="FFFFFF"/>
            <w:vAlign w:val="center"/>
            <w:hideMark/>
          </w:tcPr>
          <w:p w14:paraId="32AE14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B666C7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68,5</w:t>
            </w:r>
          </w:p>
        </w:tc>
      </w:tr>
      <w:tr w:rsidR="000A347C" w:rsidRPr="000A347C" w14:paraId="71721089"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B6F0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13FB95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4B7121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5,9</w:t>
            </w:r>
          </w:p>
        </w:tc>
        <w:tc>
          <w:tcPr>
            <w:tcW w:w="851" w:type="dxa"/>
            <w:tcBorders>
              <w:top w:val="nil"/>
              <w:left w:val="nil"/>
              <w:bottom w:val="single" w:sz="4" w:space="0" w:color="auto"/>
              <w:right w:val="single" w:sz="4" w:space="0" w:color="auto"/>
            </w:tcBorders>
            <w:shd w:val="clear" w:color="000000" w:fill="FFFFFF"/>
            <w:vAlign w:val="center"/>
            <w:hideMark/>
          </w:tcPr>
          <w:p w14:paraId="0E3E70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16,5</w:t>
            </w:r>
          </w:p>
        </w:tc>
        <w:tc>
          <w:tcPr>
            <w:tcW w:w="1417" w:type="dxa"/>
            <w:tcBorders>
              <w:top w:val="nil"/>
              <w:left w:val="nil"/>
              <w:bottom w:val="single" w:sz="4" w:space="0" w:color="auto"/>
              <w:right w:val="single" w:sz="4" w:space="0" w:color="auto"/>
            </w:tcBorders>
            <w:shd w:val="clear" w:color="000000" w:fill="FFFFFF"/>
            <w:vAlign w:val="center"/>
            <w:hideMark/>
          </w:tcPr>
          <w:p w14:paraId="0C6224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C0EA9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16,5</w:t>
            </w:r>
          </w:p>
        </w:tc>
        <w:tc>
          <w:tcPr>
            <w:tcW w:w="993" w:type="dxa"/>
            <w:tcBorders>
              <w:top w:val="nil"/>
              <w:left w:val="nil"/>
              <w:bottom w:val="single" w:sz="4" w:space="0" w:color="auto"/>
              <w:right w:val="single" w:sz="4" w:space="0" w:color="auto"/>
            </w:tcBorders>
            <w:shd w:val="clear" w:color="000000" w:fill="FFFFFF"/>
            <w:vAlign w:val="center"/>
            <w:hideMark/>
          </w:tcPr>
          <w:p w14:paraId="49874B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w:t>
            </w:r>
          </w:p>
        </w:tc>
        <w:tc>
          <w:tcPr>
            <w:tcW w:w="1417" w:type="dxa"/>
            <w:tcBorders>
              <w:top w:val="nil"/>
              <w:left w:val="nil"/>
              <w:bottom w:val="single" w:sz="4" w:space="0" w:color="auto"/>
              <w:right w:val="single" w:sz="4" w:space="0" w:color="auto"/>
            </w:tcBorders>
            <w:shd w:val="clear" w:color="000000" w:fill="FFFFFF"/>
            <w:vAlign w:val="center"/>
            <w:hideMark/>
          </w:tcPr>
          <w:p w14:paraId="665F22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AC70E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w:t>
            </w:r>
          </w:p>
        </w:tc>
      </w:tr>
      <w:tr w:rsidR="000A347C" w:rsidRPr="000A347C" w14:paraId="25031544"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F14A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6C3547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E8CDFE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26,8</w:t>
            </w:r>
          </w:p>
        </w:tc>
        <w:tc>
          <w:tcPr>
            <w:tcW w:w="851" w:type="dxa"/>
            <w:tcBorders>
              <w:top w:val="nil"/>
              <w:left w:val="nil"/>
              <w:bottom w:val="single" w:sz="4" w:space="0" w:color="auto"/>
              <w:right w:val="single" w:sz="4" w:space="0" w:color="auto"/>
            </w:tcBorders>
            <w:shd w:val="clear" w:color="000000" w:fill="FFFFFF"/>
            <w:vAlign w:val="center"/>
            <w:hideMark/>
          </w:tcPr>
          <w:p w14:paraId="6D7780D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w:t>
            </w:r>
          </w:p>
        </w:tc>
        <w:tc>
          <w:tcPr>
            <w:tcW w:w="1417" w:type="dxa"/>
            <w:tcBorders>
              <w:top w:val="nil"/>
              <w:left w:val="nil"/>
              <w:bottom w:val="single" w:sz="4" w:space="0" w:color="auto"/>
              <w:right w:val="single" w:sz="4" w:space="0" w:color="auto"/>
            </w:tcBorders>
            <w:shd w:val="clear" w:color="000000" w:fill="FFFFFF"/>
            <w:vAlign w:val="center"/>
            <w:hideMark/>
          </w:tcPr>
          <w:p w14:paraId="1C9731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F5D0EB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w:t>
            </w:r>
          </w:p>
        </w:tc>
        <w:tc>
          <w:tcPr>
            <w:tcW w:w="993" w:type="dxa"/>
            <w:tcBorders>
              <w:top w:val="nil"/>
              <w:left w:val="nil"/>
              <w:bottom w:val="single" w:sz="4" w:space="0" w:color="auto"/>
              <w:right w:val="single" w:sz="4" w:space="0" w:color="auto"/>
            </w:tcBorders>
            <w:shd w:val="clear" w:color="000000" w:fill="FFFFFF"/>
            <w:vAlign w:val="center"/>
            <w:hideMark/>
          </w:tcPr>
          <w:p w14:paraId="600B16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c>
          <w:tcPr>
            <w:tcW w:w="1417" w:type="dxa"/>
            <w:tcBorders>
              <w:top w:val="nil"/>
              <w:left w:val="nil"/>
              <w:bottom w:val="single" w:sz="4" w:space="0" w:color="auto"/>
              <w:right w:val="single" w:sz="4" w:space="0" w:color="auto"/>
            </w:tcBorders>
            <w:shd w:val="clear" w:color="000000" w:fill="FFFFFF"/>
            <w:vAlign w:val="center"/>
            <w:hideMark/>
          </w:tcPr>
          <w:p w14:paraId="247165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D6209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w:t>
            </w:r>
          </w:p>
        </w:tc>
      </w:tr>
      <w:tr w:rsidR="000A347C" w:rsidRPr="000A347C" w14:paraId="2404177F" w14:textId="77777777" w:rsidTr="000A347C">
        <w:trPr>
          <w:trHeight w:val="5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5392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B314FF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DD5F2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27,5</w:t>
            </w:r>
          </w:p>
        </w:tc>
        <w:tc>
          <w:tcPr>
            <w:tcW w:w="851" w:type="dxa"/>
            <w:tcBorders>
              <w:top w:val="nil"/>
              <w:left w:val="nil"/>
              <w:bottom w:val="single" w:sz="4" w:space="0" w:color="auto"/>
              <w:right w:val="single" w:sz="4" w:space="0" w:color="auto"/>
            </w:tcBorders>
            <w:shd w:val="clear" w:color="000000" w:fill="FFFFFF"/>
            <w:vAlign w:val="center"/>
            <w:hideMark/>
          </w:tcPr>
          <w:p w14:paraId="63B9913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1417" w:type="dxa"/>
            <w:tcBorders>
              <w:top w:val="nil"/>
              <w:left w:val="nil"/>
              <w:bottom w:val="single" w:sz="4" w:space="0" w:color="auto"/>
              <w:right w:val="single" w:sz="4" w:space="0" w:color="auto"/>
            </w:tcBorders>
            <w:shd w:val="clear" w:color="000000" w:fill="FFFFFF"/>
            <w:vAlign w:val="center"/>
            <w:hideMark/>
          </w:tcPr>
          <w:p w14:paraId="610449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C7E53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993" w:type="dxa"/>
            <w:tcBorders>
              <w:top w:val="nil"/>
              <w:left w:val="nil"/>
              <w:bottom w:val="single" w:sz="4" w:space="0" w:color="auto"/>
              <w:right w:val="single" w:sz="4" w:space="0" w:color="auto"/>
            </w:tcBorders>
            <w:shd w:val="clear" w:color="000000" w:fill="FFFFFF"/>
            <w:vAlign w:val="center"/>
            <w:hideMark/>
          </w:tcPr>
          <w:p w14:paraId="154673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4ADAD5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841EB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58CEBB7"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0632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05 01 04</w:t>
            </w:r>
          </w:p>
        </w:tc>
        <w:tc>
          <w:tcPr>
            <w:tcW w:w="2552" w:type="dxa"/>
            <w:tcBorders>
              <w:top w:val="nil"/>
              <w:left w:val="nil"/>
              <w:bottom w:val="single" w:sz="4" w:space="0" w:color="auto"/>
              <w:right w:val="single" w:sz="4" w:space="0" w:color="auto"/>
            </w:tcBorders>
            <w:shd w:val="clear" w:color="000000" w:fill="FFFFFF"/>
            <w:vAlign w:val="center"/>
            <w:hideMark/>
          </w:tcPr>
          <w:p w14:paraId="24C8C6B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სპორტული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ობიექტების</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რეაბილიტაციის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roofErr w:type="gram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457CAC9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773,2</w:t>
            </w:r>
          </w:p>
        </w:tc>
        <w:tc>
          <w:tcPr>
            <w:tcW w:w="851" w:type="dxa"/>
            <w:tcBorders>
              <w:top w:val="nil"/>
              <w:left w:val="nil"/>
              <w:bottom w:val="single" w:sz="4" w:space="0" w:color="auto"/>
              <w:right w:val="single" w:sz="4" w:space="0" w:color="auto"/>
            </w:tcBorders>
            <w:shd w:val="clear" w:color="000000" w:fill="FFFFFF"/>
            <w:vAlign w:val="center"/>
            <w:hideMark/>
          </w:tcPr>
          <w:p w14:paraId="5AF58F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929,3</w:t>
            </w:r>
          </w:p>
        </w:tc>
        <w:tc>
          <w:tcPr>
            <w:tcW w:w="1417" w:type="dxa"/>
            <w:tcBorders>
              <w:top w:val="nil"/>
              <w:left w:val="nil"/>
              <w:bottom w:val="single" w:sz="4" w:space="0" w:color="auto"/>
              <w:right w:val="single" w:sz="4" w:space="0" w:color="auto"/>
            </w:tcBorders>
            <w:shd w:val="clear" w:color="000000" w:fill="FFFFFF"/>
            <w:vAlign w:val="center"/>
            <w:hideMark/>
          </w:tcPr>
          <w:p w14:paraId="199E0D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926,3</w:t>
            </w:r>
          </w:p>
        </w:tc>
        <w:tc>
          <w:tcPr>
            <w:tcW w:w="992" w:type="dxa"/>
            <w:tcBorders>
              <w:top w:val="nil"/>
              <w:left w:val="nil"/>
              <w:bottom w:val="single" w:sz="4" w:space="0" w:color="auto"/>
              <w:right w:val="single" w:sz="4" w:space="0" w:color="auto"/>
            </w:tcBorders>
            <w:shd w:val="clear" w:color="000000" w:fill="FFFFFF"/>
            <w:vAlign w:val="center"/>
            <w:hideMark/>
          </w:tcPr>
          <w:p w14:paraId="5F8326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w:t>
            </w:r>
          </w:p>
        </w:tc>
        <w:tc>
          <w:tcPr>
            <w:tcW w:w="993" w:type="dxa"/>
            <w:tcBorders>
              <w:top w:val="nil"/>
              <w:left w:val="nil"/>
              <w:bottom w:val="single" w:sz="4" w:space="0" w:color="auto"/>
              <w:right w:val="single" w:sz="4" w:space="0" w:color="auto"/>
            </w:tcBorders>
            <w:shd w:val="clear" w:color="000000" w:fill="FFFFFF"/>
            <w:vAlign w:val="center"/>
            <w:hideMark/>
          </w:tcPr>
          <w:p w14:paraId="456E46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2A215C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F297C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96CB5B7"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A3B958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AE387B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5DB9D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773,2</w:t>
            </w:r>
          </w:p>
        </w:tc>
        <w:tc>
          <w:tcPr>
            <w:tcW w:w="851" w:type="dxa"/>
            <w:tcBorders>
              <w:top w:val="nil"/>
              <w:left w:val="nil"/>
              <w:bottom w:val="single" w:sz="4" w:space="0" w:color="auto"/>
              <w:right w:val="single" w:sz="4" w:space="0" w:color="auto"/>
            </w:tcBorders>
            <w:shd w:val="clear" w:color="000000" w:fill="FFFFFF"/>
            <w:vAlign w:val="center"/>
            <w:hideMark/>
          </w:tcPr>
          <w:p w14:paraId="452F6B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929,3</w:t>
            </w:r>
          </w:p>
        </w:tc>
        <w:tc>
          <w:tcPr>
            <w:tcW w:w="1417" w:type="dxa"/>
            <w:tcBorders>
              <w:top w:val="nil"/>
              <w:left w:val="nil"/>
              <w:bottom w:val="single" w:sz="4" w:space="0" w:color="auto"/>
              <w:right w:val="single" w:sz="4" w:space="0" w:color="auto"/>
            </w:tcBorders>
            <w:shd w:val="clear" w:color="000000" w:fill="FFFFFF"/>
            <w:vAlign w:val="center"/>
            <w:hideMark/>
          </w:tcPr>
          <w:p w14:paraId="473E81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926,3</w:t>
            </w:r>
          </w:p>
        </w:tc>
        <w:tc>
          <w:tcPr>
            <w:tcW w:w="992" w:type="dxa"/>
            <w:tcBorders>
              <w:top w:val="nil"/>
              <w:left w:val="nil"/>
              <w:bottom w:val="single" w:sz="4" w:space="0" w:color="auto"/>
              <w:right w:val="single" w:sz="4" w:space="0" w:color="auto"/>
            </w:tcBorders>
            <w:shd w:val="clear" w:color="000000" w:fill="FFFFFF"/>
            <w:vAlign w:val="center"/>
            <w:hideMark/>
          </w:tcPr>
          <w:p w14:paraId="43FBE87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w:t>
            </w:r>
          </w:p>
        </w:tc>
        <w:tc>
          <w:tcPr>
            <w:tcW w:w="993" w:type="dxa"/>
            <w:tcBorders>
              <w:top w:val="nil"/>
              <w:left w:val="nil"/>
              <w:bottom w:val="single" w:sz="4" w:space="0" w:color="auto"/>
              <w:right w:val="single" w:sz="4" w:space="0" w:color="auto"/>
            </w:tcBorders>
            <w:shd w:val="clear" w:color="000000" w:fill="FFFFFF"/>
            <w:vAlign w:val="center"/>
            <w:hideMark/>
          </w:tcPr>
          <w:p w14:paraId="32110D1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532F331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4C80B7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5A6E9C6"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83ED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05 02</w:t>
            </w:r>
          </w:p>
        </w:tc>
        <w:tc>
          <w:tcPr>
            <w:tcW w:w="2552" w:type="dxa"/>
            <w:tcBorders>
              <w:top w:val="nil"/>
              <w:left w:val="nil"/>
              <w:bottom w:val="single" w:sz="4" w:space="0" w:color="auto"/>
              <w:right w:val="single" w:sz="4" w:space="0" w:color="auto"/>
            </w:tcBorders>
            <w:shd w:val="clear" w:color="000000" w:fill="FFFFFF"/>
            <w:vAlign w:val="center"/>
            <w:hideMark/>
          </w:tcPr>
          <w:p w14:paraId="3228B3D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კულტურის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განვითარების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E88A6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3035,3</w:t>
            </w:r>
          </w:p>
        </w:tc>
        <w:tc>
          <w:tcPr>
            <w:tcW w:w="851" w:type="dxa"/>
            <w:tcBorders>
              <w:top w:val="nil"/>
              <w:left w:val="nil"/>
              <w:bottom w:val="single" w:sz="4" w:space="0" w:color="auto"/>
              <w:right w:val="single" w:sz="4" w:space="0" w:color="auto"/>
            </w:tcBorders>
            <w:shd w:val="clear" w:color="000000" w:fill="FFFFFF"/>
            <w:vAlign w:val="center"/>
            <w:hideMark/>
          </w:tcPr>
          <w:p w14:paraId="3B7058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2801,4</w:t>
            </w:r>
          </w:p>
        </w:tc>
        <w:tc>
          <w:tcPr>
            <w:tcW w:w="1417" w:type="dxa"/>
            <w:tcBorders>
              <w:top w:val="nil"/>
              <w:left w:val="nil"/>
              <w:bottom w:val="single" w:sz="4" w:space="0" w:color="auto"/>
              <w:right w:val="single" w:sz="4" w:space="0" w:color="auto"/>
            </w:tcBorders>
            <w:shd w:val="clear" w:color="000000" w:fill="FFFFFF"/>
            <w:vAlign w:val="center"/>
            <w:hideMark/>
          </w:tcPr>
          <w:p w14:paraId="600F66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115,1</w:t>
            </w:r>
          </w:p>
        </w:tc>
        <w:tc>
          <w:tcPr>
            <w:tcW w:w="992" w:type="dxa"/>
            <w:tcBorders>
              <w:top w:val="nil"/>
              <w:left w:val="nil"/>
              <w:bottom w:val="single" w:sz="4" w:space="0" w:color="auto"/>
              <w:right w:val="single" w:sz="4" w:space="0" w:color="auto"/>
            </w:tcBorders>
            <w:shd w:val="clear" w:color="000000" w:fill="FFFFFF"/>
            <w:vAlign w:val="center"/>
            <w:hideMark/>
          </w:tcPr>
          <w:p w14:paraId="49C987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2686,3</w:t>
            </w:r>
          </w:p>
        </w:tc>
        <w:tc>
          <w:tcPr>
            <w:tcW w:w="993" w:type="dxa"/>
            <w:tcBorders>
              <w:top w:val="nil"/>
              <w:left w:val="nil"/>
              <w:bottom w:val="single" w:sz="4" w:space="0" w:color="auto"/>
              <w:right w:val="single" w:sz="4" w:space="0" w:color="auto"/>
            </w:tcBorders>
            <w:shd w:val="clear" w:color="000000" w:fill="FFFFFF"/>
            <w:vAlign w:val="center"/>
            <w:hideMark/>
          </w:tcPr>
          <w:p w14:paraId="5371C0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2484,5</w:t>
            </w:r>
          </w:p>
        </w:tc>
        <w:tc>
          <w:tcPr>
            <w:tcW w:w="1417" w:type="dxa"/>
            <w:tcBorders>
              <w:top w:val="nil"/>
              <w:left w:val="nil"/>
              <w:bottom w:val="single" w:sz="4" w:space="0" w:color="auto"/>
              <w:right w:val="single" w:sz="4" w:space="0" w:color="auto"/>
            </w:tcBorders>
            <w:shd w:val="clear" w:color="000000" w:fill="FFFFFF"/>
            <w:vAlign w:val="center"/>
            <w:hideMark/>
          </w:tcPr>
          <w:p w14:paraId="4DEF40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E783C1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2484,5</w:t>
            </w:r>
          </w:p>
        </w:tc>
      </w:tr>
      <w:tr w:rsidR="000A347C" w:rsidRPr="000A347C" w14:paraId="4E6E2386"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62FE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3BB665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7510B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2590,2</w:t>
            </w:r>
          </w:p>
        </w:tc>
        <w:tc>
          <w:tcPr>
            <w:tcW w:w="851" w:type="dxa"/>
            <w:tcBorders>
              <w:top w:val="nil"/>
              <w:left w:val="nil"/>
              <w:bottom w:val="single" w:sz="4" w:space="0" w:color="auto"/>
              <w:right w:val="single" w:sz="4" w:space="0" w:color="auto"/>
            </w:tcBorders>
            <w:shd w:val="clear" w:color="000000" w:fill="FFFFFF"/>
            <w:vAlign w:val="center"/>
            <w:hideMark/>
          </w:tcPr>
          <w:p w14:paraId="5B3B40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2273,3</w:t>
            </w:r>
          </w:p>
        </w:tc>
        <w:tc>
          <w:tcPr>
            <w:tcW w:w="1417" w:type="dxa"/>
            <w:tcBorders>
              <w:top w:val="nil"/>
              <w:left w:val="nil"/>
              <w:bottom w:val="single" w:sz="4" w:space="0" w:color="auto"/>
              <w:right w:val="single" w:sz="4" w:space="0" w:color="auto"/>
            </w:tcBorders>
            <w:shd w:val="clear" w:color="000000" w:fill="FFFFFF"/>
            <w:vAlign w:val="center"/>
            <w:hideMark/>
          </w:tcPr>
          <w:p w14:paraId="0B2A149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86575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2273,3</w:t>
            </w:r>
          </w:p>
        </w:tc>
        <w:tc>
          <w:tcPr>
            <w:tcW w:w="993" w:type="dxa"/>
            <w:tcBorders>
              <w:top w:val="nil"/>
              <w:left w:val="nil"/>
              <w:bottom w:val="single" w:sz="4" w:space="0" w:color="auto"/>
              <w:right w:val="single" w:sz="4" w:space="0" w:color="auto"/>
            </w:tcBorders>
            <w:shd w:val="clear" w:color="000000" w:fill="FFFFFF"/>
            <w:vAlign w:val="center"/>
            <w:hideMark/>
          </w:tcPr>
          <w:p w14:paraId="174BE9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2484,5</w:t>
            </w:r>
          </w:p>
        </w:tc>
        <w:tc>
          <w:tcPr>
            <w:tcW w:w="1417" w:type="dxa"/>
            <w:tcBorders>
              <w:top w:val="nil"/>
              <w:left w:val="nil"/>
              <w:bottom w:val="single" w:sz="4" w:space="0" w:color="auto"/>
              <w:right w:val="single" w:sz="4" w:space="0" w:color="auto"/>
            </w:tcBorders>
            <w:shd w:val="clear" w:color="000000" w:fill="FFFFFF"/>
            <w:vAlign w:val="center"/>
            <w:hideMark/>
          </w:tcPr>
          <w:p w14:paraId="5646E4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8B4E2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2484,5</w:t>
            </w:r>
          </w:p>
        </w:tc>
      </w:tr>
      <w:tr w:rsidR="000A347C" w:rsidRPr="000A347C" w14:paraId="1FA4034B"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559D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979BF7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EB35F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268,9</w:t>
            </w:r>
          </w:p>
        </w:tc>
        <w:tc>
          <w:tcPr>
            <w:tcW w:w="851" w:type="dxa"/>
            <w:tcBorders>
              <w:top w:val="nil"/>
              <w:left w:val="nil"/>
              <w:bottom w:val="single" w:sz="4" w:space="0" w:color="auto"/>
              <w:right w:val="single" w:sz="4" w:space="0" w:color="auto"/>
            </w:tcBorders>
            <w:shd w:val="clear" w:color="000000" w:fill="FFFFFF"/>
            <w:vAlign w:val="center"/>
            <w:hideMark/>
          </w:tcPr>
          <w:p w14:paraId="326B08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288,5</w:t>
            </w:r>
          </w:p>
        </w:tc>
        <w:tc>
          <w:tcPr>
            <w:tcW w:w="1417" w:type="dxa"/>
            <w:tcBorders>
              <w:top w:val="nil"/>
              <w:left w:val="nil"/>
              <w:bottom w:val="single" w:sz="4" w:space="0" w:color="auto"/>
              <w:right w:val="single" w:sz="4" w:space="0" w:color="auto"/>
            </w:tcBorders>
            <w:shd w:val="clear" w:color="000000" w:fill="FFFFFF"/>
            <w:vAlign w:val="center"/>
            <w:hideMark/>
          </w:tcPr>
          <w:p w14:paraId="4F278D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B7538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288,5</w:t>
            </w:r>
          </w:p>
        </w:tc>
        <w:tc>
          <w:tcPr>
            <w:tcW w:w="993" w:type="dxa"/>
            <w:tcBorders>
              <w:top w:val="nil"/>
              <w:left w:val="nil"/>
              <w:bottom w:val="single" w:sz="4" w:space="0" w:color="auto"/>
              <w:right w:val="single" w:sz="4" w:space="0" w:color="auto"/>
            </w:tcBorders>
            <w:shd w:val="clear" w:color="000000" w:fill="FFFFFF"/>
            <w:vAlign w:val="center"/>
            <w:hideMark/>
          </w:tcPr>
          <w:p w14:paraId="1AF2DF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325,0</w:t>
            </w:r>
          </w:p>
        </w:tc>
        <w:tc>
          <w:tcPr>
            <w:tcW w:w="1417" w:type="dxa"/>
            <w:tcBorders>
              <w:top w:val="nil"/>
              <w:left w:val="nil"/>
              <w:bottom w:val="single" w:sz="4" w:space="0" w:color="auto"/>
              <w:right w:val="single" w:sz="4" w:space="0" w:color="auto"/>
            </w:tcBorders>
            <w:shd w:val="clear" w:color="000000" w:fill="FFFFFF"/>
            <w:vAlign w:val="center"/>
            <w:hideMark/>
          </w:tcPr>
          <w:p w14:paraId="727BAA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D520C0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325,0</w:t>
            </w:r>
          </w:p>
        </w:tc>
      </w:tr>
      <w:tr w:rsidR="000A347C" w:rsidRPr="000A347C" w14:paraId="1D03504E"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1F28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054BDE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E054CD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1497,5</w:t>
            </w:r>
          </w:p>
        </w:tc>
        <w:tc>
          <w:tcPr>
            <w:tcW w:w="851" w:type="dxa"/>
            <w:tcBorders>
              <w:top w:val="nil"/>
              <w:left w:val="nil"/>
              <w:bottom w:val="single" w:sz="4" w:space="0" w:color="auto"/>
              <w:right w:val="single" w:sz="4" w:space="0" w:color="auto"/>
            </w:tcBorders>
            <w:shd w:val="clear" w:color="000000" w:fill="FFFFFF"/>
            <w:vAlign w:val="center"/>
            <w:hideMark/>
          </w:tcPr>
          <w:p w14:paraId="6C6271E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1949,3</w:t>
            </w:r>
          </w:p>
        </w:tc>
        <w:tc>
          <w:tcPr>
            <w:tcW w:w="1417" w:type="dxa"/>
            <w:tcBorders>
              <w:top w:val="nil"/>
              <w:left w:val="nil"/>
              <w:bottom w:val="single" w:sz="4" w:space="0" w:color="auto"/>
              <w:right w:val="single" w:sz="4" w:space="0" w:color="auto"/>
            </w:tcBorders>
            <w:shd w:val="clear" w:color="000000" w:fill="FFFFFF"/>
            <w:vAlign w:val="center"/>
            <w:hideMark/>
          </w:tcPr>
          <w:p w14:paraId="17B7BC6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EC372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1949,3</w:t>
            </w:r>
          </w:p>
        </w:tc>
        <w:tc>
          <w:tcPr>
            <w:tcW w:w="993" w:type="dxa"/>
            <w:tcBorders>
              <w:top w:val="nil"/>
              <w:left w:val="nil"/>
              <w:bottom w:val="single" w:sz="4" w:space="0" w:color="auto"/>
              <w:right w:val="single" w:sz="4" w:space="0" w:color="auto"/>
            </w:tcBorders>
            <w:shd w:val="clear" w:color="000000" w:fill="FFFFFF"/>
            <w:vAlign w:val="center"/>
            <w:hideMark/>
          </w:tcPr>
          <w:p w14:paraId="2AFAD36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2117,5</w:t>
            </w:r>
          </w:p>
        </w:tc>
        <w:tc>
          <w:tcPr>
            <w:tcW w:w="1417" w:type="dxa"/>
            <w:tcBorders>
              <w:top w:val="nil"/>
              <w:left w:val="nil"/>
              <w:bottom w:val="single" w:sz="4" w:space="0" w:color="auto"/>
              <w:right w:val="single" w:sz="4" w:space="0" w:color="auto"/>
            </w:tcBorders>
            <w:shd w:val="clear" w:color="000000" w:fill="FFFFFF"/>
            <w:vAlign w:val="center"/>
            <w:hideMark/>
          </w:tcPr>
          <w:p w14:paraId="738E0F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BE576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2117,5</w:t>
            </w:r>
          </w:p>
        </w:tc>
      </w:tr>
      <w:tr w:rsidR="000A347C" w:rsidRPr="000A347C" w14:paraId="34B9015C"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2C84D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DF046E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გრანტები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5DBF05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851" w:type="dxa"/>
            <w:tcBorders>
              <w:top w:val="nil"/>
              <w:left w:val="nil"/>
              <w:bottom w:val="single" w:sz="4" w:space="0" w:color="auto"/>
              <w:right w:val="single" w:sz="4" w:space="0" w:color="auto"/>
            </w:tcBorders>
            <w:shd w:val="clear" w:color="000000" w:fill="FFFFFF"/>
            <w:vAlign w:val="center"/>
            <w:hideMark/>
          </w:tcPr>
          <w:p w14:paraId="61A11C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7CD684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C9D40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47B9BA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3B3C12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AAD48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r>
      <w:tr w:rsidR="000A347C" w:rsidRPr="000A347C" w14:paraId="6A969CA6"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75FEE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1C11E5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8B5C6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13,9</w:t>
            </w:r>
          </w:p>
        </w:tc>
        <w:tc>
          <w:tcPr>
            <w:tcW w:w="851" w:type="dxa"/>
            <w:tcBorders>
              <w:top w:val="nil"/>
              <w:left w:val="nil"/>
              <w:bottom w:val="single" w:sz="4" w:space="0" w:color="auto"/>
              <w:right w:val="single" w:sz="4" w:space="0" w:color="auto"/>
            </w:tcBorders>
            <w:shd w:val="clear" w:color="000000" w:fill="FFFFFF"/>
            <w:vAlign w:val="center"/>
            <w:hideMark/>
          </w:tcPr>
          <w:p w14:paraId="408AF1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18,3</w:t>
            </w:r>
          </w:p>
        </w:tc>
        <w:tc>
          <w:tcPr>
            <w:tcW w:w="1417" w:type="dxa"/>
            <w:tcBorders>
              <w:top w:val="nil"/>
              <w:left w:val="nil"/>
              <w:bottom w:val="single" w:sz="4" w:space="0" w:color="auto"/>
              <w:right w:val="single" w:sz="4" w:space="0" w:color="auto"/>
            </w:tcBorders>
            <w:shd w:val="clear" w:color="000000" w:fill="FFFFFF"/>
            <w:vAlign w:val="center"/>
            <w:hideMark/>
          </w:tcPr>
          <w:p w14:paraId="2D5655C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424B2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18,3</w:t>
            </w:r>
          </w:p>
        </w:tc>
        <w:tc>
          <w:tcPr>
            <w:tcW w:w="993" w:type="dxa"/>
            <w:tcBorders>
              <w:top w:val="nil"/>
              <w:left w:val="nil"/>
              <w:bottom w:val="single" w:sz="4" w:space="0" w:color="auto"/>
              <w:right w:val="single" w:sz="4" w:space="0" w:color="auto"/>
            </w:tcBorders>
            <w:shd w:val="clear" w:color="000000" w:fill="FFFFFF"/>
            <w:vAlign w:val="center"/>
            <w:hideMark/>
          </w:tcPr>
          <w:p w14:paraId="6EE8FC0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1417" w:type="dxa"/>
            <w:tcBorders>
              <w:top w:val="nil"/>
              <w:left w:val="nil"/>
              <w:bottom w:val="single" w:sz="4" w:space="0" w:color="auto"/>
              <w:right w:val="single" w:sz="4" w:space="0" w:color="auto"/>
            </w:tcBorders>
            <w:shd w:val="clear" w:color="000000" w:fill="FFFFFF"/>
            <w:vAlign w:val="center"/>
            <w:hideMark/>
          </w:tcPr>
          <w:p w14:paraId="7B18B74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E3C4E5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r>
      <w:tr w:rsidR="000A347C" w:rsidRPr="000A347C" w14:paraId="2E850892" w14:textId="77777777" w:rsidTr="000A347C">
        <w:trPr>
          <w:trHeight w:val="61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0470E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86D587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5E8A1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445,1</w:t>
            </w:r>
          </w:p>
        </w:tc>
        <w:tc>
          <w:tcPr>
            <w:tcW w:w="851" w:type="dxa"/>
            <w:tcBorders>
              <w:top w:val="nil"/>
              <w:left w:val="nil"/>
              <w:bottom w:val="single" w:sz="4" w:space="0" w:color="auto"/>
              <w:right w:val="single" w:sz="4" w:space="0" w:color="auto"/>
            </w:tcBorders>
            <w:shd w:val="clear" w:color="000000" w:fill="FFFFFF"/>
            <w:vAlign w:val="center"/>
            <w:hideMark/>
          </w:tcPr>
          <w:p w14:paraId="787C3F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528,1</w:t>
            </w:r>
          </w:p>
        </w:tc>
        <w:tc>
          <w:tcPr>
            <w:tcW w:w="1417" w:type="dxa"/>
            <w:tcBorders>
              <w:top w:val="nil"/>
              <w:left w:val="nil"/>
              <w:bottom w:val="single" w:sz="4" w:space="0" w:color="auto"/>
              <w:right w:val="single" w:sz="4" w:space="0" w:color="auto"/>
            </w:tcBorders>
            <w:shd w:val="clear" w:color="000000" w:fill="FFFFFF"/>
            <w:vAlign w:val="center"/>
            <w:hideMark/>
          </w:tcPr>
          <w:p w14:paraId="519DBB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115,1</w:t>
            </w:r>
          </w:p>
        </w:tc>
        <w:tc>
          <w:tcPr>
            <w:tcW w:w="992" w:type="dxa"/>
            <w:tcBorders>
              <w:top w:val="nil"/>
              <w:left w:val="nil"/>
              <w:bottom w:val="single" w:sz="4" w:space="0" w:color="auto"/>
              <w:right w:val="single" w:sz="4" w:space="0" w:color="auto"/>
            </w:tcBorders>
            <w:shd w:val="clear" w:color="000000" w:fill="FFFFFF"/>
            <w:vAlign w:val="center"/>
            <w:hideMark/>
          </w:tcPr>
          <w:p w14:paraId="2B1D53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413,0</w:t>
            </w:r>
          </w:p>
        </w:tc>
        <w:tc>
          <w:tcPr>
            <w:tcW w:w="993" w:type="dxa"/>
            <w:tcBorders>
              <w:top w:val="nil"/>
              <w:left w:val="nil"/>
              <w:bottom w:val="single" w:sz="4" w:space="0" w:color="auto"/>
              <w:right w:val="single" w:sz="4" w:space="0" w:color="auto"/>
            </w:tcBorders>
            <w:shd w:val="clear" w:color="000000" w:fill="FFFFFF"/>
            <w:vAlign w:val="center"/>
            <w:hideMark/>
          </w:tcPr>
          <w:p w14:paraId="1F2707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769A8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B68CCC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5FE2DE6E" w14:textId="77777777" w:rsidTr="000A347C">
        <w:trPr>
          <w:trHeight w:val="8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A6A2E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05 02 01</w:t>
            </w:r>
          </w:p>
        </w:tc>
        <w:tc>
          <w:tcPr>
            <w:tcW w:w="2552" w:type="dxa"/>
            <w:tcBorders>
              <w:top w:val="nil"/>
              <w:left w:val="nil"/>
              <w:bottom w:val="single" w:sz="4" w:space="0" w:color="auto"/>
              <w:right w:val="single" w:sz="4" w:space="0" w:color="auto"/>
            </w:tcBorders>
            <w:shd w:val="clear" w:color="000000" w:fill="FFFFFF"/>
            <w:vAlign w:val="center"/>
            <w:hideMark/>
          </w:tcPr>
          <w:p w14:paraId="53C3636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მოსწავლე-ახალგაზრდობისა</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კულტურის</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განვითარების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09C98C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142131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1281,3</w:t>
            </w:r>
          </w:p>
        </w:tc>
        <w:tc>
          <w:tcPr>
            <w:tcW w:w="1417" w:type="dxa"/>
            <w:tcBorders>
              <w:top w:val="nil"/>
              <w:left w:val="nil"/>
              <w:bottom w:val="single" w:sz="4" w:space="0" w:color="auto"/>
              <w:right w:val="single" w:sz="4" w:space="0" w:color="auto"/>
            </w:tcBorders>
            <w:shd w:val="clear" w:color="000000" w:fill="FFFFFF"/>
            <w:vAlign w:val="center"/>
            <w:hideMark/>
          </w:tcPr>
          <w:p w14:paraId="5887CF6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D2BFB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1281,3</w:t>
            </w:r>
          </w:p>
        </w:tc>
        <w:tc>
          <w:tcPr>
            <w:tcW w:w="993" w:type="dxa"/>
            <w:tcBorders>
              <w:top w:val="nil"/>
              <w:left w:val="nil"/>
              <w:bottom w:val="single" w:sz="4" w:space="0" w:color="auto"/>
              <w:right w:val="single" w:sz="4" w:space="0" w:color="auto"/>
            </w:tcBorders>
            <w:shd w:val="clear" w:color="000000" w:fill="FFFFFF"/>
            <w:vAlign w:val="center"/>
            <w:hideMark/>
          </w:tcPr>
          <w:p w14:paraId="4B54C03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1359,5</w:t>
            </w:r>
          </w:p>
        </w:tc>
        <w:tc>
          <w:tcPr>
            <w:tcW w:w="1417" w:type="dxa"/>
            <w:tcBorders>
              <w:top w:val="nil"/>
              <w:left w:val="nil"/>
              <w:bottom w:val="single" w:sz="4" w:space="0" w:color="auto"/>
              <w:right w:val="single" w:sz="4" w:space="0" w:color="auto"/>
            </w:tcBorders>
            <w:shd w:val="clear" w:color="000000" w:fill="FFFFFF"/>
            <w:vAlign w:val="center"/>
            <w:hideMark/>
          </w:tcPr>
          <w:p w14:paraId="0D5EF8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F80EB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1359,5</w:t>
            </w:r>
          </w:p>
        </w:tc>
      </w:tr>
      <w:tr w:rsidR="000A347C" w:rsidRPr="000A347C" w14:paraId="7CBB9719" w14:textId="77777777" w:rsidTr="000A347C">
        <w:trPr>
          <w:trHeight w:val="3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7BFC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88BD83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7F37F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999,3</w:t>
            </w:r>
          </w:p>
        </w:tc>
        <w:tc>
          <w:tcPr>
            <w:tcW w:w="851" w:type="dxa"/>
            <w:tcBorders>
              <w:top w:val="nil"/>
              <w:left w:val="nil"/>
              <w:bottom w:val="single" w:sz="4" w:space="0" w:color="auto"/>
              <w:right w:val="single" w:sz="4" w:space="0" w:color="auto"/>
            </w:tcBorders>
            <w:shd w:val="clear" w:color="000000" w:fill="FFFFFF"/>
            <w:vAlign w:val="center"/>
            <w:hideMark/>
          </w:tcPr>
          <w:p w14:paraId="035E80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1254,3</w:t>
            </w:r>
          </w:p>
        </w:tc>
        <w:tc>
          <w:tcPr>
            <w:tcW w:w="1417" w:type="dxa"/>
            <w:tcBorders>
              <w:top w:val="nil"/>
              <w:left w:val="nil"/>
              <w:bottom w:val="single" w:sz="4" w:space="0" w:color="auto"/>
              <w:right w:val="single" w:sz="4" w:space="0" w:color="auto"/>
            </w:tcBorders>
            <w:shd w:val="clear" w:color="000000" w:fill="FFFFFF"/>
            <w:vAlign w:val="center"/>
            <w:hideMark/>
          </w:tcPr>
          <w:p w14:paraId="5B623FA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33072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1254,3</w:t>
            </w:r>
          </w:p>
        </w:tc>
        <w:tc>
          <w:tcPr>
            <w:tcW w:w="993" w:type="dxa"/>
            <w:tcBorders>
              <w:top w:val="nil"/>
              <w:left w:val="nil"/>
              <w:bottom w:val="single" w:sz="4" w:space="0" w:color="auto"/>
              <w:right w:val="single" w:sz="4" w:space="0" w:color="auto"/>
            </w:tcBorders>
            <w:shd w:val="clear" w:color="000000" w:fill="FFFFFF"/>
            <w:vAlign w:val="center"/>
            <w:hideMark/>
          </w:tcPr>
          <w:p w14:paraId="549770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1359,5</w:t>
            </w:r>
          </w:p>
        </w:tc>
        <w:tc>
          <w:tcPr>
            <w:tcW w:w="1417" w:type="dxa"/>
            <w:tcBorders>
              <w:top w:val="nil"/>
              <w:left w:val="nil"/>
              <w:bottom w:val="single" w:sz="4" w:space="0" w:color="auto"/>
              <w:right w:val="single" w:sz="4" w:space="0" w:color="auto"/>
            </w:tcBorders>
            <w:shd w:val="clear" w:color="000000" w:fill="FFFFFF"/>
            <w:vAlign w:val="center"/>
            <w:hideMark/>
          </w:tcPr>
          <w:p w14:paraId="50BDD2A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D4860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1359,5</w:t>
            </w:r>
          </w:p>
        </w:tc>
      </w:tr>
      <w:tr w:rsidR="000A347C" w:rsidRPr="000A347C" w14:paraId="29AADC02"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A097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2F2983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FC5C29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999,3</w:t>
            </w:r>
          </w:p>
        </w:tc>
        <w:tc>
          <w:tcPr>
            <w:tcW w:w="851" w:type="dxa"/>
            <w:tcBorders>
              <w:top w:val="nil"/>
              <w:left w:val="nil"/>
              <w:bottom w:val="single" w:sz="4" w:space="0" w:color="auto"/>
              <w:right w:val="single" w:sz="4" w:space="0" w:color="auto"/>
            </w:tcBorders>
            <w:shd w:val="clear" w:color="000000" w:fill="FFFFFF"/>
            <w:vAlign w:val="center"/>
            <w:hideMark/>
          </w:tcPr>
          <w:p w14:paraId="50C690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1254,3</w:t>
            </w:r>
          </w:p>
        </w:tc>
        <w:tc>
          <w:tcPr>
            <w:tcW w:w="1417" w:type="dxa"/>
            <w:tcBorders>
              <w:top w:val="nil"/>
              <w:left w:val="nil"/>
              <w:bottom w:val="single" w:sz="4" w:space="0" w:color="auto"/>
              <w:right w:val="single" w:sz="4" w:space="0" w:color="auto"/>
            </w:tcBorders>
            <w:shd w:val="clear" w:color="000000" w:fill="FFFFFF"/>
            <w:vAlign w:val="center"/>
            <w:hideMark/>
          </w:tcPr>
          <w:p w14:paraId="6CABA5D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1006C4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1254,3</w:t>
            </w:r>
          </w:p>
        </w:tc>
        <w:tc>
          <w:tcPr>
            <w:tcW w:w="993" w:type="dxa"/>
            <w:tcBorders>
              <w:top w:val="nil"/>
              <w:left w:val="nil"/>
              <w:bottom w:val="single" w:sz="4" w:space="0" w:color="auto"/>
              <w:right w:val="single" w:sz="4" w:space="0" w:color="auto"/>
            </w:tcBorders>
            <w:shd w:val="clear" w:color="000000" w:fill="FFFFFF"/>
            <w:vAlign w:val="center"/>
            <w:hideMark/>
          </w:tcPr>
          <w:p w14:paraId="6EB821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1359,5</w:t>
            </w:r>
          </w:p>
        </w:tc>
        <w:tc>
          <w:tcPr>
            <w:tcW w:w="1417" w:type="dxa"/>
            <w:tcBorders>
              <w:top w:val="nil"/>
              <w:left w:val="nil"/>
              <w:bottom w:val="single" w:sz="4" w:space="0" w:color="auto"/>
              <w:right w:val="single" w:sz="4" w:space="0" w:color="auto"/>
            </w:tcBorders>
            <w:shd w:val="clear" w:color="000000" w:fill="FFFFFF"/>
            <w:vAlign w:val="center"/>
            <w:hideMark/>
          </w:tcPr>
          <w:p w14:paraId="28DD59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4EC9AA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1359,5</w:t>
            </w:r>
          </w:p>
        </w:tc>
      </w:tr>
      <w:tr w:rsidR="000A347C" w:rsidRPr="000A347C" w14:paraId="314675C6" w14:textId="77777777" w:rsidTr="000A347C">
        <w:trPr>
          <w:trHeight w:val="5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C708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09EE7A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B2AC05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42,1</w:t>
            </w:r>
          </w:p>
        </w:tc>
        <w:tc>
          <w:tcPr>
            <w:tcW w:w="851" w:type="dxa"/>
            <w:tcBorders>
              <w:top w:val="nil"/>
              <w:left w:val="nil"/>
              <w:bottom w:val="single" w:sz="4" w:space="0" w:color="auto"/>
              <w:right w:val="single" w:sz="4" w:space="0" w:color="auto"/>
            </w:tcBorders>
            <w:shd w:val="clear" w:color="000000" w:fill="FFFFFF"/>
            <w:vAlign w:val="center"/>
            <w:hideMark/>
          </w:tcPr>
          <w:p w14:paraId="4222E5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27,0</w:t>
            </w:r>
          </w:p>
        </w:tc>
        <w:tc>
          <w:tcPr>
            <w:tcW w:w="1417" w:type="dxa"/>
            <w:tcBorders>
              <w:top w:val="nil"/>
              <w:left w:val="nil"/>
              <w:bottom w:val="single" w:sz="4" w:space="0" w:color="auto"/>
              <w:right w:val="single" w:sz="4" w:space="0" w:color="auto"/>
            </w:tcBorders>
            <w:shd w:val="clear" w:color="000000" w:fill="FFFFFF"/>
            <w:vAlign w:val="center"/>
            <w:hideMark/>
          </w:tcPr>
          <w:p w14:paraId="4FC212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3519B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27,0</w:t>
            </w:r>
          </w:p>
        </w:tc>
        <w:tc>
          <w:tcPr>
            <w:tcW w:w="993" w:type="dxa"/>
            <w:tcBorders>
              <w:top w:val="nil"/>
              <w:left w:val="nil"/>
              <w:bottom w:val="single" w:sz="4" w:space="0" w:color="auto"/>
              <w:right w:val="single" w:sz="4" w:space="0" w:color="auto"/>
            </w:tcBorders>
            <w:shd w:val="clear" w:color="000000" w:fill="FFFFFF"/>
            <w:vAlign w:val="center"/>
            <w:hideMark/>
          </w:tcPr>
          <w:p w14:paraId="4CD213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24AEE9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FB080B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91B10B7" w14:textId="77777777" w:rsidTr="000A347C">
        <w:trPr>
          <w:trHeight w:val="8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20F4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05 02 02</w:t>
            </w:r>
          </w:p>
        </w:tc>
        <w:tc>
          <w:tcPr>
            <w:tcW w:w="2552" w:type="dxa"/>
            <w:tcBorders>
              <w:top w:val="nil"/>
              <w:left w:val="nil"/>
              <w:bottom w:val="single" w:sz="4" w:space="0" w:color="auto"/>
              <w:right w:val="single" w:sz="4" w:space="0" w:color="auto"/>
            </w:tcBorders>
            <w:shd w:val="clear" w:color="000000" w:fill="FFFFFF"/>
            <w:vAlign w:val="center"/>
            <w:hideMark/>
          </w:tcPr>
          <w:p w14:paraId="465024C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ტრადიციული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თანამედროვე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ხელოვნების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პროგრამაში</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0BA061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475,0</w:t>
            </w:r>
          </w:p>
        </w:tc>
        <w:tc>
          <w:tcPr>
            <w:tcW w:w="851" w:type="dxa"/>
            <w:tcBorders>
              <w:top w:val="nil"/>
              <w:left w:val="nil"/>
              <w:bottom w:val="single" w:sz="4" w:space="0" w:color="auto"/>
              <w:right w:val="single" w:sz="4" w:space="0" w:color="auto"/>
            </w:tcBorders>
            <w:shd w:val="clear" w:color="000000" w:fill="FFFFFF"/>
            <w:vAlign w:val="center"/>
            <w:hideMark/>
          </w:tcPr>
          <w:p w14:paraId="22C493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625,0</w:t>
            </w:r>
          </w:p>
        </w:tc>
        <w:tc>
          <w:tcPr>
            <w:tcW w:w="1417" w:type="dxa"/>
            <w:tcBorders>
              <w:top w:val="nil"/>
              <w:left w:val="nil"/>
              <w:bottom w:val="single" w:sz="4" w:space="0" w:color="auto"/>
              <w:right w:val="single" w:sz="4" w:space="0" w:color="auto"/>
            </w:tcBorders>
            <w:shd w:val="clear" w:color="000000" w:fill="FFFFFF"/>
            <w:vAlign w:val="center"/>
            <w:hideMark/>
          </w:tcPr>
          <w:p w14:paraId="6A63A6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BEEC0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625,0</w:t>
            </w:r>
          </w:p>
        </w:tc>
        <w:tc>
          <w:tcPr>
            <w:tcW w:w="993" w:type="dxa"/>
            <w:tcBorders>
              <w:top w:val="nil"/>
              <w:left w:val="nil"/>
              <w:bottom w:val="single" w:sz="4" w:space="0" w:color="auto"/>
              <w:right w:val="single" w:sz="4" w:space="0" w:color="auto"/>
            </w:tcBorders>
            <w:shd w:val="clear" w:color="000000" w:fill="FFFFFF"/>
            <w:vAlign w:val="center"/>
            <w:hideMark/>
          </w:tcPr>
          <w:p w14:paraId="61604A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688,0</w:t>
            </w:r>
          </w:p>
        </w:tc>
        <w:tc>
          <w:tcPr>
            <w:tcW w:w="1417" w:type="dxa"/>
            <w:tcBorders>
              <w:top w:val="nil"/>
              <w:left w:val="nil"/>
              <w:bottom w:val="single" w:sz="4" w:space="0" w:color="auto"/>
              <w:right w:val="single" w:sz="4" w:space="0" w:color="auto"/>
            </w:tcBorders>
            <w:shd w:val="clear" w:color="000000" w:fill="FFFFFF"/>
            <w:vAlign w:val="center"/>
            <w:hideMark/>
          </w:tcPr>
          <w:p w14:paraId="46183B2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AA1B7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688,0</w:t>
            </w:r>
          </w:p>
        </w:tc>
      </w:tr>
      <w:tr w:rsidR="000A347C" w:rsidRPr="000A347C" w14:paraId="3942C7E8"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5D06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1D8345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E5D94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473,2</w:t>
            </w:r>
          </w:p>
        </w:tc>
        <w:tc>
          <w:tcPr>
            <w:tcW w:w="851" w:type="dxa"/>
            <w:tcBorders>
              <w:top w:val="nil"/>
              <w:left w:val="nil"/>
              <w:bottom w:val="single" w:sz="4" w:space="0" w:color="auto"/>
              <w:right w:val="single" w:sz="4" w:space="0" w:color="auto"/>
            </w:tcBorders>
            <w:shd w:val="clear" w:color="000000" w:fill="FFFFFF"/>
            <w:vAlign w:val="center"/>
            <w:hideMark/>
          </w:tcPr>
          <w:p w14:paraId="5703910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625,0</w:t>
            </w:r>
          </w:p>
        </w:tc>
        <w:tc>
          <w:tcPr>
            <w:tcW w:w="1417" w:type="dxa"/>
            <w:tcBorders>
              <w:top w:val="nil"/>
              <w:left w:val="nil"/>
              <w:bottom w:val="single" w:sz="4" w:space="0" w:color="auto"/>
              <w:right w:val="single" w:sz="4" w:space="0" w:color="auto"/>
            </w:tcBorders>
            <w:shd w:val="clear" w:color="000000" w:fill="FFFFFF"/>
            <w:vAlign w:val="center"/>
            <w:hideMark/>
          </w:tcPr>
          <w:p w14:paraId="3EDF88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0937A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625,0</w:t>
            </w:r>
          </w:p>
        </w:tc>
        <w:tc>
          <w:tcPr>
            <w:tcW w:w="993" w:type="dxa"/>
            <w:tcBorders>
              <w:top w:val="nil"/>
              <w:left w:val="nil"/>
              <w:bottom w:val="single" w:sz="4" w:space="0" w:color="auto"/>
              <w:right w:val="single" w:sz="4" w:space="0" w:color="auto"/>
            </w:tcBorders>
            <w:shd w:val="clear" w:color="000000" w:fill="FFFFFF"/>
            <w:vAlign w:val="center"/>
            <w:hideMark/>
          </w:tcPr>
          <w:p w14:paraId="54CAB6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688,0</w:t>
            </w:r>
          </w:p>
        </w:tc>
        <w:tc>
          <w:tcPr>
            <w:tcW w:w="1417" w:type="dxa"/>
            <w:tcBorders>
              <w:top w:val="nil"/>
              <w:left w:val="nil"/>
              <w:bottom w:val="single" w:sz="4" w:space="0" w:color="auto"/>
              <w:right w:val="single" w:sz="4" w:space="0" w:color="auto"/>
            </w:tcBorders>
            <w:shd w:val="clear" w:color="000000" w:fill="FFFFFF"/>
            <w:vAlign w:val="center"/>
            <w:hideMark/>
          </w:tcPr>
          <w:p w14:paraId="7FB9D0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67248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688,0</w:t>
            </w:r>
          </w:p>
        </w:tc>
      </w:tr>
      <w:tr w:rsidR="000A347C" w:rsidRPr="000A347C" w14:paraId="4933123D"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FBD7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5765B1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891C9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473,2</w:t>
            </w:r>
          </w:p>
        </w:tc>
        <w:tc>
          <w:tcPr>
            <w:tcW w:w="851" w:type="dxa"/>
            <w:tcBorders>
              <w:top w:val="nil"/>
              <w:left w:val="nil"/>
              <w:bottom w:val="single" w:sz="4" w:space="0" w:color="auto"/>
              <w:right w:val="single" w:sz="4" w:space="0" w:color="auto"/>
            </w:tcBorders>
            <w:shd w:val="clear" w:color="000000" w:fill="FFFFFF"/>
            <w:vAlign w:val="center"/>
            <w:hideMark/>
          </w:tcPr>
          <w:p w14:paraId="3BEE805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625,0</w:t>
            </w:r>
          </w:p>
        </w:tc>
        <w:tc>
          <w:tcPr>
            <w:tcW w:w="1417" w:type="dxa"/>
            <w:tcBorders>
              <w:top w:val="nil"/>
              <w:left w:val="nil"/>
              <w:bottom w:val="single" w:sz="4" w:space="0" w:color="auto"/>
              <w:right w:val="single" w:sz="4" w:space="0" w:color="auto"/>
            </w:tcBorders>
            <w:shd w:val="clear" w:color="000000" w:fill="FFFFFF"/>
            <w:vAlign w:val="center"/>
            <w:hideMark/>
          </w:tcPr>
          <w:p w14:paraId="47BE5A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6C928E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625,0</w:t>
            </w:r>
          </w:p>
        </w:tc>
        <w:tc>
          <w:tcPr>
            <w:tcW w:w="993" w:type="dxa"/>
            <w:tcBorders>
              <w:top w:val="nil"/>
              <w:left w:val="nil"/>
              <w:bottom w:val="single" w:sz="4" w:space="0" w:color="auto"/>
              <w:right w:val="single" w:sz="4" w:space="0" w:color="auto"/>
            </w:tcBorders>
            <w:shd w:val="clear" w:color="000000" w:fill="FFFFFF"/>
            <w:vAlign w:val="center"/>
            <w:hideMark/>
          </w:tcPr>
          <w:p w14:paraId="4D68170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688,0</w:t>
            </w:r>
          </w:p>
        </w:tc>
        <w:tc>
          <w:tcPr>
            <w:tcW w:w="1417" w:type="dxa"/>
            <w:tcBorders>
              <w:top w:val="nil"/>
              <w:left w:val="nil"/>
              <w:bottom w:val="single" w:sz="4" w:space="0" w:color="auto"/>
              <w:right w:val="single" w:sz="4" w:space="0" w:color="auto"/>
            </w:tcBorders>
            <w:shd w:val="clear" w:color="000000" w:fill="FFFFFF"/>
            <w:vAlign w:val="center"/>
            <w:hideMark/>
          </w:tcPr>
          <w:p w14:paraId="2D49137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677D33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688,0</w:t>
            </w:r>
          </w:p>
        </w:tc>
      </w:tr>
      <w:tr w:rsidR="000A347C" w:rsidRPr="000A347C" w14:paraId="4EE77C2B" w14:textId="77777777" w:rsidTr="000A347C">
        <w:trPr>
          <w:trHeight w:val="5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F8B1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197145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BF54A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C33BB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7BCD4D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3D94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F6A169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3F107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10B01A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61F007C5" w14:textId="77777777" w:rsidTr="000A347C">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193541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05 02 04</w:t>
            </w:r>
          </w:p>
        </w:tc>
        <w:tc>
          <w:tcPr>
            <w:tcW w:w="2552" w:type="dxa"/>
            <w:tcBorders>
              <w:top w:val="nil"/>
              <w:left w:val="nil"/>
              <w:bottom w:val="single" w:sz="4" w:space="0" w:color="auto"/>
              <w:right w:val="single" w:sz="4" w:space="0" w:color="auto"/>
            </w:tcBorders>
            <w:shd w:val="clear" w:color="000000" w:fill="FFFFFF"/>
            <w:vAlign w:val="center"/>
            <w:hideMark/>
          </w:tcPr>
          <w:p w14:paraId="2C0DC15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კულტურული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26BFB9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1932,0</w:t>
            </w:r>
          </w:p>
        </w:tc>
        <w:tc>
          <w:tcPr>
            <w:tcW w:w="851" w:type="dxa"/>
            <w:tcBorders>
              <w:top w:val="nil"/>
              <w:left w:val="nil"/>
              <w:bottom w:val="single" w:sz="4" w:space="0" w:color="auto"/>
              <w:right w:val="single" w:sz="4" w:space="0" w:color="auto"/>
            </w:tcBorders>
            <w:shd w:val="clear" w:color="000000" w:fill="FFFFFF"/>
            <w:vAlign w:val="center"/>
            <w:hideMark/>
          </w:tcPr>
          <w:p w14:paraId="243A07C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644,0</w:t>
            </w:r>
          </w:p>
        </w:tc>
        <w:tc>
          <w:tcPr>
            <w:tcW w:w="1417" w:type="dxa"/>
            <w:tcBorders>
              <w:top w:val="nil"/>
              <w:left w:val="nil"/>
              <w:bottom w:val="single" w:sz="4" w:space="0" w:color="auto"/>
              <w:right w:val="single" w:sz="4" w:space="0" w:color="auto"/>
            </w:tcBorders>
            <w:shd w:val="clear" w:color="000000" w:fill="FFFFFF"/>
            <w:vAlign w:val="center"/>
            <w:hideMark/>
          </w:tcPr>
          <w:p w14:paraId="6149546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538D2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644,0</w:t>
            </w:r>
          </w:p>
        </w:tc>
        <w:tc>
          <w:tcPr>
            <w:tcW w:w="993" w:type="dxa"/>
            <w:tcBorders>
              <w:top w:val="nil"/>
              <w:left w:val="nil"/>
              <w:bottom w:val="single" w:sz="4" w:space="0" w:color="auto"/>
              <w:right w:val="single" w:sz="4" w:space="0" w:color="auto"/>
            </w:tcBorders>
            <w:shd w:val="clear" w:color="000000" w:fill="FFFFFF"/>
            <w:vAlign w:val="center"/>
            <w:hideMark/>
          </w:tcPr>
          <w:p w14:paraId="7FEEAB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437,0</w:t>
            </w:r>
          </w:p>
        </w:tc>
        <w:tc>
          <w:tcPr>
            <w:tcW w:w="1417" w:type="dxa"/>
            <w:tcBorders>
              <w:top w:val="nil"/>
              <w:left w:val="nil"/>
              <w:bottom w:val="single" w:sz="4" w:space="0" w:color="auto"/>
              <w:right w:val="single" w:sz="4" w:space="0" w:color="auto"/>
            </w:tcBorders>
            <w:shd w:val="clear" w:color="000000" w:fill="FFFFFF"/>
            <w:vAlign w:val="center"/>
            <w:hideMark/>
          </w:tcPr>
          <w:p w14:paraId="02425E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731F0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437,0</w:t>
            </w:r>
          </w:p>
        </w:tc>
      </w:tr>
      <w:tr w:rsidR="000A347C" w:rsidRPr="000A347C" w14:paraId="2071704C"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6707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BA516A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761EF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1182,0</w:t>
            </w:r>
          </w:p>
        </w:tc>
        <w:tc>
          <w:tcPr>
            <w:tcW w:w="851" w:type="dxa"/>
            <w:tcBorders>
              <w:top w:val="nil"/>
              <w:left w:val="nil"/>
              <w:bottom w:val="single" w:sz="4" w:space="0" w:color="auto"/>
              <w:right w:val="single" w:sz="4" w:space="0" w:color="auto"/>
            </w:tcBorders>
            <w:shd w:val="clear" w:color="000000" w:fill="FFFFFF"/>
            <w:vAlign w:val="center"/>
            <w:hideMark/>
          </w:tcPr>
          <w:p w14:paraId="73302F5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394,0</w:t>
            </w:r>
          </w:p>
        </w:tc>
        <w:tc>
          <w:tcPr>
            <w:tcW w:w="1417" w:type="dxa"/>
            <w:tcBorders>
              <w:top w:val="nil"/>
              <w:left w:val="nil"/>
              <w:bottom w:val="single" w:sz="4" w:space="0" w:color="auto"/>
              <w:right w:val="single" w:sz="4" w:space="0" w:color="auto"/>
            </w:tcBorders>
            <w:shd w:val="clear" w:color="000000" w:fill="FFFFFF"/>
            <w:vAlign w:val="center"/>
            <w:hideMark/>
          </w:tcPr>
          <w:p w14:paraId="1A9425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0740D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394,0</w:t>
            </w:r>
          </w:p>
        </w:tc>
        <w:tc>
          <w:tcPr>
            <w:tcW w:w="993" w:type="dxa"/>
            <w:tcBorders>
              <w:top w:val="nil"/>
              <w:left w:val="nil"/>
              <w:bottom w:val="single" w:sz="4" w:space="0" w:color="auto"/>
              <w:right w:val="single" w:sz="4" w:space="0" w:color="auto"/>
            </w:tcBorders>
            <w:shd w:val="clear" w:color="000000" w:fill="FFFFFF"/>
            <w:vAlign w:val="center"/>
            <w:hideMark/>
          </w:tcPr>
          <w:p w14:paraId="3F37691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437,0</w:t>
            </w:r>
          </w:p>
        </w:tc>
        <w:tc>
          <w:tcPr>
            <w:tcW w:w="1417" w:type="dxa"/>
            <w:tcBorders>
              <w:top w:val="nil"/>
              <w:left w:val="nil"/>
              <w:bottom w:val="single" w:sz="4" w:space="0" w:color="auto"/>
              <w:right w:val="single" w:sz="4" w:space="0" w:color="auto"/>
            </w:tcBorders>
            <w:shd w:val="clear" w:color="000000" w:fill="FFFFFF"/>
            <w:vAlign w:val="center"/>
            <w:hideMark/>
          </w:tcPr>
          <w:p w14:paraId="4BC7F6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150B6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437,0</w:t>
            </w:r>
          </w:p>
        </w:tc>
      </w:tr>
      <w:tr w:rsidR="000A347C" w:rsidRPr="000A347C" w14:paraId="0BA956AB"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EDCAE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F8E021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5F233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268,9</w:t>
            </w:r>
          </w:p>
        </w:tc>
        <w:tc>
          <w:tcPr>
            <w:tcW w:w="851" w:type="dxa"/>
            <w:tcBorders>
              <w:top w:val="nil"/>
              <w:left w:val="nil"/>
              <w:bottom w:val="single" w:sz="4" w:space="0" w:color="auto"/>
              <w:right w:val="single" w:sz="4" w:space="0" w:color="auto"/>
            </w:tcBorders>
            <w:shd w:val="clear" w:color="000000" w:fill="FFFFFF"/>
            <w:vAlign w:val="center"/>
            <w:hideMark/>
          </w:tcPr>
          <w:p w14:paraId="07B149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288,5</w:t>
            </w:r>
          </w:p>
        </w:tc>
        <w:tc>
          <w:tcPr>
            <w:tcW w:w="1417" w:type="dxa"/>
            <w:tcBorders>
              <w:top w:val="nil"/>
              <w:left w:val="nil"/>
              <w:bottom w:val="single" w:sz="4" w:space="0" w:color="auto"/>
              <w:right w:val="single" w:sz="4" w:space="0" w:color="auto"/>
            </w:tcBorders>
            <w:shd w:val="clear" w:color="000000" w:fill="FFFFFF"/>
            <w:vAlign w:val="center"/>
            <w:hideMark/>
          </w:tcPr>
          <w:p w14:paraId="3758997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D04C0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288,5</w:t>
            </w:r>
          </w:p>
        </w:tc>
        <w:tc>
          <w:tcPr>
            <w:tcW w:w="993" w:type="dxa"/>
            <w:tcBorders>
              <w:top w:val="nil"/>
              <w:left w:val="nil"/>
              <w:bottom w:val="single" w:sz="4" w:space="0" w:color="auto"/>
              <w:right w:val="single" w:sz="4" w:space="0" w:color="auto"/>
            </w:tcBorders>
            <w:shd w:val="clear" w:color="000000" w:fill="FFFFFF"/>
            <w:vAlign w:val="center"/>
            <w:hideMark/>
          </w:tcPr>
          <w:p w14:paraId="1A5DA1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325,0</w:t>
            </w:r>
          </w:p>
        </w:tc>
        <w:tc>
          <w:tcPr>
            <w:tcW w:w="1417" w:type="dxa"/>
            <w:tcBorders>
              <w:top w:val="nil"/>
              <w:left w:val="nil"/>
              <w:bottom w:val="single" w:sz="4" w:space="0" w:color="auto"/>
              <w:right w:val="single" w:sz="4" w:space="0" w:color="auto"/>
            </w:tcBorders>
            <w:shd w:val="clear" w:color="000000" w:fill="FFFFFF"/>
            <w:vAlign w:val="center"/>
            <w:hideMark/>
          </w:tcPr>
          <w:p w14:paraId="1500BF4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8B750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325,0</w:t>
            </w:r>
          </w:p>
        </w:tc>
      </w:tr>
      <w:tr w:rsidR="000A347C" w:rsidRPr="000A347C" w14:paraId="3EB8644C"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6E90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E9DCEB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70FF729"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25,0</w:t>
            </w:r>
          </w:p>
        </w:tc>
        <w:tc>
          <w:tcPr>
            <w:tcW w:w="851" w:type="dxa"/>
            <w:tcBorders>
              <w:top w:val="nil"/>
              <w:left w:val="nil"/>
              <w:bottom w:val="single" w:sz="4" w:space="0" w:color="auto"/>
              <w:right w:val="single" w:sz="4" w:space="0" w:color="auto"/>
            </w:tcBorders>
            <w:shd w:val="clear" w:color="000000" w:fill="FFFFFF"/>
            <w:vAlign w:val="center"/>
            <w:hideMark/>
          </w:tcPr>
          <w:p w14:paraId="0A8987AF"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70,0</w:t>
            </w:r>
          </w:p>
        </w:tc>
        <w:tc>
          <w:tcPr>
            <w:tcW w:w="1417" w:type="dxa"/>
            <w:tcBorders>
              <w:top w:val="nil"/>
              <w:left w:val="nil"/>
              <w:bottom w:val="single" w:sz="4" w:space="0" w:color="auto"/>
              <w:right w:val="single" w:sz="4" w:space="0" w:color="auto"/>
            </w:tcBorders>
            <w:shd w:val="clear" w:color="000000" w:fill="FFFFFF"/>
            <w:vAlign w:val="center"/>
            <w:hideMark/>
          </w:tcPr>
          <w:p w14:paraId="592709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499EDE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70,0</w:t>
            </w:r>
          </w:p>
        </w:tc>
        <w:tc>
          <w:tcPr>
            <w:tcW w:w="993" w:type="dxa"/>
            <w:tcBorders>
              <w:top w:val="nil"/>
              <w:left w:val="nil"/>
              <w:bottom w:val="single" w:sz="4" w:space="0" w:color="auto"/>
              <w:right w:val="single" w:sz="4" w:space="0" w:color="auto"/>
            </w:tcBorders>
            <w:shd w:val="clear" w:color="000000" w:fill="FFFFFF"/>
            <w:vAlign w:val="center"/>
            <w:hideMark/>
          </w:tcPr>
          <w:p w14:paraId="6ECB74D2"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70,0</w:t>
            </w:r>
          </w:p>
        </w:tc>
        <w:tc>
          <w:tcPr>
            <w:tcW w:w="1417" w:type="dxa"/>
            <w:tcBorders>
              <w:top w:val="nil"/>
              <w:left w:val="nil"/>
              <w:bottom w:val="single" w:sz="4" w:space="0" w:color="auto"/>
              <w:right w:val="single" w:sz="4" w:space="0" w:color="auto"/>
            </w:tcBorders>
            <w:shd w:val="clear" w:color="000000" w:fill="FFFFFF"/>
            <w:vAlign w:val="center"/>
            <w:hideMark/>
          </w:tcPr>
          <w:p w14:paraId="0E4D9A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523462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70,0</w:t>
            </w:r>
          </w:p>
        </w:tc>
      </w:tr>
      <w:tr w:rsidR="000A347C" w:rsidRPr="000A347C" w14:paraId="4172005A" w14:textId="77777777" w:rsidTr="000A347C">
        <w:trPr>
          <w:trHeight w:val="4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C9F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A9FE2E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გრანტები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D0EF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477EF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8356F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0CA1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09A48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9DF88D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F91A4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r>
      <w:tr w:rsidR="000A347C" w:rsidRPr="000A347C" w14:paraId="378EC448"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8463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ADB81B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20C21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13,9</w:t>
            </w:r>
          </w:p>
        </w:tc>
        <w:tc>
          <w:tcPr>
            <w:tcW w:w="851" w:type="dxa"/>
            <w:tcBorders>
              <w:top w:val="nil"/>
              <w:left w:val="nil"/>
              <w:bottom w:val="single" w:sz="4" w:space="0" w:color="auto"/>
              <w:right w:val="single" w:sz="4" w:space="0" w:color="auto"/>
            </w:tcBorders>
            <w:shd w:val="clear" w:color="000000" w:fill="FFFFFF"/>
            <w:vAlign w:val="center"/>
            <w:hideMark/>
          </w:tcPr>
          <w:p w14:paraId="265D96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15,5</w:t>
            </w:r>
          </w:p>
        </w:tc>
        <w:tc>
          <w:tcPr>
            <w:tcW w:w="1417" w:type="dxa"/>
            <w:tcBorders>
              <w:top w:val="nil"/>
              <w:left w:val="nil"/>
              <w:bottom w:val="single" w:sz="4" w:space="0" w:color="auto"/>
              <w:right w:val="single" w:sz="4" w:space="0" w:color="auto"/>
            </w:tcBorders>
            <w:shd w:val="clear" w:color="000000" w:fill="FFFFFF"/>
            <w:vAlign w:val="center"/>
            <w:hideMark/>
          </w:tcPr>
          <w:p w14:paraId="6F6049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BED17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15,5</w:t>
            </w:r>
          </w:p>
        </w:tc>
        <w:tc>
          <w:tcPr>
            <w:tcW w:w="993" w:type="dxa"/>
            <w:tcBorders>
              <w:top w:val="nil"/>
              <w:left w:val="nil"/>
              <w:bottom w:val="single" w:sz="4" w:space="0" w:color="auto"/>
              <w:right w:val="single" w:sz="4" w:space="0" w:color="auto"/>
            </w:tcBorders>
            <w:shd w:val="clear" w:color="000000" w:fill="FFFFFF"/>
            <w:vAlign w:val="center"/>
            <w:hideMark/>
          </w:tcPr>
          <w:p w14:paraId="3198AE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c>
          <w:tcPr>
            <w:tcW w:w="1417" w:type="dxa"/>
            <w:tcBorders>
              <w:top w:val="nil"/>
              <w:left w:val="nil"/>
              <w:bottom w:val="single" w:sz="4" w:space="0" w:color="auto"/>
              <w:right w:val="single" w:sz="4" w:space="0" w:color="auto"/>
            </w:tcBorders>
            <w:shd w:val="clear" w:color="000000" w:fill="FFFFFF"/>
            <w:vAlign w:val="center"/>
            <w:hideMark/>
          </w:tcPr>
          <w:p w14:paraId="49609C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A57DB8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22,0</w:t>
            </w:r>
          </w:p>
        </w:tc>
      </w:tr>
      <w:tr w:rsidR="000A347C" w:rsidRPr="000A347C" w14:paraId="5BE604E8"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hideMark/>
          </w:tcPr>
          <w:p w14:paraId="7B0CD4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654287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5A1DB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256,3</w:t>
            </w:r>
          </w:p>
        </w:tc>
        <w:tc>
          <w:tcPr>
            <w:tcW w:w="851" w:type="dxa"/>
            <w:tcBorders>
              <w:top w:val="nil"/>
              <w:left w:val="nil"/>
              <w:bottom w:val="single" w:sz="4" w:space="0" w:color="auto"/>
              <w:right w:val="single" w:sz="4" w:space="0" w:color="auto"/>
            </w:tcBorders>
            <w:shd w:val="clear" w:color="000000" w:fill="FFFFFF"/>
            <w:vAlign w:val="center"/>
            <w:hideMark/>
          </w:tcPr>
          <w:p w14:paraId="3D72E3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250,0</w:t>
            </w:r>
          </w:p>
        </w:tc>
        <w:tc>
          <w:tcPr>
            <w:tcW w:w="1417" w:type="dxa"/>
            <w:tcBorders>
              <w:top w:val="nil"/>
              <w:left w:val="nil"/>
              <w:bottom w:val="single" w:sz="4" w:space="0" w:color="auto"/>
              <w:right w:val="single" w:sz="4" w:space="0" w:color="auto"/>
            </w:tcBorders>
            <w:shd w:val="clear" w:color="000000" w:fill="FFFFFF"/>
            <w:hideMark/>
          </w:tcPr>
          <w:p w14:paraId="7B836BE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BCF5C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250,0</w:t>
            </w:r>
          </w:p>
        </w:tc>
        <w:tc>
          <w:tcPr>
            <w:tcW w:w="993" w:type="dxa"/>
            <w:tcBorders>
              <w:top w:val="nil"/>
              <w:left w:val="nil"/>
              <w:bottom w:val="single" w:sz="4" w:space="0" w:color="auto"/>
              <w:right w:val="single" w:sz="4" w:space="0" w:color="auto"/>
            </w:tcBorders>
            <w:shd w:val="clear" w:color="000000" w:fill="FFFFFF"/>
            <w:vAlign w:val="center"/>
            <w:hideMark/>
          </w:tcPr>
          <w:p w14:paraId="5D11F8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hideMark/>
          </w:tcPr>
          <w:p w14:paraId="157F17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7AD3C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BB52090"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5722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05 02 05</w:t>
            </w:r>
          </w:p>
        </w:tc>
        <w:tc>
          <w:tcPr>
            <w:tcW w:w="2552" w:type="dxa"/>
            <w:tcBorders>
              <w:top w:val="nil"/>
              <w:left w:val="nil"/>
              <w:bottom w:val="single" w:sz="4" w:space="0" w:color="auto"/>
              <w:right w:val="single" w:sz="4" w:space="0" w:color="auto"/>
            </w:tcBorders>
            <w:shd w:val="clear" w:color="000000" w:fill="FFFFFF"/>
            <w:vAlign w:val="center"/>
            <w:hideMark/>
          </w:tcPr>
          <w:p w14:paraId="03E5C3D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კულტურის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ობიექტების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რეაბილიტაციის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096BB9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144,9</w:t>
            </w:r>
          </w:p>
        </w:tc>
        <w:tc>
          <w:tcPr>
            <w:tcW w:w="851" w:type="dxa"/>
            <w:tcBorders>
              <w:top w:val="nil"/>
              <w:left w:val="nil"/>
              <w:bottom w:val="single" w:sz="4" w:space="0" w:color="auto"/>
              <w:right w:val="single" w:sz="4" w:space="0" w:color="auto"/>
            </w:tcBorders>
            <w:shd w:val="clear" w:color="000000" w:fill="FFFFFF"/>
            <w:vAlign w:val="center"/>
            <w:hideMark/>
          </w:tcPr>
          <w:p w14:paraId="51A84B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251,1</w:t>
            </w:r>
          </w:p>
        </w:tc>
        <w:tc>
          <w:tcPr>
            <w:tcW w:w="1417" w:type="dxa"/>
            <w:tcBorders>
              <w:top w:val="nil"/>
              <w:left w:val="nil"/>
              <w:bottom w:val="single" w:sz="4" w:space="0" w:color="auto"/>
              <w:right w:val="single" w:sz="4" w:space="0" w:color="auto"/>
            </w:tcBorders>
            <w:shd w:val="clear" w:color="000000" w:fill="FFFFFF"/>
            <w:vAlign w:val="center"/>
            <w:hideMark/>
          </w:tcPr>
          <w:p w14:paraId="4071DD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115,1</w:t>
            </w:r>
          </w:p>
        </w:tc>
        <w:tc>
          <w:tcPr>
            <w:tcW w:w="992" w:type="dxa"/>
            <w:tcBorders>
              <w:top w:val="nil"/>
              <w:left w:val="nil"/>
              <w:bottom w:val="single" w:sz="4" w:space="0" w:color="auto"/>
              <w:right w:val="single" w:sz="4" w:space="0" w:color="auto"/>
            </w:tcBorders>
            <w:shd w:val="clear" w:color="000000" w:fill="FFFFFF"/>
            <w:vAlign w:val="center"/>
            <w:hideMark/>
          </w:tcPr>
          <w:p w14:paraId="6B394D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136,0</w:t>
            </w:r>
          </w:p>
        </w:tc>
        <w:tc>
          <w:tcPr>
            <w:tcW w:w="993" w:type="dxa"/>
            <w:tcBorders>
              <w:top w:val="nil"/>
              <w:left w:val="nil"/>
              <w:bottom w:val="single" w:sz="4" w:space="0" w:color="auto"/>
              <w:right w:val="single" w:sz="4" w:space="0" w:color="auto"/>
            </w:tcBorders>
            <w:shd w:val="clear" w:color="000000" w:fill="FFFFFF"/>
            <w:vAlign w:val="center"/>
            <w:hideMark/>
          </w:tcPr>
          <w:p w14:paraId="1064E0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8F336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58A0A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1FC5CA5"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AF01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AD615D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21023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601EB7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58188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56A45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78E67F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DC18A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4F1F9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093731AC"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7AD6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886747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92E89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144,9</w:t>
            </w:r>
          </w:p>
        </w:tc>
        <w:tc>
          <w:tcPr>
            <w:tcW w:w="851" w:type="dxa"/>
            <w:tcBorders>
              <w:top w:val="nil"/>
              <w:left w:val="nil"/>
              <w:bottom w:val="single" w:sz="4" w:space="0" w:color="auto"/>
              <w:right w:val="single" w:sz="4" w:space="0" w:color="auto"/>
            </w:tcBorders>
            <w:shd w:val="clear" w:color="000000" w:fill="FFFFFF"/>
            <w:vAlign w:val="center"/>
            <w:hideMark/>
          </w:tcPr>
          <w:p w14:paraId="094C2A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251,1</w:t>
            </w:r>
          </w:p>
        </w:tc>
        <w:tc>
          <w:tcPr>
            <w:tcW w:w="1417" w:type="dxa"/>
            <w:tcBorders>
              <w:top w:val="nil"/>
              <w:left w:val="nil"/>
              <w:bottom w:val="single" w:sz="4" w:space="0" w:color="auto"/>
              <w:right w:val="single" w:sz="4" w:space="0" w:color="auto"/>
            </w:tcBorders>
            <w:shd w:val="clear" w:color="000000" w:fill="FFFFFF"/>
            <w:vAlign w:val="center"/>
            <w:hideMark/>
          </w:tcPr>
          <w:p w14:paraId="4A19E42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115,1</w:t>
            </w:r>
          </w:p>
        </w:tc>
        <w:tc>
          <w:tcPr>
            <w:tcW w:w="992" w:type="dxa"/>
            <w:tcBorders>
              <w:top w:val="nil"/>
              <w:left w:val="nil"/>
              <w:bottom w:val="single" w:sz="4" w:space="0" w:color="auto"/>
              <w:right w:val="single" w:sz="4" w:space="0" w:color="auto"/>
            </w:tcBorders>
            <w:shd w:val="clear" w:color="000000" w:fill="FFFFFF"/>
            <w:vAlign w:val="center"/>
            <w:hideMark/>
          </w:tcPr>
          <w:p w14:paraId="5E53A25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136,0</w:t>
            </w:r>
          </w:p>
        </w:tc>
        <w:tc>
          <w:tcPr>
            <w:tcW w:w="993" w:type="dxa"/>
            <w:tcBorders>
              <w:top w:val="nil"/>
              <w:left w:val="nil"/>
              <w:bottom w:val="single" w:sz="4" w:space="0" w:color="auto"/>
              <w:right w:val="single" w:sz="4" w:space="0" w:color="auto"/>
            </w:tcBorders>
            <w:shd w:val="clear" w:color="000000" w:fill="FFFFFF"/>
            <w:vAlign w:val="center"/>
            <w:hideMark/>
          </w:tcPr>
          <w:p w14:paraId="4988819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4E0FD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66A5B2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1778A7CD" w14:textId="77777777" w:rsidTr="000A347C">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7952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05 03</w:t>
            </w:r>
          </w:p>
        </w:tc>
        <w:tc>
          <w:tcPr>
            <w:tcW w:w="2552" w:type="dxa"/>
            <w:tcBorders>
              <w:top w:val="nil"/>
              <w:left w:val="nil"/>
              <w:bottom w:val="single" w:sz="4" w:space="0" w:color="auto"/>
              <w:right w:val="single" w:sz="4" w:space="0" w:color="auto"/>
            </w:tcBorders>
            <w:shd w:val="clear" w:color="000000" w:fill="FFFFFF"/>
            <w:vAlign w:val="center"/>
            <w:hideMark/>
          </w:tcPr>
          <w:p w14:paraId="3A6A489B" w14:textId="77777777" w:rsidR="00F9653D" w:rsidRPr="000A347C" w:rsidRDefault="00F9653D" w:rsidP="000F2405">
            <w:pPr>
              <w:spacing w:line="360" w:lineRule="auto"/>
              <w:rPr>
                <w:rFonts w:ascii="Sylfaen" w:hAnsi="Sylfaen" w:cs="Arial"/>
                <w:b/>
                <w:bCs/>
                <w:sz w:val="18"/>
                <w:szCs w:val="18"/>
                <w:lang w:val="en-US" w:eastAsia="en-US"/>
              </w:rPr>
            </w:pPr>
            <w:proofErr w:type="spellStart"/>
            <w:proofErr w:type="gramStart"/>
            <w:r w:rsidRPr="000A347C">
              <w:rPr>
                <w:rFonts w:ascii="Sylfaen" w:hAnsi="Sylfaen" w:cs="Arial"/>
                <w:b/>
                <w:bCs/>
                <w:sz w:val="18"/>
                <w:szCs w:val="18"/>
                <w:lang w:val="en-US" w:eastAsia="en-US"/>
              </w:rPr>
              <w:t>ახალგაზრდული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ღონისძიებების</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A703C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32,9</w:t>
            </w:r>
          </w:p>
        </w:tc>
        <w:tc>
          <w:tcPr>
            <w:tcW w:w="851" w:type="dxa"/>
            <w:tcBorders>
              <w:top w:val="nil"/>
              <w:left w:val="nil"/>
              <w:bottom w:val="single" w:sz="4" w:space="0" w:color="auto"/>
              <w:right w:val="single" w:sz="4" w:space="0" w:color="auto"/>
            </w:tcBorders>
            <w:shd w:val="clear" w:color="000000" w:fill="FFFFFF"/>
            <w:vAlign w:val="center"/>
            <w:hideMark/>
          </w:tcPr>
          <w:p w14:paraId="5ED74E7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w:t>
            </w:r>
          </w:p>
        </w:tc>
        <w:tc>
          <w:tcPr>
            <w:tcW w:w="1417" w:type="dxa"/>
            <w:tcBorders>
              <w:top w:val="nil"/>
              <w:left w:val="nil"/>
              <w:bottom w:val="single" w:sz="4" w:space="0" w:color="auto"/>
              <w:right w:val="single" w:sz="4" w:space="0" w:color="auto"/>
            </w:tcBorders>
            <w:shd w:val="clear" w:color="000000" w:fill="FFFFFF"/>
            <w:vAlign w:val="center"/>
            <w:hideMark/>
          </w:tcPr>
          <w:p w14:paraId="04E923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F1099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w:t>
            </w:r>
          </w:p>
        </w:tc>
        <w:tc>
          <w:tcPr>
            <w:tcW w:w="993" w:type="dxa"/>
            <w:tcBorders>
              <w:top w:val="nil"/>
              <w:left w:val="nil"/>
              <w:bottom w:val="single" w:sz="4" w:space="0" w:color="auto"/>
              <w:right w:val="single" w:sz="4" w:space="0" w:color="auto"/>
            </w:tcBorders>
            <w:shd w:val="clear" w:color="000000" w:fill="FFFFFF"/>
            <w:vAlign w:val="center"/>
            <w:hideMark/>
          </w:tcPr>
          <w:p w14:paraId="3AEF6E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0E75A3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20EA9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13FDF298"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CA26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8437E6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055136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32,9</w:t>
            </w:r>
          </w:p>
        </w:tc>
        <w:tc>
          <w:tcPr>
            <w:tcW w:w="851" w:type="dxa"/>
            <w:tcBorders>
              <w:top w:val="nil"/>
              <w:left w:val="nil"/>
              <w:bottom w:val="single" w:sz="4" w:space="0" w:color="auto"/>
              <w:right w:val="single" w:sz="4" w:space="0" w:color="auto"/>
            </w:tcBorders>
            <w:shd w:val="clear" w:color="000000" w:fill="FFFFFF"/>
            <w:vAlign w:val="center"/>
            <w:hideMark/>
          </w:tcPr>
          <w:p w14:paraId="7AD541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w:t>
            </w:r>
          </w:p>
        </w:tc>
        <w:tc>
          <w:tcPr>
            <w:tcW w:w="1417" w:type="dxa"/>
            <w:tcBorders>
              <w:top w:val="nil"/>
              <w:left w:val="nil"/>
              <w:bottom w:val="single" w:sz="4" w:space="0" w:color="auto"/>
              <w:right w:val="single" w:sz="4" w:space="0" w:color="auto"/>
            </w:tcBorders>
            <w:shd w:val="clear" w:color="000000" w:fill="FFFFFF"/>
            <w:vAlign w:val="center"/>
            <w:hideMark/>
          </w:tcPr>
          <w:p w14:paraId="624001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C8D53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45,0</w:t>
            </w:r>
          </w:p>
        </w:tc>
        <w:tc>
          <w:tcPr>
            <w:tcW w:w="993" w:type="dxa"/>
            <w:tcBorders>
              <w:top w:val="nil"/>
              <w:left w:val="nil"/>
              <w:bottom w:val="single" w:sz="4" w:space="0" w:color="auto"/>
              <w:right w:val="single" w:sz="4" w:space="0" w:color="auto"/>
            </w:tcBorders>
            <w:shd w:val="clear" w:color="000000" w:fill="FFFFFF"/>
            <w:vAlign w:val="center"/>
            <w:hideMark/>
          </w:tcPr>
          <w:p w14:paraId="64B796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7223ECF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7466E2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2E52890D" w14:textId="77777777" w:rsidTr="000A347C">
        <w:trPr>
          <w:trHeight w:val="39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506B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844E60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63A52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w:t>
            </w:r>
          </w:p>
        </w:tc>
        <w:tc>
          <w:tcPr>
            <w:tcW w:w="851" w:type="dxa"/>
            <w:tcBorders>
              <w:top w:val="nil"/>
              <w:left w:val="nil"/>
              <w:bottom w:val="single" w:sz="4" w:space="0" w:color="auto"/>
              <w:right w:val="single" w:sz="4" w:space="0" w:color="auto"/>
            </w:tcBorders>
            <w:shd w:val="clear" w:color="000000" w:fill="FFFFFF"/>
            <w:vAlign w:val="center"/>
            <w:hideMark/>
          </w:tcPr>
          <w:p w14:paraId="067206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34,2</w:t>
            </w:r>
          </w:p>
        </w:tc>
        <w:tc>
          <w:tcPr>
            <w:tcW w:w="1417" w:type="dxa"/>
            <w:tcBorders>
              <w:top w:val="nil"/>
              <w:left w:val="nil"/>
              <w:bottom w:val="single" w:sz="4" w:space="0" w:color="auto"/>
              <w:right w:val="single" w:sz="4" w:space="0" w:color="auto"/>
            </w:tcBorders>
            <w:shd w:val="clear" w:color="000000" w:fill="FFFFFF"/>
            <w:vAlign w:val="center"/>
            <w:hideMark/>
          </w:tcPr>
          <w:p w14:paraId="5F6A0E1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2AAB9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34,2</w:t>
            </w:r>
          </w:p>
        </w:tc>
        <w:tc>
          <w:tcPr>
            <w:tcW w:w="993" w:type="dxa"/>
            <w:tcBorders>
              <w:top w:val="nil"/>
              <w:left w:val="nil"/>
              <w:bottom w:val="single" w:sz="4" w:space="0" w:color="auto"/>
              <w:right w:val="single" w:sz="4" w:space="0" w:color="auto"/>
            </w:tcBorders>
            <w:shd w:val="clear" w:color="000000" w:fill="FFFFFF"/>
            <w:vAlign w:val="center"/>
            <w:hideMark/>
          </w:tcPr>
          <w:p w14:paraId="6AAACC4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356C89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FEBA6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39F2F142"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6091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6C8927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Sylfaen"/>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7A7CE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16,5</w:t>
            </w:r>
          </w:p>
        </w:tc>
        <w:tc>
          <w:tcPr>
            <w:tcW w:w="851" w:type="dxa"/>
            <w:tcBorders>
              <w:top w:val="nil"/>
              <w:left w:val="nil"/>
              <w:bottom w:val="single" w:sz="4" w:space="0" w:color="auto"/>
              <w:right w:val="single" w:sz="4" w:space="0" w:color="auto"/>
            </w:tcBorders>
            <w:shd w:val="clear" w:color="000000" w:fill="FFFFFF"/>
            <w:vAlign w:val="center"/>
            <w:hideMark/>
          </w:tcPr>
          <w:p w14:paraId="7BA9D43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1417" w:type="dxa"/>
            <w:tcBorders>
              <w:top w:val="nil"/>
              <w:left w:val="nil"/>
              <w:bottom w:val="single" w:sz="4" w:space="0" w:color="auto"/>
              <w:right w:val="single" w:sz="4" w:space="0" w:color="auto"/>
            </w:tcBorders>
            <w:shd w:val="clear" w:color="000000" w:fill="FFFFFF"/>
            <w:vAlign w:val="center"/>
            <w:hideMark/>
          </w:tcPr>
          <w:p w14:paraId="3D3F72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462183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993" w:type="dxa"/>
            <w:tcBorders>
              <w:top w:val="nil"/>
              <w:left w:val="nil"/>
              <w:bottom w:val="single" w:sz="4" w:space="0" w:color="auto"/>
              <w:right w:val="single" w:sz="4" w:space="0" w:color="auto"/>
            </w:tcBorders>
            <w:shd w:val="clear" w:color="000000" w:fill="FFFFFF"/>
            <w:vAlign w:val="center"/>
            <w:hideMark/>
          </w:tcPr>
          <w:p w14:paraId="0EAC1F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7C4CAB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2467B7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r>
      <w:tr w:rsidR="000A347C" w:rsidRPr="000A347C" w14:paraId="544D78E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1E55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ECF929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C3765E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744D07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w:t>
            </w:r>
          </w:p>
        </w:tc>
        <w:tc>
          <w:tcPr>
            <w:tcW w:w="1417" w:type="dxa"/>
            <w:tcBorders>
              <w:top w:val="nil"/>
              <w:left w:val="nil"/>
              <w:bottom w:val="single" w:sz="4" w:space="0" w:color="auto"/>
              <w:right w:val="single" w:sz="4" w:space="0" w:color="auto"/>
            </w:tcBorders>
            <w:shd w:val="clear" w:color="000000" w:fill="FFFFFF"/>
            <w:vAlign w:val="center"/>
            <w:hideMark/>
          </w:tcPr>
          <w:p w14:paraId="4A2525A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E21FF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w:t>
            </w:r>
          </w:p>
        </w:tc>
        <w:tc>
          <w:tcPr>
            <w:tcW w:w="993" w:type="dxa"/>
            <w:tcBorders>
              <w:top w:val="nil"/>
              <w:left w:val="nil"/>
              <w:bottom w:val="single" w:sz="4" w:space="0" w:color="auto"/>
              <w:right w:val="single" w:sz="4" w:space="0" w:color="auto"/>
            </w:tcBorders>
            <w:shd w:val="clear" w:color="000000" w:fill="FFFFFF"/>
            <w:vAlign w:val="center"/>
            <w:hideMark/>
          </w:tcPr>
          <w:p w14:paraId="495AC7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A95D55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12645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39D1CE7F" w14:textId="77777777" w:rsidTr="000A347C">
        <w:trPr>
          <w:trHeight w:val="8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237C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05 05</w:t>
            </w:r>
          </w:p>
        </w:tc>
        <w:tc>
          <w:tcPr>
            <w:tcW w:w="2552" w:type="dxa"/>
            <w:tcBorders>
              <w:top w:val="nil"/>
              <w:left w:val="nil"/>
              <w:bottom w:val="single" w:sz="4" w:space="0" w:color="auto"/>
              <w:right w:val="single" w:sz="4" w:space="0" w:color="auto"/>
            </w:tcBorders>
            <w:shd w:val="clear" w:color="000000" w:fill="FFFFFF"/>
            <w:vAlign w:val="center"/>
            <w:hideMark/>
          </w:tcPr>
          <w:p w14:paraId="5B6CF54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რელიგიური</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ორგანიზაციების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ხელშეწყობა</w:t>
            </w:r>
            <w:proofErr w:type="spellEnd"/>
            <w:proofErr w:type="gramEnd"/>
          </w:p>
        </w:tc>
        <w:tc>
          <w:tcPr>
            <w:tcW w:w="850" w:type="dxa"/>
            <w:tcBorders>
              <w:top w:val="nil"/>
              <w:left w:val="nil"/>
              <w:bottom w:val="single" w:sz="4" w:space="0" w:color="auto"/>
              <w:right w:val="single" w:sz="4" w:space="0" w:color="auto"/>
            </w:tcBorders>
            <w:shd w:val="clear" w:color="000000" w:fill="FFFFFF"/>
            <w:vAlign w:val="center"/>
            <w:hideMark/>
          </w:tcPr>
          <w:p w14:paraId="7E0A5B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851" w:type="dxa"/>
            <w:tcBorders>
              <w:top w:val="nil"/>
              <w:left w:val="nil"/>
              <w:bottom w:val="single" w:sz="4" w:space="0" w:color="auto"/>
              <w:right w:val="single" w:sz="4" w:space="0" w:color="auto"/>
            </w:tcBorders>
            <w:shd w:val="clear" w:color="000000" w:fill="FFFFFF"/>
            <w:vAlign w:val="center"/>
            <w:hideMark/>
          </w:tcPr>
          <w:p w14:paraId="6E537B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13C71A1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84054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993" w:type="dxa"/>
            <w:tcBorders>
              <w:top w:val="nil"/>
              <w:left w:val="nil"/>
              <w:bottom w:val="single" w:sz="4" w:space="0" w:color="auto"/>
              <w:right w:val="single" w:sz="4" w:space="0" w:color="auto"/>
            </w:tcBorders>
            <w:shd w:val="clear" w:color="000000" w:fill="FFFFFF"/>
            <w:vAlign w:val="center"/>
            <w:hideMark/>
          </w:tcPr>
          <w:p w14:paraId="36F28C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1202BE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E53A4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0D04A6A7"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EBB9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E34610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A7B6E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851" w:type="dxa"/>
            <w:tcBorders>
              <w:top w:val="nil"/>
              <w:left w:val="nil"/>
              <w:bottom w:val="single" w:sz="4" w:space="0" w:color="auto"/>
              <w:right w:val="single" w:sz="4" w:space="0" w:color="auto"/>
            </w:tcBorders>
            <w:shd w:val="clear" w:color="000000" w:fill="FFFFFF"/>
            <w:vAlign w:val="center"/>
            <w:hideMark/>
          </w:tcPr>
          <w:p w14:paraId="5C3B17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61FB13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833D6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993" w:type="dxa"/>
            <w:tcBorders>
              <w:top w:val="nil"/>
              <w:left w:val="nil"/>
              <w:bottom w:val="single" w:sz="4" w:space="0" w:color="auto"/>
              <w:right w:val="single" w:sz="4" w:space="0" w:color="auto"/>
            </w:tcBorders>
            <w:shd w:val="clear" w:color="000000" w:fill="FFFFFF"/>
            <w:vAlign w:val="center"/>
            <w:hideMark/>
          </w:tcPr>
          <w:p w14:paraId="77BF62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043640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05376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19103C46" w14:textId="77777777" w:rsidTr="000A347C">
        <w:trPr>
          <w:trHeight w:val="4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7A136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44671B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D854E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851" w:type="dxa"/>
            <w:tcBorders>
              <w:top w:val="nil"/>
              <w:left w:val="nil"/>
              <w:bottom w:val="single" w:sz="4" w:space="0" w:color="auto"/>
              <w:right w:val="single" w:sz="4" w:space="0" w:color="auto"/>
            </w:tcBorders>
            <w:shd w:val="clear" w:color="000000" w:fill="FFFFFF"/>
            <w:vAlign w:val="center"/>
            <w:hideMark/>
          </w:tcPr>
          <w:p w14:paraId="2E224A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749A096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54679E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993" w:type="dxa"/>
            <w:tcBorders>
              <w:top w:val="nil"/>
              <w:left w:val="nil"/>
              <w:bottom w:val="single" w:sz="4" w:space="0" w:color="auto"/>
              <w:right w:val="single" w:sz="4" w:space="0" w:color="auto"/>
            </w:tcBorders>
            <w:shd w:val="clear" w:color="000000" w:fill="FFFFFF"/>
            <w:vAlign w:val="center"/>
            <w:hideMark/>
          </w:tcPr>
          <w:p w14:paraId="264A4E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c>
          <w:tcPr>
            <w:tcW w:w="1417" w:type="dxa"/>
            <w:tcBorders>
              <w:top w:val="nil"/>
              <w:left w:val="nil"/>
              <w:bottom w:val="single" w:sz="4" w:space="0" w:color="auto"/>
              <w:right w:val="single" w:sz="4" w:space="0" w:color="auto"/>
            </w:tcBorders>
            <w:shd w:val="clear" w:color="000000" w:fill="FFFFFF"/>
            <w:vAlign w:val="center"/>
            <w:hideMark/>
          </w:tcPr>
          <w:p w14:paraId="0BC3F6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77C343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w:t>
            </w:r>
          </w:p>
        </w:tc>
      </w:tr>
      <w:tr w:rsidR="000A347C" w:rsidRPr="000A347C" w14:paraId="2CD98767" w14:textId="77777777" w:rsidTr="000A347C">
        <w:trPr>
          <w:trHeight w:val="7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E516F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xml:space="preserve">05 06 </w:t>
            </w:r>
          </w:p>
        </w:tc>
        <w:tc>
          <w:tcPr>
            <w:tcW w:w="2552" w:type="dxa"/>
            <w:tcBorders>
              <w:top w:val="nil"/>
              <w:left w:val="nil"/>
              <w:bottom w:val="single" w:sz="4" w:space="0" w:color="auto"/>
              <w:right w:val="single" w:sz="4" w:space="0" w:color="auto"/>
            </w:tcBorders>
            <w:shd w:val="clear" w:color="000000" w:fill="FFFFFF"/>
            <w:vAlign w:val="center"/>
            <w:hideMark/>
          </w:tcPr>
          <w:p w14:paraId="55AF74F2" w14:textId="77777777" w:rsidR="00F9653D" w:rsidRPr="000A347C" w:rsidRDefault="00F9653D" w:rsidP="000F2405">
            <w:pPr>
              <w:spacing w:line="360" w:lineRule="auto"/>
              <w:rPr>
                <w:rFonts w:ascii="Sylfaen" w:hAnsi="Sylfaen" w:cs="Arial"/>
                <w:b/>
                <w:bCs/>
                <w:sz w:val="18"/>
                <w:szCs w:val="18"/>
                <w:lang w:val="en-US" w:eastAsia="en-US"/>
              </w:rPr>
            </w:pPr>
            <w:proofErr w:type="spellStart"/>
            <w:proofErr w:type="gramStart"/>
            <w:r w:rsidRPr="000A347C">
              <w:rPr>
                <w:rFonts w:ascii="Sylfaen" w:hAnsi="Sylfaen" w:cs="Arial"/>
                <w:b/>
                <w:bCs/>
                <w:sz w:val="18"/>
                <w:szCs w:val="18"/>
                <w:lang w:val="en-US" w:eastAsia="en-US"/>
              </w:rPr>
              <w:t>საინფორმაციო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უზრუნველყოფის</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72658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52,0</w:t>
            </w:r>
          </w:p>
        </w:tc>
        <w:tc>
          <w:tcPr>
            <w:tcW w:w="851" w:type="dxa"/>
            <w:tcBorders>
              <w:top w:val="nil"/>
              <w:left w:val="nil"/>
              <w:bottom w:val="single" w:sz="4" w:space="0" w:color="auto"/>
              <w:right w:val="single" w:sz="4" w:space="0" w:color="auto"/>
            </w:tcBorders>
            <w:shd w:val="clear" w:color="000000" w:fill="FFFFFF"/>
            <w:vAlign w:val="center"/>
            <w:hideMark/>
          </w:tcPr>
          <w:p w14:paraId="253072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55,0</w:t>
            </w:r>
          </w:p>
        </w:tc>
        <w:tc>
          <w:tcPr>
            <w:tcW w:w="1417" w:type="dxa"/>
            <w:tcBorders>
              <w:top w:val="nil"/>
              <w:left w:val="nil"/>
              <w:bottom w:val="single" w:sz="4" w:space="0" w:color="auto"/>
              <w:right w:val="single" w:sz="4" w:space="0" w:color="auto"/>
            </w:tcBorders>
            <w:shd w:val="clear" w:color="000000" w:fill="FFFFFF"/>
            <w:vAlign w:val="center"/>
            <w:hideMark/>
          </w:tcPr>
          <w:p w14:paraId="4EACE4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9C76B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55,0</w:t>
            </w:r>
          </w:p>
        </w:tc>
        <w:tc>
          <w:tcPr>
            <w:tcW w:w="993" w:type="dxa"/>
            <w:tcBorders>
              <w:top w:val="nil"/>
              <w:left w:val="nil"/>
              <w:bottom w:val="single" w:sz="4" w:space="0" w:color="auto"/>
              <w:right w:val="single" w:sz="4" w:space="0" w:color="auto"/>
            </w:tcBorders>
            <w:shd w:val="clear" w:color="000000" w:fill="FFFFFF"/>
            <w:vAlign w:val="center"/>
            <w:hideMark/>
          </w:tcPr>
          <w:p w14:paraId="526970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56,0</w:t>
            </w:r>
          </w:p>
        </w:tc>
        <w:tc>
          <w:tcPr>
            <w:tcW w:w="1417" w:type="dxa"/>
            <w:tcBorders>
              <w:top w:val="nil"/>
              <w:left w:val="nil"/>
              <w:bottom w:val="single" w:sz="4" w:space="0" w:color="auto"/>
              <w:right w:val="single" w:sz="4" w:space="0" w:color="auto"/>
            </w:tcBorders>
            <w:shd w:val="clear" w:color="000000" w:fill="FFFFFF"/>
            <w:vAlign w:val="center"/>
            <w:hideMark/>
          </w:tcPr>
          <w:p w14:paraId="321395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461F3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56,0</w:t>
            </w:r>
          </w:p>
        </w:tc>
      </w:tr>
      <w:tr w:rsidR="000A347C" w:rsidRPr="000A347C" w14:paraId="5BF2C195"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2C3C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C0BA34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5843DE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w:t>
            </w:r>
          </w:p>
        </w:tc>
        <w:tc>
          <w:tcPr>
            <w:tcW w:w="851" w:type="dxa"/>
            <w:tcBorders>
              <w:top w:val="nil"/>
              <w:left w:val="nil"/>
              <w:bottom w:val="single" w:sz="4" w:space="0" w:color="auto"/>
              <w:right w:val="single" w:sz="4" w:space="0" w:color="auto"/>
            </w:tcBorders>
            <w:shd w:val="clear" w:color="000000" w:fill="FFFFFF"/>
            <w:vAlign w:val="center"/>
            <w:hideMark/>
          </w:tcPr>
          <w:p w14:paraId="4D478F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55,0</w:t>
            </w:r>
          </w:p>
        </w:tc>
        <w:tc>
          <w:tcPr>
            <w:tcW w:w="1417" w:type="dxa"/>
            <w:tcBorders>
              <w:top w:val="nil"/>
              <w:left w:val="nil"/>
              <w:bottom w:val="single" w:sz="4" w:space="0" w:color="auto"/>
              <w:right w:val="single" w:sz="4" w:space="0" w:color="auto"/>
            </w:tcBorders>
            <w:shd w:val="clear" w:color="000000" w:fill="FFFFFF"/>
            <w:vAlign w:val="center"/>
            <w:hideMark/>
          </w:tcPr>
          <w:p w14:paraId="4D5CC1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A8246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55,0</w:t>
            </w:r>
          </w:p>
        </w:tc>
        <w:tc>
          <w:tcPr>
            <w:tcW w:w="993" w:type="dxa"/>
            <w:tcBorders>
              <w:top w:val="nil"/>
              <w:left w:val="nil"/>
              <w:bottom w:val="single" w:sz="4" w:space="0" w:color="auto"/>
              <w:right w:val="single" w:sz="4" w:space="0" w:color="auto"/>
            </w:tcBorders>
            <w:shd w:val="clear" w:color="000000" w:fill="FFFFFF"/>
            <w:vAlign w:val="center"/>
            <w:hideMark/>
          </w:tcPr>
          <w:p w14:paraId="72CD30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56,0</w:t>
            </w:r>
          </w:p>
        </w:tc>
        <w:tc>
          <w:tcPr>
            <w:tcW w:w="1417" w:type="dxa"/>
            <w:tcBorders>
              <w:top w:val="nil"/>
              <w:left w:val="nil"/>
              <w:bottom w:val="single" w:sz="4" w:space="0" w:color="auto"/>
              <w:right w:val="single" w:sz="4" w:space="0" w:color="auto"/>
            </w:tcBorders>
            <w:shd w:val="clear" w:color="000000" w:fill="FFFFFF"/>
            <w:vAlign w:val="center"/>
            <w:hideMark/>
          </w:tcPr>
          <w:p w14:paraId="44DBF3A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51F46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56,0</w:t>
            </w:r>
          </w:p>
        </w:tc>
      </w:tr>
      <w:tr w:rsidR="000A347C" w:rsidRPr="000A347C" w14:paraId="7A587864"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F946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800264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8CA34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44,0</w:t>
            </w:r>
          </w:p>
        </w:tc>
        <w:tc>
          <w:tcPr>
            <w:tcW w:w="851" w:type="dxa"/>
            <w:tcBorders>
              <w:top w:val="nil"/>
              <w:left w:val="nil"/>
              <w:bottom w:val="single" w:sz="4" w:space="0" w:color="auto"/>
              <w:right w:val="single" w:sz="4" w:space="0" w:color="auto"/>
            </w:tcBorders>
            <w:shd w:val="clear" w:color="000000" w:fill="FFFFFF"/>
            <w:vAlign w:val="center"/>
            <w:hideMark/>
          </w:tcPr>
          <w:p w14:paraId="6058C5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55,0</w:t>
            </w:r>
          </w:p>
        </w:tc>
        <w:tc>
          <w:tcPr>
            <w:tcW w:w="1417" w:type="dxa"/>
            <w:tcBorders>
              <w:top w:val="nil"/>
              <w:left w:val="nil"/>
              <w:bottom w:val="single" w:sz="4" w:space="0" w:color="auto"/>
              <w:right w:val="single" w:sz="4" w:space="0" w:color="auto"/>
            </w:tcBorders>
            <w:shd w:val="clear" w:color="000000" w:fill="FFFFFF"/>
            <w:vAlign w:val="center"/>
            <w:hideMark/>
          </w:tcPr>
          <w:p w14:paraId="488CC4D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5B673CC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55,0</w:t>
            </w:r>
          </w:p>
        </w:tc>
        <w:tc>
          <w:tcPr>
            <w:tcW w:w="993" w:type="dxa"/>
            <w:tcBorders>
              <w:top w:val="nil"/>
              <w:left w:val="nil"/>
              <w:bottom w:val="single" w:sz="4" w:space="0" w:color="auto"/>
              <w:right w:val="single" w:sz="4" w:space="0" w:color="auto"/>
            </w:tcBorders>
            <w:shd w:val="clear" w:color="000000" w:fill="FFFFFF"/>
            <w:vAlign w:val="center"/>
            <w:hideMark/>
          </w:tcPr>
          <w:p w14:paraId="229350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56,0</w:t>
            </w:r>
          </w:p>
        </w:tc>
        <w:tc>
          <w:tcPr>
            <w:tcW w:w="1417" w:type="dxa"/>
            <w:tcBorders>
              <w:top w:val="nil"/>
              <w:left w:val="nil"/>
              <w:bottom w:val="single" w:sz="4" w:space="0" w:color="auto"/>
              <w:right w:val="single" w:sz="4" w:space="0" w:color="auto"/>
            </w:tcBorders>
            <w:shd w:val="clear" w:color="000000" w:fill="FFFFFF"/>
            <w:vAlign w:val="center"/>
            <w:hideMark/>
          </w:tcPr>
          <w:p w14:paraId="087B46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7C58EB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56,0</w:t>
            </w:r>
          </w:p>
        </w:tc>
      </w:tr>
      <w:tr w:rsidR="000A347C" w:rsidRPr="000A347C" w14:paraId="228D85CF" w14:textId="77777777" w:rsidTr="000A347C">
        <w:trPr>
          <w:trHeight w:val="11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0F802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06 00</w:t>
            </w:r>
          </w:p>
        </w:tc>
        <w:tc>
          <w:tcPr>
            <w:tcW w:w="2552" w:type="dxa"/>
            <w:tcBorders>
              <w:top w:val="nil"/>
              <w:left w:val="nil"/>
              <w:bottom w:val="single" w:sz="4" w:space="0" w:color="auto"/>
              <w:right w:val="single" w:sz="4" w:space="0" w:color="auto"/>
            </w:tcBorders>
            <w:shd w:val="clear" w:color="000000" w:fill="FFFFFF"/>
            <w:vAlign w:val="center"/>
            <w:hideMark/>
          </w:tcPr>
          <w:p w14:paraId="00B41A5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მოსახლეობის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ჯანმრთელობისა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დაცვა</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სოციალური</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862F1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2329,0</w:t>
            </w:r>
          </w:p>
        </w:tc>
        <w:tc>
          <w:tcPr>
            <w:tcW w:w="851" w:type="dxa"/>
            <w:tcBorders>
              <w:top w:val="nil"/>
              <w:left w:val="nil"/>
              <w:bottom w:val="single" w:sz="4" w:space="0" w:color="auto"/>
              <w:right w:val="single" w:sz="4" w:space="0" w:color="auto"/>
            </w:tcBorders>
            <w:shd w:val="clear" w:color="000000" w:fill="FFFFFF"/>
            <w:vAlign w:val="center"/>
            <w:hideMark/>
          </w:tcPr>
          <w:p w14:paraId="26CE94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2672,2</w:t>
            </w:r>
          </w:p>
        </w:tc>
        <w:tc>
          <w:tcPr>
            <w:tcW w:w="1417" w:type="dxa"/>
            <w:tcBorders>
              <w:top w:val="nil"/>
              <w:left w:val="nil"/>
              <w:bottom w:val="single" w:sz="4" w:space="0" w:color="auto"/>
              <w:right w:val="single" w:sz="4" w:space="0" w:color="auto"/>
            </w:tcBorders>
            <w:shd w:val="clear" w:color="000000" w:fill="FFFFFF"/>
            <w:vAlign w:val="center"/>
            <w:hideMark/>
          </w:tcPr>
          <w:p w14:paraId="5E36D1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7FF53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2672,2</w:t>
            </w:r>
          </w:p>
        </w:tc>
        <w:tc>
          <w:tcPr>
            <w:tcW w:w="993" w:type="dxa"/>
            <w:tcBorders>
              <w:top w:val="nil"/>
              <w:left w:val="nil"/>
              <w:bottom w:val="single" w:sz="4" w:space="0" w:color="auto"/>
              <w:right w:val="single" w:sz="4" w:space="0" w:color="auto"/>
            </w:tcBorders>
            <w:shd w:val="clear" w:color="000000" w:fill="FFFFFF"/>
            <w:vAlign w:val="center"/>
            <w:hideMark/>
          </w:tcPr>
          <w:p w14:paraId="1941A0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2982,6</w:t>
            </w:r>
          </w:p>
        </w:tc>
        <w:tc>
          <w:tcPr>
            <w:tcW w:w="1417" w:type="dxa"/>
            <w:tcBorders>
              <w:top w:val="nil"/>
              <w:left w:val="nil"/>
              <w:bottom w:val="single" w:sz="4" w:space="0" w:color="auto"/>
              <w:right w:val="single" w:sz="4" w:space="0" w:color="auto"/>
            </w:tcBorders>
            <w:shd w:val="clear" w:color="000000" w:fill="FFFFFF"/>
            <w:vAlign w:val="center"/>
            <w:hideMark/>
          </w:tcPr>
          <w:p w14:paraId="05BDE0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061C9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2982,6</w:t>
            </w:r>
          </w:p>
        </w:tc>
      </w:tr>
      <w:tr w:rsidR="000A347C" w:rsidRPr="000A347C" w14:paraId="51ABA406"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A532C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3EB26D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F3EDD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2312,1</w:t>
            </w:r>
          </w:p>
        </w:tc>
        <w:tc>
          <w:tcPr>
            <w:tcW w:w="851" w:type="dxa"/>
            <w:tcBorders>
              <w:top w:val="nil"/>
              <w:left w:val="nil"/>
              <w:bottom w:val="single" w:sz="4" w:space="0" w:color="auto"/>
              <w:right w:val="single" w:sz="4" w:space="0" w:color="auto"/>
            </w:tcBorders>
            <w:shd w:val="clear" w:color="000000" w:fill="FFFFFF"/>
            <w:vAlign w:val="center"/>
            <w:hideMark/>
          </w:tcPr>
          <w:p w14:paraId="29C183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2663,5</w:t>
            </w:r>
          </w:p>
        </w:tc>
        <w:tc>
          <w:tcPr>
            <w:tcW w:w="1417" w:type="dxa"/>
            <w:tcBorders>
              <w:top w:val="nil"/>
              <w:left w:val="nil"/>
              <w:bottom w:val="single" w:sz="4" w:space="0" w:color="auto"/>
              <w:right w:val="single" w:sz="4" w:space="0" w:color="auto"/>
            </w:tcBorders>
            <w:shd w:val="clear" w:color="000000" w:fill="FFFFFF"/>
            <w:vAlign w:val="center"/>
            <w:hideMark/>
          </w:tcPr>
          <w:p w14:paraId="7FCE60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B4869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2663,5</w:t>
            </w:r>
          </w:p>
        </w:tc>
        <w:tc>
          <w:tcPr>
            <w:tcW w:w="993" w:type="dxa"/>
            <w:tcBorders>
              <w:top w:val="nil"/>
              <w:left w:val="nil"/>
              <w:bottom w:val="single" w:sz="4" w:space="0" w:color="auto"/>
              <w:right w:val="single" w:sz="4" w:space="0" w:color="auto"/>
            </w:tcBorders>
            <w:shd w:val="clear" w:color="000000" w:fill="FFFFFF"/>
            <w:vAlign w:val="center"/>
            <w:hideMark/>
          </w:tcPr>
          <w:p w14:paraId="13F6FC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2982,6</w:t>
            </w:r>
          </w:p>
        </w:tc>
        <w:tc>
          <w:tcPr>
            <w:tcW w:w="1417" w:type="dxa"/>
            <w:tcBorders>
              <w:top w:val="nil"/>
              <w:left w:val="nil"/>
              <w:bottom w:val="single" w:sz="4" w:space="0" w:color="auto"/>
              <w:right w:val="single" w:sz="4" w:space="0" w:color="auto"/>
            </w:tcBorders>
            <w:shd w:val="clear" w:color="000000" w:fill="FFFFFF"/>
            <w:vAlign w:val="center"/>
            <w:hideMark/>
          </w:tcPr>
          <w:p w14:paraId="054078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564A8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2982,6</w:t>
            </w:r>
          </w:p>
        </w:tc>
      </w:tr>
      <w:tr w:rsidR="000A347C" w:rsidRPr="000A347C" w14:paraId="1C63336F"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C049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BDD271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E30F4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806,2</w:t>
            </w:r>
          </w:p>
        </w:tc>
        <w:tc>
          <w:tcPr>
            <w:tcW w:w="851" w:type="dxa"/>
            <w:tcBorders>
              <w:top w:val="nil"/>
              <w:left w:val="nil"/>
              <w:bottom w:val="single" w:sz="4" w:space="0" w:color="auto"/>
              <w:right w:val="single" w:sz="4" w:space="0" w:color="auto"/>
            </w:tcBorders>
            <w:shd w:val="clear" w:color="000000" w:fill="FFFFFF"/>
            <w:vAlign w:val="center"/>
            <w:hideMark/>
          </w:tcPr>
          <w:p w14:paraId="17272C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1041,8</w:t>
            </w:r>
          </w:p>
        </w:tc>
        <w:tc>
          <w:tcPr>
            <w:tcW w:w="1417" w:type="dxa"/>
            <w:tcBorders>
              <w:top w:val="nil"/>
              <w:left w:val="nil"/>
              <w:bottom w:val="single" w:sz="4" w:space="0" w:color="auto"/>
              <w:right w:val="single" w:sz="4" w:space="0" w:color="auto"/>
            </w:tcBorders>
            <w:shd w:val="clear" w:color="000000" w:fill="FFFFFF"/>
            <w:vAlign w:val="center"/>
            <w:hideMark/>
          </w:tcPr>
          <w:p w14:paraId="54D47F9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72FDE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1041,8</w:t>
            </w:r>
          </w:p>
        </w:tc>
        <w:tc>
          <w:tcPr>
            <w:tcW w:w="993" w:type="dxa"/>
            <w:tcBorders>
              <w:top w:val="nil"/>
              <w:left w:val="nil"/>
              <w:bottom w:val="single" w:sz="4" w:space="0" w:color="auto"/>
              <w:right w:val="single" w:sz="4" w:space="0" w:color="auto"/>
            </w:tcBorders>
            <w:shd w:val="clear" w:color="000000" w:fill="FFFFFF"/>
            <w:vAlign w:val="center"/>
            <w:hideMark/>
          </w:tcPr>
          <w:p w14:paraId="027237B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1223,5</w:t>
            </w:r>
          </w:p>
        </w:tc>
        <w:tc>
          <w:tcPr>
            <w:tcW w:w="1417" w:type="dxa"/>
            <w:tcBorders>
              <w:top w:val="nil"/>
              <w:left w:val="nil"/>
              <w:bottom w:val="single" w:sz="4" w:space="0" w:color="auto"/>
              <w:right w:val="single" w:sz="4" w:space="0" w:color="auto"/>
            </w:tcBorders>
            <w:shd w:val="clear" w:color="000000" w:fill="FFFFFF"/>
            <w:vAlign w:val="center"/>
            <w:hideMark/>
          </w:tcPr>
          <w:p w14:paraId="72D0BF5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D499E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1223,5</w:t>
            </w:r>
          </w:p>
        </w:tc>
      </w:tr>
      <w:tr w:rsidR="000A347C" w:rsidRPr="000A347C" w14:paraId="4A7E1465" w14:textId="77777777" w:rsidTr="000A347C">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B8DF6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360119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790BD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1305,4</w:t>
            </w:r>
          </w:p>
        </w:tc>
        <w:tc>
          <w:tcPr>
            <w:tcW w:w="851" w:type="dxa"/>
            <w:tcBorders>
              <w:top w:val="nil"/>
              <w:left w:val="nil"/>
              <w:bottom w:val="single" w:sz="4" w:space="0" w:color="auto"/>
              <w:right w:val="single" w:sz="4" w:space="0" w:color="auto"/>
            </w:tcBorders>
            <w:shd w:val="clear" w:color="000000" w:fill="FFFFFF"/>
            <w:vAlign w:val="center"/>
            <w:hideMark/>
          </w:tcPr>
          <w:p w14:paraId="06AFAAB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1398,3</w:t>
            </w:r>
          </w:p>
        </w:tc>
        <w:tc>
          <w:tcPr>
            <w:tcW w:w="1417" w:type="dxa"/>
            <w:tcBorders>
              <w:top w:val="nil"/>
              <w:left w:val="nil"/>
              <w:bottom w:val="single" w:sz="4" w:space="0" w:color="auto"/>
              <w:right w:val="single" w:sz="4" w:space="0" w:color="auto"/>
            </w:tcBorders>
            <w:shd w:val="clear" w:color="000000" w:fill="FFFFFF"/>
            <w:vAlign w:val="center"/>
            <w:hideMark/>
          </w:tcPr>
          <w:p w14:paraId="1C347F0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4FAF06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1398,3</w:t>
            </w:r>
          </w:p>
        </w:tc>
        <w:tc>
          <w:tcPr>
            <w:tcW w:w="993" w:type="dxa"/>
            <w:tcBorders>
              <w:top w:val="nil"/>
              <w:left w:val="nil"/>
              <w:bottom w:val="single" w:sz="4" w:space="0" w:color="auto"/>
              <w:right w:val="single" w:sz="4" w:space="0" w:color="auto"/>
            </w:tcBorders>
            <w:shd w:val="clear" w:color="000000" w:fill="FFFFFF"/>
            <w:vAlign w:val="center"/>
            <w:hideMark/>
          </w:tcPr>
          <w:p w14:paraId="49E4D7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1461,0</w:t>
            </w:r>
          </w:p>
        </w:tc>
        <w:tc>
          <w:tcPr>
            <w:tcW w:w="1417" w:type="dxa"/>
            <w:tcBorders>
              <w:top w:val="nil"/>
              <w:left w:val="nil"/>
              <w:bottom w:val="single" w:sz="4" w:space="0" w:color="auto"/>
              <w:right w:val="single" w:sz="4" w:space="0" w:color="auto"/>
            </w:tcBorders>
            <w:shd w:val="clear" w:color="000000" w:fill="FFFFFF"/>
            <w:vAlign w:val="center"/>
            <w:hideMark/>
          </w:tcPr>
          <w:p w14:paraId="6B2E81B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233DB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1461,0</w:t>
            </w:r>
          </w:p>
        </w:tc>
      </w:tr>
      <w:tr w:rsidR="000A347C" w:rsidRPr="000A347C" w14:paraId="017C722B"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E13D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8F6F8C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5B26C7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200,5</w:t>
            </w:r>
          </w:p>
        </w:tc>
        <w:tc>
          <w:tcPr>
            <w:tcW w:w="851" w:type="dxa"/>
            <w:tcBorders>
              <w:top w:val="nil"/>
              <w:left w:val="nil"/>
              <w:bottom w:val="single" w:sz="4" w:space="0" w:color="auto"/>
              <w:right w:val="single" w:sz="4" w:space="0" w:color="auto"/>
            </w:tcBorders>
            <w:shd w:val="clear" w:color="000000" w:fill="FFFFFF"/>
            <w:vAlign w:val="center"/>
            <w:hideMark/>
          </w:tcPr>
          <w:p w14:paraId="38F7F5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223,4</w:t>
            </w:r>
          </w:p>
        </w:tc>
        <w:tc>
          <w:tcPr>
            <w:tcW w:w="1417" w:type="dxa"/>
            <w:tcBorders>
              <w:top w:val="nil"/>
              <w:left w:val="nil"/>
              <w:bottom w:val="single" w:sz="4" w:space="0" w:color="auto"/>
              <w:right w:val="single" w:sz="4" w:space="0" w:color="auto"/>
            </w:tcBorders>
            <w:shd w:val="clear" w:color="000000" w:fill="FFFFFF"/>
            <w:vAlign w:val="center"/>
            <w:hideMark/>
          </w:tcPr>
          <w:p w14:paraId="1B8BB1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92513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223,4</w:t>
            </w:r>
          </w:p>
        </w:tc>
        <w:tc>
          <w:tcPr>
            <w:tcW w:w="993" w:type="dxa"/>
            <w:tcBorders>
              <w:top w:val="nil"/>
              <w:left w:val="nil"/>
              <w:bottom w:val="single" w:sz="4" w:space="0" w:color="auto"/>
              <w:right w:val="single" w:sz="4" w:space="0" w:color="auto"/>
            </w:tcBorders>
            <w:shd w:val="clear" w:color="000000" w:fill="FFFFFF"/>
            <w:vAlign w:val="center"/>
            <w:hideMark/>
          </w:tcPr>
          <w:p w14:paraId="7E57CEB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298,1</w:t>
            </w:r>
          </w:p>
        </w:tc>
        <w:tc>
          <w:tcPr>
            <w:tcW w:w="1417" w:type="dxa"/>
            <w:tcBorders>
              <w:top w:val="nil"/>
              <w:left w:val="nil"/>
              <w:bottom w:val="single" w:sz="4" w:space="0" w:color="auto"/>
              <w:right w:val="single" w:sz="4" w:space="0" w:color="auto"/>
            </w:tcBorders>
            <w:shd w:val="clear" w:color="000000" w:fill="FFFFFF"/>
            <w:vAlign w:val="center"/>
            <w:hideMark/>
          </w:tcPr>
          <w:p w14:paraId="09A2B7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2779AD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298,1</w:t>
            </w:r>
          </w:p>
        </w:tc>
      </w:tr>
      <w:tr w:rsidR="000A347C" w:rsidRPr="000A347C" w14:paraId="4C0D7645" w14:textId="77777777" w:rsidTr="000A347C">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348E5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145C50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CA545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16,9</w:t>
            </w:r>
          </w:p>
        </w:tc>
        <w:tc>
          <w:tcPr>
            <w:tcW w:w="851" w:type="dxa"/>
            <w:tcBorders>
              <w:top w:val="nil"/>
              <w:left w:val="nil"/>
              <w:bottom w:val="single" w:sz="4" w:space="0" w:color="auto"/>
              <w:right w:val="single" w:sz="4" w:space="0" w:color="auto"/>
            </w:tcBorders>
            <w:shd w:val="clear" w:color="000000" w:fill="FFFFFF"/>
            <w:vAlign w:val="center"/>
            <w:hideMark/>
          </w:tcPr>
          <w:p w14:paraId="7B58A9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1417" w:type="dxa"/>
            <w:tcBorders>
              <w:top w:val="nil"/>
              <w:left w:val="nil"/>
              <w:bottom w:val="single" w:sz="4" w:space="0" w:color="auto"/>
              <w:right w:val="single" w:sz="4" w:space="0" w:color="auto"/>
            </w:tcBorders>
            <w:shd w:val="clear" w:color="000000" w:fill="FFFFFF"/>
            <w:vAlign w:val="center"/>
            <w:hideMark/>
          </w:tcPr>
          <w:p w14:paraId="1361B5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67F7A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993" w:type="dxa"/>
            <w:tcBorders>
              <w:top w:val="nil"/>
              <w:left w:val="nil"/>
              <w:bottom w:val="single" w:sz="4" w:space="0" w:color="auto"/>
              <w:right w:val="single" w:sz="4" w:space="0" w:color="auto"/>
            </w:tcBorders>
            <w:shd w:val="clear" w:color="000000" w:fill="FFFFFF"/>
            <w:vAlign w:val="center"/>
            <w:hideMark/>
          </w:tcPr>
          <w:p w14:paraId="0380FB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633D3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D568A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C53C6EE" w14:textId="77777777" w:rsidTr="000A347C">
        <w:trPr>
          <w:trHeight w:val="4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F205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06 01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7096DD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ჯანმრთელობის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დაცვა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FC6E98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971,4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CFAC5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1064,6</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B72D7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B206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1064,6</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BC2E0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1168,0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E3D41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F0275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1168,0</w:t>
            </w:r>
          </w:p>
        </w:tc>
      </w:tr>
      <w:tr w:rsidR="000A347C" w:rsidRPr="000A347C" w14:paraId="3D36932F"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0379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16438B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CE081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971,4</w:t>
            </w:r>
          </w:p>
        </w:tc>
        <w:tc>
          <w:tcPr>
            <w:tcW w:w="851" w:type="dxa"/>
            <w:tcBorders>
              <w:top w:val="nil"/>
              <w:left w:val="nil"/>
              <w:bottom w:val="single" w:sz="4" w:space="0" w:color="auto"/>
              <w:right w:val="single" w:sz="4" w:space="0" w:color="auto"/>
            </w:tcBorders>
            <w:shd w:val="clear" w:color="000000" w:fill="FFFFFF"/>
            <w:vAlign w:val="center"/>
            <w:hideMark/>
          </w:tcPr>
          <w:p w14:paraId="7BD0F36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1064,6</w:t>
            </w:r>
          </w:p>
        </w:tc>
        <w:tc>
          <w:tcPr>
            <w:tcW w:w="1417" w:type="dxa"/>
            <w:tcBorders>
              <w:top w:val="nil"/>
              <w:left w:val="nil"/>
              <w:bottom w:val="single" w:sz="4" w:space="0" w:color="auto"/>
              <w:right w:val="single" w:sz="4" w:space="0" w:color="auto"/>
            </w:tcBorders>
            <w:shd w:val="clear" w:color="000000" w:fill="FFFFFF"/>
            <w:vAlign w:val="center"/>
            <w:hideMark/>
          </w:tcPr>
          <w:p w14:paraId="1A15BB7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EC5750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1064,6</w:t>
            </w:r>
          </w:p>
        </w:tc>
        <w:tc>
          <w:tcPr>
            <w:tcW w:w="993" w:type="dxa"/>
            <w:tcBorders>
              <w:top w:val="nil"/>
              <w:left w:val="nil"/>
              <w:bottom w:val="single" w:sz="4" w:space="0" w:color="auto"/>
              <w:right w:val="single" w:sz="4" w:space="0" w:color="auto"/>
            </w:tcBorders>
            <w:shd w:val="clear" w:color="000000" w:fill="FFFFFF"/>
            <w:vAlign w:val="center"/>
            <w:hideMark/>
          </w:tcPr>
          <w:p w14:paraId="0826B1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1168,0</w:t>
            </w:r>
          </w:p>
        </w:tc>
        <w:tc>
          <w:tcPr>
            <w:tcW w:w="1417" w:type="dxa"/>
            <w:tcBorders>
              <w:top w:val="nil"/>
              <w:left w:val="nil"/>
              <w:bottom w:val="single" w:sz="4" w:space="0" w:color="auto"/>
              <w:right w:val="single" w:sz="4" w:space="0" w:color="auto"/>
            </w:tcBorders>
            <w:shd w:val="clear" w:color="000000" w:fill="FFFFFF"/>
            <w:vAlign w:val="center"/>
            <w:hideMark/>
          </w:tcPr>
          <w:p w14:paraId="4F6446E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501B2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1168,0</w:t>
            </w:r>
          </w:p>
        </w:tc>
      </w:tr>
      <w:tr w:rsidR="000A347C" w:rsidRPr="000A347C" w14:paraId="16FAC2BA"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B94A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C7CC35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95F891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294,0</w:t>
            </w:r>
          </w:p>
        </w:tc>
        <w:tc>
          <w:tcPr>
            <w:tcW w:w="851" w:type="dxa"/>
            <w:tcBorders>
              <w:top w:val="nil"/>
              <w:left w:val="nil"/>
              <w:bottom w:val="single" w:sz="4" w:space="0" w:color="auto"/>
              <w:right w:val="single" w:sz="4" w:space="0" w:color="auto"/>
            </w:tcBorders>
            <w:shd w:val="clear" w:color="000000" w:fill="FFFFFF"/>
            <w:vAlign w:val="center"/>
            <w:hideMark/>
          </w:tcPr>
          <w:p w14:paraId="311B547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w:t>
            </w:r>
          </w:p>
        </w:tc>
        <w:tc>
          <w:tcPr>
            <w:tcW w:w="1417" w:type="dxa"/>
            <w:tcBorders>
              <w:top w:val="nil"/>
              <w:left w:val="nil"/>
              <w:bottom w:val="single" w:sz="4" w:space="0" w:color="auto"/>
              <w:right w:val="single" w:sz="4" w:space="0" w:color="auto"/>
            </w:tcBorders>
            <w:shd w:val="clear" w:color="000000" w:fill="FFFFFF"/>
            <w:vAlign w:val="center"/>
            <w:hideMark/>
          </w:tcPr>
          <w:p w14:paraId="0084C8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11468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w:t>
            </w:r>
          </w:p>
        </w:tc>
        <w:tc>
          <w:tcPr>
            <w:tcW w:w="993" w:type="dxa"/>
            <w:tcBorders>
              <w:top w:val="nil"/>
              <w:left w:val="nil"/>
              <w:bottom w:val="single" w:sz="4" w:space="0" w:color="auto"/>
              <w:right w:val="single" w:sz="4" w:space="0" w:color="auto"/>
            </w:tcBorders>
            <w:shd w:val="clear" w:color="000000" w:fill="FFFFFF"/>
            <w:vAlign w:val="center"/>
            <w:hideMark/>
          </w:tcPr>
          <w:p w14:paraId="070AF7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472,0</w:t>
            </w:r>
          </w:p>
        </w:tc>
        <w:tc>
          <w:tcPr>
            <w:tcW w:w="1417" w:type="dxa"/>
            <w:tcBorders>
              <w:top w:val="nil"/>
              <w:left w:val="nil"/>
              <w:bottom w:val="single" w:sz="4" w:space="0" w:color="auto"/>
              <w:right w:val="single" w:sz="4" w:space="0" w:color="auto"/>
            </w:tcBorders>
            <w:shd w:val="clear" w:color="000000" w:fill="FFFFFF"/>
            <w:vAlign w:val="center"/>
            <w:hideMark/>
          </w:tcPr>
          <w:p w14:paraId="4ACBFB6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E776F7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472,0</w:t>
            </w:r>
          </w:p>
        </w:tc>
      </w:tr>
      <w:tr w:rsidR="000A347C" w:rsidRPr="000A347C" w14:paraId="6DF4EA5A" w14:textId="77777777" w:rsidTr="000A347C">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0D25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C608CF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F0E15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671,1</w:t>
            </w:r>
          </w:p>
        </w:tc>
        <w:tc>
          <w:tcPr>
            <w:tcW w:w="851" w:type="dxa"/>
            <w:tcBorders>
              <w:top w:val="nil"/>
              <w:left w:val="nil"/>
              <w:bottom w:val="single" w:sz="4" w:space="0" w:color="auto"/>
              <w:right w:val="single" w:sz="4" w:space="0" w:color="auto"/>
            </w:tcBorders>
            <w:shd w:val="clear" w:color="000000" w:fill="FFFFFF"/>
            <w:vAlign w:val="center"/>
            <w:hideMark/>
          </w:tcPr>
          <w:p w14:paraId="6A65AE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620,0</w:t>
            </w:r>
          </w:p>
        </w:tc>
        <w:tc>
          <w:tcPr>
            <w:tcW w:w="1417" w:type="dxa"/>
            <w:tcBorders>
              <w:top w:val="nil"/>
              <w:left w:val="nil"/>
              <w:bottom w:val="single" w:sz="4" w:space="0" w:color="auto"/>
              <w:right w:val="single" w:sz="4" w:space="0" w:color="auto"/>
            </w:tcBorders>
            <w:shd w:val="clear" w:color="000000" w:fill="FFFFFF"/>
            <w:vAlign w:val="center"/>
            <w:hideMark/>
          </w:tcPr>
          <w:p w14:paraId="59F2F4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88D9D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620,0</w:t>
            </w:r>
          </w:p>
        </w:tc>
        <w:tc>
          <w:tcPr>
            <w:tcW w:w="993" w:type="dxa"/>
            <w:tcBorders>
              <w:top w:val="nil"/>
              <w:left w:val="nil"/>
              <w:bottom w:val="single" w:sz="4" w:space="0" w:color="auto"/>
              <w:right w:val="single" w:sz="4" w:space="0" w:color="auto"/>
            </w:tcBorders>
            <w:shd w:val="clear" w:color="000000" w:fill="FFFFFF"/>
            <w:vAlign w:val="center"/>
            <w:hideMark/>
          </w:tcPr>
          <w:p w14:paraId="4BDFA1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687,0</w:t>
            </w:r>
          </w:p>
        </w:tc>
        <w:tc>
          <w:tcPr>
            <w:tcW w:w="1417" w:type="dxa"/>
            <w:tcBorders>
              <w:top w:val="nil"/>
              <w:left w:val="nil"/>
              <w:bottom w:val="single" w:sz="4" w:space="0" w:color="auto"/>
              <w:right w:val="single" w:sz="4" w:space="0" w:color="auto"/>
            </w:tcBorders>
            <w:shd w:val="clear" w:color="000000" w:fill="FFFFFF"/>
            <w:vAlign w:val="center"/>
            <w:hideMark/>
          </w:tcPr>
          <w:p w14:paraId="5D312A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22A5B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687,0</w:t>
            </w:r>
          </w:p>
        </w:tc>
      </w:tr>
      <w:tr w:rsidR="000A347C" w:rsidRPr="000A347C" w14:paraId="000160E1"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CF61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9E021C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67D42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w:t>
            </w:r>
          </w:p>
        </w:tc>
        <w:tc>
          <w:tcPr>
            <w:tcW w:w="851" w:type="dxa"/>
            <w:tcBorders>
              <w:top w:val="nil"/>
              <w:left w:val="nil"/>
              <w:bottom w:val="single" w:sz="4" w:space="0" w:color="auto"/>
              <w:right w:val="single" w:sz="4" w:space="0" w:color="auto"/>
            </w:tcBorders>
            <w:shd w:val="clear" w:color="000000" w:fill="FFFFFF"/>
            <w:vAlign w:val="center"/>
            <w:hideMark/>
          </w:tcPr>
          <w:p w14:paraId="4E61E6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1417" w:type="dxa"/>
            <w:tcBorders>
              <w:top w:val="nil"/>
              <w:left w:val="nil"/>
              <w:bottom w:val="single" w:sz="4" w:space="0" w:color="auto"/>
              <w:right w:val="single" w:sz="4" w:space="0" w:color="auto"/>
            </w:tcBorders>
            <w:shd w:val="clear" w:color="000000" w:fill="FFFFFF"/>
            <w:vAlign w:val="center"/>
            <w:hideMark/>
          </w:tcPr>
          <w:p w14:paraId="1CE0813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BC927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993" w:type="dxa"/>
            <w:tcBorders>
              <w:top w:val="nil"/>
              <w:left w:val="nil"/>
              <w:bottom w:val="single" w:sz="4" w:space="0" w:color="auto"/>
              <w:right w:val="single" w:sz="4" w:space="0" w:color="auto"/>
            </w:tcBorders>
            <w:shd w:val="clear" w:color="000000" w:fill="FFFFFF"/>
            <w:vAlign w:val="center"/>
            <w:hideMark/>
          </w:tcPr>
          <w:p w14:paraId="1EFDD05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1417" w:type="dxa"/>
            <w:tcBorders>
              <w:top w:val="nil"/>
              <w:left w:val="nil"/>
              <w:bottom w:val="single" w:sz="4" w:space="0" w:color="auto"/>
              <w:right w:val="single" w:sz="4" w:space="0" w:color="auto"/>
            </w:tcBorders>
            <w:shd w:val="clear" w:color="000000" w:fill="FFFFFF"/>
            <w:vAlign w:val="center"/>
            <w:hideMark/>
          </w:tcPr>
          <w:p w14:paraId="0A2D737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CB467D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r>
      <w:tr w:rsidR="000A347C" w:rsidRPr="000A347C" w14:paraId="0FA19B4C" w14:textId="77777777" w:rsidTr="000A347C">
        <w:trPr>
          <w:trHeight w:val="5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FEE58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06 01 01</w:t>
            </w:r>
          </w:p>
        </w:tc>
        <w:tc>
          <w:tcPr>
            <w:tcW w:w="2552" w:type="dxa"/>
            <w:tcBorders>
              <w:top w:val="nil"/>
              <w:left w:val="nil"/>
              <w:bottom w:val="single" w:sz="4" w:space="0" w:color="auto"/>
              <w:right w:val="single" w:sz="4" w:space="0" w:color="auto"/>
            </w:tcBorders>
            <w:shd w:val="clear" w:color="000000" w:fill="FFFFFF"/>
            <w:vAlign w:val="center"/>
            <w:hideMark/>
          </w:tcPr>
          <w:p w14:paraId="05B9984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საზოგადოებრივი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ჯანდაცვის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C13D30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294,0</w:t>
            </w:r>
          </w:p>
        </w:tc>
        <w:tc>
          <w:tcPr>
            <w:tcW w:w="851" w:type="dxa"/>
            <w:tcBorders>
              <w:top w:val="nil"/>
              <w:left w:val="nil"/>
              <w:bottom w:val="single" w:sz="4" w:space="0" w:color="auto"/>
              <w:right w:val="single" w:sz="4" w:space="0" w:color="auto"/>
            </w:tcBorders>
            <w:shd w:val="clear" w:color="000000" w:fill="FFFFFF"/>
            <w:vAlign w:val="center"/>
            <w:hideMark/>
          </w:tcPr>
          <w:p w14:paraId="5F92A6D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w:t>
            </w:r>
          </w:p>
        </w:tc>
        <w:tc>
          <w:tcPr>
            <w:tcW w:w="1417" w:type="dxa"/>
            <w:tcBorders>
              <w:top w:val="nil"/>
              <w:left w:val="nil"/>
              <w:bottom w:val="single" w:sz="4" w:space="0" w:color="auto"/>
              <w:right w:val="single" w:sz="4" w:space="0" w:color="auto"/>
            </w:tcBorders>
            <w:shd w:val="clear" w:color="000000" w:fill="FFFFFF"/>
            <w:vAlign w:val="center"/>
            <w:hideMark/>
          </w:tcPr>
          <w:p w14:paraId="1816E8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1D7274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w:t>
            </w:r>
          </w:p>
        </w:tc>
        <w:tc>
          <w:tcPr>
            <w:tcW w:w="993" w:type="dxa"/>
            <w:tcBorders>
              <w:top w:val="nil"/>
              <w:left w:val="nil"/>
              <w:bottom w:val="single" w:sz="4" w:space="0" w:color="auto"/>
              <w:right w:val="single" w:sz="4" w:space="0" w:color="auto"/>
            </w:tcBorders>
            <w:shd w:val="clear" w:color="000000" w:fill="FFFFFF"/>
            <w:vAlign w:val="center"/>
            <w:hideMark/>
          </w:tcPr>
          <w:p w14:paraId="76098E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472,0</w:t>
            </w:r>
          </w:p>
        </w:tc>
        <w:tc>
          <w:tcPr>
            <w:tcW w:w="1417" w:type="dxa"/>
            <w:tcBorders>
              <w:top w:val="nil"/>
              <w:left w:val="nil"/>
              <w:bottom w:val="single" w:sz="4" w:space="0" w:color="auto"/>
              <w:right w:val="single" w:sz="4" w:space="0" w:color="auto"/>
            </w:tcBorders>
            <w:shd w:val="clear" w:color="000000" w:fill="FFFFFF"/>
            <w:vAlign w:val="center"/>
            <w:hideMark/>
          </w:tcPr>
          <w:p w14:paraId="67B087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A43A1C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472,0</w:t>
            </w:r>
          </w:p>
        </w:tc>
      </w:tr>
      <w:tr w:rsidR="000A347C" w:rsidRPr="000A347C" w14:paraId="5667E02E"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CF63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03BAF4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CC05D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294,0</w:t>
            </w:r>
          </w:p>
        </w:tc>
        <w:tc>
          <w:tcPr>
            <w:tcW w:w="851" w:type="dxa"/>
            <w:tcBorders>
              <w:top w:val="nil"/>
              <w:left w:val="nil"/>
              <w:bottom w:val="single" w:sz="4" w:space="0" w:color="auto"/>
              <w:right w:val="single" w:sz="4" w:space="0" w:color="auto"/>
            </w:tcBorders>
            <w:shd w:val="clear" w:color="000000" w:fill="FFFFFF"/>
            <w:vAlign w:val="center"/>
            <w:hideMark/>
          </w:tcPr>
          <w:p w14:paraId="0AC4A4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w:t>
            </w:r>
          </w:p>
        </w:tc>
        <w:tc>
          <w:tcPr>
            <w:tcW w:w="1417" w:type="dxa"/>
            <w:tcBorders>
              <w:top w:val="nil"/>
              <w:left w:val="nil"/>
              <w:bottom w:val="single" w:sz="4" w:space="0" w:color="auto"/>
              <w:right w:val="single" w:sz="4" w:space="0" w:color="auto"/>
            </w:tcBorders>
            <w:shd w:val="clear" w:color="000000" w:fill="FFFFFF"/>
            <w:vAlign w:val="center"/>
            <w:hideMark/>
          </w:tcPr>
          <w:p w14:paraId="34E1F25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B1A4D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w:t>
            </w:r>
          </w:p>
        </w:tc>
        <w:tc>
          <w:tcPr>
            <w:tcW w:w="993" w:type="dxa"/>
            <w:tcBorders>
              <w:top w:val="nil"/>
              <w:left w:val="nil"/>
              <w:bottom w:val="single" w:sz="4" w:space="0" w:color="auto"/>
              <w:right w:val="single" w:sz="4" w:space="0" w:color="auto"/>
            </w:tcBorders>
            <w:shd w:val="clear" w:color="000000" w:fill="FFFFFF"/>
            <w:vAlign w:val="center"/>
            <w:hideMark/>
          </w:tcPr>
          <w:p w14:paraId="1B2EDC1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472,0</w:t>
            </w:r>
          </w:p>
        </w:tc>
        <w:tc>
          <w:tcPr>
            <w:tcW w:w="1417" w:type="dxa"/>
            <w:tcBorders>
              <w:top w:val="nil"/>
              <w:left w:val="nil"/>
              <w:bottom w:val="single" w:sz="4" w:space="0" w:color="auto"/>
              <w:right w:val="single" w:sz="4" w:space="0" w:color="auto"/>
            </w:tcBorders>
            <w:shd w:val="clear" w:color="000000" w:fill="FFFFFF"/>
            <w:vAlign w:val="center"/>
            <w:hideMark/>
          </w:tcPr>
          <w:p w14:paraId="6FBD6D5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11965E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472,0</w:t>
            </w:r>
          </w:p>
        </w:tc>
      </w:tr>
      <w:tr w:rsidR="000A347C" w:rsidRPr="000A347C" w14:paraId="74D92762"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102F8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9FD5B8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7AD87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294,0</w:t>
            </w:r>
          </w:p>
        </w:tc>
        <w:tc>
          <w:tcPr>
            <w:tcW w:w="851" w:type="dxa"/>
            <w:tcBorders>
              <w:top w:val="nil"/>
              <w:left w:val="nil"/>
              <w:bottom w:val="single" w:sz="4" w:space="0" w:color="auto"/>
              <w:right w:val="single" w:sz="4" w:space="0" w:color="auto"/>
            </w:tcBorders>
            <w:shd w:val="clear" w:color="000000" w:fill="FFFFFF"/>
            <w:vAlign w:val="center"/>
            <w:hideMark/>
          </w:tcPr>
          <w:p w14:paraId="373E1A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w:t>
            </w:r>
          </w:p>
        </w:tc>
        <w:tc>
          <w:tcPr>
            <w:tcW w:w="1417" w:type="dxa"/>
            <w:tcBorders>
              <w:top w:val="nil"/>
              <w:left w:val="nil"/>
              <w:bottom w:val="single" w:sz="4" w:space="0" w:color="auto"/>
              <w:right w:val="single" w:sz="4" w:space="0" w:color="auto"/>
            </w:tcBorders>
            <w:shd w:val="clear" w:color="000000" w:fill="FFFFFF"/>
            <w:vAlign w:val="center"/>
            <w:hideMark/>
          </w:tcPr>
          <w:p w14:paraId="6486F39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283B1D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436,6</w:t>
            </w:r>
          </w:p>
        </w:tc>
        <w:tc>
          <w:tcPr>
            <w:tcW w:w="993" w:type="dxa"/>
            <w:tcBorders>
              <w:top w:val="nil"/>
              <w:left w:val="nil"/>
              <w:bottom w:val="single" w:sz="4" w:space="0" w:color="auto"/>
              <w:right w:val="single" w:sz="4" w:space="0" w:color="auto"/>
            </w:tcBorders>
            <w:shd w:val="clear" w:color="000000" w:fill="FFFFFF"/>
            <w:vAlign w:val="center"/>
            <w:hideMark/>
          </w:tcPr>
          <w:p w14:paraId="7EDFF7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472,0</w:t>
            </w:r>
          </w:p>
        </w:tc>
        <w:tc>
          <w:tcPr>
            <w:tcW w:w="1417" w:type="dxa"/>
            <w:tcBorders>
              <w:top w:val="nil"/>
              <w:left w:val="nil"/>
              <w:bottom w:val="single" w:sz="4" w:space="0" w:color="auto"/>
              <w:right w:val="single" w:sz="4" w:space="0" w:color="auto"/>
            </w:tcBorders>
            <w:shd w:val="clear" w:color="000000" w:fill="FFFFFF"/>
            <w:vAlign w:val="center"/>
            <w:hideMark/>
          </w:tcPr>
          <w:p w14:paraId="711687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0859B74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472,0</w:t>
            </w:r>
          </w:p>
        </w:tc>
      </w:tr>
      <w:tr w:rsidR="000A347C" w:rsidRPr="000A347C" w14:paraId="08EE48E5" w14:textId="77777777" w:rsidTr="000A347C">
        <w:trPr>
          <w:trHeight w:val="247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8DFD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06 01 02</w:t>
            </w:r>
          </w:p>
        </w:tc>
        <w:tc>
          <w:tcPr>
            <w:tcW w:w="2552" w:type="dxa"/>
            <w:tcBorders>
              <w:top w:val="single" w:sz="4" w:space="0" w:color="auto"/>
              <w:left w:val="nil"/>
              <w:bottom w:val="single" w:sz="4" w:space="0" w:color="auto"/>
              <w:right w:val="single" w:sz="4" w:space="0" w:color="auto"/>
            </w:tcBorders>
            <w:shd w:val="clear" w:color="000000" w:fill="FFFFFF"/>
            <w:hideMark/>
          </w:tcPr>
          <w:p w14:paraId="3A3F79FE" w14:textId="77777777" w:rsidR="00F9653D" w:rsidRPr="000A347C" w:rsidRDefault="00F9653D" w:rsidP="000F2405">
            <w:pPr>
              <w:spacing w:line="360" w:lineRule="auto"/>
              <w:rPr>
                <w:rFonts w:ascii="Sylfaen" w:hAnsi="Sylfaen" w:cs="Arial"/>
                <w:b/>
                <w:bCs/>
                <w:sz w:val="18"/>
                <w:szCs w:val="18"/>
                <w:lang w:val="en-US" w:eastAsia="en-US"/>
              </w:rPr>
            </w:pPr>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ჯანმრთელობაგაუარესებულ</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მოქალაქეთა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სტაციონალური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ამბულატორიული</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მკურნალობის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დაფინანსების</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თანადაფინანსების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037E5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561,1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5A42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0C8D1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06FF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E7896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557,0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3337F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9C0EA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557,0</w:t>
            </w:r>
          </w:p>
        </w:tc>
      </w:tr>
      <w:tr w:rsidR="000A347C" w:rsidRPr="000A347C" w14:paraId="65D11E96"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6F1E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A00859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111C24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561,1</w:t>
            </w:r>
          </w:p>
        </w:tc>
        <w:tc>
          <w:tcPr>
            <w:tcW w:w="851" w:type="dxa"/>
            <w:tcBorders>
              <w:top w:val="nil"/>
              <w:left w:val="nil"/>
              <w:bottom w:val="single" w:sz="4" w:space="0" w:color="auto"/>
              <w:right w:val="single" w:sz="4" w:space="0" w:color="auto"/>
            </w:tcBorders>
            <w:shd w:val="clear" w:color="000000" w:fill="FFFFFF"/>
            <w:vAlign w:val="center"/>
            <w:hideMark/>
          </w:tcPr>
          <w:p w14:paraId="41560D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500,0</w:t>
            </w:r>
          </w:p>
        </w:tc>
        <w:tc>
          <w:tcPr>
            <w:tcW w:w="1417" w:type="dxa"/>
            <w:tcBorders>
              <w:top w:val="nil"/>
              <w:left w:val="nil"/>
              <w:bottom w:val="single" w:sz="4" w:space="0" w:color="auto"/>
              <w:right w:val="single" w:sz="4" w:space="0" w:color="auto"/>
            </w:tcBorders>
            <w:shd w:val="clear" w:color="000000" w:fill="FFFFFF"/>
            <w:vAlign w:val="center"/>
            <w:hideMark/>
          </w:tcPr>
          <w:p w14:paraId="1D55C7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ECFCC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500,0</w:t>
            </w:r>
          </w:p>
        </w:tc>
        <w:tc>
          <w:tcPr>
            <w:tcW w:w="993" w:type="dxa"/>
            <w:tcBorders>
              <w:top w:val="nil"/>
              <w:left w:val="nil"/>
              <w:bottom w:val="single" w:sz="4" w:space="0" w:color="auto"/>
              <w:right w:val="single" w:sz="4" w:space="0" w:color="auto"/>
            </w:tcBorders>
            <w:shd w:val="clear" w:color="000000" w:fill="FFFFFF"/>
            <w:vAlign w:val="center"/>
            <w:hideMark/>
          </w:tcPr>
          <w:p w14:paraId="04E638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557,0</w:t>
            </w:r>
          </w:p>
        </w:tc>
        <w:tc>
          <w:tcPr>
            <w:tcW w:w="1417" w:type="dxa"/>
            <w:tcBorders>
              <w:top w:val="nil"/>
              <w:left w:val="nil"/>
              <w:bottom w:val="single" w:sz="4" w:space="0" w:color="auto"/>
              <w:right w:val="single" w:sz="4" w:space="0" w:color="auto"/>
            </w:tcBorders>
            <w:shd w:val="clear" w:color="000000" w:fill="FFFFFF"/>
            <w:vAlign w:val="center"/>
            <w:hideMark/>
          </w:tcPr>
          <w:p w14:paraId="0F1352A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356D9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557,0</w:t>
            </w:r>
          </w:p>
        </w:tc>
      </w:tr>
      <w:tr w:rsidR="000A347C" w:rsidRPr="000A347C" w14:paraId="247BB9BE" w14:textId="77777777" w:rsidTr="000A347C">
        <w:trPr>
          <w:trHeight w:val="5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28F45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D5B8DE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C60AA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561,1</w:t>
            </w:r>
          </w:p>
        </w:tc>
        <w:tc>
          <w:tcPr>
            <w:tcW w:w="851" w:type="dxa"/>
            <w:tcBorders>
              <w:top w:val="nil"/>
              <w:left w:val="nil"/>
              <w:bottom w:val="single" w:sz="4" w:space="0" w:color="auto"/>
              <w:right w:val="single" w:sz="4" w:space="0" w:color="auto"/>
            </w:tcBorders>
            <w:shd w:val="clear" w:color="000000" w:fill="FFFFFF"/>
            <w:vAlign w:val="center"/>
            <w:hideMark/>
          </w:tcPr>
          <w:p w14:paraId="5387E4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500,0</w:t>
            </w:r>
          </w:p>
        </w:tc>
        <w:tc>
          <w:tcPr>
            <w:tcW w:w="1417" w:type="dxa"/>
            <w:tcBorders>
              <w:top w:val="nil"/>
              <w:left w:val="nil"/>
              <w:bottom w:val="single" w:sz="4" w:space="0" w:color="auto"/>
              <w:right w:val="single" w:sz="4" w:space="0" w:color="auto"/>
            </w:tcBorders>
            <w:shd w:val="clear" w:color="000000" w:fill="FFFFFF"/>
            <w:vAlign w:val="center"/>
            <w:hideMark/>
          </w:tcPr>
          <w:p w14:paraId="1F57262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D604D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500,0</w:t>
            </w:r>
          </w:p>
        </w:tc>
        <w:tc>
          <w:tcPr>
            <w:tcW w:w="993" w:type="dxa"/>
            <w:tcBorders>
              <w:top w:val="nil"/>
              <w:left w:val="nil"/>
              <w:bottom w:val="single" w:sz="4" w:space="0" w:color="auto"/>
              <w:right w:val="single" w:sz="4" w:space="0" w:color="auto"/>
            </w:tcBorders>
            <w:shd w:val="clear" w:color="000000" w:fill="FFFFFF"/>
            <w:vAlign w:val="center"/>
            <w:hideMark/>
          </w:tcPr>
          <w:p w14:paraId="229C9A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557,0</w:t>
            </w:r>
          </w:p>
        </w:tc>
        <w:tc>
          <w:tcPr>
            <w:tcW w:w="1417" w:type="dxa"/>
            <w:tcBorders>
              <w:top w:val="nil"/>
              <w:left w:val="nil"/>
              <w:bottom w:val="single" w:sz="4" w:space="0" w:color="auto"/>
              <w:right w:val="single" w:sz="4" w:space="0" w:color="auto"/>
            </w:tcBorders>
            <w:shd w:val="clear" w:color="000000" w:fill="FFFFFF"/>
            <w:vAlign w:val="center"/>
            <w:hideMark/>
          </w:tcPr>
          <w:p w14:paraId="6CEE9D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92E68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557,0</w:t>
            </w:r>
          </w:p>
        </w:tc>
      </w:tr>
      <w:tr w:rsidR="000A347C" w:rsidRPr="000A347C" w14:paraId="6CD5E062" w14:textId="77777777" w:rsidTr="000A347C">
        <w:trPr>
          <w:trHeight w:val="8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91749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06 01 03</w:t>
            </w:r>
          </w:p>
        </w:tc>
        <w:tc>
          <w:tcPr>
            <w:tcW w:w="2552" w:type="dxa"/>
            <w:tcBorders>
              <w:top w:val="nil"/>
              <w:left w:val="nil"/>
              <w:bottom w:val="single" w:sz="4" w:space="0" w:color="auto"/>
              <w:right w:val="single" w:sz="4" w:space="0" w:color="auto"/>
            </w:tcBorders>
            <w:shd w:val="clear" w:color="000000" w:fill="FFFFFF"/>
            <w:vAlign w:val="center"/>
            <w:hideMark/>
          </w:tcPr>
          <w:p w14:paraId="1C333C3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მედიკამენტოზური</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მკურნალობის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დაფინანსება</w:t>
            </w:r>
            <w:proofErr w:type="spellEnd"/>
            <w:proofErr w:type="gramEnd"/>
          </w:p>
        </w:tc>
        <w:tc>
          <w:tcPr>
            <w:tcW w:w="850" w:type="dxa"/>
            <w:tcBorders>
              <w:top w:val="nil"/>
              <w:left w:val="nil"/>
              <w:bottom w:val="single" w:sz="4" w:space="0" w:color="auto"/>
              <w:right w:val="single" w:sz="4" w:space="0" w:color="auto"/>
            </w:tcBorders>
            <w:shd w:val="clear" w:color="000000" w:fill="FFFFFF"/>
            <w:vAlign w:val="center"/>
            <w:hideMark/>
          </w:tcPr>
          <w:p w14:paraId="749914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110,0</w:t>
            </w:r>
          </w:p>
        </w:tc>
        <w:tc>
          <w:tcPr>
            <w:tcW w:w="851" w:type="dxa"/>
            <w:tcBorders>
              <w:top w:val="nil"/>
              <w:left w:val="nil"/>
              <w:bottom w:val="single" w:sz="4" w:space="0" w:color="auto"/>
              <w:right w:val="single" w:sz="4" w:space="0" w:color="auto"/>
            </w:tcBorders>
            <w:shd w:val="clear" w:color="000000" w:fill="FFFFFF"/>
            <w:vAlign w:val="center"/>
            <w:hideMark/>
          </w:tcPr>
          <w:p w14:paraId="2FB406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1417" w:type="dxa"/>
            <w:tcBorders>
              <w:top w:val="nil"/>
              <w:left w:val="nil"/>
              <w:bottom w:val="single" w:sz="4" w:space="0" w:color="auto"/>
              <w:right w:val="single" w:sz="4" w:space="0" w:color="auto"/>
            </w:tcBorders>
            <w:shd w:val="clear" w:color="000000" w:fill="FFFFFF"/>
            <w:vAlign w:val="center"/>
            <w:hideMark/>
          </w:tcPr>
          <w:p w14:paraId="2875EF5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F6CBD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993" w:type="dxa"/>
            <w:tcBorders>
              <w:top w:val="nil"/>
              <w:left w:val="nil"/>
              <w:bottom w:val="single" w:sz="4" w:space="0" w:color="auto"/>
              <w:right w:val="single" w:sz="4" w:space="0" w:color="auto"/>
            </w:tcBorders>
            <w:shd w:val="clear" w:color="000000" w:fill="FFFFFF"/>
            <w:vAlign w:val="center"/>
            <w:hideMark/>
          </w:tcPr>
          <w:p w14:paraId="19AF5F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c>
          <w:tcPr>
            <w:tcW w:w="1417" w:type="dxa"/>
            <w:tcBorders>
              <w:top w:val="nil"/>
              <w:left w:val="nil"/>
              <w:bottom w:val="single" w:sz="4" w:space="0" w:color="auto"/>
              <w:right w:val="single" w:sz="4" w:space="0" w:color="auto"/>
            </w:tcBorders>
            <w:shd w:val="clear" w:color="000000" w:fill="FFFFFF"/>
            <w:vAlign w:val="center"/>
            <w:hideMark/>
          </w:tcPr>
          <w:p w14:paraId="77DD3C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D66D3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r>
      <w:tr w:rsidR="000A347C" w:rsidRPr="000A347C" w14:paraId="557EB69D"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0E11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AAF218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BA589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110,0</w:t>
            </w:r>
          </w:p>
        </w:tc>
        <w:tc>
          <w:tcPr>
            <w:tcW w:w="851" w:type="dxa"/>
            <w:tcBorders>
              <w:top w:val="nil"/>
              <w:left w:val="nil"/>
              <w:bottom w:val="single" w:sz="4" w:space="0" w:color="auto"/>
              <w:right w:val="single" w:sz="4" w:space="0" w:color="auto"/>
            </w:tcBorders>
            <w:shd w:val="clear" w:color="000000" w:fill="FFFFFF"/>
            <w:vAlign w:val="center"/>
            <w:hideMark/>
          </w:tcPr>
          <w:p w14:paraId="18A1E7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1417" w:type="dxa"/>
            <w:tcBorders>
              <w:top w:val="nil"/>
              <w:left w:val="nil"/>
              <w:bottom w:val="single" w:sz="4" w:space="0" w:color="auto"/>
              <w:right w:val="single" w:sz="4" w:space="0" w:color="auto"/>
            </w:tcBorders>
            <w:shd w:val="clear" w:color="000000" w:fill="FFFFFF"/>
            <w:vAlign w:val="center"/>
            <w:hideMark/>
          </w:tcPr>
          <w:p w14:paraId="1644DE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B07C4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993" w:type="dxa"/>
            <w:tcBorders>
              <w:top w:val="nil"/>
              <w:left w:val="nil"/>
              <w:bottom w:val="single" w:sz="4" w:space="0" w:color="auto"/>
              <w:right w:val="single" w:sz="4" w:space="0" w:color="auto"/>
            </w:tcBorders>
            <w:shd w:val="clear" w:color="000000" w:fill="FFFFFF"/>
            <w:vAlign w:val="center"/>
            <w:hideMark/>
          </w:tcPr>
          <w:p w14:paraId="2408A2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c>
          <w:tcPr>
            <w:tcW w:w="1417" w:type="dxa"/>
            <w:tcBorders>
              <w:top w:val="nil"/>
              <w:left w:val="nil"/>
              <w:bottom w:val="single" w:sz="4" w:space="0" w:color="auto"/>
              <w:right w:val="single" w:sz="4" w:space="0" w:color="auto"/>
            </w:tcBorders>
            <w:shd w:val="clear" w:color="000000" w:fill="FFFFFF"/>
            <w:vAlign w:val="center"/>
            <w:hideMark/>
          </w:tcPr>
          <w:p w14:paraId="7A53EA8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05845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r>
      <w:tr w:rsidR="000A347C" w:rsidRPr="000A347C" w14:paraId="32065646" w14:textId="77777777" w:rsidTr="000A347C">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307D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4385AA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0FB1AB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110,0</w:t>
            </w:r>
          </w:p>
        </w:tc>
        <w:tc>
          <w:tcPr>
            <w:tcW w:w="851" w:type="dxa"/>
            <w:tcBorders>
              <w:top w:val="nil"/>
              <w:left w:val="nil"/>
              <w:bottom w:val="single" w:sz="4" w:space="0" w:color="auto"/>
              <w:right w:val="single" w:sz="4" w:space="0" w:color="auto"/>
            </w:tcBorders>
            <w:shd w:val="clear" w:color="000000" w:fill="FFFFFF"/>
            <w:vAlign w:val="center"/>
            <w:hideMark/>
          </w:tcPr>
          <w:p w14:paraId="0C3D2B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1417" w:type="dxa"/>
            <w:tcBorders>
              <w:top w:val="nil"/>
              <w:left w:val="nil"/>
              <w:bottom w:val="single" w:sz="4" w:space="0" w:color="auto"/>
              <w:right w:val="single" w:sz="4" w:space="0" w:color="auto"/>
            </w:tcBorders>
            <w:shd w:val="clear" w:color="000000" w:fill="FFFFFF"/>
            <w:vAlign w:val="center"/>
            <w:hideMark/>
          </w:tcPr>
          <w:p w14:paraId="21C58C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29F38C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993" w:type="dxa"/>
            <w:tcBorders>
              <w:top w:val="nil"/>
              <w:left w:val="nil"/>
              <w:bottom w:val="single" w:sz="4" w:space="0" w:color="auto"/>
              <w:right w:val="single" w:sz="4" w:space="0" w:color="auto"/>
            </w:tcBorders>
            <w:shd w:val="clear" w:color="000000" w:fill="FFFFFF"/>
            <w:vAlign w:val="center"/>
            <w:hideMark/>
          </w:tcPr>
          <w:p w14:paraId="2151AD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c>
          <w:tcPr>
            <w:tcW w:w="1417" w:type="dxa"/>
            <w:tcBorders>
              <w:top w:val="nil"/>
              <w:left w:val="nil"/>
              <w:bottom w:val="single" w:sz="4" w:space="0" w:color="auto"/>
              <w:right w:val="single" w:sz="4" w:space="0" w:color="auto"/>
            </w:tcBorders>
            <w:shd w:val="clear" w:color="000000" w:fill="FFFFFF"/>
            <w:vAlign w:val="center"/>
            <w:hideMark/>
          </w:tcPr>
          <w:p w14:paraId="5580334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23B8F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130,0</w:t>
            </w:r>
          </w:p>
        </w:tc>
      </w:tr>
      <w:tr w:rsidR="000A347C" w:rsidRPr="000A347C" w14:paraId="657863A3" w14:textId="77777777" w:rsidTr="000A347C">
        <w:trPr>
          <w:trHeight w:val="10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2884A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06 01 04</w:t>
            </w:r>
          </w:p>
        </w:tc>
        <w:tc>
          <w:tcPr>
            <w:tcW w:w="2552" w:type="dxa"/>
            <w:tcBorders>
              <w:top w:val="nil"/>
              <w:left w:val="nil"/>
              <w:bottom w:val="single" w:sz="4" w:space="0" w:color="auto"/>
              <w:right w:val="single" w:sz="4" w:space="0" w:color="auto"/>
            </w:tcBorders>
            <w:shd w:val="clear" w:color="000000" w:fill="FFFFFF"/>
            <w:vAlign w:val="center"/>
            <w:hideMark/>
          </w:tcPr>
          <w:p w14:paraId="0575267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დაწყებითი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კლასის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მოსწავლეთა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პროფილაქტიკური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გამოკვლევის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7A50DD5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w:t>
            </w:r>
          </w:p>
        </w:tc>
        <w:tc>
          <w:tcPr>
            <w:tcW w:w="851" w:type="dxa"/>
            <w:tcBorders>
              <w:top w:val="nil"/>
              <w:left w:val="nil"/>
              <w:bottom w:val="single" w:sz="4" w:space="0" w:color="auto"/>
              <w:right w:val="single" w:sz="4" w:space="0" w:color="auto"/>
            </w:tcBorders>
            <w:shd w:val="clear" w:color="000000" w:fill="FFFFFF"/>
            <w:vAlign w:val="center"/>
            <w:hideMark/>
          </w:tcPr>
          <w:p w14:paraId="0B4780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1417" w:type="dxa"/>
            <w:tcBorders>
              <w:top w:val="nil"/>
              <w:left w:val="nil"/>
              <w:bottom w:val="single" w:sz="4" w:space="0" w:color="auto"/>
              <w:right w:val="single" w:sz="4" w:space="0" w:color="auto"/>
            </w:tcBorders>
            <w:shd w:val="clear" w:color="000000" w:fill="FFFFFF"/>
            <w:vAlign w:val="center"/>
            <w:hideMark/>
          </w:tcPr>
          <w:p w14:paraId="512A2B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9CA8C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993" w:type="dxa"/>
            <w:tcBorders>
              <w:top w:val="nil"/>
              <w:left w:val="nil"/>
              <w:bottom w:val="single" w:sz="4" w:space="0" w:color="auto"/>
              <w:right w:val="single" w:sz="4" w:space="0" w:color="auto"/>
            </w:tcBorders>
            <w:shd w:val="clear" w:color="000000" w:fill="FFFFFF"/>
            <w:vAlign w:val="center"/>
            <w:hideMark/>
          </w:tcPr>
          <w:p w14:paraId="4A78DD7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1417" w:type="dxa"/>
            <w:tcBorders>
              <w:top w:val="nil"/>
              <w:left w:val="nil"/>
              <w:bottom w:val="single" w:sz="4" w:space="0" w:color="auto"/>
              <w:right w:val="single" w:sz="4" w:space="0" w:color="auto"/>
            </w:tcBorders>
            <w:shd w:val="clear" w:color="000000" w:fill="FFFFFF"/>
            <w:vAlign w:val="center"/>
            <w:hideMark/>
          </w:tcPr>
          <w:p w14:paraId="19D562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A32447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r>
      <w:tr w:rsidR="000A347C" w:rsidRPr="000A347C" w14:paraId="5D77856F"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93541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D0D8AB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B9037B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w:t>
            </w:r>
          </w:p>
        </w:tc>
        <w:tc>
          <w:tcPr>
            <w:tcW w:w="851" w:type="dxa"/>
            <w:tcBorders>
              <w:top w:val="nil"/>
              <w:left w:val="nil"/>
              <w:bottom w:val="single" w:sz="4" w:space="0" w:color="auto"/>
              <w:right w:val="single" w:sz="4" w:space="0" w:color="auto"/>
            </w:tcBorders>
            <w:shd w:val="clear" w:color="000000" w:fill="FFFFFF"/>
            <w:vAlign w:val="center"/>
            <w:hideMark/>
          </w:tcPr>
          <w:p w14:paraId="26B67D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1417" w:type="dxa"/>
            <w:tcBorders>
              <w:top w:val="nil"/>
              <w:left w:val="nil"/>
              <w:bottom w:val="single" w:sz="4" w:space="0" w:color="auto"/>
              <w:right w:val="single" w:sz="4" w:space="0" w:color="auto"/>
            </w:tcBorders>
            <w:shd w:val="clear" w:color="000000" w:fill="FFFFFF"/>
            <w:vAlign w:val="center"/>
            <w:hideMark/>
          </w:tcPr>
          <w:p w14:paraId="41FBD0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479F05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993" w:type="dxa"/>
            <w:tcBorders>
              <w:top w:val="nil"/>
              <w:left w:val="nil"/>
              <w:bottom w:val="single" w:sz="4" w:space="0" w:color="auto"/>
              <w:right w:val="single" w:sz="4" w:space="0" w:color="auto"/>
            </w:tcBorders>
            <w:shd w:val="clear" w:color="000000" w:fill="FFFFFF"/>
            <w:vAlign w:val="center"/>
            <w:hideMark/>
          </w:tcPr>
          <w:p w14:paraId="050675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1417" w:type="dxa"/>
            <w:tcBorders>
              <w:top w:val="nil"/>
              <w:left w:val="nil"/>
              <w:bottom w:val="single" w:sz="4" w:space="0" w:color="auto"/>
              <w:right w:val="single" w:sz="4" w:space="0" w:color="auto"/>
            </w:tcBorders>
            <w:shd w:val="clear" w:color="000000" w:fill="FFFFFF"/>
            <w:vAlign w:val="center"/>
            <w:hideMark/>
          </w:tcPr>
          <w:p w14:paraId="63CC05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4F4C6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r>
      <w:tr w:rsidR="000A347C" w:rsidRPr="000A347C" w14:paraId="5D911CC8"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46ED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50ABE7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83917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w:t>
            </w:r>
          </w:p>
        </w:tc>
        <w:tc>
          <w:tcPr>
            <w:tcW w:w="851" w:type="dxa"/>
            <w:tcBorders>
              <w:top w:val="nil"/>
              <w:left w:val="nil"/>
              <w:bottom w:val="single" w:sz="4" w:space="0" w:color="auto"/>
              <w:right w:val="single" w:sz="4" w:space="0" w:color="auto"/>
            </w:tcBorders>
            <w:shd w:val="clear" w:color="000000" w:fill="FFFFFF"/>
            <w:vAlign w:val="center"/>
            <w:hideMark/>
          </w:tcPr>
          <w:p w14:paraId="415874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1417" w:type="dxa"/>
            <w:tcBorders>
              <w:top w:val="nil"/>
              <w:left w:val="nil"/>
              <w:bottom w:val="single" w:sz="4" w:space="0" w:color="auto"/>
              <w:right w:val="single" w:sz="4" w:space="0" w:color="auto"/>
            </w:tcBorders>
            <w:shd w:val="clear" w:color="000000" w:fill="FFFFFF"/>
            <w:vAlign w:val="center"/>
            <w:hideMark/>
          </w:tcPr>
          <w:p w14:paraId="79769D5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67FBB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993" w:type="dxa"/>
            <w:tcBorders>
              <w:top w:val="nil"/>
              <w:left w:val="nil"/>
              <w:bottom w:val="single" w:sz="4" w:space="0" w:color="auto"/>
              <w:right w:val="single" w:sz="4" w:space="0" w:color="auto"/>
            </w:tcBorders>
            <w:shd w:val="clear" w:color="000000" w:fill="FFFFFF"/>
            <w:vAlign w:val="center"/>
            <w:hideMark/>
          </w:tcPr>
          <w:p w14:paraId="7D4D9D7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c>
          <w:tcPr>
            <w:tcW w:w="1417" w:type="dxa"/>
            <w:tcBorders>
              <w:top w:val="nil"/>
              <w:left w:val="nil"/>
              <w:bottom w:val="single" w:sz="4" w:space="0" w:color="auto"/>
              <w:right w:val="single" w:sz="4" w:space="0" w:color="auto"/>
            </w:tcBorders>
            <w:shd w:val="clear" w:color="000000" w:fill="FFFFFF"/>
            <w:vAlign w:val="center"/>
            <w:hideMark/>
          </w:tcPr>
          <w:p w14:paraId="25A010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8952A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w:t>
            </w:r>
          </w:p>
        </w:tc>
      </w:tr>
      <w:tr w:rsidR="000A347C" w:rsidRPr="000A347C" w14:paraId="7FE765B3" w14:textId="77777777" w:rsidTr="000A347C">
        <w:trPr>
          <w:trHeight w:val="5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0A0AA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w:t>
            </w:r>
          </w:p>
        </w:tc>
        <w:tc>
          <w:tcPr>
            <w:tcW w:w="2552" w:type="dxa"/>
            <w:tcBorders>
              <w:top w:val="nil"/>
              <w:left w:val="nil"/>
              <w:bottom w:val="single" w:sz="4" w:space="0" w:color="auto"/>
              <w:right w:val="single" w:sz="4" w:space="0" w:color="auto"/>
            </w:tcBorders>
            <w:shd w:val="clear" w:color="000000" w:fill="FFFFFF"/>
            <w:vAlign w:val="center"/>
            <w:hideMark/>
          </w:tcPr>
          <w:p w14:paraId="5346CAD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დაცვა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DE123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1357,6</w:t>
            </w:r>
          </w:p>
        </w:tc>
        <w:tc>
          <w:tcPr>
            <w:tcW w:w="851" w:type="dxa"/>
            <w:tcBorders>
              <w:top w:val="nil"/>
              <w:left w:val="nil"/>
              <w:bottom w:val="single" w:sz="4" w:space="0" w:color="auto"/>
              <w:right w:val="single" w:sz="4" w:space="0" w:color="auto"/>
            </w:tcBorders>
            <w:shd w:val="clear" w:color="000000" w:fill="FFFFFF"/>
            <w:vAlign w:val="center"/>
            <w:hideMark/>
          </w:tcPr>
          <w:p w14:paraId="212A2CE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1607,6</w:t>
            </w:r>
          </w:p>
        </w:tc>
        <w:tc>
          <w:tcPr>
            <w:tcW w:w="1417" w:type="dxa"/>
            <w:tcBorders>
              <w:top w:val="nil"/>
              <w:left w:val="nil"/>
              <w:bottom w:val="single" w:sz="4" w:space="0" w:color="auto"/>
              <w:right w:val="single" w:sz="4" w:space="0" w:color="auto"/>
            </w:tcBorders>
            <w:shd w:val="clear" w:color="000000" w:fill="FFFFFF"/>
            <w:vAlign w:val="center"/>
            <w:hideMark/>
          </w:tcPr>
          <w:p w14:paraId="6A0A77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E8A2B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1607,6</w:t>
            </w:r>
          </w:p>
        </w:tc>
        <w:tc>
          <w:tcPr>
            <w:tcW w:w="993" w:type="dxa"/>
            <w:tcBorders>
              <w:top w:val="nil"/>
              <w:left w:val="nil"/>
              <w:bottom w:val="single" w:sz="4" w:space="0" w:color="auto"/>
              <w:right w:val="single" w:sz="4" w:space="0" w:color="auto"/>
            </w:tcBorders>
            <w:shd w:val="clear" w:color="000000" w:fill="FFFFFF"/>
            <w:vAlign w:val="center"/>
            <w:hideMark/>
          </w:tcPr>
          <w:p w14:paraId="05B0AB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1814,6</w:t>
            </w:r>
          </w:p>
        </w:tc>
        <w:tc>
          <w:tcPr>
            <w:tcW w:w="1417" w:type="dxa"/>
            <w:tcBorders>
              <w:top w:val="nil"/>
              <w:left w:val="nil"/>
              <w:bottom w:val="single" w:sz="4" w:space="0" w:color="auto"/>
              <w:right w:val="single" w:sz="4" w:space="0" w:color="auto"/>
            </w:tcBorders>
            <w:shd w:val="clear" w:color="000000" w:fill="FFFFFF"/>
            <w:vAlign w:val="center"/>
            <w:hideMark/>
          </w:tcPr>
          <w:p w14:paraId="65B6AC5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BFF65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1814,6</w:t>
            </w:r>
          </w:p>
        </w:tc>
      </w:tr>
      <w:tr w:rsidR="000A347C" w:rsidRPr="000A347C" w14:paraId="40F0D2C7"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358C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06C0E2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C68C9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1340,7</w:t>
            </w:r>
          </w:p>
        </w:tc>
        <w:tc>
          <w:tcPr>
            <w:tcW w:w="851" w:type="dxa"/>
            <w:tcBorders>
              <w:top w:val="nil"/>
              <w:left w:val="nil"/>
              <w:bottom w:val="single" w:sz="4" w:space="0" w:color="auto"/>
              <w:right w:val="single" w:sz="4" w:space="0" w:color="auto"/>
            </w:tcBorders>
            <w:shd w:val="clear" w:color="000000" w:fill="FFFFFF"/>
            <w:vAlign w:val="center"/>
            <w:hideMark/>
          </w:tcPr>
          <w:p w14:paraId="6B058A0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1598,9</w:t>
            </w:r>
          </w:p>
        </w:tc>
        <w:tc>
          <w:tcPr>
            <w:tcW w:w="1417" w:type="dxa"/>
            <w:tcBorders>
              <w:top w:val="nil"/>
              <w:left w:val="nil"/>
              <w:bottom w:val="single" w:sz="4" w:space="0" w:color="auto"/>
              <w:right w:val="single" w:sz="4" w:space="0" w:color="auto"/>
            </w:tcBorders>
            <w:shd w:val="clear" w:color="000000" w:fill="FFFFFF"/>
            <w:vAlign w:val="center"/>
            <w:hideMark/>
          </w:tcPr>
          <w:p w14:paraId="4E8D5C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017F8B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1598,9</w:t>
            </w:r>
          </w:p>
        </w:tc>
        <w:tc>
          <w:tcPr>
            <w:tcW w:w="993" w:type="dxa"/>
            <w:tcBorders>
              <w:top w:val="nil"/>
              <w:left w:val="nil"/>
              <w:bottom w:val="single" w:sz="4" w:space="0" w:color="auto"/>
              <w:right w:val="single" w:sz="4" w:space="0" w:color="auto"/>
            </w:tcBorders>
            <w:shd w:val="clear" w:color="000000" w:fill="FFFFFF"/>
            <w:vAlign w:val="center"/>
            <w:hideMark/>
          </w:tcPr>
          <w:p w14:paraId="52AD17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1814,6</w:t>
            </w:r>
          </w:p>
        </w:tc>
        <w:tc>
          <w:tcPr>
            <w:tcW w:w="1417" w:type="dxa"/>
            <w:tcBorders>
              <w:top w:val="nil"/>
              <w:left w:val="nil"/>
              <w:bottom w:val="single" w:sz="4" w:space="0" w:color="auto"/>
              <w:right w:val="single" w:sz="4" w:space="0" w:color="auto"/>
            </w:tcBorders>
            <w:shd w:val="clear" w:color="000000" w:fill="FFFFFF"/>
            <w:vAlign w:val="center"/>
            <w:hideMark/>
          </w:tcPr>
          <w:p w14:paraId="55605C3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CBD9B0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1814,6</w:t>
            </w:r>
          </w:p>
        </w:tc>
      </w:tr>
      <w:tr w:rsidR="000A347C" w:rsidRPr="000A347C" w14:paraId="59BA3A29" w14:textId="77777777" w:rsidTr="000A347C">
        <w:trPr>
          <w:trHeight w:val="3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D2EC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3C9589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E57F5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2F7A400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7FF813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AFDF6D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2BF44C8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5628EBE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AEFB9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63066E9"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561FD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B1173D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7960A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512,2</w:t>
            </w:r>
          </w:p>
        </w:tc>
        <w:tc>
          <w:tcPr>
            <w:tcW w:w="851" w:type="dxa"/>
            <w:tcBorders>
              <w:top w:val="nil"/>
              <w:left w:val="nil"/>
              <w:bottom w:val="single" w:sz="4" w:space="0" w:color="auto"/>
              <w:right w:val="single" w:sz="4" w:space="0" w:color="auto"/>
            </w:tcBorders>
            <w:shd w:val="clear" w:color="000000" w:fill="FFFFFF"/>
            <w:vAlign w:val="center"/>
            <w:hideMark/>
          </w:tcPr>
          <w:p w14:paraId="0219B8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605,2</w:t>
            </w:r>
          </w:p>
        </w:tc>
        <w:tc>
          <w:tcPr>
            <w:tcW w:w="1417" w:type="dxa"/>
            <w:tcBorders>
              <w:top w:val="nil"/>
              <w:left w:val="nil"/>
              <w:bottom w:val="single" w:sz="4" w:space="0" w:color="auto"/>
              <w:right w:val="single" w:sz="4" w:space="0" w:color="auto"/>
            </w:tcBorders>
            <w:shd w:val="clear" w:color="000000" w:fill="FFFFFF"/>
            <w:vAlign w:val="center"/>
            <w:hideMark/>
          </w:tcPr>
          <w:p w14:paraId="2FC06C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412B80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605,2</w:t>
            </w:r>
          </w:p>
        </w:tc>
        <w:tc>
          <w:tcPr>
            <w:tcW w:w="993" w:type="dxa"/>
            <w:tcBorders>
              <w:top w:val="nil"/>
              <w:left w:val="nil"/>
              <w:bottom w:val="single" w:sz="4" w:space="0" w:color="auto"/>
              <w:right w:val="single" w:sz="4" w:space="0" w:color="auto"/>
            </w:tcBorders>
            <w:shd w:val="clear" w:color="000000" w:fill="FFFFFF"/>
            <w:vAlign w:val="center"/>
            <w:hideMark/>
          </w:tcPr>
          <w:p w14:paraId="5D2B710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751,5</w:t>
            </w:r>
          </w:p>
        </w:tc>
        <w:tc>
          <w:tcPr>
            <w:tcW w:w="1417" w:type="dxa"/>
            <w:tcBorders>
              <w:top w:val="nil"/>
              <w:left w:val="nil"/>
              <w:bottom w:val="single" w:sz="4" w:space="0" w:color="auto"/>
              <w:right w:val="single" w:sz="4" w:space="0" w:color="auto"/>
            </w:tcBorders>
            <w:shd w:val="clear" w:color="000000" w:fill="FFFFFF"/>
            <w:vAlign w:val="center"/>
            <w:hideMark/>
          </w:tcPr>
          <w:p w14:paraId="669B52F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FCA7D2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751,5</w:t>
            </w:r>
          </w:p>
        </w:tc>
      </w:tr>
      <w:tr w:rsidR="000A347C" w:rsidRPr="000A347C" w14:paraId="3802B428" w14:textId="77777777" w:rsidTr="000A347C">
        <w:trPr>
          <w:trHeight w:val="61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E8CA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2A93EB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1D6B00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634,4</w:t>
            </w:r>
          </w:p>
        </w:tc>
        <w:tc>
          <w:tcPr>
            <w:tcW w:w="851" w:type="dxa"/>
            <w:tcBorders>
              <w:top w:val="nil"/>
              <w:left w:val="nil"/>
              <w:bottom w:val="single" w:sz="4" w:space="0" w:color="auto"/>
              <w:right w:val="single" w:sz="4" w:space="0" w:color="auto"/>
            </w:tcBorders>
            <w:shd w:val="clear" w:color="000000" w:fill="FFFFFF"/>
            <w:vAlign w:val="center"/>
            <w:hideMark/>
          </w:tcPr>
          <w:p w14:paraId="142C62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778,3</w:t>
            </w:r>
          </w:p>
        </w:tc>
        <w:tc>
          <w:tcPr>
            <w:tcW w:w="1417" w:type="dxa"/>
            <w:tcBorders>
              <w:top w:val="nil"/>
              <w:left w:val="nil"/>
              <w:bottom w:val="single" w:sz="4" w:space="0" w:color="auto"/>
              <w:right w:val="single" w:sz="4" w:space="0" w:color="auto"/>
            </w:tcBorders>
            <w:shd w:val="clear" w:color="000000" w:fill="FFFFFF"/>
            <w:vAlign w:val="center"/>
            <w:hideMark/>
          </w:tcPr>
          <w:p w14:paraId="05BD451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910203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778,3</w:t>
            </w:r>
          </w:p>
        </w:tc>
        <w:tc>
          <w:tcPr>
            <w:tcW w:w="993" w:type="dxa"/>
            <w:tcBorders>
              <w:top w:val="nil"/>
              <w:left w:val="nil"/>
              <w:bottom w:val="single" w:sz="4" w:space="0" w:color="auto"/>
              <w:right w:val="single" w:sz="4" w:space="0" w:color="auto"/>
            </w:tcBorders>
            <w:shd w:val="clear" w:color="000000" w:fill="FFFFFF"/>
            <w:vAlign w:val="center"/>
            <w:hideMark/>
          </w:tcPr>
          <w:p w14:paraId="0AB0421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774,0</w:t>
            </w:r>
          </w:p>
        </w:tc>
        <w:tc>
          <w:tcPr>
            <w:tcW w:w="1417" w:type="dxa"/>
            <w:tcBorders>
              <w:top w:val="nil"/>
              <w:left w:val="nil"/>
              <w:bottom w:val="single" w:sz="4" w:space="0" w:color="auto"/>
              <w:right w:val="single" w:sz="4" w:space="0" w:color="auto"/>
            </w:tcBorders>
            <w:shd w:val="clear" w:color="000000" w:fill="FFFFFF"/>
            <w:vAlign w:val="center"/>
            <w:hideMark/>
          </w:tcPr>
          <w:p w14:paraId="26E4F02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7DD18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774,0</w:t>
            </w:r>
          </w:p>
        </w:tc>
      </w:tr>
      <w:tr w:rsidR="000A347C" w:rsidRPr="000A347C" w14:paraId="6F611A30"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AC636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123C46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432691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194,2</w:t>
            </w:r>
          </w:p>
        </w:tc>
        <w:tc>
          <w:tcPr>
            <w:tcW w:w="851" w:type="dxa"/>
            <w:tcBorders>
              <w:top w:val="nil"/>
              <w:left w:val="nil"/>
              <w:bottom w:val="single" w:sz="4" w:space="0" w:color="auto"/>
              <w:right w:val="single" w:sz="4" w:space="0" w:color="auto"/>
            </w:tcBorders>
            <w:shd w:val="clear" w:color="000000" w:fill="FFFFFF"/>
            <w:vAlign w:val="center"/>
            <w:hideMark/>
          </w:tcPr>
          <w:p w14:paraId="2CF6E17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215,4</w:t>
            </w:r>
          </w:p>
        </w:tc>
        <w:tc>
          <w:tcPr>
            <w:tcW w:w="1417" w:type="dxa"/>
            <w:tcBorders>
              <w:top w:val="nil"/>
              <w:left w:val="nil"/>
              <w:bottom w:val="single" w:sz="4" w:space="0" w:color="auto"/>
              <w:right w:val="single" w:sz="4" w:space="0" w:color="auto"/>
            </w:tcBorders>
            <w:shd w:val="clear" w:color="000000" w:fill="FFFFFF"/>
            <w:vAlign w:val="center"/>
            <w:hideMark/>
          </w:tcPr>
          <w:p w14:paraId="163366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CF2C38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215,4</w:t>
            </w:r>
          </w:p>
        </w:tc>
        <w:tc>
          <w:tcPr>
            <w:tcW w:w="993" w:type="dxa"/>
            <w:tcBorders>
              <w:top w:val="nil"/>
              <w:left w:val="nil"/>
              <w:bottom w:val="single" w:sz="4" w:space="0" w:color="auto"/>
              <w:right w:val="single" w:sz="4" w:space="0" w:color="auto"/>
            </w:tcBorders>
            <w:shd w:val="clear" w:color="000000" w:fill="FFFFFF"/>
            <w:vAlign w:val="center"/>
            <w:hideMark/>
          </w:tcPr>
          <w:p w14:paraId="18451A9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289,1</w:t>
            </w:r>
          </w:p>
        </w:tc>
        <w:tc>
          <w:tcPr>
            <w:tcW w:w="1417" w:type="dxa"/>
            <w:tcBorders>
              <w:top w:val="nil"/>
              <w:left w:val="nil"/>
              <w:bottom w:val="single" w:sz="4" w:space="0" w:color="auto"/>
              <w:right w:val="single" w:sz="4" w:space="0" w:color="auto"/>
            </w:tcBorders>
            <w:shd w:val="clear" w:color="000000" w:fill="FFFFFF"/>
            <w:vAlign w:val="center"/>
            <w:hideMark/>
          </w:tcPr>
          <w:p w14:paraId="2E1A044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723B1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289,1</w:t>
            </w:r>
          </w:p>
        </w:tc>
      </w:tr>
      <w:tr w:rsidR="000A347C" w:rsidRPr="000A347C" w14:paraId="3C2BF638" w14:textId="77777777" w:rsidTr="000A347C">
        <w:trPr>
          <w:trHeight w:val="55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369A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8E32B5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E0201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16,9</w:t>
            </w:r>
          </w:p>
        </w:tc>
        <w:tc>
          <w:tcPr>
            <w:tcW w:w="851" w:type="dxa"/>
            <w:tcBorders>
              <w:top w:val="nil"/>
              <w:left w:val="nil"/>
              <w:bottom w:val="single" w:sz="4" w:space="0" w:color="auto"/>
              <w:right w:val="single" w:sz="4" w:space="0" w:color="auto"/>
            </w:tcBorders>
            <w:shd w:val="clear" w:color="000000" w:fill="FFFFFF"/>
            <w:vAlign w:val="center"/>
            <w:hideMark/>
          </w:tcPr>
          <w:p w14:paraId="6DF780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1417" w:type="dxa"/>
            <w:tcBorders>
              <w:top w:val="nil"/>
              <w:left w:val="nil"/>
              <w:bottom w:val="single" w:sz="4" w:space="0" w:color="auto"/>
              <w:right w:val="single" w:sz="4" w:space="0" w:color="auto"/>
            </w:tcBorders>
            <w:shd w:val="clear" w:color="000000" w:fill="FFFFFF"/>
            <w:vAlign w:val="center"/>
            <w:hideMark/>
          </w:tcPr>
          <w:p w14:paraId="4AFAE6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673244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993" w:type="dxa"/>
            <w:tcBorders>
              <w:top w:val="nil"/>
              <w:left w:val="nil"/>
              <w:bottom w:val="single" w:sz="4" w:space="0" w:color="auto"/>
              <w:right w:val="single" w:sz="4" w:space="0" w:color="auto"/>
            </w:tcBorders>
            <w:shd w:val="clear" w:color="000000" w:fill="FFFFFF"/>
            <w:vAlign w:val="center"/>
            <w:hideMark/>
          </w:tcPr>
          <w:p w14:paraId="5A445B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B7988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0893E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372CB4C9" w14:textId="77777777" w:rsidTr="000A347C">
        <w:trPr>
          <w:trHeight w:val="55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1A5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06 02 01</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78318D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მზრუნველობამოკლებულთა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კვებით</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5CC16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07469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CF99E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3C86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FF5A33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493,0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D82D6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F76AF3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493,0</w:t>
            </w:r>
          </w:p>
        </w:tc>
      </w:tr>
      <w:tr w:rsidR="000A347C" w:rsidRPr="000A347C" w14:paraId="478CAEF1"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205A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946B93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93C4CA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383,3</w:t>
            </w:r>
          </w:p>
        </w:tc>
        <w:tc>
          <w:tcPr>
            <w:tcW w:w="851" w:type="dxa"/>
            <w:tcBorders>
              <w:top w:val="nil"/>
              <w:left w:val="nil"/>
              <w:bottom w:val="single" w:sz="4" w:space="0" w:color="auto"/>
              <w:right w:val="single" w:sz="4" w:space="0" w:color="auto"/>
            </w:tcBorders>
            <w:shd w:val="clear" w:color="000000" w:fill="FFFFFF"/>
            <w:vAlign w:val="center"/>
            <w:hideMark/>
          </w:tcPr>
          <w:p w14:paraId="0956264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451,3</w:t>
            </w:r>
          </w:p>
        </w:tc>
        <w:tc>
          <w:tcPr>
            <w:tcW w:w="1417" w:type="dxa"/>
            <w:tcBorders>
              <w:top w:val="nil"/>
              <w:left w:val="nil"/>
              <w:bottom w:val="single" w:sz="4" w:space="0" w:color="auto"/>
              <w:right w:val="single" w:sz="4" w:space="0" w:color="auto"/>
            </w:tcBorders>
            <w:shd w:val="clear" w:color="000000" w:fill="FFFFFF"/>
            <w:vAlign w:val="center"/>
            <w:hideMark/>
          </w:tcPr>
          <w:p w14:paraId="4907F3D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122953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451,3</w:t>
            </w:r>
          </w:p>
        </w:tc>
        <w:tc>
          <w:tcPr>
            <w:tcW w:w="993" w:type="dxa"/>
            <w:tcBorders>
              <w:top w:val="nil"/>
              <w:left w:val="nil"/>
              <w:bottom w:val="single" w:sz="4" w:space="0" w:color="auto"/>
              <w:right w:val="single" w:sz="4" w:space="0" w:color="auto"/>
            </w:tcBorders>
            <w:shd w:val="clear" w:color="000000" w:fill="FFFFFF"/>
            <w:vAlign w:val="center"/>
            <w:hideMark/>
          </w:tcPr>
          <w:p w14:paraId="36C225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493,0</w:t>
            </w:r>
          </w:p>
        </w:tc>
        <w:tc>
          <w:tcPr>
            <w:tcW w:w="1417" w:type="dxa"/>
            <w:tcBorders>
              <w:top w:val="nil"/>
              <w:left w:val="nil"/>
              <w:bottom w:val="single" w:sz="4" w:space="0" w:color="auto"/>
              <w:right w:val="single" w:sz="4" w:space="0" w:color="auto"/>
            </w:tcBorders>
            <w:shd w:val="clear" w:color="000000" w:fill="FFFFFF"/>
            <w:vAlign w:val="center"/>
            <w:hideMark/>
          </w:tcPr>
          <w:p w14:paraId="51299C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477EB5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493,0</w:t>
            </w:r>
          </w:p>
        </w:tc>
      </w:tr>
      <w:tr w:rsidR="000A347C" w:rsidRPr="000A347C" w14:paraId="4F6BDF69"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2025D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B57D41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36F3D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383,3</w:t>
            </w:r>
          </w:p>
        </w:tc>
        <w:tc>
          <w:tcPr>
            <w:tcW w:w="851" w:type="dxa"/>
            <w:tcBorders>
              <w:top w:val="nil"/>
              <w:left w:val="nil"/>
              <w:bottom w:val="single" w:sz="4" w:space="0" w:color="auto"/>
              <w:right w:val="single" w:sz="4" w:space="0" w:color="auto"/>
            </w:tcBorders>
            <w:shd w:val="clear" w:color="000000" w:fill="FFFFFF"/>
            <w:vAlign w:val="center"/>
            <w:hideMark/>
          </w:tcPr>
          <w:p w14:paraId="2D9779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451,3</w:t>
            </w:r>
          </w:p>
        </w:tc>
        <w:tc>
          <w:tcPr>
            <w:tcW w:w="1417" w:type="dxa"/>
            <w:tcBorders>
              <w:top w:val="nil"/>
              <w:left w:val="nil"/>
              <w:bottom w:val="single" w:sz="4" w:space="0" w:color="auto"/>
              <w:right w:val="single" w:sz="4" w:space="0" w:color="auto"/>
            </w:tcBorders>
            <w:shd w:val="clear" w:color="000000" w:fill="FFFFFF"/>
            <w:vAlign w:val="center"/>
            <w:hideMark/>
          </w:tcPr>
          <w:p w14:paraId="272E0AF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2C6755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451,3</w:t>
            </w:r>
          </w:p>
        </w:tc>
        <w:tc>
          <w:tcPr>
            <w:tcW w:w="993" w:type="dxa"/>
            <w:tcBorders>
              <w:top w:val="nil"/>
              <w:left w:val="nil"/>
              <w:bottom w:val="single" w:sz="4" w:space="0" w:color="auto"/>
              <w:right w:val="single" w:sz="4" w:space="0" w:color="auto"/>
            </w:tcBorders>
            <w:shd w:val="clear" w:color="000000" w:fill="FFFFFF"/>
            <w:vAlign w:val="center"/>
            <w:hideMark/>
          </w:tcPr>
          <w:p w14:paraId="133DBEC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493,0</w:t>
            </w:r>
          </w:p>
        </w:tc>
        <w:tc>
          <w:tcPr>
            <w:tcW w:w="1417" w:type="dxa"/>
            <w:tcBorders>
              <w:top w:val="nil"/>
              <w:left w:val="nil"/>
              <w:bottom w:val="single" w:sz="4" w:space="0" w:color="auto"/>
              <w:right w:val="single" w:sz="4" w:space="0" w:color="auto"/>
            </w:tcBorders>
            <w:shd w:val="clear" w:color="000000" w:fill="FFFFFF"/>
            <w:vAlign w:val="center"/>
            <w:hideMark/>
          </w:tcPr>
          <w:p w14:paraId="42CCCC4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45C5C6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493,0</w:t>
            </w:r>
          </w:p>
        </w:tc>
      </w:tr>
      <w:tr w:rsidR="000A347C" w:rsidRPr="000A347C" w14:paraId="76AB269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669D0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3A3063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0330C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718003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5712068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99083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6800F4D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7BE023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F6812E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3DD090F3"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F3C7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942A50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არაფინანსური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აქტივების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ზრდა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CC2EC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16,9</w:t>
            </w:r>
          </w:p>
        </w:tc>
        <w:tc>
          <w:tcPr>
            <w:tcW w:w="851" w:type="dxa"/>
            <w:tcBorders>
              <w:top w:val="nil"/>
              <w:left w:val="nil"/>
              <w:bottom w:val="single" w:sz="4" w:space="0" w:color="auto"/>
              <w:right w:val="single" w:sz="4" w:space="0" w:color="auto"/>
            </w:tcBorders>
            <w:shd w:val="clear" w:color="000000" w:fill="FFFFFF"/>
            <w:vAlign w:val="center"/>
            <w:hideMark/>
          </w:tcPr>
          <w:p w14:paraId="3CF95DE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1417" w:type="dxa"/>
            <w:tcBorders>
              <w:top w:val="nil"/>
              <w:left w:val="nil"/>
              <w:bottom w:val="single" w:sz="4" w:space="0" w:color="auto"/>
              <w:right w:val="single" w:sz="4" w:space="0" w:color="auto"/>
            </w:tcBorders>
            <w:shd w:val="clear" w:color="000000" w:fill="FFFFFF"/>
            <w:vAlign w:val="center"/>
            <w:hideMark/>
          </w:tcPr>
          <w:p w14:paraId="45940C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BABDE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w:t>
            </w:r>
          </w:p>
        </w:tc>
        <w:tc>
          <w:tcPr>
            <w:tcW w:w="993" w:type="dxa"/>
            <w:tcBorders>
              <w:top w:val="nil"/>
              <w:left w:val="nil"/>
              <w:bottom w:val="single" w:sz="4" w:space="0" w:color="auto"/>
              <w:right w:val="single" w:sz="4" w:space="0" w:color="auto"/>
            </w:tcBorders>
            <w:shd w:val="clear" w:color="000000" w:fill="FFFFFF"/>
            <w:vAlign w:val="center"/>
            <w:hideMark/>
          </w:tcPr>
          <w:p w14:paraId="6B857D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7B3111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47F2C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58BEB26D" w14:textId="77777777" w:rsidTr="000A347C">
        <w:trPr>
          <w:trHeight w:val="6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5598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06 02 02</w:t>
            </w:r>
          </w:p>
        </w:tc>
        <w:tc>
          <w:tcPr>
            <w:tcW w:w="2552" w:type="dxa"/>
            <w:tcBorders>
              <w:top w:val="nil"/>
              <w:left w:val="nil"/>
              <w:bottom w:val="single" w:sz="4" w:space="0" w:color="auto"/>
              <w:right w:val="single" w:sz="4" w:space="0" w:color="auto"/>
            </w:tcBorders>
            <w:shd w:val="clear" w:color="000000" w:fill="FFFFFF"/>
            <w:vAlign w:val="center"/>
            <w:hideMark/>
          </w:tcPr>
          <w:p w14:paraId="3FDAEC2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მრავალშვილიან</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ოჯახებზე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დახმარების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CA2E15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228,7</w:t>
            </w:r>
          </w:p>
        </w:tc>
        <w:tc>
          <w:tcPr>
            <w:tcW w:w="851" w:type="dxa"/>
            <w:tcBorders>
              <w:top w:val="nil"/>
              <w:left w:val="nil"/>
              <w:bottom w:val="single" w:sz="4" w:space="0" w:color="auto"/>
              <w:right w:val="single" w:sz="4" w:space="0" w:color="auto"/>
            </w:tcBorders>
            <w:shd w:val="clear" w:color="000000" w:fill="FFFFFF"/>
            <w:vAlign w:val="center"/>
            <w:hideMark/>
          </w:tcPr>
          <w:p w14:paraId="1FAAED5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270,0</w:t>
            </w:r>
          </w:p>
        </w:tc>
        <w:tc>
          <w:tcPr>
            <w:tcW w:w="1417" w:type="dxa"/>
            <w:tcBorders>
              <w:top w:val="nil"/>
              <w:left w:val="nil"/>
              <w:bottom w:val="single" w:sz="4" w:space="0" w:color="auto"/>
              <w:right w:val="single" w:sz="4" w:space="0" w:color="auto"/>
            </w:tcBorders>
            <w:shd w:val="clear" w:color="000000" w:fill="FFFFFF"/>
            <w:vAlign w:val="center"/>
            <w:hideMark/>
          </w:tcPr>
          <w:p w14:paraId="7B60FC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2B719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270,0</w:t>
            </w:r>
          </w:p>
        </w:tc>
        <w:tc>
          <w:tcPr>
            <w:tcW w:w="993" w:type="dxa"/>
            <w:tcBorders>
              <w:top w:val="nil"/>
              <w:left w:val="nil"/>
              <w:bottom w:val="single" w:sz="4" w:space="0" w:color="auto"/>
              <w:right w:val="single" w:sz="4" w:space="0" w:color="auto"/>
            </w:tcBorders>
            <w:shd w:val="clear" w:color="000000" w:fill="FFFFFF"/>
            <w:vAlign w:val="center"/>
            <w:hideMark/>
          </w:tcPr>
          <w:p w14:paraId="5561A94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240,0</w:t>
            </w:r>
          </w:p>
        </w:tc>
        <w:tc>
          <w:tcPr>
            <w:tcW w:w="1417" w:type="dxa"/>
            <w:tcBorders>
              <w:top w:val="nil"/>
              <w:left w:val="nil"/>
              <w:bottom w:val="single" w:sz="4" w:space="0" w:color="auto"/>
              <w:right w:val="single" w:sz="4" w:space="0" w:color="auto"/>
            </w:tcBorders>
            <w:shd w:val="clear" w:color="000000" w:fill="FFFFFF"/>
            <w:vAlign w:val="center"/>
            <w:hideMark/>
          </w:tcPr>
          <w:p w14:paraId="1EA85D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C20FE0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240,0</w:t>
            </w:r>
          </w:p>
        </w:tc>
      </w:tr>
      <w:tr w:rsidR="000A347C" w:rsidRPr="000A347C" w14:paraId="20C98506" w14:textId="77777777" w:rsidTr="000A347C">
        <w:trPr>
          <w:trHeight w:val="4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CFF5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319BE3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DA324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228,7</w:t>
            </w:r>
          </w:p>
        </w:tc>
        <w:tc>
          <w:tcPr>
            <w:tcW w:w="851" w:type="dxa"/>
            <w:tcBorders>
              <w:top w:val="nil"/>
              <w:left w:val="nil"/>
              <w:bottom w:val="single" w:sz="4" w:space="0" w:color="auto"/>
              <w:right w:val="single" w:sz="4" w:space="0" w:color="auto"/>
            </w:tcBorders>
            <w:shd w:val="clear" w:color="000000" w:fill="FFFFFF"/>
            <w:vAlign w:val="center"/>
            <w:hideMark/>
          </w:tcPr>
          <w:p w14:paraId="56B307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270,0</w:t>
            </w:r>
          </w:p>
        </w:tc>
        <w:tc>
          <w:tcPr>
            <w:tcW w:w="1417" w:type="dxa"/>
            <w:tcBorders>
              <w:top w:val="nil"/>
              <w:left w:val="nil"/>
              <w:bottom w:val="single" w:sz="4" w:space="0" w:color="auto"/>
              <w:right w:val="single" w:sz="4" w:space="0" w:color="auto"/>
            </w:tcBorders>
            <w:shd w:val="clear" w:color="000000" w:fill="FFFFFF"/>
            <w:vAlign w:val="center"/>
            <w:hideMark/>
          </w:tcPr>
          <w:p w14:paraId="2D40935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161D22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270,0</w:t>
            </w:r>
          </w:p>
        </w:tc>
        <w:tc>
          <w:tcPr>
            <w:tcW w:w="993" w:type="dxa"/>
            <w:tcBorders>
              <w:top w:val="nil"/>
              <w:left w:val="nil"/>
              <w:bottom w:val="single" w:sz="4" w:space="0" w:color="auto"/>
              <w:right w:val="single" w:sz="4" w:space="0" w:color="auto"/>
            </w:tcBorders>
            <w:shd w:val="clear" w:color="000000" w:fill="FFFFFF"/>
            <w:vAlign w:val="center"/>
            <w:hideMark/>
          </w:tcPr>
          <w:p w14:paraId="40C77EE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240,0</w:t>
            </w:r>
          </w:p>
        </w:tc>
        <w:tc>
          <w:tcPr>
            <w:tcW w:w="1417" w:type="dxa"/>
            <w:tcBorders>
              <w:top w:val="nil"/>
              <w:left w:val="nil"/>
              <w:bottom w:val="single" w:sz="4" w:space="0" w:color="auto"/>
              <w:right w:val="single" w:sz="4" w:space="0" w:color="auto"/>
            </w:tcBorders>
            <w:shd w:val="clear" w:color="000000" w:fill="FFFFFF"/>
            <w:vAlign w:val="center"/>
            <w:hideMark/>
          </w:tcPr>
          <w:p w14:paraId="405B425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80E1F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240,0</w:t>
            </w:r>
          </w:p>
        </w:tc>
      </w:tr>
      <w:tr w:rsidR="000A347C" w:rsidRPr="000A347C" w14:paraId="27EB809F" w14:textId="77777777" w:rsidTr="000A347C">
        <w:trPr>
          <w:trHeight w:val="45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00E81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3D5451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7C8C2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228,7</w:t>
            </w:r>
          </w:p>
        </w:tc>
        <w:tc>
          <w:tcPr>
            <w:tcW w:w="851" w:type="dxa"/>
            <w:tcBorders>
              <w:top w:val="nil"/>
              <w:left w:val="nil"/>
              <w:bottom w:val="single" w:sz="4" w:space="0" w:color="auto"/>
              <w:right w:val="single" w:sz="4" w:space="0" w:color="auto"/>
            </w:tcBorders>
            <w:shd w:val="clear" w:color="000000" w:fill="FFFFFF"/>
            <w:vAlign w:val="center"/>
            <w:hideMark/>
          </w:tcPr>
          <w:p w14:paraId="0BDA69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270,0</w:t>
            </w:r>
          </w:p>
        </w:tc>
        <w:tc>
          <w:tcPr>
            <w:tcW w:w="1417" w:type="dxa"/>
            <w:tcBorders>
              <w:top w:val="nil"/>
              <w:left w:val="nil"/>
              <w:bottom w:val="single" w:sz="4" w:space="0" w:color="auto"/>
              <w:right w:val="single" w:sz="4" w:space="0" w:color="auto"/>
            </w:tcBorders>
            <w:shd w:val="clear" w:color="000000" w:fill="FFFFFF"/>
            <w:vAlign w:val="center"/>
            <w:hideMark/>
          </w:tcPr>
          <w:p w14:paraId="5520DF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923AFB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270,0</w:t>
            </w:r>
          </w:p>
        </w:tc>
        <w:tc>
          <w:tcPr>
            <w:tcW w:w="993" w:type="dxa"/>
            <w:tcBorders>
              <w:top w:val="nil"/>
              <w:left w:val="nil"/>
              <w:bottom w:val="single" w:sz="4" w:space="0" w:color="auto"/>
              <w:right w:val="single" w:sz="4" w:space="0" w:color="auto"/>
            </w:tcBorders>
            <w:shd w:val="clear" w:color="000000" w:fill="FFFFFF"/>
            <w:vAlign w:val="center"/>
            <w:hideMark/>
          </w:tcPr>
          <w:p w14:paraId="1918ED6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240,0</w:t>
            </w:r>
          </w:p>
        </w:tc>
        <w:tc>
          <w:tcPr>
            <w:tcW w:w="1417" w:type="dxa"/>
            <w:tcBorders>
              <w:top w:val="nil"/>
              <w:left w:val="nil"/>
              <w:bottom w:val="single" w:sz="4" w:space="0" w:color="auto"/>
              <w:right w:val="single" w:sz="4" w:space="0" w:color="auto"/>
            </w:tcBorders>
            <w:shd w:val="clear" w:color="000000" w:fill="FFFFFF"/>
            <w:vAlign w:val="center"/>
            <w:hideMark/>
          </w:tcPr>
          <w:p w14:paraId="6C584D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2AD92F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240,0</w:t>
            </w:r>
          </w:p>
        </w:tc>
      </w:tr>
      <w:tr w:rsidR="000A347C" w:rsidRPr="000A347C" w14:paraId="72A08FD5"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B20F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06 02 03</w:t>
            </w:r>
          </w:p>
        </w:tc>
        <w:tc>
          <w:tcPr>
            <w:tcW w:w="2552" w:type="dxa"/>
            <w:tcBorders>
              <w:top w:val="nil"/>
              <w:left w:val="nil"/>
              <w:bottom w:val="single" w:sz="4" w:space="0" w:color="auto"/>
              <w:right w:val="single" w:sz="4" w:space="0" w:color="auto"/>
            </w:tcBorders>
            <w:shd w:val="clear" w:color="000000" w:fill="FFFFFF"/>
            <w:vAlign w:val="center"/>
            <w:hideMark/>
          </w:tcPr>
          <w:p w14:paraId="1A05D2B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ბავშვებზე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ზრუნვის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C725AD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21,2</w:t>
            </w:r>
          </w:p>
        </w:tc>
        <w:tc>
          <w:tcPr>
            <w:tcW w:w="851" w:type="dxa"/>
            <w:tcBorders>
              <w:top w:val="nil"/>
              <w:left w:val="nil"/>
              <w:bottom w:val="single" w:sz="4" w:space="0" w:color="auto"/>
              <w:right w:val="single" w:sz="4" w:space="0" w:color="auto"/>
            </w:tcBorders>
            <w:shd w:val="clear" w:color="000000" w:fill="FFFFFF"/>
            <w:vAlign w:val="center"/>
            <w:hideMark/>
          </w:tcPr>
          <w:p w14:paraId="7A142D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33,0</w:t>
            </w:r>
          </w:p>
        </w:tc>
        <w:tc>
          <w:tcPr>
            <w:tcW w:w="1417" w:type="dxa"/>
            <w:tcBorders>
              <w:top w:val="nil"/>
              <w:left w:val="nil"/>
              <w:bottom w:val="single" w:sz="4" w:space="0" w:color="auto"/>
              <w:right w:val="single" w:sz="4" w:space="0" w:color="auto"/>
            </w:tcBorders>
            <w:shd w:val="clear" w:color="000000" w:fill="FFFFFF"/>
            <w:vAlign w:val="center"/>
            <w:hideMark/>
          </w:tcPr>
          <w:p w14:paraId="733175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B80D1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33,0</w:t>
            </w:r>
          </w:p>
        </w:tc>
        <w:tc>
          <w:tcPr>
            <w:tcW w:w="993" w:type="dxa"/>
            <w:tcBorders>
              <w:top w:val="nil"/>
              <w:left w:val="nil"/>
              <w:bottom w:val="single" w:sz="4" w:space="0" w:color="auto"/>
              <w:right w:val="single" w:sz="4" w:space="0" w:color="auto"/>
            </w:tcBorders>
            <w:shd w:val="clear" w:color="000000" w:fill="FFFFFF"/>
            <w:vAlign w:val="center"/>
            <w:hideMark/>
          </w:tcPr>
          <w:p w14:paraId="27E767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w:t>
            </w:r>
          </w:p>
        </w:tc>
        <w:tc>
          <w:tcPr>
            <w:tcW w:w="1417" w:type="dxa"/>
            <w:tcBorders>
              <w:top w:val="nil"/>
              <w:left w:val="nil"/>
              <w:bottom w:val="single" w:sz="4" w:space="0" w:color="auto"/>
              <w:right w:val="single" w:sz="4" w:space="0" w:color="auto"/>
            </w:tcBorders>
            <w:shd w:val="clear" w:color="000000" w:fill="FFFFFF"/>
            <w:vAlign w:val="center"/>
            <w:hideMark/>
          </w:tcPr>
          <w:p w14:paraId="7388D2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31333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w:t>
            </w:r>
          </w:p>
        </w:tc>
      </w:tr>
      <w:tr w:rsidR="000A347C" w:rsidRPr="000A347C" w14:paraId="52920756"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BAC9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CDD8FC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AE17C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21,2</w:t>
            </w:r>
          </w:p>
        </w:tc>
        <w:tc>
          <w:tcPr>
            <w:tcW w:w="851" w:type="dxa"/>
            <w:tcBorders>
              <w:top w:val="nil"/>
              <w:left w:val="nil"/>
              <w:bottom w:val="single" w:sz="4" w:space="0" w:color="auto"/>
              <w:right w:val="single" w:sz="4" w:space="0" w:color="auto"/>
            </w:tcBorders>
            <w:shd w:val="clear" w:color="000000" w:fill="FFFFFF"/>
            <w:vAlign w:val="center"/>
            <w:hideMark/>
          </w:tcPr>
          <w:p w14:paraId="778108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33,0</w:t>
            </w:r>
          </w:p>
        </w:tc>
        <w:tc>
          <w:tcPr>
            <w:tcW w:w="1417" w:type="dxa"/>
            <w:tcBorders>
              <w:top w:val="nil"/>
              <w:left w:val="nil"/>
              <w:bottom w:val="single" w:sz="4" w:space="0" w:color="auto"/>
              <w:right w:val="single" w:sz="4" w:space="0" w:color="auto"/>
            </w:tcBorders>
            <w:shd w:val="clear" w:color="000000" w:fill="FFFFFF"/>
            <w:vAlign w:val="center"/>
            <w:hideMark/>
          </w:tcPr>
          <w:p w14:paraId="2C2190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EB2BA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33,0</w:t>
            </w:r>
          </w:p>
        </w:tc>
        <w:tc>
          <w:tcPr>
            <w:tcW w:w="993" w:type="dxa"/>
            <w:tcBorders>
              <w:top w:val="nil"/>
              <w:left w:val="nil"/>
              <w:bottom w:val="single" w:sz="4" w:space="0" w:color="auto"/>
              <w:right w:val="single" w:sz="4" w:space="0" w:color="auto"/>
            </w:tcBorders>
            <w:shd w:val="clear" w:color="000000" w:fill="FFFFFF"/>
            <w:vAlign w:val="center"/>
            <w:hideMark/>
          </w:tcPr>
          <w:p w14:paraId="49AD6FD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w:t>
            </w:r>
          </w:p>
        </w:tc>
        <w:tc>
          <w:tcPr>
            <w:tcW w:w="1417" w:type="dxa"/>
            <w:tcBorders>
              <w:top w:val="nil"/>
              <w:left w:val="nil"/>
              <w:bottom w:val="single" w:sz="4" w:space="0" w:color="auto"/>
              <w:right w:val="single" w:sz="4" w:space="0" w:color="auto"/>
            </w:tcBorders>
            <w:shd w:val="clear" w:color="000000" w:fill="FFFFFF"/>
            <w:vAlign w:val="center"/>
            <w:hideMark/>
          </w:tcPr>
          <w:p w14:paraId="1DA7CF3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9C62B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w:t>
            </w:r>
          </w:p>
        </w:tc>
      </w:tr>
      <w:tr w:rsidR="000A347C" w:rsidRPr="000A347C" w14:paraId="76628CE3" w14:textId="77777777" w:rsidTr="000A347C">
        <w:trPr>
          <w:trHeight w:val="5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304F3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35B330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CC0F1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21,2</w:t>
            </w:r>
          </w:p>
        </w:tc>
        <w:tc>
          <w:tcPr>
            <w:tcW w:w="851" w:type="dxa"/>
            <w:tcBorders>
              <w:top w:val="nil"/>
              <w:left w:val="nil"/>
              <w:bottom w:val="single" w:sz="4" w:space="0" w:color="auto"/>
              <w:right w:val="single" w:sz="4" w:space="0" w:color="auto"/>
            </w:tcBorders>
            <w:shd w:val="clear" w:color="000000" w:fill="FFFFFF"/>
            <w:vAlign w:val="center"/>
            <w:hideMark/>
          </w:tcPr>
          <w:p w14:paraId="110FCF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33,0</w:t>
            </w:r>
          </w:p>
        </w:tc>
        <w:tc>
          <w:tcPr>
            <w:tcW w:w="1417" w:type="dxa"/>
            <w:tcBorders>
              <w:top w:val="nil"/>
              <w:left w:val="nil"/>
              <w:bottom w:val="single" w:sz="4" w:space="0" w:color="auto"/>
              <w:right w:val="single" w:sz="4" w:space="0" w:color="auto"/>
            </w:tcBorders>
            <w:shd w:val="clear" w:color="000000" w:fill="FFFFFF"/>
            <w:vAlign w:val="center"/>
            <w:hideMark/>
          </w:tcPr>
          <w:p w14:paraId="268F86F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B39D06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33,0</w:t>
            </w:r>
          </w:p>
        </w:tc>
        <w:tc>
          <w:tcPr>
            <w:tcW w:w="993" w:type="dxa"/>
            <w:tcBorders>
              <w:top w:val="nil"/>
              <w:left w:val="nil"/>
              <w:bottom w:val="single" w:sz="4" w:space="0" w:color="auto"/>
              <w:right w:val="single" w:sz="4" w:space="0" w:color="auto"/>
            </w:tcBorders>
            <w:shd w:val="clear" w:color="000000" w:fill="FFFFFF"/>
            <w:vAlign w:val="center"/>
            <w:hideMark/>
          </w:tcPr>
          <w:p w14:paraId="23FDDA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w:t>
            </w:r>
          </w:p>
        </w:tc>
        <w:tc>
          <w:tcPr>
            <w:tcW w:w="1417" w:type="dxa"/>
            <w:tcBorders>
              <w:top w:val="nil"/>
              <w:left w:val="nil"/>
              <w:bottom w:val="single" w:sz="4" w:space="0" w:color="auto"/>
              <w:right w:val="single" w:sz="4" w:space="0" w:color="auto"/>
            </w:tcBorders>
            <w:shd w:val="clear" w:color="000000" w:fill="FFFFFF"/>
            <w:vAlign w:val="center"/>
            <w:hideMark/>
          </w:tcPr>
          <w:p w14:paraId="5CC20E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BA3CF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w:t>
            </w:r>
          </w:p>
        </w:tc>
      </w:tr>
      <w:tr w:rsidR="000A347C" w:rsidRPr="000A347C" w14:paraId="4B8CCAA5" w14:textId="77777777" w:rsidTr="000A347C">
        <w:trPr>
          <w:trHeight w:val="9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3E2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06 02 04</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ED0EEF8"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კანონმდებლობით</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გათვალისწინებული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სარიტუალო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06C755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BDF3F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E8F813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5C38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6FFB2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A6B49D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10FCC13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20,4</w:t>
            </w:r>
          </w:p>
        </w:tc>
      </w:tr>
      <w:tr w:rsidR="000A347C" w:rsidRPr="000A347C" w14:paraId="6229A144"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4705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69FF0B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0E1646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11,4</w:t>
            </w:r>
          </w:p>
        </w:tc>
        <w:tc>
          <w:tcPr>
            <w:tcW w:w="851" w:type="dxa"/>
            <w:tcBorders>
              <w:top w:val="nil"/>
              <w:left w:val="nil"/>
              <w:bottom w:val="single" w:sz="4" w:space="0" w:color="auto"/>
              <w:right w:val="single" w:sz="4" w:space="0" w:color="auto"/>
            </w:tcBorders>
            <w:shd w:val="clear" w:color="000000" w:fill="FFFFFF"/>
            <w:vAlign w:val="center"/>
            <w:hideMark/>
          </w:tcPr>
          <w:p w14:paraId="21D4D24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w:t>
            </w:r>
          </w:p>
        </w:tc>
        <w:tc>
          <w:tcPr>
            <w:tcW w:w="1417" w:type="dxa"/>
            <w:tcBorders>
              <w:top w:val="nil"/>
              <w:left w:val="nil"/>
              <w:bottom w:val="single" w:sz="4" w:space="0" w:color="auto"/>
              <w:right w:val="single" w:sz="4" w:space="0" w:color="auto"/>
            </w:tcBorders>
            <w:shd w:val="clear" w:color="000000" w:fill="FFFFFF"/>
            <w:vAlign w:val="center"/>
            <w:hideMark/>
          </w:tcPr>
          <w:p w14:paraId="7C93BC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AC635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w:t>
            </w:r>
          </w:p>
        </w:tc>
        <w:tc>
          <w:tcPr>
            <w:tcW w:w="993" w:type="dxa"/>
            <w:tcBorders>
              <w:top w:val="nil"/>
              <w:left w:val="nil"/>
              <w:bottom w:val="single" w:sz="4" w:space="0" w:color="auto"/>
              <w:right w:val="single" w:sz="4" w:space="0" w:color="auto"/>
            </w:tcBorders>
            <w:shd w:val="clear" w:color="000000" w:fill="FFFFFF"/>
            <w:vAlign w:val="center"/>
            <w:hideMark/>
          </w:tcPr>
          <w:p w14:paraId="310E289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20,4</w:t>
            </w:r>
          </w:p>
        </w:tc>
        <w:tc>
          <w:tcPr>
            <w:tcW w:w="1417" w:type="dxa"/>
            <w:tcBorders>
              <w:top w:val="nil"/>
              <w:left w:val="nil"/>
              <w:bottom w:val="single" w:sz="4" w:space="0" w:color="auto"/>
              <w:right w:val="single" w:sz="4" w:space="0" w:color="auto"/>
            </w:tcBorders>
            <w:shd w:val="clear" w:color="000000" w:fill="FFFFFF"/>
            <w:vAlign w:val="center"/>
            <w:hideMark/>
          </w:tcPr>
          <w:p w14:paraId="073834F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25501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20,4</w:t>
            </w:r>
          </w:p>
        </w:tc>
      </w:tr>
      <w:tr w:rsidR="000A347C" w:rsidRPr="000A347C" w14:paraId="5992280F" w14:textId="77777777" w:rsidTr="000A347C">
        <w:trPr>
          <w:trHeight w:val="57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1C91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CF8A09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9368A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11,4</w:t>
            </w:r>
          </w:p>
        </w:tc>
        <w:tc>
          <w:tcPr>
            <w:tcW w:w="851" w:type="dxa"/>
            <w:tcBorders>
              <w:top w:val="nil"/>
              <w:left w:val="nil"/>
              <w:bottom w:val="single" w:sz="4" w:space="0" w:color="auto"/>
              <w:right w:val="single" w:sz="4" w:space="0" w:color="auto"/>
            </w:tcBorders>
            <w:shd w:val="clear" w:color="000000" w:fill="FFFFFF"/>
            <w:vAlign w:val="center"/>
            <w:hideMark/>
          </w:tcPr>
          <w:p w14:paraId="3C5F53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w:t>
            </w:r>
          </w:p>
        </w:tc>
        <w:tc>
          <w:tcPr>
            <w:tcW w:w="1417" w:type="dxa"/>
            <w:tcBorders>
              <w:top w:val="nil"/>
              <w:left w:val="nil"/>
              <w:bottom w:val="single" w:sz="4" w:space="0" w:color="auto"/>
              <w:right w:val="single" w:sz="4" w:space="0" w:color="auto"/>
            </w:tcBorders>
            <w:shd w:val="clear" w:color="000000" w:fill="FFFFFF"/>
            <w:vAlign w:val="center"/>
            <w:hideMark/>
          </w:tcPr>
          <w:p w14:paraId="300067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A8958D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18,7</w:t>
            </w:r>
          </w:p>
        </w:tc>
        <w:tc>
          <w:tcPr>
            <w:tcW w:w="993" w:type="dxa"/>
            <w:tcBorders>
              <w:top w:val="nil"/>
              <w:left w:val="nil"/>
              <w:bottom w:val="single" w:sz="4" w:space="0" w:color="auto"/>
              <w:right w:val="single" w:sz="4" w:space="0" w:color="auto"/>
            </w:tcBorders>
            <w:shd w:val="clear" w:color="000000" w:fill="FFFFFF"/>
            <w:vAlign w:val="center"/>
            <w:hideMark/>
          </w:tcPr>
          <w:p w14:paraId="2222CB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20,4</w:t>
            </w:r>
          </w:p>
        </w:tc>
        <w:tc>
          <w:tcPr>
            <w:tcW w:w="1417" w:type="dxa"/>
            <w:tcBorders>
              <w:top w:val="nil"/>
              <w:left w:val="nil"/>
              <w:bottom w:val="single" w:sz="4" w:space="0" w:color="auto"/>
              <w:right w:val="single" w:sz="4" w:space="0" w:color="auto"/>
            </w:tcBorders>
            <w:shd w:val="clear" w:color="000000" w:fill="FFFFFF"/>
            <w:vAlign w:val="center"/>
            <w:hideMark/>
          </w:tcPr>
          <w:p w14:paraId="2BD6CD2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A8A600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20,4</w:t>
            </w:r>
          </w:p>
        </w:tc>
      </w:tr>
      <w:tr w:rsidR="000A347C" w:rsidRPr="000A347C" w14:paraId="23CA72F2" w14:textId="77777777" w:rsidTr="000A347C">
        <w:trPr>
          <w:trHeight w:val="79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717A0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06 02 05</w:t>
            </w:r>
          </w:p>
        </w:tc>
        <w:tc>
          <w:tcPr>
            <w:tcW w:w="2552" w:type="dxa"/>
            <w:tcBorders>
              <w:top w:val="nil"/>
              <w:left w:val="nil"/>
              <w:bottom w:val="single" w:sz="4" w:space="0" w:color="auto"/>
              <w:right w:val="single" w:sz="4" w:space="0" w:color="auto"/>
            </w:tcBorders>
            <w:shd w:val="clear" w:color="000000" w:fill="FFFFFF"/>
            <w:vAlign w:val="center"/>
            <w:hideMark/>
          </w:tcPr>
          <w:p w14:paraId="4076A6D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აუტიზმის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სპექტრის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დარღვევის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მქონე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ბავშვთა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რეაბილიტაცია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2EBAF1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127,6</w:t>
            </w:r>
          </w:p>
        </w:tc>
        <w:tc>
          <w:tcPr>
            <w:tcW w:w="851" w:type="dxa"/>
            <w:tcBorders>
              <w:top w:val="nil"/>
              <w:left w:val="nil"/>
              <w:bottom w:val="single" w:sz="4" w:space="0" w:color="auto"/>
              <w:right w:val="single" w:sz="4" w:space="0" w:color="auto"/>
            </w:tcBorders>
            <w:shd w:val="clear" w:color="000000" w:fill="FFFFFF"/>
            <w:vAlign w:val="center"/>
            <w:hideMark/>
          </w:tcPr>
          <w:p w14:paraId="46A810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172,2</w:t>
            </w:r>
          </w:p>
        </w:tc>
        <w:tc>
          <w:tcPr>
            <w:tcW w:w="1417" w:type="dxa"/>
            <w:tcBorders>
              <w:top w:val="nil"/>
              <w:left w:val="nil"/>
              <w:bottom w:val="single" w:sz="4" w:space="0" w:color="auto"/>
              <w:right w:val="single" w:sz="4" w:space="0" w:color="auto"/>
            </w:tcBorders>
            <w:shd w:val="clear" w:color="000000" w:fill="FFFFFF"/>
            <w:vAlign w:val="center"/>
            <w:hideMark/>
          </w:tcPr>
          <w:p w14:paraId="387B586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EFC01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172,2</w:t>
            </w:r>
          </w:p>
        </w:tc>
        <w:tc>
          <w:tcPr>
            <w:tcW w:w="993" w:type="dxa"/>
            <w:tcBorders>
              <w:top w:val="nil"/>
              <w:left w:val="nil"/>
              <w:bottom w:val="single" w:sz="4" w:space="0" w:color="auto"/>
              <w:right w:val="single" w:sz="4" w:space="0" w:color="auto"/>
            </w:tcBorders>
            <w:shd w:val="clear" w:color="000000" w:fill="FFFFFF"/>
            <w:vAlign w:val="center"/>
            <w:hideMark/>
          </w:tcPr>
          <w:p w14:paraId="54D066E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210,0</w:t>
            </w:r>
          </w:p>
        </w:tc>
        <w:tc>
          <w:tcPr>
            <w:tcW w:w="1417" w:type="dxa"/>
            <w:tcBorders>
              <w:top w:val="nil"/>
              <w:left w:val="nil"/>
              <w:bottom w:val="single" w:sz="4" w:space="0" w:color="auto"/>
              <w:right w:val="single" w:sz="4" w:space="0" w:color="auto"/>
            </w:tcBorders>
            <w:shd w:val="clear" w:color="000000" w:fill="FFFFFF"/>
            <w:vAlign w:val="center"/>
            <w:hideMark/>
          </w:tcPr>
          <w:p w14:paraId="5A097D5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391989D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210,0</w:t>
            </w:r>
          </w:p>
        </w:tc>
      </w:tr>
      <w:tr w:rsidR="000A347C" w:rsidRPr="000A347C" w14:paraId="0EBE08E2"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A886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4362B3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D25C4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127,6</w:t>
            </w:r>
          </w:p>
        </w:tc>
        <w:tc>
          <w:tcPr>
            <w:tcW w:w="851" w:type="dxa"/>
            <w:tcBorders>
              <w:top w:val="nil"/>
              <w:left w:val="nil"/>
              <w:bottom w:val="single" w:sz="4" w:space="0" w:color="auto"/>
              <w:right w:val="single" w:sz="4" w:space="0" w:color="auto"/>
            </w:tcBorders>
            <w:shd w:val="clear" w:color="000000" w:fill="FFFFFF"/>
            <w:vAlign w:val="center"/>
            <w:hideMark/>
          </w:tcPr>
          <w:p w14:paraId="7CEFB6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172,2</w:t>
            </w:r>
          </w:p>
        </w:tc>
        <w:tc>
          <w:tcPr>
            <w:tcW w:w="1417" w:type="dxa"/>
            <w:tcBorders>
              <w:top w:val="nil"/>
              <w:left w:val="nil"/>
              <w:bottom w:val="single" w:sz="4" w:space="0" w:color="auto"/>
              <w:right w:val="single" w:sz="4" w:space="0" w:color="auto"/>
            </w:tcBorders>
            <w:shd w:val="clear" w:color="000000" w:fill="FFFFFF"/>
            <w:vAlign w:val="center"/>
            <w:hideMark/>
          </w:tcPr>
          <w:p w14:paraId="1339CE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BAA67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172,2</w:t>
            </w:r>
          </w:p>
        </w:tc>
        <w:tc>
          <w:tcPr>
            <w:tcW w:w="993" w:type="dxa"/>
            <w:tcBorders>
              <w:top w:val="nil"/>
              <w:left w:val="nil"/>
              <w:bottom w:val="single" w:sz="4" w:space="0" w:color="auto"/>
              <w:right w:val="single" w:sz="4" w:space="0" w:color="auto"/>
            </w:tcBorders>
            <w:shd w:val="clear" w:color="000000" w:fill="FFFFFF"/>
            <w:vAlign w:val="center"/>
            <w:hideMark/>
          </w:tcPr>
          <w:p w14:paraId="434FD72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210,0</w:t>
            </w:r>
          </w:p>
        </w:tc>
        <w:tc>
          <w:tcPr>
            <w:tcW w:w="1417" w:type="dxa"/>
            <w:tcBorders>
              <w:top w:val="nil"/>
              <w:left w:val="nil"/>
              <w:bottom w:val="single" w:sz="4" w:space="0" w:color="auto"/>
              <w:right w:val="single" w:sz="4" w:space="0" w:color="auto"/>
            </w:tcBorders>
            <w:shd w:val="clear" w:color="000000" w:fill="FFFFFF"/>
            <w:vAlign w:val="center"/>
            <w:hideMark/>
          </w:tcPr>
          <w:p w14:paraId="68FE09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4C6EE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210,0</w:t>
            </w:r>
          </w:p>
        </w:tc>
      </w:tr>
      <w:tr w:rsidR="000A347C" w:rsidRPr="000A347C" w14:paraId="4E583029"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6790F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F30CC1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E1253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302BFAC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223F97A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7CA9BD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16E457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510C92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6A620B4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3C983A26" w14:textId="77777777" w:rsidTr="000A347C">
        <w:trPr>
          <w:trHeight w:val="48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3C6EA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316E141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705E09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127,6</w:t>
            </w:r>
          </w:p>
        </w:tc>
        <w:tc>
          <w:tcPr>
            <w:tcW w:w="851" w:type="dxa"/>
            <w:tcBorders>
              <w:top w:val="nil"/>
              <w:left w:val="nil"/>
              <w:bottom w:val="single" w:sz="4" w:space="0" w:color="auto"/>
              <w:right w:val="single" w:sz="4" w:space="0" w:color="auto"/>
            </w:tcBorders>
            <w:shd w:val="clear" w:color="000000" w:fill="FFFFFF"/>
            <w:vAlign w:val="center"/>
            <w:hideMark/>
          </w:tcPr>
          <w:p w14:paraId="6785F51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172,2</w:t>
            </w:r>
          </w:p>
        </w:tc>
        <w:tc>
          <w:tcPr>
            <w:tcW w:w="1417" w:type="dxa"/>
            <w:tcBorders>
              <w:top w:val="nil"/>
              <w:left w:val="nil"/>
              <w:bottom w:val="single" w:sz="4" w:space="0" w:color="auto"/>
              <w:right w:val="single" w:sz="4" w:space="0" w:color="auto"/>
            </w:tcBorders>
            <w:shd w:val="clear" w:color="000000" w:fill="FFFFFF"/>
            <w:vAlign w:val="center"/>
            <w:hideMark/>
          </w:tcPr>
          <w:p w14:paraId="191782D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60246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172,2</w:t>
            </w:r>
          </w:p>
        </w:tc>
        <w:tc>
          <w:tcPr>
            <w:tcW w:w="993" w:type="dxa"/>
            <w:tcBorders>
              <w:top w:val="nil"/>
              <w:left w:val="nil"/>
              <w:bottom w:val="single" w:sz="4" w:space="0" w:color="auto"/>
              <w:right w:val="single" w:sz="4" w:space="0" w:color="auto"/>
            </w:tcBorders>
            <w:shd w:val="clear" w:color="000000" w:fill="FFFFFF"/>
            <w:vAlign w:val="center"/>
            <w:hideMark/>
          </w:tcPr>
          <w:p w14:paraId="1049D87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210,0</w:t>
            </w:r>
          </w:p>
        </w:tc>
        <w:tc>
          <w:tcPr>
            <w:tcW w:w="1417" w:type="dxa"/>
            <w:tcBorders>
              <w:top w:val="nil"/>
              <w:left w:val="nil"/>
              <w:bottom w:val="single" w:sz="4" w:space="0" w:color="auto"/>
              <w:right w:val="single" w:sz="4" w:space="0" w:color="auto"/>
            </w:tcBorders>
            <w:shd w:val="clear" w:color="000000" w:fill="FFFFFF"/>
            <w:vAlign w:val="center"/>
            <w:hideMark/>
          </w:tcPr>
          <w:p w14:paraId="7C0199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47A22D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210,0</w:t>
            </w:r>
          </w:p>
        </w:tc>
      </w:tr>
      <w:tr w:rsidR="000A347C" w:rsidRPr="000A347C" w14:paraId="7D23C6BB" w14:textId="77777777" w:rsidTr="000A347C">
        <w:trPr>
          <w:trHeight w:val="11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FB90A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06 02 06</w:t>
            </w:r>
          </w:p>
        </w:tc>
        <w:tc>
          <w:tcPr>
            <w:tcW w:w="2552" w:type="dxa"/>
            <w:tcBorders>
              <w:top w:val="nil"/>
              <w:left w:val="nil"/>
              <w:bottom w:val="single" w:sz="4" w:space="0" w:color="auto"/>
              <w:right w:val="single" w:sz="4" w:space="0" w:color="auto"/>
            </w:tcBorders>
            <w:shd w:val="clear" w:color="000000" w:fill="FFFFFF"/>
            <w:vAlign w:val="center"/>
            <w:hideMark/>
          </w:tcPr>
          <w:p w14:paraId="6BEA4AFC"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ხანძრის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შედეგად</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დაზარალებული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მოქალაქეების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დახმარების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64B95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w:t>
            </w:r>
          </w:p>
        </w:tc>
        <w:tc>
          <w:tcPr>
            <w:tcW w:w="851" w:type="dxa"/>
            <w:tcBorders>
              <w:top w:val="nil"/>
              <w:left w:val="nil"/>
              <w:bottom w:val="single" w:sz="4" w:space="0" w:color="auto"/>
              <w:right w:val="single" w:sz="4" w:space="0" w:color="auto"/>
            </w:tcBorders>
            <w:shd w:val="clear" w:color="000000" w:fill="FFFFFF"/>
            <w:vAlign w:val="center"/>
            <w:hideMark/>
          </w:tcPr>
          <w:p w14:paraId="6CAD04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449BDA9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A1CDC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993" w:type="dxa"/>
            <w:tcBorders>
              <w:top w:val="nil"/>
              <w:left w:val="nil"/>
              <w:bottom w:val="single" w:sz="4" w:space="0" w:color="auto"/>
              <w:right w:val="single" w:sz="4" w:space="0" w:color="auto"/>
            </w:tcBorders>
            <w:shd w:val="clear" w:color="000000" w:fill="FFFFFF"/>
            <w:vAlign w:val="center"/>
            <w:hideMark/>
          </w:tcPr>
          <w:p w14:paraId="3034626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64AEFF0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87A769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r>
      <w:tr w:rsidR="000A347C" w:rsidRPr="000A347C" w14:paraId="2110D2BE" w14:textId="77777777" w:rsidTr="000A347C">
        <w:trPr>
          <w:trHeight w:val="3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8BF2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3D9D7C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7377B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w:t>
            </w:r>
          </w:p>
        </w:tc>
        <w:tc>
          <w:tcPr>
            <w:tcW w:w="851" w:type="dxa"/>
            <w:tcBorders>
              <w:top w:val="nil"/>
              <w:left w:val="nil"/>
              <w:bottom w:val="single" w:sz="4" w:space="0" w:color="auto"/>
              <w:right w:val="single" w:sz="4" w:space="0" w:color="auto"/>
            </w:tcBorders>
            <w:shd w:val="clear" w:color="000000" w:fill="FFFFFF"/>
            <w:vAlign w:val="center"/>
            <w:hideMark/>
          </w:tcPr>
          <w:p w14:paraId="769657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009A0C3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0D2A76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993" w:type="dxa"/>
            <w:tcBorders>
              <w:top w:val="nil"/>
              <w:left w:val="nil"/>
              <w:bottom w:val="single" w:sz="4" w:space="0" w:color="auto"/>
              <w:right w:val="single" w:sz="4" w:space="0" w:color="auto"/>
            </w:tcBorders>
            <w:shd w:val="clear" w:color="000000" w:fill="FFFFFF"/>
            <w:vAlign w:val="center"/>
            <w:hideMark/>
          </w:tcPr>
          <w:p w14:paraId="1C6D71C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2DB22C8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76321B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r>
      <w:tr w:rsidR="000A347C" w:rsidRPr="000A347C" w14:paraId="56C1456D"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7184C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6FF758A"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14CE3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43,5</w:t>
            </w:r>
          </w:p>
        </w:tc>
        <w:tc>
          <w:tcPr>
            <w:tcW w:w="851" w:type="dxa"/>
            <w:tcBorders>
              <w:top w:val="nil"/>
              <w:left w:val="nil"/>
              <w:bottom w:val="single" w:sz="4" w:space="0" w:color="auto"/>
              <w:right w:val="single" w:sz="4" w:space="0" w:color="auto"/>
            </w:tcBorders>
            <w:shd w:val="clear" w:color="000000" w:fill="FFFFFF"/>
            <w:vAlign w:val="center"/>
            <w:hideMark/>
          </w:tcPr>
          <w:p w14:paraId="6DC23AB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4F53D0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D85733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993" w:type="dxa"/>
            <w:tcBorders>
              <w:top w:val="nil"/>
              <w:left w:val="nil"/>
              <w:bottom w:val="single" w:sz="4" w:space="0" w:color="auto"/>
              <w:right w:val="single" w:sz="4" w:space="0" w:color="auto"/>
            </w:tcBorders>
            <w:shd w:val="clear" w:color="000000" w:fill="FFFFFF"/>
            <w:vAlign w:val="center"/>
            <w:hideMark/>
          </w:tcPr>
          <w:p w14:paraId="63A2081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5A1DC8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3A9738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r>
      <w:tr w:rsidR="000A347C" w:rsidRPr="000A347C" w14:paraId="664ABF82" w14:textId="77777777" w:rsidTr="000A347C">
        <w:trPr>
          <w:trHeight w:val="81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F9142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06 02 07</w:t>
            </w:r>
          </w:p>
        </w:tc>
        <w:tc>
          <w:tcPr>
            <w:tcW w:w="2552" w:type="dxa"/>
            <w:tcBorders>
              <w:top w:val="nil"/>
              <w:left w:val="nil"/>
              <w:bottom w:val="single" w:sz="4" w:space="0" w:color="auto"/>
              <w:right w:val="single" w:sz="4" w:space="0" w:color="auto"/>
            </w:tcBorders>
            <w:shd w:val="clear" w:color="000000" w:fill="FFFFFF"/>
            <w:vAlign w:val="center"/>
            <w:hideMark/>
          </w:tcPr>
          <w:p w14:paraId="12AF76D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ადაპტაციისა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ძალადობისა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მსხვერპლთა</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06FFFD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52,9</w:t>
            </w:r>
          </w:p>
        </w:tc>
        <w:tc>
          <w:tcPr>
            <w:tcW w:w="851" w:type="dxa"/>
            <w:tcBorders>
              <w:top w:val="nil"/>
              <w:left w:val="nil"/>
              <w:bottom w:val="single" w:sz="4" w:space="0" w:color="auto"/>
              <w:right w:val="single" w:sz="4" w:space="0" w:color="auto"/>
            </w:tcBorders>
            <w:shd w:val="clear" w:color="000000" w:fill="FFFFFF"/>
            <w:vAlign w:val="center"/>
            <w:hideMark/>
          </w:tcPr>
          <w:p w14:paraId="13B7734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87,0</w:t>
            </w:r>
          </w:p>
        </w:tc>
        <w:tc>
          <w:tcPr>
            <w:tcW w:w="1417" w:type="dxa"/>
            <w:tcBorders>
              <w:top w:val="nil"/>
              <w:left w:val="nil"/>
              <w:bottom w:val="single" w:sz="4" w:space="0" w:color="auto"/>
              <w:right w:val="single" w:sz="4" w:space="0" w:color="auto"/>
            </w:tcBorders>
            <w:shd w:val="clear" w:color="000000" w:fill="FFFFFF"/>
            <w:vAlign w:val="center"/>
            <w:hideMark/>
          </w:tcPr>
          <w:p w14:paraId="7FCDB12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112CB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87,0</w:t>
            </w:r>
          </w:p>
        </w:tc>
        <w:tc>
          <w:tcPr>
            <w:tcW w:w="993" w:type="dxa"/>
            <w:tcBorders>
              <w:top w:val="nil"/>
              <w:left w:val="nil"/>
              <w:bottom w:val="single" w:sz="4" w:space="0" w:color="auto"/>
              <w:right w:val="single" w:sz="4" w:space="0" w:color="auto"/>
            </w:tcBorders>
            <w:shd w:val="clear" w:color="000000" w:fill="FFFFFF"/>
            <w:vAlign w:val="center"/>
            <w:hideMark/>
          </w:tcPr>
          <w:p w14:paraId="1904016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49B653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2ACB2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r>
      <w:tr w:rsidR="000A347C" w:rsidRPr="000A347C" w14:paraId="352A1124"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CA1DA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854F9D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F018C7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52,9</w:t>
            </w:r>
          </w:p>
        </w:tc>
        <w:tc>
          <w:tcPr>
            <w:tcW w:w="851" w:type="dxa"/>
            <w:tcBorders>
              <w:top w:val="nil"/>
              <w:left w:val="nil"/>
              <w:bottom w:val="single" w:sz="4" w:space="0" w:color="auto"/>
              <w:right w:val="single" w:sz="4" w:space="0" w:color="auto"/>
            </w:tcBorders>
            <w:shd w:val="clear" w:color="000000" w:fill="FFFFFF"/>
            <w:vAlign w:val="center"/>
            <w:hideMark/>
          </w:tcPr>
          <w:p w14:paraId="79777A0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87,0</w:t>
            </w:r>
          </w:p>
        </w:tc>
        <w:tc>
          <w:tcPr>
            <w:tcW w:w="1417" w:type="dxa"/>
            <w:tcBorders>
              <w:top w:val="nil"/>
              <w:left w:val="nil"/>
              <w:bottom w:val="single" w:sz="4" w:space="0" w:color="auto"/>
              <w:right w:val="single" w:sz="4" w:space="0" w:color="auto"/>
            </w:tcBorders>
            <w:shd w:val="clear" w:color="000000" w:fill="FFFFFF"/>
            <w:vAlign w:val="center"/>
            <w:hideMark/>
          </w:tcPr>
          <w:p w14:paraId="7790C6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8271D6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87,0</w:t>
            </w:r>
          </w:p>
        </w:tc>
        <w:tc>
          <w:tcPr>
            <w:tcW w:w="993" w:type="dxa"/>
            <w:tcBorders>
              <w:top w:val="nil"/>
              <w:left w:val="nil"/>
              <w:bottom w:val="single" w:sz="4" w:space="0" w:color="auto"/>
              <w:right w:val="single" w:sz="4" w:space="0" w:color="auto"/>
            </w:tcBorders>
            <w:shd w:val="clear" w:color="000000" w:fill="FFFFFF"/>
            <w:vAlign w:val="center"/>
            <w:hideMark/>
          </w:tcPr>
          <w:p w14:paraId="5F9FF9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17343B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9EA1B6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r>
      <w:tr w:rsidR="000A347C" w:rsidRPr="000A347C" w14:paraId="290FDC53" w14:textId="77777777" w:rsidTr="000A347C">
        <w:trPr>
          <w:trHeight w:val="6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E059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EE70715"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00781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52,9</w:t>
            </w:r>
          </w:p>
        </w:tc>
        <w:tc>
          <w:tcPr>
            <w:tcW w:w="851" w:type="dxa"/>
            <w:tcBorders>
              <w:top w:val="nil"/>
              <w:left w:val="nil"/>
              <w:bottom w:val="single" w:sz="4" w:space="0" w:color="auto"/>
              <w:right w:val="single" w:sz="4" w:space="0" w:color="auto"/>
            </w:tcBorders>
            <w:shd w:val="clear" w:color="000000" w:fill="FFFFFF"/>
            <w:vAlign w:val="center"/>
            <w:hideMark/>
          </w:tcPr>
          <w:p w14:paraId="5B04BE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87,0</w:t>
            </w:r>
          </w:p>
        </w:tc>
        <w:tc>
          <w:tcPr>
            <w:tcW w:w="1417" w:type="dxa"/>
            <w:tcBorders>
              <w:top w:val="nil"/>
              <w:left w:val="nil"/>
              <w:bottom w:val="single" w:sz="4" w:space="0" w:color="auto"/>
              <w:right w:val="single" w:sz="4" w:space="0" w:color="auto"/>
            </w:tcBorders>
            <w:shd w:val="clear" w:color="000000" w:fill="FFFFFF"/>
            <w:vAlign w:val="center"/>
            <w:hideMark/>
          </w:tcPr>
          <w:p w14:paraId="600E0D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63BB8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87,0</w:t>
            </w:r>
          </w:p>
        </w:tc>
        <w:tc>
          <w:tcPr>
            <w:tcW w:w="993" w:type="dxa"/>
            <w:tcBorders>
              <w:top w:val="nil"/>
              <w:left w:val="nil"/>
              <w:bottom w:val="single" w:sz="4" w:space="0" w:color="auto"/>
              <w:right w:val="single" w:sz="4" w:space="0" w:color="auto"/>
            </w:tcBorders>
            <w:shd w:val="clear" w:color="000000" w:fill="FFFFFF"/>
            <w:vAlign w:val="center"/>
            <w:hideMark/>
          </w:tcPr>
          <w:p w14:paraId="0C0F5D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c>
          <w:tcPr>
            <w:tcW w:w="1417" w:type="dxa"/>
            <w:tcBorders>
              <w:top w:val="nil"/>
              <w:left w:val="nil"/>
              <w:bottom w:val="single" w:sz="4" w:space="0" w:color="auto"/>
              <w:right w:val="single" w:sz="4" w:space="0" w:color="auto"/>
            </w:tcBorders>
            <w:shd w:val="clear" w:color="000000" w:fill="FFFFFF"/>
            <w:vAlign w:val="center"/>
            <w:hideMark/>
          </w:tcPr>
          <w:p w14:paraId="44746F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1D87BB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100,0</w:t>
            </w:r>
          </w:p>
        </w:tc>
      </w:tr>
      <w:tr w:rsidR="000A347C" w:rsidRPr="000A347C" w14:paraId="3D4F9494" w14:textId="77777777" w:rsidTr="000A347C">
        <w:trPr>
          <w:trHeight w:val="10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42D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06 02 08</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9DBF12C" w14:textId="77777777" w:rsidR="00F9653D" w:rsidRPr="000A347C" w:rsidRDefault="00F9653D" w:rsidP="000F2405">
            <w:pPr>
              <w:spacing w:line="360" w:lineRule="auto"/>
              <w:rPr>
                <w:rFonts w:ascii="Sylfaen" w:hAnsi="Sylfaen" w:cs="Arial"/>
                <w:b/>
                <w:bCs/>
                <w:sz w:val="18"/>
                <w:szCs w:val="18"/>
                <w:lang w:val="en-US" w:eastAsia="en-US"/>
              </w:rPr>
            </w:pPr>
            <w:proofErr w:type="spellStart"/>
            <w:proofErr w:type="gramStart"/>
            <w:r w:rsidRPr="000A347C">
              <w:rPr>
                <w:rFonts w:ascii="Sylfaen" w:hAnsi="Sylfaen" w:cs="Arial"/>
                <w:b/>
                <w:bCs/>
                <w:sz w:val="18"/>
                <w:szCs w:val="18"/>
                <w:lang w:val="en-US" w:eastAsia="en-US"/>
              </w:rPr>
              <w:t>შეზღუდული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შესაძლებლობების</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მქონე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პირთა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დახმარების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5BFF7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08043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124,4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3A10A7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1BB9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124,4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6A628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F6D7B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263794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115,0</w:t>
            </w:r>
          </w:p>
        </w:tc>
      </w:tr>
      <w:tr w:rsidR="000A347C" w:rsidRPr="000A347C" w14:paraId="2A4864BE"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103C2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84AFAA0"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F7DCB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115,8</w:t>
            </w:r>
          </w:p>
        </w:tc>
        <w:tc>
          <w:tcPr>
            <w:tcW w:w="851" w:type="dxa"/>
            <w:tcBorders>
              <w:top w:val="nil"/>
              <w:left w:val="nil"/>
              <w:bottom w:val="single" w:sz="4" w:space="0" w:color="auto"/>
              <w:right w:val="single" w:sz="4" w:space="0" w:color="auto"/>
            </w:tcBorders>
            <w:shd w:val="clear" w:color="000000" w:fill="FFFFFF"/>
            <w:vAlign w:val="center"/>
            <w:hideMark/>
          </w:tcPr>
          <w:p w14:paraId="4800651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124,4</w:t>
            </w:r>
          </w:p>
        </w:tc>
        <w:tc>
          <w:tcPr>
            <w:tcW w:w="1417" w:type="dxa"/>
            <w:tcBorders>
              <w:top w:val="nil"/>
              <w:left w:val="nil"/>
              <w:bottom w:val="single" w:sz="4" w:space="0" w:color="auto"/>
              <w:right w:val="single" w:sz="4" w:space="0" w:color="auto"/>
            </w:tcBorders>
            <w:shd w:val="clear" w:color="000000" w:fill="FFFFFF"/>
            <w:vAlign w:val="center"/>
            <w:hideMark/>
          </w:tcPr>
          <w:p w14:paraId="523319A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D6C87B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124,4</w:t>
            </w:r>
          </w:p>
        </w:tc>
        <w:tc>
          <w:tcPr>
            <w:tcW w:w="993" w:type="dxa"/>
            <w:tcBorders>
              <w:top w:val="nil"/>
              <w:left w:val="nil"/>
              <w:bottom w:val="single" w:sz="4" w:space="0" w:color="auto"/>
              <w:right w:val="single" w:sz="4" w:space="0" w:color="auto"/>
            </w:tcBorders>
            <w:shd w:val="clear" w:color="000000" w:fill="FFFFFF"/>
            <w:vAlign w:val="center"/>
            <w:hideMark/>
          </w:tcPr>
          <w:p w14:paraId="179E71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115,0</w:t>
            </w:r>
          </w:p>
        </w:tc>
        <w:tc>
          <w:tcPr>
            <w:tcW w:w="1417" w:type="dxa"/>
            <w:tcBorders>
              <w:top w:val="nil"/>
              <w:left w:val="nil"/>
              <w:bottom w:val="single" w:sz="4" w:space="0" w:color="auto"/>
              <w:right w:val="single" w:sz="4" w:space="0" w:color="auto"/>
            </w:tcBorders>
            <w:shd w:val="clear" w:color="000000" w:fill="FFFFFF"/>
            <w:vAlign w:val="center"/>
            <w:hideMark/>
          </w:tcPr>
          <w:p w14:paraId="34784A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5D3D2B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115,0</w:t>
            </w:r>
          </w:p>
        </w:tc>
      </w:tr>
      <w:tr w:rsidR="000A347C" w:rsidRPr="000A347C" w14:paraId="0E53BEA0"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64D9CD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A860F49"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4054C0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115,8</w:t>
            </w:r>
          </w:p>
        </w:tc>
        <w:tc>
          <w:tcPr>
            <w:tcW w:w="851" w:type="dxa"/>
            <w:tcBorders>
              <w:top w:val="nil"/>
              <w:left w:val="nil"/>
              <w:bottom w:val="single" w:sz="4" w:space="0" w:color="auto"/>
              <w:right w:val="single" w:sz="4" w:space="0" w:color="auto"/>
            </w:tcBorders>
            <w:shd w:val="clear" w:color="000000" w:fill="FFFFFF"/>
            <w:vAlign w:val="center"/>
            <w:hideMark/>
          </w:tcPr>
          <w:p w14:paraId="3A432A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124,4</w:t>
            </w:r>
          </w:p>
        </w:tc>
        <w:tc>
          <w:tcPr>
            <w:tcW w:w="1417" w:type="dxa"/>
            <w:tcBorders>
              <w:top w:val="nil"/>
              <w:left w:val="nil"/>
              <w:bottom w:val="single" w:sz="4" w:space="0" w:color="auto"/>
              <w:right w:val="single" w:sz="4" w:space="0" w:color="auto"/>
            </w:tcBorders>
            <w:shd w:val="clear" w:color="000000" w:fill="FFFFFF"/>
            <w:vAlign w:val="center"/>
            <w:hideMark/>
          </w:tcPr>
          <w:p w14:paraId="3DCBB8A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B78B62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124,4</w:t>
            </w:r>
          </w:p>
        </w:tc>
        <w:tc>
          <w:tcPr>
            <w:tcW w:w="993" w:type="dxa"/>
            <w:tcBorders>
              <w:top w:val="nil"/>
              <w:left w:val="nil"/>
              <w:bottom w:val="single" w:sz="4" w:space="0" w:color="auto"/>
              <w:right w:val="single" w:sz="4" w:space="0" w:color="auto"/>
            </w:tcBorders>
            <w:shd w:val="clear" w:color="000000" w:fill="FFFFFF"/>
            <w:vAlign w:val="center"/>
            <w:hideMark/>
          </w:tcPr>
          <w:p w14:paraId="70F04F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115,0</w:t>
            </w:r>
          </w:p>
        </w:tc>
        <w:tc>
          <w:tcPr>
            <w:tcW w:w="1417" w:type="dxa"/>
            <w:tcBorders>
              <w:top w:val="nil"/>
              <w:left w:val="nil"/>
              <w:bottom w:val="single" w:sz="4" w:space="0" w:color="auto"/>
              <w:right w:val="single" w:sz="4" w:space="0" w:color="auto"/>
            </w:tcBorders>
            <w:shd w:val="clear" w:color="000000" w:fill="FFFFFF"/>
            <w:vAlign w:val="center"/>
            <w:hideMark/>
          </w:tcPr>
          <w:p w14:paraId="4E188CD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EDFE4A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115,0</w:t>
            </w:r>
          </w:p>
        </w:tc>
      </w:tr>
      <w:tr w:rsidR="000A347C" w:rsidRPr="000A347C" w14:paraId="71CFD0FD" w14:textId="77777777" w:rsidTr="000A347C">
        <w:trPr>
          <w:trHeight w:val="54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C4BF7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06 02 09</w:t>
            </w:r>
          </w:p>
        </w:tc>
        <w:tc>
          <w:tcPr>
            <w:tcW w:w="2552" w:type="dxa"/>
            <w:tcBorders>
              <w:top w:val="nil"/>
              <w:left w:val="nil"/>
              <w:bottom w:val="single" w:sz="4" w:space="0" w:color="auto"/>
              <w:right w:val="single" w:sz="4" w:space="0" w:color="auto"/>
            </w:tcBorders>
            <w:shd w:val="clear" w:color="000000" w:fill="FFFFFF"/>
            <w:vAlign w:val="center"/>
            <w:hideMark/>
          </w:tcPr>
          <w:p w14:paraId="3FF1182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ღონისძიებების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F399D8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42,8</w:t>
            </w:r>
          </w:p>
        </w:tc>
        <w:tc>
          <w:tcPr>
            <w:tcW w:w="851" w:type="dxa"/>
            <w:tcBorders>
              <w:top w:val="nil"/>
              <w:left w:val="nil"/>
              <w:bottom w:val="single" w:sz="4" w:space="0" w:color="auto"/>
              <w:right w:val="single" w:sz="4" w:space="0" w:color="auto"/>
            </w:tcBorders>
            <w:shd w:val="clear" w:color="000000" w:fill="FFFFFF"/>
            <w:vAlign w:val="center"/>
            <w:hideMark/>
          </w:tcPr>
          <w:p w14:paraId="005C8DA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79B2D1B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C249D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993" w:type="dxa"/>
            <w:tcBorders>
              <w:top w:val="nil"/>
              <w:left w:val="nil"/>
              <w:bottom w:val="single" w:sz="4" w:space="0" w:color="auto"/>
              <w:right w:val="single" w:sz="4" w:space="0" w:color="auto"/>
            </w:tcBorders>
            <w:shd w:val="clear" w:color="000000" w:fill="FFFFFF"/>
            <w:vAlign w:val="center"/>
            <w:hideMark/>
          </w:tcPr>
          <w:p w14:paraId="03C6591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6B54100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2F8E75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r>
      <w:tr w:rsidR="000A347C" w:rsidRPr="000A347C" w14:paraId="1256FFCE"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9178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03CFDEA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89DFAB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42,8</w:t>
            </w:r>
          </w:p>
        </w:tc>
        <w:tc>
          <w:tcPr>
            <w:tcW w:w="851" w:type="dxa"/>
            <w:tcBorders>
              <w:top w:val="nil"/>
              <w:left w:val="nil"/>
              <w:bottom w:val="single" w:sz="4" w:space="0" w:color="auto"/>
              <w:right w:val="single" w:sz="4" w:space="0" w:color="auto"/>
            </w:tcBorders>
            <w:shd w:val="clear" w:color="000000" w:fill="FFFFFF"/>
            <w:vAlign w:val="center"/>
            <w:hideMark/>
          </w:tcPr>
          <w:p w14:paraId="3FA8525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376AAF5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2D656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993" w:type="dxa"/>
            <w:tcBorders>
              <w:top w:val="nil"/>
              <w:left w:val="nil"/>
              <w:bottom w:val="single" w:sz="4" w:space="0" w:color="auto"/>
              <w:right w:val="single" w:sz="4" w:space="0" w:color="auto"/>
            </w:tcBorders>
            <w:shd w:val="clear" w:color="000000" w:fill="FFFFFF"/>
            <w:vAlign w:val="center"/>
            <w:hideMark/>
          </w:tcPr>
          <w:p w14:paraId="43C642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27E44F3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CC0FA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r>
      <w:tr w:rsidR="000A347C" w:rsidRPr="000A347C" w14:paraId="4A977AF5"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A04CB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6AAE76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57B869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8,8</w:t>
            </w:r>
          </w:p>
        </w:tc>
        <w:tc>
          <w:tcPr>
            <w:tcW w:w="851" w:type="dxa"/>
            <w:tcBorders>
              <w:top w:val="nil"/>
              <w:left w:val="nil"/>
              <w:bottom w:val="single" w:sz="4" w:space="0" w:color="auto"/>
              <w:right w:val="single" w:sz="4" w:space="0" w:color="auto"/>
            </w:tcBorders>
            <w:shd w:val="clear" w:color="000000" w:fill="FFFFFF"/>
            <w:vAlign w:val="center"/>
            <w:hideMark/>
          </w:tcPr>
          <w:p w14:paraId="1EE685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1417" w:type="dxa"/>
            <w:tcBorders>
              <w:top w:val="nil"/>
              <w:left w:val="nil"/>
              <w:bottom w:val="single" w:sz="4" w:space="0" w:color="auto"/>
              <w:right w:val="single" w:sz="4" w:space="0" w:color="auto"/>
            </w:tcBorders>
            <w:shd w:val="clear" w:color="000000" w:fill="FFFFFF"/>
            <w:vAlign w:val="center"/>
            <w:hideMark/>
          </w:tcPr>
          <w:p w14:paraId="0C99802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7D59AE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8,0</w:t>
            </w:r>
          </w:p>
        </w:tc>
        <w:tc>
          <w:tcPr>
            <w:tcW w:w="993" w:type="dxa"/>
            <w:tcBorders>
              <w:top w:val="nil"/>
              <w:left w:val="nil"/>
              <w:bottom w:val="single" w:sz="4" w:space="0" w:color="auto"/>
              <w:right w:val="single" w:sz="4" w:space="0" w:color="auto"/>
            </w:tcBorders>
            <w:shd w:val="clear" w:color="000000" w:fill="FFFFFF"/>
            <w:vAlign w:val="center"/>
            <w:hideMark/>
          </w:tcPr>
          <w:p w14:paraId="58A36D3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c>
          <w:tcPr>
            <w:tcW w:w="1417" w:type="dxa"/>
            <w:tcBorders>
              <w:top w:val="nil"/>
              <w:left w:val="nil"/>
              <w:bottom w:val="single" w:sz="4" w:space="0" w:color="auto"/>
              <w:right w:val="single" w:sz="4" w:space="0" w:color="auto"/>
            </w:tcBorders>
            <w:shd w:val="clear" w:color="000000" w:fill="FFFFFF"/>
            <w:vAlign w:val="center"/>
            <w:hideMark/>
          </w:tcPr>
          <w:p w14:paraId="10A2FD0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57D2BC8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5,0</w:t>
            </w:r>
          </w:p>
        </w:tc>
      </w:tr>
      <w:tr w:rsidR="000A347C" w:rsidRPr="000A347C" w14:paraId="4C13CE93"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54E2C5"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38C6A45"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სხვა</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CD5B6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34,0</w:t>
            </w:r>
          </w:p>
        </w:tc>
        <w:tc>
          <w:tcPr>
            <w:tcW w:w="851" w:type="dxa"/>
            <w:tcBorders>
              <w:top w:val="nil"/>
              <w:left w:val="nil"/>
              <w:bottom w:val="single" w:sz="4" w:space="0" w:color="auto"/>
              <w:right w:val="single" w:sz="4" w:space="0" w:color="auto"/>
            </w:tcBorders>
            <w:shd w:val="clear" w:color="000000" w:fill="FFFFFF"/>
            <w:vAlign w:val="center"/>
            <w:hideMark/>
          </w:tcPr>
          <w:p w14:paraId="2DCA19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32,0</w:t>
            </w:r>
          </w:p>
        </w:tc>
        <w:tc>
          <w:tcPr>
            <w:tcW w:w="1417" w:type="dxa"/>
            <w:tcBorders>
              <w:top w:val="nil"/>
              <w:left w:val="nil"/>
              <w:bottom w:val="single" w:sz="4" w:space="0" w:color="auto"/>
              <w:right w:val="single" w:sz="4" w:space="0" w:color="auto"/>
            </w:tcBorders>
            <w:shd w:val="clear" w:color="000000" w:fill="FFFFFF"/>
            <w:vAlign w:val="center"/>
            <w:hideMark/>
          </w:tcPr>
          <w:p w14:paraId="3D4591B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0F533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32,0</w:t>
            </w:r>
          </w:p>
        </w:tc>
        <w:tc>
          <w:tcPr>
            <w:tcW w:w="993" w:type="dxa"/>
            <w:tcBorders>
              <w:top w:val="nil"/>
              <w:left w:val="nil"/>
              <w:bottom w:val="single" w:sz="4" w:space="0" w:color="auto"/>
              <w:right w:val="single" w:sz="4" w:space="0" w:color="auto"/>
            </w:tcBorders>
            <w:shd w:val="clear" w:color="000000" w:fill="FFFFFF"/>
            <w:vAlign w:val="center"/>
            <w:hideMark/>
          </w:tcPr>
          <w:p w14:paraId="49D659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35,0</w:t>
            </w:r>
          </w:p>
        </w:tc>
        <w:tc>
          <w:tcPr>
            <w:tcW w:w="1417" w:type="dxa"/>
            <w:tcBorders>
              <w:top w:val="nil"/>
              <w:left w:val="nil"/>
              <w:bottom w:val="single" w:sz="4" w:space="0" w:color="auto"/>
              <w:right w:val="single" w:sz="4" w:space="0" w:color="auto"/>
            </w:tcBorders>
            <w:shd w:val="clear" w:color="000000" w:fill="FFFFFF"/>
            <w:vAlign w:val="center"/>
            <w:hideMark/>
          </w:tcPr>
          <w:p w14:paraId="3F24146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62F9F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35,0</w:t>
            </w:r>
          </w:p>
        </w:tc>
      </w:tr>
      <w:tr w:rsidR="000A347C" w:rsidRPr="000A347C" w14:paraId="35A013D8" w14:textId="77777777" w:rsidTr="000A347C">
        <w:trPr>
          <w:trHeight w:val="11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E8C49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06 02 10</w:t>
            </w:r>
          </w:p>
        </w:tc>
        <w:tc>
          <w:tcPr>
            <w:tcW w:w="2552" w:type="dxa"/>
            <w:tcBorders>
              <w:top w:val="nil"/>
              <w:left w:val="nil"/>
              <w:bottom w:val="single" w:sz="4" w:space="0" w:color="auto"/>
              <w:right w:val="single" w:sz="4" w:space="0" w:color="auto"/>
            </w:tcBorders>
            <w:shd w:val="clear" w:color="000000" w:fill="FFFFFF"/>
            <w:vAlign w:val="center"/>
            <w:hideMark/>
          </w:tcPr>
          <w:p w14:paraId="32CA402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თირკმლის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ჩანაცვლებით</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თერაპიაზე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მყოფი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მოქალაქეების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დახმარების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40CD31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w:t>
            </w:r>
          </w:p>
        </w:tc>
        <w:tc>
          <w:tcPr>
            <w:tcW w:w="851" w:type="dxa"/>
            <w:tcBorders>
              <w:top w:val="nil"/>
              <w:left w:val="nil"/>
              <w:bottom w:val="single" w:sz="4" w:space="0" w:color="auto"/>
              <w:right w:val="single" w:sz="4" w:space="0" w:color="auto"/>
            </w:tcBorders>
            <w:shd w:val="clear" w:color="000000" w:fill="FFFFFF"/>
            <w:vAlign w:val="center"/>
            <w:hideMark/>
          </w:tcPr>
          <w:p w14:paraId="4B0B03E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65,0</w:t>
            </w:r>
          </w:p>
        </w:tc>
        <w:tc>
          <w:tcPr>
            <w:tcW w:w="1417" w:type="dxa"/>
            <w:tcBorders>
              <w:top w:val="nil"/>
              <w:left w:val="nil"/>
              <w:bottom w:val="single" w:sz="4" w:space="0" w:color="auto"/>
              <w:right w:val="single" w:sz="4" w:space="0" w:color="auto"/>
            </w:tcBorders>
            <w:shd w:val="clear" w:color="000000" w:fill="FFFFFF"/>
            <w:vAlign w:val="center"/>
            <w:hideMark/>
          </w:tcPr>
          <w:p w14:paraId="00A19A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29DA6C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65,0</w:t>
            </w:r>
          </w:p>
        </w:tc>
        <w:tc>
          <w:tcPr>
            <w:tcW w:w="993" w:type="dxa"/>
            <w:tcBorders>
              <w:top w:val="nil"/>
              <w:left w:val="nil"/>
              <w:bottom w:val="single" w:sz="4" w:space="0" w:color="auto"/>
              <w:right w:val="single" w:sz="4" w:space="0" w:color="auto"/>
            </w:tcBorders>
            <w:shd w:val="clear" w:color="000000" w:fill="FFFFFF"/>
            <w:vAlign w:val="center"/>
            <w:hideMark/>
          </w:tcPr>
          <w:p w14:paraId="0512E8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67,2</w:t>
            </w:r>
          </w:p>
        </w:tc>
        <w:tc>
          <w:tcPr>
            <w:tcW w:w="1417" w:type="dxa"/>
            <w:tcBorders>
              <w:top w:val="nil"/>
              <w:left w:val="nil"/>
              <w:bottom w:val="single" w:sz="4" w:space="0" w:color="auto"/>
              <w:right w:val="single" w:sz="4" w:space="0" w:color="auto"/>
            </w:tcBorders>
            <w:shd w:val="clear" w:color="000000" w:fill="FFFFFF"/>
            <w:vAlign w:val="center"/>
            <w:hideMark/>
          </w:tcPr>
          <w:p w14:paraId="41799F4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1DFE6A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67,2</w:t>
            </w:r>
          </w:p>
        </w:tc>
      </w:tr>
      <w:tr w:rsidR="000A347C" w:rsidRPr="000A347C" w14:paraId="0AAF1F34" w14:textId="77777777" w:rsidTr="000A347C">
        <w:trPr>
          <w:trHeight w:val="3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261F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691AB1D"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D5E48A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w:t>
            </w:r>
          </w:p>
        </w:tc>
        <w:tc>
          <w:tcPr>
            <w:tcW w:w="851" w:type="dxa"/>
            <w:tcBorders>
              <w:top w:val="nil"/>
              <w:left w:val="nil"/>
              <w:bottom w:val="single" w:sz="4" w:space="0" w:color="auto"/>
              <w:right w:val="single" w:sz="4" w:space="0" w:color="auto"/>
            </w:tcBorders>
            <w:shd w:val="clear" w:color="000000" w:fill="FFFFFF"/>
            <w:vAlign w:val="center"/>
            <w:hideMark/>
          </w:tcPr>
          <w:p w14:paraId="6517308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65,0</w:t>
            </w:r>
          </w:p>
        </w:tc>
        <w:tc>
          <w:tcPr>
            <w:tcW w:w="1417" w:type="dxa"/>
            <w:tcBorders>
              <w:top w:val="nil"/>
              <w:left w:val="nil"/>
              <w:bottom w:val="single" w:sz="4" w:space="0" w:color="auto"/>
              <w:right w:val="single" w:sz="4" w:space="0" w:color="auto"/>
            </w:tcBorders>
            <w:shd w:val="clear" w:color="000000" w:fill="FFFFFF"/>
            <w:vAlign w:val="center"/>
            <w:hideMark/>
          </w:tcPr>
          <w:p w14:paraId="45AE55E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C237A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65,0</w:t>
            </w:r>
          </w:p>
        </w:tc>
        <w:tc>
          <w:tcPr>
            <w:tcW w:w="993" w:type="dxa"/>
            <w:tcBorders>
              <w:top w:val="nil"/>
              <w:left w:val="nil"/>
              <w:bottom w:val="single" w:sz="4" w:space="0" w:color="auto"/>
              <w:right w:val="single" w:sz="4" w:space="0" w:color="auto"/>
            </w:tcBorders>
            <w:shd w:val="clear" w:color="000000" w:fill="FFFFFF"/>
            <w:vAlign w:val="center"/>
            <w:hideMark/>
          </w:tcPr>
          <w:p w14:paraId="0830C74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67,2</w:t>
            </w:r>
          </w:p>
        </w:tc>
        <w:tc>
          <w:tcPr>
            <w:tcW w:w="1417" w:type="dxa"/>
            <w:tcBorders>
              <w:top w:val="nil"/>
              <w:left w:val="nil"/>
              <w:bottom w:val="single" w:sz="4" w:space="0" w:color="auto"/>
              <w:right w:val="single" w:sz="4" w:space="0" w:color="auto"/>
            </w:tcBorders>
            <w:shd w:val="clear" w:color="000000" w:fill="FFFFFF"/>
            <w:vAlign w:val="center"/>
            <w:hideMark/>
          </w:tcPr>
          <w:p w14:paraId="525979B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D9FE8B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67,2</w:t>
            </w:r>
          </w:p>
        </w:tc>
      </w:tr>
      <w:tr w:rsidR="000A347C" w:rsidRPr="000A347C" w14:paraId="011CFDF4"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4CD13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D04696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3D4C76A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68,0</w:t>
            </w:r>
          </w:p>
        </w:tc>
        <w:tc>
          <w:tcPr>
            <w:tcW w:w="851" w:type="dxa"/>
            <w:tcBorders>
              <w:top w:val="nil"/>
              <w:left w:val="nil"/>
              <w:bottom w:val="single" w:sz="4" w:space="0" w:color="auto"/>
              <w:right w:val="single" w:sz="4" w:space="0" w:color="auto"/>
            </w:tcBorders>
            <w:shd w:val="clear" w:color="000000" w:fill="FFFFFF"/>
            <w:vAlign w:val="center"/>
            <w:hideMark/>
          </w:tcPr>
          <w:p w14:paraId="39709D2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65,0</w:t>
            </w:r>
          </w:p>
        </w:tc>
        <w:tc>
          <w:tcPr>
            <w:tcW w:w="1417" w:type="dxa"/>
            <w:tcBorders>
              <w:top w:val="nil"/>
              <w:left w:val="nil"/>
              <w:bottom w:val="single" w:sz="4" w:space="0" w:color="auto"/>
              <w:right w:val="single" w:sz="4" w:space="0" w:color="auto"/>
            </w:tcBorders>
            <w:shd w:val="clear" w:color="000000" w:fill="FFFFFF"/>
            <w:vAlign w:val="center"/>
            <w:hideMark/>
          </w:tcPr>
          <w:p w14:paraId="304A2C7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89809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65,0</w:t>
            </w:r>
          </w:p>
        </w:tc>
        <w:tc>
          <w:tcPr>
            <w:tcW w:w="993" w:type="dxa"/>
            <w:tcBorders>
              <w:top w:val="nil"/>
              <w:left w:val="nil"/>
              <w:bottom w:val="single" w:sz="4" w:space="0" w:color="auto"/>
              <w:right w:val="single" w:sz="4" w:space="0" w:color="auto"/>
            </w:tcBorders>
            <w:shd w:val="clear" w:color="000000" w:fill="FFFFFF"/>
            <w:vAlign w:val="center"/>
            <w:hideMark/>
          </w:tcPr>
          <w:p w14:paraId="6BB519E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67,2</w:t>
            </w:r>
          </w:p>
        </w:tc>
        <w:tc>
          <w:tcPr>
            <w:tcW w:w="1417" w:type="dxa"/>
            <w:tcBorders>
              <w:top w:val="nil"/>
              <w:left w:val="nil"/>
              <w:bottom w:val="single" w:sz="4" w:space="0" w:color="auto"/>
              <w:right w:val="single" w:sz="4" w:space="0" w:color="auto"/>
            </w:tcBorders>
            <w:shd w:val="clear" w:color="000000" w:fill="FFFFFF"/>
            <w:vAlign w:val="center"/>
            <w:hideMark/>
          </w:tcPr>
          <w:p w14:paraId="1DAFC5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B3D7E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67,2</w:t>
            </w:r>
          </w:p>
        </w:tc>
      </w:tr>
      <w:tr w:rsidR="000A347C" w:rsidRPr="000A347C" w14:paraId="2DE538F3"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472938"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505304C"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სოციალური</w:t>
            </w:r>
            <w:proofErr w:type="spellEnd"/>
            <w:r w:rsidRPr="000A347C">
              <w:rPr>
                <w:rFonts w:ascii="Sylfaen" w:hAnsi="Sylfaen" w:cs="Arial"/>
                <w:sz w:val="18"/>
                <w:szCs w:val="18"/>
                <w:lang w:val="en-US" w:eastAsia="en-US"/>
              </w:rPr>
              <w:t xml:space="preserve"> </w:t>
            </w:r>
            <w:proofErr w:type="spellStart"/>
            <w:r w:rsidRPr="000A347C">
              <w:rPr>
                <w:rFonts w:ascii="Sylfaen" w:hAnsi="Sylfaen" w:cs="Arial"/>
                <w:sz w:val="18"/>
                <w:szCs w:val="18"/>
                <w:lang w:val="en-US" w:eastAsia="en-US"/>
              </w:rPr>
              <w:t>დახმარება</w:t>
            </w:r>
            <w:proofErr w:type="spellEnd"/>
            <w:r w:rsidRPr="000A347C">
              <w:rPr>
                <w:rFonts w:ascii="Sylfaen" w:hAnsi="Sylfaen" w:cs="Arial"/>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431AA894"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68,0</w:t>
            </w:r>
          </w:p>
        </w:tc>
        <w:tc>
          <w:tcPr>
            <w:tcW w:w="851" w:type="dxa"/>
            <w:tcBorders>
              <w:top w:val="nil"/>
              <w:left w:val="nil"/>
              <w:bottom w:val="single" w:sz="4" w:space="0" w:color="auto"/>
              <w:right w:val="single" w:sz="4" w:space="0" w:color="auto"/>
            </w:tcBorders>
            <w:shd w:val="clear" w:color="000000" w:fill="FFFFFF"/>
            <w:vAlign w:val="center"/>
            <w:hideMark/>
          </w:tcPr>
          <w:p w14:paraId="70C20ED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65,0</w:t>
            </w:r>
          </w:p>
        </w:tc>
        <w:tc>
          <w:tcPr>
            <w:tcW w:w="1417" w:type="dxa"/>
            <w:tcBorders>
              <w:top w:val="nil"/>
              <w:left w:val="nil"/>
              <w:bottom w:val="single" w:sz="4" w:space="0" w:color="auto"/>
              <w:right w:val="single" w:sz="4" w:space="0" w:color="auto"/>
            </w:tcBorders>
            <w:shd w:val="clear" w:color="000000" w:fill="FFFFFF"/>
            <w:vAlign w:val="center"/>
            <w:hideMark/>
          </w:tcPr>
          <w:p w14:paraId="5FC0C046"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09D19AC"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65,0</w:t>
            </w:r>
          </w:p>
        </w:tc>
        <w:tc>
          <w:tcPr>
            <w:tcW w:w="993" w:type="dxa"/>
            <w:tcBorders>
              <w:top w:val="nil"/>
              <w:left w:val="nil"/>
              <w:bottom w:val="single" w:sz="4" w:space="0" w:color="auto"/>
              <w:right w:val="single" w:sz="4" w:space="0" w:color="auto"/>
            </w:tcBorders>
            <w:shd w:val="clear" w:color="000000" w:fill="FFFFFF"/>
            <w:vAlign w:val="center"/>
            <w:hideMark/>
          </w:tcPr>
          <w:p w14:paraId="25EE7F9A"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67,2</w:t>
            </w:r>
          </w:p>
        </w:tc>
        <w:tc>
          <w:tcPr>
            <w:tcW w:w="1417" w:type="dxa"/>
            <w:tcBorders>
              <w:top w:val="nil"/>
              <w:left w:val="nil"/>
              <w:bottom w:val="single" w:sz="4" w:space="0" w:color="auto"/>
              <w:right w:val="single" w:sz="4" w:space="0" w:color="auto"/>
            </w:tcBorders>
            <w:shd w:val="clear" w:color="000000" w:fill="FFFFFF"/>
            <w:vAlign w:val="center"/>
            <w:hideMark/>
          </w:tcPr>
          <w:p w14:paraId="49A1FF8D"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6D5A9F0"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67,2</w:t>
            </w:r>
          </w:p>
        </w:tc>
      </w:tr>
      <w:tr w:rsidR="000A347C" w:rsidRPr="000A347C" w14:paraId="4FEF67B0" w14:textId="77777777" w:rsidTr="000A347C">
        <w:trPr>
          <w:trHeight w:val="810"/>
        </w:trPr>
        <w:tc>
          <w:tcPr>
            <w:tcW w:w="709" w:type="dxa"/>
            <w:tcBorders>
              <w:top w:val="nil"/>
              <w:left w:val="single" w:sz="4" w:space="0" w:color="auto"/>
              <w:bottom w:val="single" w:sz="4" w:space="0" w:color="auto"/>
              <w:right w:val="single" w:sz="4" w:space="0" w:color="auto"/>
            </w:tcBorders>
            <w:shd w:val="clear" w:color="000000" w:fill="FFFFFF"/>
            <w:hideMark/>
          </w:tcPr>
          <w:p w14:paraId="4DC697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06 02 11</w:t>
            </w:r>
          </w:p>
        </w:tc>
        <w:tc>
          <w:tcPr>
            <w:tcW w:w="2552" w:type="dxa"/>
            <w:tcBorders>
              <w:top w:val="nil"/>
              <w:left w:val="nil"/>
              <w:bottom w:val="nil"/>
              <w:right w:val="nil"/>
            </w:tcBorders>
            <w:shd w:val="clear" w:color="000000" w:fill="FFFFFF"/>
            <w:vAlign w:val="center"/>
            <w:hideMark/>
          </w:tcPr>
          <w:p w14:paraId="56A2451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სოციალურად</w:t>
            </w:r>
            <w:proofErr w:type="spellEnd"/>
            <w:r w:rsidRPr="000A347C">
              <w:rPr>
                <w:rFonts w:ascii="Sylfaen" w:hAnsi="Sylfaen" w:cs="Arial"/>
                <w:b/>
                <w:bCs/>
                <w:sz w:val="18"/>
                <w:szCs w:val="18"/>
                <w:lang w:val="en-US" w:eastAsia="en-US"/>
              </w:rPr>
              <w:t> </w:t>
            </w:r>
            <w:proofErr w:type="spellStart"/>
            <w:r w:rsidRPr="000A347C">
              <w:rPr>
                <w:rFonts w:ascii="Sylfaen" w:hAnsi="Sylfaen" w:cs="Arial"/>
                <w:b/>
                <w:bCs/>
                <w:sz w:val="18"/>
                <w:szCs w:val="18"/>
                <w:lang w:val="en-US" w:eastAsia="en-US"/>
              </w:rPr>
              <w:t>დაუცველი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ოჯახების</w:t>
            </w:r>
            <w:proofErr w:type="spellEnd"/>
            <w:r w:rsidRPr="000A347C">
              <w:rPr>
                <w:rFonts w:ascii="Sylfaen" w:hAnsi="Sylfaen" w:cs="Arial"/>
                <w:b/>
                <w:bCs/>
                <w:sz w:val="18"/>
                <w:szCs w:val="18"/>
                <w:lang w:val="en-US" w:eastAsia="en-US"/>
              </w:rPr>
              <w:t> </w:t>
            </w:r>
            <w:proofErr w:type="spellStart"/>
            <w:r w:rsidRPr="000A347C">
              <w:rPr>
                <w:rFonts w:ascii="Sylfaen" w:hAnsi="Sylfaen" w:cs="Arial"/>
                <w:b/>
                <w:bCs/>
                <w:sz w:val="18"/>
                <w:szCs w:val="18"/>
                <w:lang w:val="en-US" w:eastAsia="en-US"/>
              </w:rPr>
              <w:t>საცხოვრებელი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პირობრების</w:t>
            </w:r>
            <w:proofErr w:type="spellEnd"/>
            <w:r w:rsidRPr="000A347C">
              <w:rPr>
                <w:rFonts w:ascii="Sylfaen" w:hAnsi="Sylfaen" w:cs="Arial"/>
                <w:b/>
                <w:bCs/>
                <w:sz w:val="18"/>
                <w:szCs w:val="18"/>
                <w:lang w:val="en-US" w:eastAsia="en-US"/>
              </w:rPr>
              <w:t> </w:t>
            </w:r>
            <w:proofErr w:type="spellStart"/>
            <w:r w:rsidRPr="000A347C">
              <w:rPr>
                <w:rFonts w:ascii="Sylfaen" w:hAnsi="Sylfaen" w:cs="Arial"/>
                <w:b/>
                <w:bCs/>
                <w:sz w:val="18"/>
                <w:szCs w:val="18"/>
                <w:lang w:val="en-US" w:eastAsia="en-US"/>
              </w:rPr>
              <w:t>გაუმჯობესება</w:t>
            </w:r>
            <w:proofErr w:type="spellEnd"/>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2A41F9A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106,7</w:t>
            </w:r>
          </w:p>
        </w:tc>
        <w:tc>
          <w:tcPr>
            <w:tcW w:w="851" w:type="dxa"/>
            <w:tcBorders>
              <w:top w:val="nil"/>
              <w:left w:val="nil"/>
              <w:bottom w:val="single" w:sz="4" w:space="0" w:color="auto"/>
              <w:right w:val="single" w:sz="4" w:space="0" w:color="auto"/>
            </w:tcBorders>
            <w:shd w:val="clear" w:color="000000" w:fill="FFFFFF"/>
            <w:vAlign w:val="center"/>
            <w:hideMark/>
          </w:tcPr>
          <w:p w14:paraId="40130AC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1417" w:type="dxa"/>
            <w:tcBorders>
              <w:top w:val="nil"/>
              <w:left w:val="nil"/>
              <w:bottom w:val="single" w:sz="4" w:space="0" w:color="auto"/>
              <w:right w:val="single" w:sz="4" w:space="0" w:color="auto"/>
            </w:tcBorders>
            <w:shd w:val="clear" w:color="000000" w:fill="FFFFFF"/>
            <w:vAlign w:val="center"/>
            <w:hideMark/>
          </w:tcPr>
          <w:p w14:paraId="35924E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8E744F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993" w:type="dxa"/>
            <w:tcBorders>
              <w:top w:val="nil"/>
              <w:left w:val="nil"/>
              <w:bottom w:val="single" w:sz="4" w:space="0" w:color="auto"/>
              <w:right w:val="single" w:sz="4" w:space="0" w:color="auto"/>
            </w:tcBorders>
            <w:shd w:val="clear" w:color="000000" w:fill="FFFFFF"/>
            <w:vAlign w:val="center"/>
            <w:hideMark/>
          </w:tcPr>
          <w:p w14:paraId="6B4D1C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164,1</w:t>
            </w:r>
          </w:p>
        </w:tc>
        <w:tc>
          <w:tcPr>
            <w:tcW w:w="1417" w:type="dxa"/>
            <w:tcBorders>
              <w:top w:val="nil"/>
              <w:left w:val="nil"/>
              <w:bottom w:val="single" w:sz="4" w:space="0" w:color="auto"/>
              <w:right w:val="single" w:sz="4" w:space="0" w:color="auto"/>
            </w:tcBorders>
            <w:shd w:val="clear" w:color="000000" w:fill="FFFFFF"/>
            <w:vAlign w:val="center"/>
            <w:hideMark/>
          </w:tcPr>
          <w:p w14:paraId="085DA8F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C2704C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164,1</w:t>
            </w:r>
          </w:p>
        </w:tc>
      </w:tr>
      <w:tr w:rsidR="000A347C" w:rsidRPr="000A347C" w14:paraId="3FF4C7A6" w14:textId="77777777" w:rsidTr="000A347C">
        <w:trPr>
          <w:trHeight w:val="390"/>
        </w:trPr>
        <w:tc>
          <w:tcPr>
            <w:tcW w:w="709" w:type="dxa"/>
            <w:tcBorders>
              <w:top w:val="nil"/>
              <w:left w:val="single" w:sz="4" w:space="0" w:color="auto"/>
              <w:bottom w:val="single" w:sz="4" w:space="0" w:color="auto"/>
              <w:right w:val="single" w:sz="4" w:space="0" w:color="auto"/>
            </w:tcBorders>
            <w:shd w:val="clear" w:color="000000" w:fill="FFFFFF"/>
            <w:hideMark/>
          </w:tcPr>
          <w:p w14:paraId="2E69AE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758E727"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Arial"/>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8A89D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106,7</w:t>
            </w:r>
          </w:p>
        </w:tc>
        <w:tc>
          <w:tcPr>
            <w:tcW w:w="851" w:type="dxa"/>
            <w:tcBorders>
              <w:top w:val="nil"/>
              <w:left w:val="nil"/>
              <w:bottom w:val="single" w:sz="4" w:space="0" w:color="auto"/>
              <w:right w:val="single" w:sz="4" w:space="0" w:color="auto"/>
            </w:tcBorders>
            <w:shd w:val="clear" w:color="000000" w:fill="FFFFFF"/>
            <w:vAlign w:val="center"/>
            <w:hideMark/>
          </w:tcPr>
          <w:p w14:paraId="17BEA5D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1417" w:type="dxa"/>
            <w:tcBorders>
              <w:top w:val="nil"/>
              <w:left w:val="nil"/>
              <w:bottom w:val="single" w:sz="4" w:space="0" w:color="auto"/>
              <w:right w:val="single" w:sz="4" w:space="0" w:color="auto"/>
            </w:tcBorders>
            <w:shd w:val="clear" w:color="000000" w:fill="FFFFFF"/>
            <w:vAlign w:val="center"/>
            <w:hideMark/>
          </w:tcPr>
          <w:p w14:paraId="07ED442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45B9F1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993" w:type="dxa"/>
            <w:tcBorders>
              <w:top w:val="nil"/>
              <w:left w:val="nil"/>
              <w:bottom w:val="single" w:sz="4" w:space="0" w:color="auto"/>
              <w:right w:val="single" w:sz="4" w:space="0" w:color="auto"/>
            </w:tcBorders>
            <w:shd w:val="clear" w:color="000000" w:fill="FFFFFF"/>
            <w:vAlign w:val="center"/>
            <w:hideMark/>
          </w:tcPr>
          <w:p w14:paraId="39F263C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164,1</w:t>
            </w:r>
          </w:p>
        </w:tc>
        <w:tc>
          <w:tcPr>
            <w:tcW w:w="1417" w:type="dxa"/>
            <w:tcBorders>
              <w:top w:val="nil"/>
              <w:left w:val="nil"/>
              <w:bottom w:val="single" w:sz="4" w:space="0" w:color="auto"/>
              <w:right w:val="single" w:sz="4" w:space="0" w:color="auto"/>
            </w:tcBorders>
            <w:shd w:val="clear" w:color="000000" w:fill="FFFFFF"/>
            <w:vAlign w:val="center"/>
            <w:hideMark/>
          </w:tcPr>
          <w:p w14:paraId="22E9EA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2DEFF4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164,1</w:t>
            </w:r>
          </w:p>
        </w:tc>
      </w:tr>
      <w:tr w:rsidR="000A347C" w:rsidRPr="000A347C" w14:paraId="60C7B511"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hideMark/>
          </w:tcPr>
          <w:p w14:paraId="2C9BF84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768FDB5B"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7DF3B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106,7</w:t>
            </w:r>
          </w:p>
        </w:tc>
        <w:tc>
          <w:tcPr>
            <w:tcW w:w="851" w:type="dxa"/>
            <w:tcBorders>
              <w:top w:val="nil"/>
              <w:left w:val="nil"/>
              <w:bottom w:val="single" w:sz="4" w:space="0" w:color="auto"/>
              <w:right w:val="single" w:sz="4" w:space="0" w:color="auto"/>
            </w:tcBorders>
            <w:shd w:val="clear" w:color="000000" w:fill="FFFFFF"/>
            <w:vAlign w:val="center"/>
            <w:hideMark/>
          </w:tcPr>
          <w:p w14:paraId="19E856E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1417" w:type="dxa"/>
            <w:tcBorders>
              <w:top w:val="nil"/>
              <w:left w:val="nil"/>
              <w:bottom w:val="single" w:sz="4" w:space="0" w:color="auto"/>
              <w:right w:val="single" w:sz="4" w:space="0" w:color="auto"/>
            </w:tcBorders>
            <w:shd w:val="clear" w:color="000000" w:fill="FFFFFF"/>
            <w:vAlign w:val="center"/>
            <w:hideMark/>
          </w:tcPr>
          <w:p w14:paraId="0159DFB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6FE736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120,0</w:t>
            </w:r>
          </w:p>
        </w:tc>
        <w:tc>
          <w:tcPr>
            <w:tcW w:w="993" w:type="dxa"/>
            <w:tcBorders>
              <w:top w:val="nil"/>
              <w:left w:val="nil"/>
              <w:bottom w:val="single" w:sz="4" w:space="0" w:color="auto"/>
              <w:right w:val="single" w:sz="4" w:space="0" w:color="auto"/>
            </w:tcBorders>
            <w:shd w:val="clear" w:color="000000" w:fill="FFFFFF"/>
            <w:vAlign w:val="center"/>
            <w:hideMark/>
          </w:tcPr>
          <w:p w14:paraId="1427BA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164,1</w:t>
            </w:r>
          </w:p>
        </w:tc>
        <w:tc>
          <w:tcPr>
            <w:tcW w:w="1417" w:type="dxa"/>
            <w:tcBorders>
              <w:top w:val="nil"/>
              <w:left w:val="nil"/>
              <w:bottom w:val="single" w:sz="4" w:space="0" w:color="auto"/>
              <w:right w:val="single" w:sz="4" w:space="0" w:color="auto"/>
            </w:tcBorders>
            <w:shd w:val="clear" w:color="000000" w:fill="FFFFFF"/>
            <w:vAlign w:val="center"/>
            <w:hideMark/>
          </w:tcPr>
          <w:p w14:paraId="532D50A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C7ADEF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164,1</w:t>
            </w:r>
          </w:p>
        </w:tc>
      </w:tr>
      <w:tr w:rsidR="000A347C" w:rsidRPr="000A347C" w14:paraId="5BAAA2CB" w14:textId="77777777" w:rsidTr="000A347C">
        <w:trPr>
          <w:trHeight w:val="63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87A2E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06 02 12</w:t>
            </w:r>
          </w:p>
        </w:tc>
        <w:tc>
          <w:tcPr>
            <w:tcW w:w="2552" w:type="dxa"/>
            <w:tcBorders>
              <w:top w:val="nil"/>
              <w:left w:val="nil"/>
              <w:bottom w:val="single" w:sz="4" w:space="0" w:color="auto"/>
              <w:right w:val="single" w:sz="4" w:space="0" w:color="auto"/>
            </w:tcBorders>
            <w:shd w:val="clear" w:color="000000" w:fill="FFFFFF"/>
            <w:vAlign w:val="center"/>
            <w:hideMark/>
          </w:tcPr>
          <w:p w14:paraId="3248A9D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დღის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ცენტრ</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აიპ</w:t>
            </w:r>
            <w:proofErr w:type="spellEnd"/>
            <w:r w:rsidRPr="000A347C">
              <w:rPr>
                <w:rFonts w:ascii="Sylfaen" w:hAnsi="Sylfaen" w:cs="Arial"/>
                <w:b/>
                <w:bCs/>
                <w:sz w:val="18"/>
                <w:szCs w:val="18"/>
                <w:lang w:val="en-US" w:eastAsia="en-US"/>
              </w:rPr>
              <w:t xml:space="preserve"> „ლაზარე-</w:t>
            </w:r>
            <w:proofErr w:type="gramStart"/>
            <w:r w:rsidRPr="000A347C">
              <w:rPr>
                <w:rFonts w:ascii="Sylfaen" w:hAnsi="Sylfaen" w:cs="Arial"/>
                <w:b/>
                <w:bCs/>
                <w:sz w:val="18"/>
                <w:szCs w:val="18"/>
                <w:lang w:val="en-US" w:eastAsia="en-US"/>
              </w:rPr>
              <w:t xml:space="preserve">2015“ </w:t>
            </w:r>
            <w:proofErr w:type="spellStart"/>
            <w:r w:rsidRPr="000A347C">
              <w:rPr>
                <w:rFonts w:ascii="Sylfaen" w:hAnsi="Sylfaen" w:cs="Arial"/>
                <w:b/>
                <w:bCs/>
                <w:sz w:val="18"/>
                <w:szCs w:val="18"/>
                <w:lang w:val="en-US" w:eastAsia="en-US"/>
              </w:rPr>
              <w:t>თანადაფინანსება</w:t>
            </w:r>
            <w:proofErr w:type="spellEnd"/>
            <w:proofErr w:type="gramEnd"/>
          </w:p>
        </w:tc>
        <w:tc>
          <w:tcPr>
            <w:tcW w:w="850" w:type="dxa"/>
            <w:tcBorders>
              <w:top w:val="nil"/>
              <w:left w:val="nil"/>
              <w:bottom w:val="single" w:sz="4" w:space="0" w:color="auto"/>
              <w:right w:val="single" w:sz="4" w:space="0" w:color="auto"/>
            </w:tcBorders>
            <w:shd w:val="clear" w:color="000000" w:fill="FFFFFF"/>
            <w:vAlign w:val="center"/>
            <w:hideMark/>
          </w:tcPr>
          <w:p w14:paraId="28A86EA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851" w:type="dxa"/>
            <w:tcBorders>
              <w:top w:val="nil"/>
              <w:left w:val="nil"/>
              <w:bottom w:val="single" w:sz="4" w:space="0" w:color="auto"/>
              <w:right w:val="single" w:sz="4" w:space="0" w:color="auto"/>
            </w:tcBorders>
            <w:shd w:val="clear" w:color="000000" w:fill="FFFFFF"/>
            <w:vAlign w:val="center"/>
            <w:hideMark/>
          </w:tcPr>
          <w:p w14:paraId="60A8E1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nil"/>
              <w:left w:val="nil"/>
              <w:bottom w:val="single" w:sz="4" w:space="0" w:color="auto"/>
              <w:right w:val="single" w:sz="4" w:space="0" w:color="auto"/>
            </w:tcBorders>
            <w:shd w:val="clear" w:color="000000" w:fill="FFFFFF"/>
            <w:vAlign w:val="center"/>
            <w:hideMark/>
          </w:tcPr>
          <w:p w14:paraId="49F0B1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1C3D7D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993" w:type="dxa"/>
            <w:tcBorders>
              <w:top w:val="nil"/>
              <w:left w:val="nil"/>
              <w:bottom w:val="single" w:sz="4" w:space="0" w:color="auto"/>
              <w:right w:val="single" w:sz="4" w:space="0" w:color="auto"/>
            </w:tcBorders>
            <w:shd w:val="clear" w:color="000000" w:fill="FFFFFF"/>
            <w:vAlign w:val="center"/>
            <w:hideMark/>
          </w:tcPr>
          <w:p w14:paraId="413B664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nil"/>
              <w:left w:val="nil"/>
              <w:bottom w:val="single" w:sz="4" w:space="0" w:color="auto"/>
              <w:right w:val="single" w:sz="4" w:space="0" w:color="auto"/>
            </w:tcBorders>
            <w:shd w:val="clear" w:color="000000" w:fill="FFFFFF"/>
            <w:vAlign w:val="center"/>
            <w:hideMark/>
          </w:tcPr>
          <w:p w14:paraId="1ED0C86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AA5F4B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r>
      <w:tr w:rsidR="000A347C" w:rsidRPr="000A347C" w14:paraId="59D1ED3E" w14:textId="77777777" w:rsidTr="000A347C">
        <w:trPr>
          <w:trHeight w:val="43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341F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6987012"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110326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56AD81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EF18E9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F786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F0BC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388546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01AA8F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r>
      <w:tr w:rsidR="000A347C" w:rsidRPr="000A347C" w14:paraId="04BF8656"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873C9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02D2BC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საქონელი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FF440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486DF46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3D4568E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2AD7730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266514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0EDB27C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892D9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0FC55756"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9142E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9C11B9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სხვა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04D6BF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851" w:type="dxa"/>
            <w:tcBorders>
              <w:top w:val="nil"/>
              <w:left w:val="nil"/>
              <w:bottom w:val="single" w:sz="4" w:space="0" w:color="auto"/>
              <w:right w:val="single" w:sz="4" w:space="0" w:color="auto"/>
            </w:tcBorders>
            <w:shd w:val="clear" w:color="000000" w:fill="FFFFFF"/>
            <w:vAlign w:val="center"/>
            <w:hideMark/>
          </w:tcPr>
          <w:p w14:paraId="1533CE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nil"/>
              <w:left w:val="nil"/>
              <w:bottom w:val="single" w:sz="4" w:space="0" w:color="auto"/>
              <w:right w:val="single" w:sz="4" w:space="0" w:color="auto"/>
            </w:tcBorders>
            <w:shd w:val="clear" w:color="000000" w:fill="FFFFFF"/>
            <w:vAlign w:val="center"/>
            <w:hideMark/>
          </w:tcPr>
          <w:p w14:paraId="7F7F400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4FC96D9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993" w:type="dxa"/>
            <w:tcBorders>
              <w:top w:val="nil"/>
              <w:left w:val="nil"/>
              <w:bottom w:val="single" w:sz="4" w:space="0" w:color="auto"/>
              <w:right w:val="single" w:sz="4" w:space="0" w:color="auto"/>
            </w:tcBorders>
            <w:shd w:val="clear" w:color="000000" w:fill="FFFFFF"/>
            <w:vAlign w:val="center"/>
            <w:hideMark/>
          </w:tcPr>
          <w:p w14:paraId="7D7E3AA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c>
          <w:tcPr>
            <w:tcW w:w="1417" w:type="dxa"/>
            <w:tcBorders>
              <w:top w:val="nil"/>
              <w:left w:val="nil"/>
              <w:bottom w:val="single" w:sz="4" w:space="0" w:color="auto"/>
              <w:right w:val="single" w:sz="4" w:space="0" w:color="auto"/>
            </w:tcBorders>
            <w:shd w:val="clear" w:color="000000" w:fill="FFFFFF"/>
            <w:vAlign w:val="center"/>
            <w:hideMark/>
          </w:tcPr>
          <w:p w14:paraId="6E9D221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1D3184E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10,0</w:t>
            </w:r>
          </w:p>
        </w:tc>
      </w:tr>
      <w:tr w:rsidR="000A347C" w:rsidRPr="000A347C" w14:paraId="57CCDC5E" w14:textId="77777777" w:rsidTr="000A347C">
        <w:trPr>
          <w:trHeight w:val="13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42C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06 02 13</w:t>
            </w:r>
          </w:p>
        </w:tc>
        <w:tc>
          <w:tcPr>
            <w:tcW w:w="2552" w:type="dxa"/>
            <w:tcBorders>
              <w:top w:val="nil"/>
              <w:left w:val="nil"/>
              <w:bottom w:val="single" w:sz="4" w:space="0" w:color="auto"/>
              <w:right w:val="single" w:sz="4" w:space="0" w:color="auto"/>
            </w:tcBorders>
            <w:shd w:val="clear" w:color="000000" w:fill="FFFFFF"/>
            <w:vAlign w:val="center"/>
            <w:hideMark/>
          </w:tcPr>
          <w:p w14:paraId="3B1DDA71" w14:textId="77777777" w:rsidR="00F9653D" w:rsidRPr="000A347C" w:rsidRDefault="00F9653D" w:rsidP="000F2405">
            <w:pPr>
              <w:spacing w:line="360" w:lineRule="auto"/>
              <w:rPr>
                <w:rFonts w:ascii="Sylfaen" w:hAnsi="Sylfaen" w:cs="Arial"/>
                <w:b/>
                <w:bCs/>
                <w:sz w:val="18"/>
                <w:szCs w:val="18"/>
                <w:lang w:val="en-US" w:eastAsia="en-US"/>
              </w:rPr>
            </w:pPr>
            <w:proofErr w:type="spellStart"/>
            <w:proofErr w:type="gramStart"/>
            <w:r w:rsidRPr="000A347C">
              <w:rPr>
                <w:rFonts w:ascii="Sylfaen" w:hAnsi="Sylfaen" w:cs="Arial"/>
                <w:b/>
                <w:bCs/>
                <w:sz w:val="18"/>
                <w:szCs w:val="18"/>
                <w:lang w:val="en-US" w:eastAsia="en-US"/>
              </w:rPr>
              <w:t>პროექტი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საქმიანობათა</w:t>
            </w:r>
            <w:proofErr w:type="spellEnd"/>
            <w:proofErr w:type="gram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ცენტრი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სენაკში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უსაფრთხო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გარემოსა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სიცოცხლის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ხელშეწყობისათვის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თანადაფინანსება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0351E3E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39,3</w:t>
            </w:r>
          </w:p>
        </w:tc>
        <w:tc>
          <w:tcPr>
            <w:tcW w:w="851" w:type="dxa"/>
            <w:tcBorders>
              <w:top w:val="nil"/>
              <w:left w:val="nil"/>
              <w:bottom w:val="single" w:sz="4" w:space="0" w:color="auto"/>
              <w:right w:val="single" w:sz="4" w:space="0" w:color="auto"/>
            </w:tcBorders>
            <w:shd w:val="clear" w:color="000000" w:fill="FFFFFF"/>
            <w:vAlign w:val="center"/>
            <w:hideMark/>
          </w:tcPr>
          <w:p w14:paraId="77A0563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43,9</w:t>
            </w:r>
          </w:p>
        </w:tc>
        <w:tc>
          <w:tcPr>
            <w:tcW w:w="1417" w:type="dxa"/>
            <w:tcBorders>
              <w:top w:val="nil"/>
              <w:left w:val="nil"/>
              <w:bottom w:val="single" w:sz="4" w:space="0" w:color="auto"/>
              <w:right w:val="single" w:sz="4" w:space="0" w:color="auto"/>
            </w:tcBorders>
            <w:shd w:val="clear" w:color="000000" w:fill="FFFFFF"/>
            <w:vAlign w:val="center"/>
            <w:hideMark/>
          </w:tcPr>
          <w:p w14:paraId="5D17E17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78312AE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43,9</w:t>
            </w:r>
          </w:p>
        </w:tc>
        <w:tc>
          <w:tcPr>
            <w:tcW w:w="993" w:type="dxa"/>
            <w:tcBorders>
              <w:top w:val="nil"/>
              <w:left w:val="nil"/>
              <w:bottom w:val="single" w:sz="4" w:space="0" w:color="auto"/>
              <w:right w:val="single" w:sz="4" w:space="0" w:color="auto"/>
            </w:tcBorders>
            <w:shd w:val="clear" w:color="000000" w:fill="FFFFFF"/>
            <w:vAlign w:val="center"/>
            <w:hideMark/>
          </w:tcPr>
          <w:p w14:paraId="1146F0B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46,9</w:t>
            </w:r>
          </w:p>
        </w:tc>
        <w:tc>
          <w:tcPr>
            <w:tcW w:w="1417" w:type="dxa"/>
            <w:tcBorders>
              <w:top w:val="nil"/>
              <w:left w:val="nil"/>
              <w:bottom w:val="single" w:sz="4" w:space="0" w:color="auto"/>
              <w:right w:val="single" w:sz="4" w:space="0" w:color="auto"/>
            </w:tcBorders>
            <w:shd w:val="clear" w:color="000000" w:fill="FFFFFF"/>
            <w:vAlign w:val="center"/>
            <w:hideMark/>
          </w:tcPr>
          <w:p w14:paraId="698DD4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010FD7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46,9</w:t>
            </w:r>
          </w:p>
        </w:tc>
      </w:tr>
      <w:tr w:rsidR="000A347C" w:rsidRPr="000A347C" w14:paraId="3C4BE77B"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2ED91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54A3B1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BC9B9F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39,3</w:t>
            </w:r>
          </w:p>
        </w:tc>
        <w:tc>
          <w:tcPr>
            <w:tcW w:w="851" w:type="dxa"/>
            <w:tcBorders>
              <w:top w:val="nil"/>
              <w:left w:val="nil"/>
              <w:bottom w:val="single" w:sz="4" w:space="0" w:color="auto"/>
              <w:right w:val="single" w:sz="4" w:space="0" w:color="auto"/>
            </w:tcBorders>
            <w:shd w:val="clear" w:color="000000" w:fill="FFFFFF"/>
            <w:vAlign w:val="center"/>
            <w:hideMark/>
          </w:tcPr>
          <w:p w14:paraId="14F140E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43,9</w:t>
            </w:r>
          </w:p>
        </w:tc>
        <w:tc>
          <w:tcPr>
            <w:tcW w:w="1417" w:type="dxa"/>
            <w:tcBorders>
              <w:top w:val="nil"/>
              <w:left w:val="nil"/>
              <w:bottom w:val="single" w:sz="4" w:space="0" w:color="auto"/>
              <w:right w:val="single" w:sz="4" w:space="0" w:color="auto"/>
            </w:tcBorders>
            <w:shd w:val="clear" w:color="000000" w:fill="FFFFFF"/>
            <w:vAlign w:val="center"/>
            <w:hideMark/>
          </w:tcPr>
          <w:p w14:paraId="0653D2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8CDF0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43,9</w:t>
            </w:r>
          </w:p>
        </w:tc>
        <w:tc>
          <w:tcPr>
            <w:tcW w:w="993" w:type="dxa"/>
            <w:tcBorders>
              <w:top w:val="nil"/>
              <w:left w:val="nil"/>
              <w:bottom w:val="single" w:sz="4" w:space="0" w:color="auto"/>
              <w:right w:val="single" w:sz="4" w:space="0" w:color="auto"/>
            </w:tcBorders>
            <w:shd w:val="clear" w:color="000000" w:fill="FFFFFF"/>
            <w:vAlign w:val="center"/>
            <w:hideMark/>
          </w:tcPr>
          <w:p w14:paraId="6F89CA9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46,9</w:t>
            </w:r>
          </w:p>
        </w:tc>
        <w:tc>
          <w:tcPr>
            <w:tcW w:w="1417" w:type="dxa"/>
            <w:tcBorders>
              <w:top w:val="nil"/>
              <w:left w:val="nil"/>
              <w:bottom w:val="single" w:sz="4" w:space="0" w:color="auto"/>
              <w:right w:val="single" w:sz="4" w:space="0" w:color="auto"/>
            </w:tcBorders>
            <w:shd w:val="clear" w:color="000000" w:fill="FFFFFF"/>
            <w:vAlign w:val="center"/>
            <w:hideMark/>
          </w:tcPr>
          <w:p w14:paraId="142ECBC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24CEDC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46,9</w:t>
            </w:r>
          </w:p>
        </w:tc>
      </w:tr>
      <w:tr w:rsidR="000A347C" w:rsidRPr="000A347C" w14:paraId="59A63464"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FC25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524644E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CCDA6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39,3</w:t>
            </w:r>
          </w:p>
        </w:tc>
        <w:tc>
          <w:tcPr>
            <w:tcW w:w="851" w:type="dxa"/>
            <w:tcBorders>
              <w:top w:val="nil"/>
              <w:left w:val="nil"/>
              <w:bottom w:val="single" w:sz="4" w:space="0" w:color="auto"/>
              <w:right w:val="single" w:sz="4" w:space="0" w:color="auto"/>
            </w:tcBorders>
            <w:shd w:val="clear" w:color="000000" w:fill="FFFFFF"/>
            <w:vAlign w:val="center"/>
            <w:hideMark/>
          </w:tcPr>
          <w:p w14:paraId="288BE85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43,9</w:t>
            </w:r>
          </w:p>
        </w:tc>
        <w:tc>
          <w:tcPr>
            <w:tcW w:w="1417" w:type="dxa"/>
            <w:tcBorders>
              <w:top w:val="nil"/>
              <w:left w:val="nil"/>
              <w:bottom w:val="single" w:sz="4" w:space="0" w:color="auto"/>
              <w:right w:val="single" w:sz="4" w:space="0" w:color="auto"/>
            </w:tcBorders>
            <w:shd w:val="clear" w:color="000000" w:fill="FFFFFF"/>
            <w:vAlign w:val="center"/>
            <w:hideMark/>
          </w:tcPr>
          <w:p w14:paraId="1A5C2C1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5D143E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43,9</w:t>
            </w:r>
          </w:p>
        </w:tc>
        <w:tc>
          <w:tcPr>
            <w:tcW w:w="993" w:type="dxa"/>
            <w:tcBorders>
              <w:top w:val="nil"/>
              <w:left w:val="nil"/>
              <w:bottom w:val="single" w:sz="4" w:space="0" w:color="auto"/>
              <w:right w:val="single" w:sz="4" w:space="0" w:color="auto"/>
            </w:tcBorders>
            <w:shd w:val="clear" w:color="000000" w:fill="FFFFFF"/>
            <w:vAlign w:val="center"/>
            <w:hideMark/>
          </w:tcPr>
          <w:p w14:paraId="6CBB280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46,9</w:t>
            </w:r>
          </w:p>
        </w:tc>
        <w:tc>
          <w:tcPr>
            <w:tcW w:w="1417" w:type="dxa"/>
            <w:tcBorders>
              <w:top w:val="nil"/>
              <w:left w:val="nil"/>
              <w:bottom w:val="single" w:sz="4" w:space="0" w:color="auto"/>
              <w:right w:val="single" w:sz="4" w:space="0" w:color="auto"/>
            </w:tcBorders>
            <w:shd w:val="clear" w:color="000000" w:fill="FFFFFF"/>
            <w:vAlign w:val="center"/>
            <w:hideMark/>
          </w:tcPr>
          <w:p w14:paraId="62FA71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3CEC8B3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46,9</w:t>
            </w:r>
          </w:p>
        </w:tc>
      </w:tr>
      <w:tr w:rsidR="000A347C" w:rsidRPr="000A347C" w14:paraId="7C4F48E8" w14:textId="77777777" w:rsidTr="000A347C">
        <w:trPr>
          <w:trHeight w:val="8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34D7F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06 02 14</w:t>
            </w:r>
          </w:p>
        </w:tc>
        <w:tc>
          <w:tcPr>
            <w:tcW w:w="2552" w:type="dxa"/>
            <w:tcBorders>
              <w:top w:val="nil"/>
              <w:left w:val="nil"/>
              <w:bottom w:val="single" w:sz="4" w:space="0" w:color="auto"/>
              <w:right w:val="single" w:sz="4" w:space="0" w:color="auto"/>
            </w:tcBorders>
            <w:shd w:val="clear" w:color="000000" w:fill="FFFFFF"/>
            <w:vAlign w:val="center"/>
            <w:hideMark/>
          </w:tcPr>
          <w:p w14:paraId="7E4EE1D1"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პროექტი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ვიზრუნოთ</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ჩვენს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უფროს</w:t>
            </w:r>
            <w:proofErr w:type="spellEnd"/>
            <w:r w:rsidRPr="000A347C">
              <w:rPr>
                <w:rFonts w:ascii="Sylfaen" w:hAnsi="Sylfaen" w:cs="Arial"/>
                <w:b/>
                <w:bCs/>
                <w:sz w:val="18"/>
                <w:szCs w:val="18"/>
                <w:lang w:val="en-US" w:eastAsia="en-US"/>
              </w:rPr>
              <w:t xml:space="preserve"> </w:t>
            </w:r>
            <w:proofErr w:type="spellStart"/>
            <w:proofErr w:type="gramStart"/>
            <w:r w:rsidRPr="000A347C">
              <w:rPr>
                <w:rFonts w:ascii="Sylfaen" w:hAnsi="Sylfaen" w:cs="Arial"/>
                <w:b/>
                <w:bCs/>
                <w:sz w:val="18"/>
                <w:szCs w:val="18"/>
                <w:lang w:val="en-US" w:eastAsia="en-US"/>
              </w:rPr>
              <w:t>თაობაზე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თანადაფინანსება</w:t>
            </w:r>
            <w:proofErr w:type="spellEnd"/>
            <w:proofErr w:type="gramEnd"/>
            <w:r w:rsidRPr="000A347C">
              <w:rPr>
                <w:rFonts w:ascii="Sylfaen" w:hAnsi="Sylfaen" w:cs="Arial"/>
                <w:b/>
                <w:bCs/>
                <w:sz w:val="18"/>
                <w:szCs w:val="18"/>
                <w:lang w:val="en-US" w:eastAsia="en-US"/>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333A18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89,5</w:t>
            </w:r>
          </w:p>
        </w:tc>
        <w:tc>
          <w:tcPr>
            <w:tcW w:w="851" w:type="dxa"/>
            <w:tcBorders>
              <w:top w:val="nil"/>
              <w:left w:val="nil"/>
              <w:bottom w:val="single" w:sz="4" w:space="0" w:color="auto"/>
              <w:right w:val="single" w:sz="4" w:space="0" w:color="auto"/>
            </w:tcBorders>
            <w:shd w:val="clear" w:color="000000" w:fill="FFFFFF"/>
            <w:vAlign w:val="center"/>
            <w:hideMark/>
          </w:tcPr>
          <w:p w14:paraId="56BC2737"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1417" w:type="dxa"/>
            <w:tcBorders>
              <w:top w:val="nil"/>
              <w:left w:val="nil"/>
              <w:bottom w:val="single" w:sz="4" w:space="0" w:color="auto"/>
              <w:right w:val="single" w:sz="4" w:space="0" w:color="auto"/>
            </w:tcBorders>
            <w:shd w:val="clear" w:color="000000" w:fill="FFFFFF"/>
            <w:vAlign w:val="center"/>
            <w:hideMark/>
          </w:tcPr>
          <w:p w14:paraId="0B394D8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306051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993" w:type="dxa"/>
            <w:tcBorders>
              <w:top w:val="nil"/>
              <w:left w:val="nil"/>
              <w:bottom w:val="single" w:sz="4" w:space="0" w:color="auto"/>
              <w:right w:val="single" w:sz="4" w:space="0" w:color="auto"/>
            </w:tcBorders>
            <w:shd w:val="clear" w:color="000000" w:fill="FFFFFF"/>
            <w:vAlign w:val="center"/>
            <w:hideMark/>
          </w:tcPr>
          <w:p w14:paraId="7A22341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1417" w:type="dxa"/>
            <w:tcBorders>
              <w:top w:val="nil"/>
              <w:left w:val="nil"/>
              <w:bottom w:val="single" w:sz="4" w:space="0" w:color="auto"/>
              <w:right w:val="single" w:sz="4" w:space="0" w:color="auto"/>
            </w:tcBorders>
            <w:shd w:val="clear" w:color="000000" w:fill="FFFFFF"/>
            <w:vAlign w:val="center"/>
            <w:hideMark/>
          </w:tcPr>
          <w:p w14:paraId="0D3666B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B0EA7F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r>
      <w:tr w:rsidR="000A347C" w:rsidRPr="000A347C" w14:paraId="0BB1A587"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ACEEE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D551EA7"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585E29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89,5</w:t>
            </w:r>
          </w:p>
        </w:tc>
        <w:tc>
          <w:tcPr>
            <w:tcW w:w="851" w:type="dxa"/>
            <w:tcBorders>
              <w:top w:val="nil"/>
              <w:left w:val="nil"/>
              <w:bottom w:val="single" w:sz="4" w:space="0" w:color="auto"/>
              <w:right w:val="single" w:sz="4" w:space="0" w:color="auto"/>
            </w:tcBorders>
            <w:shd w:val="clear" w:color="000000" w:fill="FFFFFF"/>
            <w:vAlign w:val="center"/>
            <w:hideMark/>
          </w:tcPr>
          <w:p w14:paraId="2C532A8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1417" w:type="dxa"/>
            <w:tcBorders>
              <w:top w:val="nil"/>
              <w:left w:val="nil"/>
              <w:bottom w:val="single" w:sz="4" w:space="0" w:color="auto"/>
              <w:right w:val="single" w:sz="4" w:space="0" w:color="auto"/>
            </w:tcBorders>
            <w:shd w:val="clear" w:color="000000" w:fill="FFFFFF"/>
            <w:vAlign w:val="center"/>
            <w:hideMark/>
          </w:tcPr>
          <w:p w14:paraId="0D943FC3"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B5EDBD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993" w:type="dxa"/>
            <w:tcBorders>
              <w:top w:val="nil"/>
              <w:left w:val="nil"/>
              <w:bottom w:val="single" w:sz="4" w:space="0" w:color="auto"/>
              <w:right w:val="single" w:sz="4" w:space="0" w:color="auto"/>
            </w:tcBorders>
            <w:shd w:val="clear" w:color="000000" w:fill="FFFFFF"/>
            <w:vAlign w:val="center"/>
            <w:hideMark/>
          </w:tcPr>
          <w:p w14:paraId="512432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1417" w:type="dxa"/>
            <w:tcBorders>
              <w:top w:val="nil"/>
              <w:left w:val="nil"/>
              <w:bottom w:val="single" w:sz="4" w:space="0" w:color="auto"/>
              <w:right w:val="single" w:sz="4" w:space="0" w:color="auto"/>
            </w:tcBorders>
            <w:shd w:val="clear" w:color="000000" w:fill="FFFFFF"/>
            <w:vAlign w:val="center"/>
            <w:hideMark/>
          </w:tcPr>
          <w:p w14:paraId="74B234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7389E20B"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r>
      <w:tr w:rsidR="000A347C" w:rsidRPr="000A347C" w14:paraId="15B78F0C"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27E45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A6EBAB6"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14FDB64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89,5</w:t>
            </w:r>
          </w:p>
        </w:tc>
        <w:tc>
          <w:tcPr>
            <w:tcW w:w="851" w:type="dxa"/>
            <w:tcBorders>
              <w:top w:val="nil"/>
              <w:left w:val="nil"/>
              <w:bottom w:val="single" w:sz="4" w:space="0" w:color="auto"/>
              <w:right w:val="single" w:sz="4" w:space="0" w:color="auto"/>
            </w:tcBorders>
            <w:shd w:val="clear" w:color="000000" w:fill="FFFFFF"/>
            <w:vAlign w:val="center"/>
            <w:hideMark/>
          </w:tcPr>
          <w:p w14:paraId="64478E2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1417" w:type="dxa"/>
            <w:tcBorders>
              <w:top w:val="nil"/>
              <w:left w:val="nil"/>
              <w:bottom w:val="single" w:sz="4" w:space="0" w:color="auto"/>
              <w:right w:val="single" w:sz="4" w:space="0" w:color="auto"/>
            </w:tcBorders>
            <w:shd w:val="clear" w:color="000000" w:fill="FFFFFF"/>
            <w:vAlign w:val="center"/>
            <w:hideMark/>
          </w:tcPr>
          <w:p w14:paraId="282624E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5A62492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993" w:type="dxa"/>
            <w:tcBorders>
              <w:top w:val="nil"/>
              <w:left w:val="nil"/>
              <w:bottom w:val="single" w:sz="4" w:space="0" w:color="auto"/>
              <w:right w:val="single" w:sz="4" w:space="0" w:color="auto"/>
            </w:tcBorders>
            <w:shd w:val="clear" w:color="000000" w:fill="FFFFFF"/>
            <w:vAlign w:val="center"/>
            <w:hideMark/>
          </w:tcPr>
          <w:p w14:paraId="079CF61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c>
          <w:tcPr>
            <w:tcW w:w="1417" w:type="dxa"/>
            <w:tcBorders>
              <w:top w:val="nil"/>
              <w:left w:val="nil"/>
              <w:bottom w:val="single" w:sz="4" w:space="0" w:color="auto"/>
              <w:right w:val="single" w:sz="4" w:space="0" w:color="auto"/>
            </w:tcBorders>
            <w:shd w:val="clear" w:color="000000" w:fill="FFFFFF"/>
            <w:vAlign w:val="center"/>
            <w:hideMark/>
          </w:tcPr>
          <w:p w14:paraId="2B9AC96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6C2D022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90,0</w:t>
            </w:r>
          </w:p>
        </w:tc>
      </w:tr>
      <w:tr w:rsidR="000A347C" w:rsidRPr="000A347C" w14:paraId="1ED59EDE" w14:textId="77777777" w:rsidTr="000A347C">
        <w:trPr>
          <w:trHeight w:val="9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777E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lastRenderedPageBreak/>
              <w:t>06 02 15</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9C0C49E"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სოციალურად</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დაუცველი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მოსწავლეების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სასკოლო</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ნივთებით</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უზრუნველყოფა</w:t>
            </w:r>
            <w:proofErr w:type="spellEnd"/>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343D57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C60F79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13,4</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F065E8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26432D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13,4</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8FF09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B1CFB9F"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01EDE7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r>
      <w:tr w:rsidR="000A347C" w:rsidRPr="000A347C" w14:paraId="3138EC5D" w14:textId="77777777" w:rsidTr="000A347C">
        <w:trPr>
          <w:trHeight w:val="43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3C6DF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1D525F04"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7C13D33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1F9B29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13,4</w:t>
            </w:r>
          </w:p>
        </w:tc>
        <w:tc>
          <w:tcPr>
            <w:tcW w:w="1417" w:type="dxa"/>
            <w:tcBorders>
              <w:top w:val="nil"/>
              <w:left w:val="nil"/>
              <w:bottom w:val="single" w:sz="4" w:space="0" w:color="auto"/>
              <w:right w:val="single" w:sz="4" w:space="0" w:color="auto"/>
            </w:tcBorders>
            <w:shd w:val="clear" w:color="000000" w:fill="FFFFFF"/>
            <w:vAlign w:val="center"/>
            <w:hideMark/>
          </w:tcPr>
          <w:p w14:paraId="1E91B81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574FC3E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13,4</w:t>
            </w:r>
          </w:p>
        </w:tc>
        <w:tc>
          <w:tcPr>
            <w:tcW w:w="993" w:type="dxa"/>
            <w:tcBorders>
              <w:top w:val="nil"/>
              <w:left w:val="nil"/>
              <w:bottom w:val="single" w:sz="4" w:space="0" w:color="auto"/>
              <w:right w:val="single" w:sz="4" w:space="0" w:color="auto"/>
            </w:tcBorders>
            <w:shd w:val="clear" w:color="000000" w:fill="FFFFFF"/>
            <w:vAlign w:val="center"/>
            <w:hideMark/>
          </w:tcPr>
          <w:p w14:paraId="2A1BAA0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vAlign w:val="center"/>
            <w:hideMark/>
          </w:tcPr>
          <w:p w14:paraId="02565CA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462C6C0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40,0</w:t>
            </w:r>
          </w:p>
        </w:tc>
      </w:tr>
      <w:tr w:rsidR="000A347C" w:rsidRPr="000A347C" w14:paraId="24EDA07B"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FD06F8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A5322F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527091D4"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43974BC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E43025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0BBE60F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3" w:type="dxa"/>
            <w:tcBorders>
              <w:top w:val="nil"/>
              <w:left w:val="nil"/>
              <w:bottom w:val="single" w:sz="4" w:space="0" w:color="auto"/>
              <w:right w:val="single" w:sz="4" w:space="0" w:color="auto"/>
            </w:tcBorders>
            <w:shd w:val="clear" w:color="000000" w:fill="FFFFFF"/>
            <w:vAlign w:val="center"/>
            <w:hideMark/>
          </w:tcPr>
          <w:p w14:paraId="21997EA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1417" w:type="dxa"/>
            <w:tcBorders>
              <w:top w:val="nil"/>
              <w:left w:val="nil"/>
              <w:bottom w:val="single" w:sz="4" w:space="0" w:color="auto"/>
              <w:right w:val="single" w:sz="4" w:space="0" w:color="auto"/>
            </w:tcBorders>
            <w:shd w:val="clear" w:color="000000" w:fill="FFFFFF"/>
            <w:vAlign w:val="center"/>
            <w:hideMark/>
          </w:tcPr>
          <w:p w14:paraId="189D82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6D95BFD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r>
      <w:tr w:rsidR="000A347C" w:rsidRPr="000A347C" w14:paraId="4D42F8AA" w14:textId="77777777" w:rsidTr="000A347C">
        <w:trPr>
          <w:trHeight w:val="405"/>
        </w:trPr>
        <w:tc>
          <w:tcPr>
            <w:tcW w:w="709" w:type="dxa"/>
            <w:tcBorders>
              <w:top w:val="nil"/>
              <w:left w:val="single" w:sz="4" w:space="0" w:color="auto"/>
              <w:bottom w:val="single" w:sz="4" w:space="0" w:color="auto"/>
              <w:right w:val="single" w:sz="4" w:space="0" w:color="auto"/>
            </w:tcBorders>
            <w:shd w:val="clear" w:color="000000" w:fill="FFFFFF"/>
            <w:hideMark/>
          </w:tcPr>
          <w:p w14:paraId="4B324E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63F85B5B" w14:textId="77777777" w:rsidR="00F9653D" w:rsidRPr="000A347C" w:rsidRDefault="00F9653D" w:rsidP="000F2405">
            <w:pPr>
              <w:spacing w:line="360" w:lineRule="auto"/>
              <w:rPr>
                <w:rFonts w:ascii="Sylfaen" w:hAnsi="Sylfaen" w:cs="Arial"/>
                <w:sz w:val="18"/>
                <w:szCs w:val="18"/>
                <w:lang w:val="en-US" w:eastAsia="en-US"/>
              </w:rPr>
            </w:pPr>
            <w:proofErr w:type="spellStart"/>
            <w:r w:rsidRPr="000A347C">
              <w:rPr>
                <w:rFonts w:ascii="Sylfaen" w:hAnsi="Sylfaen" w:cs="Sylfaen"/>
                <w:sz w:val="18"/>
                <w:szCs w:val="18"/>
                <w:lang w:val="en-US" w:eastAsia="en-US"/>
              </w:rPr>
              <w:t>სხვა</w:t>
            </w:r>
            <w:proofErr w:type="spellEnd"/>
            <w:r w:rsidRPr="000A347C">
              <w:rPr>
                <w:rFonts w:ascii="Sylfaen" w:hAnsi="Sylfaen" w:cs="Arial"/>
                <w:sz w:val="18"/>
                <w:szCs w:val="18"/>
                <w:lang w:val="en-US" w:eastAsia="en-US"/>
              </w:rPr>
              <w:t xml:space="preserve"> </w:t>
            </w:r>
            <w:proofErr w:type="spellStart"/>
            <w:r w:rsidRPr="000A347C">
              <w:rPr>
                <w:rFonts w:ascii="Sylfaen" w:hAnsi="Sylfaen" w:cs="Sylfaen"/>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noWrap/>
            <w:vAlign w:val="bottom"/>
            <w:hideMark/>
          </w:tcPr>
          <w:p w14:paraId="49D59A22"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noWrap/>
            <w:vAlign w:val="bottom"/>
            <w:hideMark/>
          </w:tcPr>
          <w:p w14:paraId="2286EFA8"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13,4</w:t>
            </w:r>
          </w:p>
        </w:tc>
        <w:tc>
          <w:tcPr>
            <w:tcW w:w="1417" w:type="dxa"/>
            <w:tcBorders>
              <w:top w:val="nil"/>
              <w:left w:val="nil"/>
              <w:bottom w:val="single" w:sz="4" w:space="0" w:color="auto"/>
              <w:right w:val="single" w:sz="4" w:space="0" w:color="auto"/>
            </w:tcBorders>
            <w:shd w:val="clear" w:color="000000" w:fill="FFFFFF"/>
            <w:noWrap/>
            <w:vAlign w:val="bottom"/>
            <w:hideMark/>
          </w:tcPr>
          <w:p w14:paraId="2DA4C9B0"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noWrap/>
            <w:vAlign w:val="bottom"/>
            <w:hideMark/>
          </w:tcPr>
          <w:p w14:paraId="25DA2D9F"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13,4</w:t>
            </w:r>
          </w:p>
        </w:tc>
        <w:tc>
          <w:tcPr>
            <w:tcW w:w="993" w:type="dxa"/>
            <w:tcBorders>
              <w:top w:val="nil"/>
              <w:left w:val="nil"/>
              <w:bottom w:val="single" w:sz="4" w:space="0" w:color="auto"/>
              <w:right w:val="single" w:sz="4" w:space="0" w:color="auto"/>
            </w:tcBorders>
            <w:shd w:val="clear" w:color="000000" w:fill="FFFFFF"/>
            <w:noWrap/>
            <w:vAlign w:val="bottom"/>
            <w:hideMark/>
          </w:tcPr>
          <w:p w14:paraId="3E14E795"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40,0</w:t>
            </w:r>
          </w:p>
        </w:tc>
        <w:tc>
          <w:tcPr>
            <w:tcW w:w="1417" w:type="dxa"/>
            <w:tcBorders>
              <w:top w:val="nil"/>
              <w:left w:val="nil"/>
              <w:bottom w:val="single" w:sz="4" w:space="0" w:color="auto"/>
              <w:right w:val="single" w:sz="4" w:space="0" w:color="auto"/>
            </w:tcBorders>
            <w:shd w:val="clear" w:color="000000" w:fill="FFFFFF"/>
            <w:noWrap/>
            <w:vAlign w:val="bottom"/>
            <w:hideMark/>
          </w:tcPr>
          <w:p w14:paraId="43050928"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noWrap/>
            <w:vAlign w:val="bottom"/>
            <w:hideMark/>
          </w:tcPr>
          <w:p w14:paraId="333D2F0E" w14:textId="77777777" w:rsidR="00F9653D" w:rsidRPr="000A347C" w:rsidRDefault="00F9653D" w:rsidP="000F2405">
            <w:pPr>
              <w:spacing w:line="360" w:lineRule="auto"/>
              <w:jc w:val="center"/>
              <w:rPr>
                <w:rFonts w:ascii="Sylfaen" w:hAnsi="Sylfaen" w:cs="Arial"/>
                <w:sz w:val="18"/>
                <w:szCs w:val="18"/>
                <w:lang w:val="en-US" w:eastAsia="en-US"/>
              </w:rPr>
            </w:pPr>
            <w:r w:rsidRPr="000A347C">
              <w:rPr>
                <w:rFonts w:ascii="Sylfaen" w:hAnsi="Sylfaen" w:cs="Arial"/>
                <w:sz w:val="18"/>
                <w:szCs w:val="18"/>
                <w:lang w:val="en-US" w:eastAsia="en-US"/>
              </w:rPr>
              <w:t>40,0</w:t>
            </w:r>
          </w:p>
        </w:tc>
      </w:tr>
      <w:tr w:rsidR="000A347C" w:rsidRPr="000A347C" w14:paraId="09BB5252" w14:textId="77777777" w:rsidTr="000A347C">
        <w:trPr>
          <w:trHeight w:val="12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4A5DAA"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06 02 16</w:t>
            </w:r>
          </w:p>
        </w:tc>
        <w:tc>
          <w:tcPr>
            <w:tcW w:w="2552" w:type="dxa"/>
            <w:tcBorders>
              <w:top w:val="nil"/>
              <w:left w:val="nil"/>
              <w:bottom w:val="single" w:sz="4" w:space="0" w:color="auto"/>
              <w:right w:val="single" w:sz="4" w:space="0" w:color="auto"/>
            </w:tcBorders>
            <w:shd w:val="clear" w:color="000000" w:fill="FFFFFF"/>
            <w:vAlign w:val="center"/>
            <w:hideMark/>
          </w:tcPr>
          <w:p w14:paraId="48F7F64F"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შეზღუდული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შესაძლებლობის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მქონე</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პირთა</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პერსონალური</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ასისტენტის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მომსახურებით</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უზრუნველყოფის</w:t>
            </w:r>
            <w:proofErr w:type="spellEnd"/>
            <w:r w:rsidRPr="000A347C">
              <w:rPr>
                <w:rFonts w:ascii="Sylfaen" w:hAnsi="Sylfaen" w:cs="Arial"/>
                <w:b/>
                <w:bCs/>
                <w:sz w:val="18"/>
                <w:szCs w:val="18"/>
                <w:lang w:val="en-US" w:eastAsia="en-US"/>
              </w:rPr>
              <w:t xml:space="preserve"> </w:t>
            </w:r>
            <w:proofErr w:type="spellStart"/>
            <w:r w:rsidRPr="000A347C">
              <w:rPr>
                <w:rFonts w:ascii="Sylfaen" w:hAnsi="Sylfaen" w:cs="Arial"/>
                <w:b/>
                <w:bCs/>
                <w:sz w:val="18"/>
                <w:szCs w:val="18"/>
                <w:lang w:val="en-US" w:eastAsia="en-US"/>
              </w:rPr>
              <w:t>პროგრამა</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6BB10D5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025997E1"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42243B2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02FD10C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417A28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121,6</w:t>
            </w:r>
          </w:p>
        </w:tc>
        <w:tc>
          <w:tcPr>
            <w:tcW w:w="1417" w:type="dxa"/>
            <w:tcBorders>
              <w:top w:val="nil"/>
              <w:left w:val="nil"/>
              <w:bottom w:val="single" w:sz="4" w:space="0" w:color="auto"/>
              <w:right w:val="single" w:sz="4" w:space="0" w:color="auto"/>
            </w:tcBorders>
            <w:shd w:val="clear" w:color="000000" w:fill="FFFFFF"/>
            <w:vAlign w:val="center"/>
            <w:hideMark/>
          </w:tcPr>
          <w:p w14:paraId="0666ACF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2C06536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121,6</w:t>
            </w:r>
          </w:p>
        </w:tc>
      </w:tr>
      <w:tr w:rsidR="000A347C" w:rsidRPr="000A347C" w14:paraId="3A1D4948" w14:textId="77777777" w:rsidTr="000A347C">
        <w:trPr>
          <w:trHeight w:val="42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51BF7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452B5AD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ხარჯები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2B4830C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0B846A9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71F9AE9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92" w:type="dxa"/>
            <w:tcBorders>
              <w:top w:val="nil"/>
              <w:left w:val="nil"/>
              <w:bottom w:val="single" w:sz="4" w:space="0" w:color="auto"/>
              <w:right w:val="single" w:sz="4" w:space="0" w:color="auto"/>
            </w:tcBorders>
            <w:shd w:val="clear" w:color="000000" w:fill="FFFFFF"/>
            <w:vAlign w:val="center"/>
            <w:hideMark/>
          </w:tcPr>
          <w:p w14:paraId="12ACD119"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0ADE5C9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121,6</w:t>
            </w:r>
          </w:p>
        </w:tc>
        <w:tc>
          <w:tcPr>
            <w:tcW w:w="1417" w:type="dxa"/>
            <w:tcBorders>
              <w:top w:val="nil"/>
              <w:left w:val="nil"/>
              <w:bottom w:val="single" w:sz="4" w:space="0" w:color="auto"/>
              <w:right w:val="single" w:sz="4" w:space="0" w:color="auto"/>
            </w:tcBorders>
            <w:shd w:val="clear" w:color="000000" w:fill="FFFFFF"/>
            <w:vAlign w:val="center"/>
            <w:hideMark/>
          </w:tcPr>
          <w:p w14:paraId="0F91C7CC"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987" w:type="dxa"/>
            <w:tcBorders>
              <w:top w:val="nil"/>
              <w:left w:val="nil"/>
              <w:bottom w:val="single" w:sz="4" w:space="0" w:color="auto"/>
              <w:right w:val="single" w:sz="4" w:space="0" w:color="auto"/>
            </w:tcBorders>
            <w:shd w:val="clear" w:color="000000" w:fill="FFFFFF"/>
            <w:vAlign w:val="center"/>
            <w:hideMark/>
          </w:tcPr>
          <w:p w14:paraId="66AA9B8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121,6</w:t>
            </w:r>
          </w:p>
        </w:tc>
      </w:tr>
      <w:tr w:rsidR="000A347C" w:rsidRPr="000A347C" w14:paraId="187C5B5B" w14:textId="77777777" w:rsidTr="000A347C">
        <w:trPr>
          <w:trHeight w:val="3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9134B0"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2552" w:type="dxa"/>
            <w:tcBorders>
              <w:top w:val="nil"/>
              <w:left w:val="nil"/>
              <w:bottom w:val="single" w:sz="4" w:space="0" w:color="auto"/>
              <w:right w:val="single" w:sz="4" w:space="0" w:color="auto"/>
            </w:tcBorders>
            <w:shd w:val="clear" w:color="000000" w:fill="FFFFFF"/>
            <w:vAlign w:val="center"/>
            <w:hideMark/>
          </w:tcPr>
          <w:p w14:paraId="2D9EFC23" w14:textId="77777777" w:rsidR="00F9653D" w:rsidRPr="000A347C" w:rsidRDefault="00F9653D" w:rsidP="000F2405">
            <w:pPr>
              <w:spacing w:line="360" w:lineRule="auto"/>
              <w:rPr>
                <w:rFonts w:ascii="Sylfaen" w:hAnsi="Sylfaen" w:cs="Arial"/>
                <w:b/>
                <w:bCs/>
                <w:sz w:val="18"/>
                <w:szCs w:val="18"/>
                <w:lang w:val="en-US" w:eastAsia="en-US"/>
              </w:rPr>
            </w:pPr>
            <w:proofErr w:type="spellStart"/>
            <w:r w:rsidRPr="000A347C">
              <w:rPr>
                <w:rFonts w:ascii="Sylfaen" w:hAnsi="Sylfaen" w:cs="Arial"/>
                <w:b/>
                <w:bCs/>
                <w:sz w:val="18"/>
                <w:szCs w:val="18"/>
                <w:lang w:val="en-US" w:eastAsia="en-US"/>
              </w:rPr>
              <w:t>სუბსიდიები</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73B8708"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0,0</w:t>
            </w:r>
          </w:p>
        </w:tc>
        <w:tc>
          <w:tcPr>
            <w:tcW w:w="851" w:type="dxa"/>
            <w:tcBorders>
              <w:top w:val="nil"/>
              <w:left w:val="nil"/>
              <w:bottom w:val="single" w:sz="4" w:space="0" w:color="auto"/>
              <w:right w:val="single" w:sz="4" w:space="0" w:color="auto"/>
            </w:tcBorders>
            <w:shd w:val="clear" w:color="000000" w:fill="FFFFFF"/>
            <w:vAlign w:val="center"/>
            <w:hideMark/>
          </w:tcPr>
          <w:p w14:paraId="51B82036"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1417" w:type="dxa"/>
            <w:tcBorders>
              <w:top w:val="nil"/>
              <w:left w:val="nil"/>
              <w:bottom w:val="single" w:sz="4" w:space="0" w:color="auto"/>
              <w:right w:val="single" w:sz="4" w:space="0" w:color="auto"/>
            </w:tcBorders>
            <w:shd w:val="clear" w:color="000000" w:fill="FFFFFF"/>
            <w:vAlign w:val="center"/>
            <w:hideMark/>
          </w:tcPr>
          <w:p w14:paraId="1FB89D7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92" w:type="dxa"/>
            <w:tcBorders>
              <w:top w:val="nil"/>
              <w:left w:val="nil"/>
              <w:bottom w:val="single" w:sz="4" w:space="0" w:color="auto"/>
              <w:right w:val="single" w:sz="4" w:space="0" w:color="auto"/>
            </w:tcBorders>
            <w:shd w:val="clear" w:color="000000" w:fill="FFFFFF"/>
            <w:vAlign w:val="center"/>
            <w:hideMark/>
          </w:tcPr>
          <w:p w14:paraId="087CF27D"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20,0</w:t>
            </w:r>
          </w:p>
        </w:tc>
        <w:tc>
          <w:tcPr>
            <w:tcW w:w="993" w:type="dxa"/>
            <w:tcBorders>
              <w:top w:val="nil"/>
              <w:left w:val="nil"/>
              <w:bottom w:val="single" w:sz="4" w:space="0" w:color="auto"/>
              <w:right w:val="single" w:sz="4" w:space="0" w:color="auto"/>
            </w:tcBorders>
            <w:shd w:val="clear" w:color="000000" w:fill="FFFFFF"/>
            <w:vAlign w:val="center"/>
            <w:hideMark/>
          </w:tcPr>
          <w:p w14:paraId="3C6F513E"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121,6</w:t>
            </w:r>
          </w:p>
        </w:tc>
        <w:tc>
          <w:tcPr>
            <w:tcW w:w="1417" w:type="dxa"/>
            <w:tcBorders>
              <w:top w:val="nil"/>
              <w:left w:val="nil"/>
              <w:bottom w:val="single" w:sz="4" w:space="0" w:color="auto"/>
              <w:right w:val="single" w:sz="4" w:space="0" w:color="auto"/>
            </w:tcBorders>
            <w:shd w:val="clear" w:color="000000" w:fill="FFFFFF"/>
            <w:vAlign w:val="center"/>
            <w:hideMark/>
          </w:tcPr>
          <w:p w14:paraId="158C9B55"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 </w:t>
            </w:r>
          </w:p>
        </w:tc>
        <w:tc>
          <w:tcPr>
            <w:tcW w:w="987" w:type="dxa"/>
            <w:tcBorders>
              <w:top w:val="nil"/>
              <w:left w:val="nil"/>
              <w:bottom w:val="single" w:sz="4" w:space="0" w:color="auto"/>
              <w:right w:val="single" w:sz="4" w:space="0" w:color="auto"/>
            </w:tcBorders>
            <w:shd w:val="clear" w:color="000000" w:fill="FFFFFF"/>
            <w:vAlign w:val="center"/>
            <w:hideMark/>
          </w:tcPr>
          <w:p w14:paraId="4E2FBD42" w14:textId="77777777" w:rsidR="00F9653D" w:rsidRPr="000A347C" w:rsidRDefault="00F9653D" w:rsidP="000F2405">
            <w:pPr>
              <w:spacing w:line="360" w:lineRule="auto"/>
              <w:jc w:val="center"/>
              <w:rPr>
                <w:rFonts w:ascii="Sylfaen" w:hAnsi="Sylfaen" w:cs="Arial"/>
                <w:b/>
                <w:bCs/>
                <w:sz w:val="18"/>
                <w:szCs w:val="18"/>
                <w:lang w:val="en-US" w:eastAsia="en-US"/>
              </w:rPr>
            </w:pPr>
            <w:r w:rsidRPr="000A347C">
              <w:rPr>
                <w:rFonts w:ascii="Sylfaen" w:hAnsi="Sylfaen" w:cs="Arial"/>
                <w:b/>
                <w:bCs/>
                <w:sz w:val="18"/>
                <w:szCs w:val="18"/>
                <w:lang w:val="en-US" w:eastAsia="en-US"/>
              </w:rPr>
              <w:t>121,6</w:t>
            </w:r>
          </w:p>
        </w:tc>
      </w:tr>
    </w:tbl>
    <w:p w14:paraId="7C2005C2" w14:textId="77777777" w:rsidR="000509DC" w:rsidRPr="000A347C" w:rsidRDefault="000509DC" w:rsidP="000F2405">
      <w:pPr>
        <w:spacing w:line="360" w:lineRule="auto"/>
        <w:rPr>
          <w:rFonts w:ascii="Sylfaen" w:hAnsi="Sylfaen"/>
          <w:b/>
          <w:bCs/>
          <w:sz w:val="20"/>
          <w:szCs w:val="20"/>
          <w:lang w:val="ka-GE"/>
        </w:rPr>
      </w:pPr>
    </w:p>
    <w:p w14:paraId="34EC0280" w14:textId="77777777" w:rsidR="00480720" w:rsidRPr="000A347C" w:rsidRDefault="00480720" w:rsidP="000F2405">
      <w:pPr>
        <w:spacing w:line="360" w:lineRule="auto"/>
        <w:jc w:val="both"/>
        <w:rPr>
          <w:rFonts w:ascii="Sylfaen" w:hAnsi="Sylfaen"/>
          <w:bCs/>
          <w:sz w:val="20"/>
          <w:szCs w:val="20"/>
          <w:lang w:val="ka-GE"/>
        </w:rPr>
      </w:pPr>
    </w:p>
    <w:p w14:paraId="04CE9490" w14:textId="77777777" w:rsidR="006501F8" w:rsidRPr="000A347C" w:rsidRDefault="006501F8" w:rsidP="000F2405">
      <w:pPr>
        <w:spacing w:line="360" w:lineRule="auto"/>
        <w:jc w:val="center"/>
        <w:rPr>
          <w:rFonts w:ascii="Sylfaen" w:hAnsi="Sylfaen"/>
          <w:b/>
          <w:sz w:val="20"/>
          <w:szCs w:val="20"/>
          <w:lang w:val="ka-GE"/>
        </w:rPr>
      </w:pPr>
      <w:r w:rsidRPr="000A347C">
        <w:rPr>
          <w:rFonts w:ascii="Sylfaen" w:hAnsi="Sylfaen"/>
          <w:b/>
          <w:sz w:val="20"/>
          <w:szCs w:val="20"/>
          <w:lang w:val="ka-GE"/>
        </w:rPr>
        <w:t>თავი IV. მარეგულირებელი ნორმები</w:t>
      </w:r>
    </w:p>
    <w:p w14:paraId="042607D2" w14:textId="77777777" w:rsidR="006501F8" w:rsidRPr="000A347C" w:rsidRDefault="006501F8" w:rsidP="000F2405">
      <w:pPr>
        <w:spacing w:line="360" w:lineRule="auto"/>
        <w:ind w:right="283"/>
        <w:jc w:val="both"/>
        <w:rPr>
          <w:rFonts w:ascii="Sylfaen" w:hAnsi="Sylfaen" w:cs="Sylfaen"/>
          <w:sz w:val="20"/>
          <w:szCs w:val="20"/>
          <w:lang w:val="ka-GE"/>
        </w:rPr>
      </w:pPr>
    </w:p>
    <w:p w14:paraId="4206BCE9" w14:textId="75B0AFC9" w:rsidR="006501F8" w:rsidRPr="000A347C" w:rsidRDefault="00B07D09" w:rsidP="000F2405">
      <w:pPr>
        <w:spacing w:line="360" w:lineRule="auto"/>
        <w:ind w:right="283"/>
        <w:jc w:val="both"/>
        <w:rPr>
          <w:rFonts w:ascii="Sylfaen" w:hAnsi="Sylfaen" w:cs="Sylfaen"/>
          <w:b/>
          <w:sz w:val="20"/>
          <w:szCs w:val="20"/>
          <w:lang w:val="ka-GE"/>
        </w:rPr>
      </w:pPr>
      <w:r w:rsidRPr="000A347C">
        <w:rPr>
          <w:rFonts w:ascii="Sylfaen" w:hAnsi="Sylfaen" w:cs="Sylfaen"/>
          <w:b/>
          <w:sz w:val="20"/>
          <w:szCs w:val="20"/>
          <w:lang w:val="ka-GE"/>
        </w:rPr>
        <w:t>მუხლი 2</w:t>
      </w:r>
      <w:r w:rsidR="00652F61" w:rsidRPr="000A347C">
        <w:rPr>
          <w:rFonts w:ascii="Sylfaen" w:hAnsi="Sylfaen" w:cs="Sylfaen"/>
          <w:b/>
          <w:sz w:val="20"/>
          <w:szCs w:val="20"/>
          <w:lang w:val="ka-GE"/>
        </w:rPr>
        <w:t>1</w:t>
      </w:r>
      <w:r w:rsidR="006501F8" w:rsidRPr="000A347C">
        <w:rPr>
          <w:rFonts w:ascii="Sylfaen" w:hAnsi="Sylfaen" w:cs="Sylfaen"/>
          <w:b/>
          <w:sz w:val="20"/>
          <w:szCs w:val="20"/>
          <w:lang w:val="ka-GE"/>
        </w:rPr>
        <w:t>. ასიგნებების დაფინანსება</w:t>
      </w:r>
    </w:p>
    <w:p w14:paraId="178A0446" w14:textId="7B23DC71" w:rsidR="006501F8" w:rsidRPr="000A347C" w:rsidRDefault="006501F8" w:rsidP="000F2405">
      <w:pPr>
        <w:spacing w:line="360" w:lineRule="auto"/>
        <w:ind w:right="283"/>
        <w:jc w:val="both"/>
        <w:rPr>
          <w:rFonts w:ascii="Sylfaen" w:eastAsia="Calibri" w:hAnsi="Sylfaen"/>
          <w:sz w:val="20"/>
          <w:szCs w:val="20"/>
          <w:lang w:val="ka-GE" w:eastAsia="x-none"/>
        </w:rPr>
      </w:pPr>
      <w:r w:rsidRPr="000A347C">
        <w:rPr>
          <w:rFonts w:ascii="Sylfaen" w:eastAsia="Calibri" w:hAnsi="Sylfaen"/>
          <w:sz w:val="20"/>
          <w:szCs w:val="20"/>
          <w:lang w:val="ka-GE" w:eastAsia="x-none"/>
        </w:rPr>
        <w:t>სენაკის  მუნიციპალიტეტის 202</w:t>
      </w:r>
      <w:r w:rsidR="00A74D35" w:rsidRPr="000A347C">
        <w:rPr>
          <w:rFonts w:ascii="Sylfaen" w:eastAsia="Calibri" w:hAnsi="Sylfaen"/>
          <w:sz w:val="20"/>
          <w:szCs w:val="20"/>
          <w:lang w:val="ka-GE" w:eastAsia="x-none"/>
        </w:rPr>
        <w:t>6</w:t>
      </w:r>
      <w:r w:rsidRPr="000A347C">
        <w:rPr>
          <w:rFonts w:ascii="Sylfaen" w:eastAsia="Calibri" w:hAnsi="Sylfaen"/>
          <w:sz w:val="20"/>
          <w:szCs w:val="20"/>
          <w:lang w:val="ka-GE" w:eastAsia="x-non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14:paraId="24D2ABCD" w14:textId="77777777" w:rsidR="006501F8" w:rsidRPr="000A347C" w:rsidRDefault="006501F8" w:rsidP="000F2405">
      <w:pPr>
        <w:spacing w:line="360" w:lineRule="auto"/>
        <w:ind w:right="283" w:firstLine="708"/>
        <w:jc w:val="both"/>
        <w:rPr>
          <w:rFonts w:ascii="Sylfaen" w:hAnsi="Sylfaen" w:cs="Sylfaen"/>
          <w:b/>
          <w:sz w:val="20"/>
          <w:szCs w:val="20"/>
          <w:lang w:val="ka-GE"/>
        </w:rPr>
      </w:pPr>
    </w:p>
    <w:p w14:paraId="41159E0E" w14:textId="492F3313" w:rsidR="006501F8" w:rsidRPr="000A347C" w:rsidRDefault="00B07D09" w:rsidP="000F2405">
      <w:pPr>
        <w:spacing w:line="360" w:lineRule="auto"/>
        <w:jc w:val="both"/>
        <w:rPr>
          <w:rFonts w:ascii="Sylfaen" w:hAnsi="Sylfaen"/>
          <w:b/>
          <w:sz w:val="20"/>
          <w:szCs w:val="20"/>
          <w:lang w:val="ka-GE"/>
        </w:rPr>
      </w:pPr>
      <w:r w:rsidRPr="000A347C">
        <w:rPr>
          <w:rFonts w:ascii="Sylfaen" w:hAnsi="Sylfaen"/>
          <w:b/>
          <w:sz w:val="20"/>
          <w:szCs w:val="20"/>
          <w:lang w:val="ka-GE"/>
        </w:rPr>
        <w:t>მუხლი 2</w:t>
      </w:r>
      <w:r w:rsidR="00652F61" w:rsidRPr="000A347C">
        <w:rPr>
          <w:rFonts w:ascii="Sylfaen" w:hAnsi="Sylfaen"/>
          <w:b/>
          <w:sz w:val="20"/>
          <w:szCs w:val="20"/>
          <w:lang w:val="ka-GE"/>
        </w:rPr>
        <w:t>2</w:t>
      </w:r>
      <w:r w:rsidR="00533027" w:rsidRPr="000A347C">
        <w:rPr>
          <w:rFonts w:ascii="Sylfaen" w:hAnsi="Sylfaen"/>
          <w:b/>
          <w:sz w:val="20"/>
          <w:szCs w:val="20"/>
          <w:lang w:val="ka-GE"/>
        </w:rPr>
        <w:t xml:space="preserve">. </w:t>
      </w:r>
      <w:r w:rsidR="006501F8" w:rsidRPr="000A347C">
        <w:rPr>
          <w:rFonts w:ascii="Sylfaen" w:hAnsi="Sylfaen"/>
          <w:b/>
          <w:sz w:val="20"/>
          <w:szCs w:val="20"/>
          <w:lang w:val="ka-GE"/>
        </w:rPr>
        <w:t>ასიგნებების გადანაწილება</w:t>
      </w:r>
    </w:p>
    <w:p w14:paraId="755D5CF8" w14:textId="77777777" w:rsidR="006501F8" w:rsidRPr="000A347C" w:rsidRDefault="006501F8" w:rsidP="000F2405">
      <w:pPr>
        <w:pStyle w:val="abzacixml"/>
        <w:ind w:left="0"/>
        <w:rPr>
          <w:sz w:val="20"/>
          <w:szCs w:val="20"/>
        </w:rPr>
      </w:pPr>
      <w:r w:rsidRPr="000A347C">
        <w:rPr>
          <w:sz w:val="20"/>
          <w:szCs w:val="20"/>
        </w:rPr>
        <w:t xml:space="preserve">სენაკის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00212624" w:rsidRPr="000A347C">
        <w:rPr>
          <w:sz w:val="20"/>
          <w:szCs w:val="20"/>
        </w:rPr>
        <w:t>სენაკის</w:t>
      </w:r>
      <w:r w:rsidRPr="000A347C">
        <w:rPr>
          <w:sz w:val="20"/>
          <w:szCs w:val="20"/>
        </w:rPr>
        <w:t xml:space="preserve"> მუნიციპალიტეტის საკრებულოს მიერ დადგენილი წესის თანახმად.</w:t>
      </w:r>
    </w:p>
    <w:p w14:paraId="19C486CA" w14:textId="77777777" w:rsidR="006501F8" w:rsidRPr="000A347C" w:rsidRDefault="006501F8" w:rsidP="000F2405">
      <w:pPr>
        <w:pStyle w:val="abzacixml"/>
        <w:ind w:left="0" w:firstLine="720"/>
        <w:rPr>
          <w:sz w:val="20"/>
          <w:szCs w:val="20"/>
        </w:rPr>
      </w:pPr>
    </w:p>
    <w:p w14:paraId="4EBC5885" w14:textId="224A9B43" w:rsidR="00937C29" w:rsidRPr="000A347C" w:rsidRDefault="00BD03A4" w:rsidP="000F2405">
      <w:pPr>
        <w:spacing w:line="360" w:lineRule="auto"/>
        <w:jc w:val="both"/>
        <w:rPr>
          <w:rFonts w:ascii="Sylfaen" w:hAnsi="Sylfaen"/>
          <w:sz w:val="20"/>
          <w:szCs w:val="20"/>
          <w:lang w:val="ka-GE"/>
        </w:rPr>
      </w:pPr>
      <w:r w:rsidRPr="000A347C">
        <w:rPr>
          <w:rFonts w:ascii="Sylfaen" w:hAnsi="Sylfaen"/>
          <w:b/>
          <w:sz w:val="20"/>
          <w:szCs w:val="20"/>
          <w:lang w:val="ka-GE"/>
        </w:rPr>
        <w:t xml:space="preserve"> </w:t>
      </w:r>
      <w:r w:rsidR="00A83552" w:rsidRPr="000A347C">
        <w:rPr>
          <w:rFonts w:ascii="Sylfaen" w:hAnsi="Sylfaen"/>
          <w:b/>
          <w:sz w:val="20"/>
          <w:szCs w:val="20"/>
          <w:lang w:val="ka-GE"/>
        </w:rPr>
        <w:t xml:space="preserve"> </w:t>
      </w:r>
      <w:r w:rsidR="00B07D09" w:rsidRPr="000A347C">
        <w:rPr>
          <w:rFonts w:ascii="Sylfaen" w:hAnsi="Sylfaen"/>
          <w:b/>
          <w:sz w:val="20"/>
          <w:szCs w:val="20"/>
          <w:lang w:val="ka-GE"/>
        </w:rPr>
        <w:t>მუხლი 2</w:t>
      </w:r>
      <w:r w:rsidR="00652F61" w:rsidRPr="000A347C">
        <w:rPr>
          <w:rFonts w:ascii="Sylfaen" w:hAnsi="Sylfaen"/>
          <w:b/>
          <w:sz w:val="20"/>
          <w:szCs w:val="20"/>
          <w:lang w:val="ka-GE"/>
        </w:rPr>
        <w:t>3</w:t>
      </w:r>
      <w:r w:rsidR="006501F8" w:rsidRPr="000A347C">
        <w:rPr>
          <w:rFonts w:ascii="Sylfaen" w:hAnsi="Sylfaen"/>
          <w:b/>
          <w:sz w:val="20"/>
          <w:szCs w:val="20"/>
          <w:lang w:val="ka-GE"/>
        </w:rPr>
        <w:t>. კანომდებლობით განსაზღვრული ფულადი ჯილდო, დანამატი დ</w:t>
      </w:r>
      <w:r w:rsidRPr="000A347C">
        <w:rPr>
          <w:rFonts w:ascii="Sylfaen" w:hAnsi="Sylfaen"/>
          <w:b/>
          <w:sz w:val="20"/>
          <w:szCs w:val="20"/>
          <w:lang w:val="ka-GE"/>
        </w:rPr>
        <w:t xml:space="preserve">ა სხვა გასაცემლების ანაზღაურება            </w:t>
      </w:r>
      <w:r w:rsidR="00A83552" w:rsidRPr="000A347C">
        <w:rPr>
          <w:rFonts w:ascii="Sylfaen" w:hAnsi="Sylfaen"/>
          <w:sz w:val="20"/>
          <w:szCs w:val="20"/>
          <w:lang w:val="ka-GE"/>
        </w:rPr>
        <w:t xml:space="preserve">  </w:t>
      </w:r>
      <w:r w:rsidR="006501F8" w:rsidRPr="000A347C">
        <w:rPr>
          <w:rFonts w:ascii="Sylfaen" w:hAnsi="Sylfaen"/>
          <w:sz w:val="20"/>
          <w:szCs w:val="20"/>
          <w:lang w:val="ka-GE"/>
        </w:rPr>
        <w:t>202</w:t>
      </w:r>
      <w:r w:rsidR="00FB1210" w:rsidRPr="000A347C">
        <w:rPr>
          <w:rFonts w:ascii="Sylfaen" w:hAnsi="Sylfaen"/>
          <w:sz w:val="20"/>
          <w:szCs w:val="20"/>
          <w:lang w:val="en-US"/>
        </w:rPr>
        <w:t>6</w:t>
      </w:r>
      <w:r w:rsidR="006501F8" w:rsidRPr="000A347C">
        <w:rPr>
          <w:rFonts w:ascii="Sylfaen" w:hAnsi="Sylfaen"/>
          <w:sz w:val="20"/>
          <w:szCs w:val="20"/>
          <w:lang w:val="ka-GE"/>
        </w:rPr>
        <w:t xml:space="preserve"> წლის განმავლობაში სენაკის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 </w:t>
      </w:r>
    </w:p>
    <w:p w14:paraId="34CB3150" w14:textId="23330CF8" w:rsidR="00480720" w:rsidRPr="000A347C" w:rsidRDefault="00480720" w:rsidP="000F2405">
      <w:pPr>
        <w:spacing w:line="360" w:lineRule="auto"/>
        <w:jc w:val="both"/>
        <w:rPr>
          <w:rFonts w:ascii="Sylfaen" w:hAnsi="Sylfaen"/>
          <w:b/>
          <w:sz w:val="20"/>
          <w:szCs w:val="20"/>
          <w:lang w:val="ka-GE"/>
        </w:rPr>
      </w:pPr>
    </w:p>
    <w:p w14:paraId="78853F56" w14:textId="77777777" w:rsidR="00FB1210" w:rsidRPr="000A347C" w:rsidRDefault="00FB1210" w:rsidP="000F2405">
      <w:pPr>
        <w:spacing w:line="360" w:lineRule="auto"/>
        <w:jc w:val="both"/>
        <w:rPr>
          <w:rFonts w:ascii="Sylfaen" w:hAnsi="Sylfaen"/>
          <w:b/>
          <w:sz w:val="20"/>
          <w:szCs w:val="20"/>
          <w:lang w:val="ka-GE"/>
        </w:rPr>
      </w:pPr>
    </w:p>
    <w:p w14:paraId="75BD715C" w14:textId="76E72496" w:rsidR="006501F8" w:rsidRPr="000A347C" w:rsidRDefault="00B07D09" w:rsidP="000F2405">
      <w:pPr>
        <w:spacing w:line="360" w:lineRule="auto"/>
        <w:jc w:val="both"/>
        <w:rPr>
          <w:rFonts w:ascii="Sylfaen" w:hAnsi="Sylfaen"/>
          <w:b/>
          <w:sz w:val="20"/>
          <w:szCs w:val="20"/>
          <w:lang w:val="ka-GE"/>
        </w:rPr>
      </w:pPr>
      <w:r w:rsidRPr="000A347C">
        <w:rPr>
          <w:rFonts w:ascii="Sylfaen" w:hAnsi="Sylfaen"/>
          <w:b/>
          <w:sz w:val="20"/>
          <w:szCs w:val="20"/>
          <w:lang w:val="ka-GE"/>
        </w:rPr>
        <w:t>მუხლი 2</w:t>
      </w:r>
      <w:r w:rsidR="00652F61" w:rsidRPr="000A347C">
        <w:rPr>
          <w:rFonts w:ascii="Sylfaen" w:hAnsi="Sylfaen"/>
          <w:b/>
          <w:sz w:val="20"/>
          <w:szCs w:val="20"/>
          <w:lang w:val="ka-GE"/>
        </w:rPr>
        <w:t>4</w:t>
      </w:r>
      <w:r w:rsidR="006501F8" w:rsidRPr="000A347C">
        <w:rPr>
          <w:rFonts w:ascii="Sylfaen" w:hAnsi="Sylfaen"/>
          <w:b/>
          <w:sz w:val="20"/>
          <w:szCs w:val="20"/>
          <w:lang w:val="ka-GE"/>
        </w:rPr>
        <w:t>. სახელმწიფო შესყიდვების ხელშეკრულებებზე ზედამხედველობა</w:t>
      </w:r>
    </w:p>
    <w:p w14:paraId="7FB2CFBA" w14:textId="6CB4E5D0" w:rsidR="006501F8" w:rsidRPr="000A347C" w:rsidRDefault="00BD03A4" w:rsidP="000F2405">
      <w:pPr>
        <w:spacing w:line="360" w:lineRule="auto"/>
        <w:ind w:right="176"/>
        <w:jc w:val="both"/>
        <w:rPr>
          <w:rFonts w:ascii="Sylfaen" w:hAnsi="Sylfaen"/>
          <w:sz w:val="20"/>
          <w:szCs w:val="20"/>
          <w:lang w:val="ka-GE"/>
        </w:rPr>
      </w:pPr>
      <w:r w:rsidRPr="000A347C">
        <w:rPr>
          <w:rFonts w:ascii="Sylfaen" w:hAnsi="Sylfaen"/>
          <w:sz w:val="20"/>
          <w:szCs w:val="20"/>
          <w:lang w:val="ka-GE"/>
        </w:rPr>
        <w:t xml:space="preserve"> </w:t>
      </w:r>
      <w:r w:rsidR="00C762CF" w:rsidRPr="000A347C">
        <w:rPr>
          <w:rFonts w:ascii="Sylfaen" w:hAnsi="Sylfaen"/>
          <w:sz w:val="20"/>
          <w:szCs w:val="20"/>
          <w:lang w:val="ka-GE"/>
        </w:rPr>
        <w:t>სენაკის</w:t>
      </w:r>
      <w:r w:rsidR="006501F8" w:rsidRPr="000A347C">
        <w:rPr>
          <w:rFonts w:ascii="Sylfaen" w:hAnsi="Sylfaen"/>
          <w:sz w:val="20"/>
          <w:szCs w:val="20"/>
          <w:lang w:val="ka-GE"/>
        </w:rPr>
        <w:t xml:space="preserve">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w:t>
      </w:r>
      <w:r w:rsidR="00A83552" w:rsidRPr="000A347C">
        <w:rPr>
          <w:rFonts w:ascii="Sylfaen" w:hAnsi="Sylfaen"/>
          <w:sz w:val="20"/>
          <w:szCs w:val="20"/>
          <w:lang w:val="ka-GE"/>
        </w:rPr>
        <w:t>ი</w:t>
      </w:r>
      <w:r w:rsidR="006501F8" w:rsidRPr="000A347C">
        <w:rPr>
          <w:rFonts w:ascii="Sylfaen" w:hAnsi="Sylfaen"/>
          <w:sz w:val="20"/>
          <w:szCs w:val="20"/>
          <w:lang w:val="ka-GE"/>
        </w:rPr>
        <w:t xml:space="preserve"> სახელმწიფო შესყიდვების     შესახებ ხელშეკრულების შესრულებაზე კონტროლი (ინსპექტირება), დაევალოთ მერიის შესაბამის</w:t>
      </w:r>
      <w:r w:rsidR="00C762CF" w:rsidRPr="000A347C">
        <w:rPr>
          <w:rFonts w:ascii="Sylfaen" w:hAnsi="Sylfaen"/>
          <w:sz w:val="20"/>
          <w:szCs w:val="20"/>
          <w:lang w:val="ka-GE"/>
        </w:rPr>
        <w:t xml:space="preserve">    </w:t>
      </w:r>
      <w:r w:rsidR="006501F8" w:rsidRPr="000A347C">
        <w:rPr>
          <w:rFonts w:ascii="Sylfaen" w:hAnsi="Sylfaen"/>
          <w:sz w:val="20"/>
          <w:szCs w:val="20"/>
          <w:lang w:val="ka-GE"/>
        </w:rPr>
        <w:t xml:space="preserve">სამსახურებს </w:t>
      </w:r>
      <w:r w:rsidR="00C762CF" w:rsidRPr="000A347C">
        <w:rPr>
          <w:rFonts w:ascii="Sylfaen" w:hAnsi="Sylfaen"/>
          <w:sz w:val="20"/>
          <w:szCs w:val="20"/>
          <w:lang w:val="ka-GE"/>
        </w:rPr>
        <w:t xml:space="preserve"> </w:t>
      </w:r>
      <w:r w:rsidR="006501F8" w:rsidRPr="000A347C">
        <w:rPr>
          <w:rFonts w:ascii="Sylfaen" w:hAnsi="Sylfaen"/>
          <w:sz w:val="20"/>
          <w:szCs w:val="20"/>
          <w:lang w:val="ka-GE"/>
        </w:rPr>
        <w:t>კანონმდებლობით დადგენილი წესით.</w:t>
      </w:r>
      <w:r w:rsidR="00C762CF" w:rsidRPr="000A347C">
        <w:rPr>
          <w:rFonts w:ascii="Sylfaen" w:hAnsi="Sylfaen"/>
          <w:sz w:val="20"/>
          <w:szCs w:val="20"/>
          <w:lang w:val="ka-GE"/>
        </w:rPr>
        <w:t xml:space="preserve"> </w:t>
      </w:r>
    </w:p>
    <w:p w14:paraId="09D815C6" w14:textId="77777777" w:rsidR="006501F8" w:rsidRPr="000A347C" w:rsidRDefault="006501F8" w:rsidP="000F2405">
      <w:pPr>
        <w:spacing w:line="360" w:lineRule="auto"/>
        <w:ind w:right="176"/>
        <w:jc w:val="both"/>
        <w:rPr>
          <w:rFonts w:ascii="Sylfaen" w:hAnsi="Sylfaen"/>
          <w:sz w:val="20"/>
          <w:szCs w:val="20"/>
          <w:lang w:val="ka-GE"/>
        </w:rPr>
      </w:pPr>
    </w:p>
    <w:p w14:paraId="41C80281" w14:textId="149B5E01" w:rsidR="006501F8" w:rsidRPr="000A347C" w:rsidRDefault="00B07D09" w:rsidP="000F2405">
      <w:pPr>
        <w:spacing w:line="360" w:lineRule="auto"/>
        <w:jc w:val="both"/>
        <w:rPr>
          <w:rFonts w:ascii="Sylfaen" w:hAnsi="Sylfaen"/>
          <w:b/>
          <w:sz w:val="20"/>
          <w:szCs w:val="20"/>
          <w:lang w:val="ka-GE"/>
        </w:rPr>
      </w:pPr>
      <w:r w:rsidRPr="000A347C">
        <w:rPr>
          <w:rFonts w:ascii="Sylfaen" w:hAnsi="Sylfaen"/>
          <w:b/>
          <w:sz w:val="20"/>
          <w:szCs w:val="20"/>
          <w:lang w:val="ka-GE"/>
        </w:rPr>
        <w:t>მუხლი 2</w:t>
      </w:r>
      <w:r w:rsidR="00652F61" w:rsidRPr="000A347C">
        <w:rPr>
          <w:rFonts w:ascii="Sylfaen" w:hAnsi="Sylfaen"/>
          <w:b/>
          <w:sz w:val="20"/>
          <w:szCs w:val="20"/>
          <w:lang w:val="ka-GE"/>
        </w:rPr>
        <w:t>5</w:t>
      </w:r>
      <w:r w:rsidR="006501F8" w:rsidRPr="000A347C">
        <w:rPr>
          <w:rFonts w:ascii="Sylfaen" w:hAnsi="Sylfaen"/>
          <w:b/>
          <w:sz w:val="20"/>
          <w:szCs w:val="20"/>
          <w:lang w:val="ka-GE"/>
        </w:rPr>
        <w:t>. პროგრამებისა და ქვეპროგრამების განმახორციელებელი ორგანიზაციები</w:t>
      </w:r>
    </w:p>
    <w:p w14:paraId="65F318AA" w14:textId="7ED6FF3B" w:rsidR="006A555B" w:rsidRPr="000A347C" w:rsidRDefault="006501F8" w:rsidP="000F2405">
      <w:pPr>
        <w:spacing w:line="360" w:lineRule="auto"/>
        <w:ind w:right="176"/>
        <w:jc w:val="both"/>
        <w:rPr>
          <w:rFonts w:ascii="Sylfaen" w:hAnsi="Sylfaen"/>
          <w:sz w:val="20"/>
          <w:szCs w:val="20"/>
          <w:lang w:val="ka-GE"/>
        </w:rPr>
      </w:pPr>
      <w:r w:rsidRPr="000A347C">
        <w:rPr>
          <w:rFonts w:ascii="Sylfaen" w:hAnsi="Sylfaen"/>
          <w:sz w:val="20"/>
          <w:szCs w:val="20"/>
          <w:lang w:val="ka-GE"/>
        </w:rPr>
        <w:lastRenderedPageBreak/>
        <w:t xml:space="preserve">პროგრამებისა და ქვეპროგრამების განმახორციელებელი ორგანიზაციების ნუსხა  </w:t>
      </w:r>
      <w:r w:rsidR="00E40075" w:rsidRPr="000A347C">
        <w:rPr>
          <w:rFonts w:ascii="Sylfaen" w:hAnsi="Sylfaen"/>
          <w:sz w:val="20"/>
          <w:szCs w:val="20"/>
          <w:lang w:val="ka-GE"/>
        </w:rPr>
        <w:t>განისაზღვრება სენაკის მუნიციპალიტეტის ბიუჯეტით.</w:t>
      </w:r>
    </w:p>
    <w:p w14:paraId="190A849B" w14:textId="77777777" w:rsidR="00480720" w:rsidRPr="000A347C" w:rsidRDefault="00480720" w:rsidP="000F2405">
      <w:pPr>
        <w:spacing w:line="360" w:lineRule="auto"/>
        <w:ind w:right="176"/>
        <w:jc w:val="both"/>
        <w:rPr>
          <w:rFonts w:ascii="Sylfaen" w:hAnsi="Sylfaen"/>
          <w:sz w:val="20"/>
          <w:szCs w:val="20"/>
          <w:lang w:val="ka-GE"/>
        </w:rPr>
      </w:pPr>
    </w:p>
    <w:p w14:paraId="7177434E" w14:textId="5A7C57C5" w:rsidR="006501F8" w:rsidRPr="000A347C" w:rsidRDefault="00B07D09" w:rsidP="000F2405">
      <w:pPr>
        <w:spacing w:line="360" w:lineRule="auto"/>
        <w:jc w:val="both"/>
        <w:rPr>
          <w:rFonts w:ascii="Sylfaen" w:hAnsi="Sylfaen"/>
          <w:b/>
          <w:sz w:val="20"/>
          <w:szCs w:val="20"/>
          <w:lang w:val="ka-GE"/>
        </w:rPr>
      </w:pPr>
      <w:r w:rsidRPr="000A347C">
        <w:rPr>
          <w:rFonts w:ascii="Sylfaen" w:hAnsi="Sylfaen"/>
          <w:b/>
          <w:sz w:val="20"/>
          <w:szCs w:val="20"/>
          <w:lang w:val="ka-GE"/>
        </w:rPr>
        <w:t>მუხლი 2</w:t>
      </w:r>
      <w:r w:rsidR="00652F61" w:rsidRPr="000A347C">
        <w:rPr>
          <w:rFonts w:ascii="Sylfaen" w:hAnsi="Sylfaen"/>
          <w:b/>
          <w:sz w:val="20"/>
          <w:szCs w:val="20"/>
          <w:lang w:val="ka-GE"/>
        </w:rPr>
        <w:t>6</w:t>
      </w:r>
      <w:r w:rsidR="006501F8" w:rsidRPr="000A347C">
        <w:rPr>
          <w:rFonts w:ascii="Sylfaen" w:hAnsi="Sylfaen"/>
          <w:b/>
          <w:sz w:val="20"/>
          <w:szCs w:val="20"/>
          <w:lang w:val="ka-GE"/>
        </w:rPr>
        <w:t>. დავალიანებების ანაზღაურება</w:t>
      </w:r>
    </w:p>
    <w:p w14:paraId="56F3F260" w14:textId="37293E33" w:rsidR="00BD03A4" w:rsidRPr="000A347C" w:rsidRDefault="006501F8" w:rsidP="000F2405">
      <w:pPr>
        <w:spacing w:line="360" w:lineRule="auto"/>
        <w:ind w:right="176"/>
        <w:jc w:val="both"/>
        <w:rPr>
          <w:rFonts w:ascii="Sylfaen" w:hAnsi="Sylfaen"/>
          <w:sz w:val="20"/>
          <w:szCs w:val="20"/>
          <w:lang w:val="ka-GE"/>
        </w:rPr>
      </w:pPr>
      <w:r w:rsidRPr="000A347C">
        <w:rPr>
          <w:rFonts w:ascii="Sylfaen" w:hAnsi="Sylfaen"/>
          <w:sz w:val="20"/>
          <w:szCs w:val="20"/>
          <w:lang w:val="ka-GE"/>
        </w:rPr>
        <w:t>მუნიციპალიტეტის 202</w:t>
      </w:r>
      <w:r w:rsidR="00FB1210" w:rsidRPr="000A347C">
        <w:rPr>
          <w:rFonts w:ascii="Sylfaen" w:hAnsi="Sylfaen"/>
          <w:sz w:val="20"/>
          <w:szCs w:val="20"/>
          <w:lang w:val="en-US"/>
        </w:rPr>
        <w:t>6</w:t>
      </w:r>
      <w:r w:rsidRPr="000A347C">
        <w:rPr>
          <w:rFonts w:ascii="Sylfaen" w:hAnsi="Sylfaen"/>
          <w:sz w:val="20"/>
          <w:szCs w:val="20"/>
          <w:lang w:val="ka-GE"/>
        </w:rPr>
        <w:t xml:space="preserve"> წლის ბიუჯეტით გათვალისწინებული პროგრამული კოდი 01 02 02-დან 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FB1210" w:rsidRPr="000A347C">
        <w:rPr>
          <w:rFonts w:ascii="Sylfaen" w:hAnsi="Sylfaen"/>
          <w:sz w:val="20"/>
          <w:szCs w:val="20"/>
          <w:lang w:val="en-US"/>
        </w:rPr>
        <w:t>6</w:t>
      </w:r>
      <w:r w:rsidRPr="000A347C">
        <w:rPr>
          <w:rFonts w:ascii="Sylfaen" w:hAnsi="Sylfaen"/>
          <w:sz w:val="20"/>
          <w:szCs w:val="20"/>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w:t>
      </w:r>
      <w:r w:rsidR="00ED3B83" w:rsidRPr="000A347C">
        <w:rPr>
          <w:rFonts w:ascii="Sylfaen" w:hAnsi="Sylfaen"/>
          <w:sz w:val="20"/>
          <w:szCs w:val="20"/>
          <w:lang w:val="ka-GE"/>
        </w:rPr>
        <w:t>ისრებათ აღნიშნულ ორგანიზაციებს.</w:t>
      </w:r>
    </w:p>
    <w:p w14:paraId="28A9E6DA" w14:textId="77777777" w:rsidR="00480720" w:rsidRPr="000A347C" w:rsidRDefault="00480720" w:rsidP="000F2405">
      <w:pPr>
        <w:spacing w:line="360" w:lineRule="auto"/>
        <w:ind w:right="176"/>
        <w:jc w:val="both"/>
        <w:rPr>
          <w:rFonts w:ascii="Sylfaen" w:hAnsi="Sylfaen"/>
          <w:sz w:val="20"/>
          <w:szCs w:val="20"/>
          <w:lang w:val="ka-GE"/>
        </w:rPr>
      </w:pPr>
    </w:p>
    <w:p w14:paraId="24FF7699" w14:textId="05259191" w:rsidR="006501F8" w:rsidRPr="000A347C" w:rsidRDefault="00B07D09" w:rsidP="000F2405">
      <w:pPr>
        <w:spacing w:line="360" w:lineRule="auto"/>
        <w:jc w:val="both"/>
        <w:rPr>
          <w:rFonts w:ascii="Sylfaen" w:hAnsi="Sylfaen"/>
          <w:b/>
          <w:sz w:val="20"/>
          <w:szCs w:val="20"/>
          <w:lang w:val="ka-GE"/>
        </w:rPr>
      </w:pPr>
      <w:r w:rsidRPr="000A347C">
        <w:rPr>
          <w:rFonts w:ascii="Sylfaen" w:hAnsi="Sylfaen"/>
          <w:b/>
          <w:sz w:val="20"/>
          <w:szCs w:val="20"/>
          <w:lang w:val="ka-GE"/>
        </w:rPr>
        <w:t>მუხლი 2</w:t>
      </w:r>
      <w:r w:rsidR="00652F61" w:rsidRPr="000A347C">
        <w:rPr>
          <w:rFonts w:ascii="Sylfaen" w:hAnsi="Sylfaen"/>
          <w:b/>
          <w:sz w:val="20"/>
          <w:szCs w:val="20"/>
          <w:lang w:val="ka-GE"/>
        </w:rPr>
        <w:t>7</w:t>
      </w:r>
      <w:r w:rsidR="006501F8" w:rsidRPr="000A347C">
        <w:rPr>
          <w:rFonts w:ascii="Sylfaen" w:hAnsi="Sylfaen"/>
          <w:b/>
          <w:sz w:val="20"/>
          <w:szCs w:val="20"/>
          <w:lang w:val="ka-GE"/>
        </w:rPr>
        <w:t>. მიზნობრივი ტრანსფერი დელეგირებული უფლებამოსილების განხორციელებისათვის</w:t>
      </w:r>
    </w:p>
    <w:p w14:paraId="68188E46" w14:textId="128879FA" w:rsidR="00AD1EC3" w:rsidRPr="000A347C" w:rsidRDefault="006501F8" w:rsidP="000F2405">
      <w:pPr>
        <w:spacing w:line="360" w:lineRule="auto"/>
        <w:ind w:right="176"/>
        <w:jc w:val="both"/>
        <w:rPr>
          <w:rFonts w:ascii="Sylfaen" w:hAnsi="Sylfaen"/>
          <w:sz w:val="20"/>
          <w:szCs w:val="20"/>
          <w:lang w:val="ka-GE"/>
        </w:rPr>
      </w:pPr>
      <w:r w:rsidRPr="000A347C">
        <w:rPr>
          <w:rFonts w:ascii="Sylfaen" w:hAnsi="Sylfaen"/>
          <w:sz w:val="20"/>
          <w:szCs w:val="20"/>
          <w:lang w:val="ka-GE"/>
        </w:rPr>
        <w:t>1.</w:t>
      </w:r>
      <w:r w:rsidR="00A83552" w:rsidRPr="000A347C">
        <w:rPr>
          <w:rFonts w:ascii="Sylfaen" w:hAnsi="Sylfaen"/>
          <w:sz w:val="20"/>
          <w:szCs w:val="20"/>
          <w:lang w:val="ka-GE"/>
        </w:rPr>
        <w:t xml:space="preserve"> </w:t>
      </w:r>
      <w:r w:rsidRPr="000A347C">
        <w:rPr>
          <w:rFonts w:ascii="Sylfaen" w:hAnsi="Sylfaen"/>
          <w:sz w:val="20"/>
          <w:szCs w:val="20"/>
          <w:lang w:val="ka-GE"/>
        </w:rPr>
        <w:t xml:space="preserve">საქართველოს სახელმწიფო ბიუჯეტიდან გამოყოფილი მიზნობრივი ტრანსფერი </w:t>
      </w:r>
      <w:r w:rsidR="00C35DFC" w:rsidRPr="000A347C">
        <w:rPr>
          <w:rFonts w:ascii="Sylfaen" w:hAnsi="Sylfaen"/>
          <w:sz w:val="20"/>
          <w:szCs w:val="20"/>
          <w:lang w:val="ka-GE"/>
        </w:rPr>
        <w:t>455,2</w:t>
      </w:r>
      <w:r w:rsidR="008355AC" w:rsidRPr="000A347C">
        <w:rPr>
          <w:rFonts w:ascii="Sylfaen" w:hAnsi="Sylfaen"/>
          <w:sz w:val="20"/>
          <w:szCs w:val="20"/>
          <w:lang w:val="ka-GE"/>
        </w:rPr>
        <w:t xml:space="preserve"> ათასი</w:t>
      </w:r>
      <w:r w:rsidR="00C762CF" w:rsidRPr="000A347C">
        <w:rPr>
          <w:rFonts w:ascii="Sylfaen" w:hAnsi="Sylfaen"/>
          <w:sz w:val="20"/>
          <w:szCs w:val="20"/>
          <w:lang w:val="ka-GE"/>
        </w:rPr>
        <w:t xml:space="preserve"> </w:t>
      </w:r>
      <w:r w:rsidRPr="000A347C">
        <w:rPr>
          <w:rFonts w:ascii="Sylfaen" w:hAnsi="Sylfaen"/>
          <w:sz w:val="20"/>
          <w:szCs w:val="20"/>
          <w:lang w:val="ka-GE"/>
        </w:rPr>
        <w:t xml:space="preserve"> ლარი მიიმართოს საქართველოს კანონმდებლობით განსაზღვრული დელეგირებული უფ</w:t>
      </w:r>
      <w:r w:rsidR="00DC7FCC" w:rsidRPr="000A347C">
        <w:rPr>
          <w:rFonts w:ascii="Sylfaen" w:hAnsi="Sylfaen"/>
          <w:sz w:val="20"/>
          <w:szCs w:val="20"/>
          <w:lang w:val="ka-GE"/>
        </w:rPr>
        <w:t>ლ</w:t>
      </w:r>
      <w:r w:rsidRPr="000A347C">
        <w:rPr>
          <w:rFonts w:ascii="Sylfaen" w:hAnsi="Sylfaen"/>
          <w:sz w:val="20"/>
          <w:szCs w:val="20"/>
          <w:lang w:val="ka-GE"/>
        </w:rPr>
        <w:t>ებამოსილების განსახორციელებლად</w:t>
      </w:r>
      <w:r w:rsidR="0021210A" w:rsidRPr="000A347C">
        <w:rPr>
          <w:rFonts w:ascii="Sylfaen" w:hAnsi="Sylfaen"/>
          <w:sz w:val="20"/>
          <w:szCs w:val="20"/>
          <w:lang w:val="ka-GE"/>
        </w:rPr>
        <w:t>:</w:t>
      </w:r>
      <w:r w:rsidRPr="000A347C">
        <w:rPr>
          <w:rFonts w:ascii="Sylfaen" w:hAnsi="Sylfaen"/>
          <w:sz w:val="20"/>
          <w:szCs w:val="20"/>
          <w:lang w:val="ka-GE"/>
        </w:rPr>
        <w:t xml:space="preserve"> </w:t>
      </w:r>
    </w:p>
    <w:p w14:paraId="76C8385F" w14:textId="3AEB92BB" w:rsidR="006501F8" w:rsidRPr="000A347C" w:rsidRDefault="00A83552" w:rsidP="000F2405">
      <w:pPr>
        <w:spacing w:line="360" w:lineRule="auto"/>
        <w:ind w:right="176"/>
        <w:jc w:val="both"/>
        <w:rPr>
          <w:rFonts w:ascii="Sylfaen" w:hAnsi="Sylfaen"/>
          <w:sz w:val="20"/>
          <w:szCs w:val="20"/>
          <w:lang w:val="ka-GE"/>
        </w:rPr>
      </w:pPr>
      <w:r w:rsidRPr="000A347C">
        <w:rPr>
          <w:rFonts w:ascii="Sylfaen" w:hAnsi="Sylfaen"/>
          <w:sz w:val="20"/>
          <w:szCs w:val="20"/>
          <w:lang w:val="ka-GE"/>
        </w:rPr>
        <w:t xml:space="preserve">  </w:t>
      </w:r>
      <w:r w:rsidR="006501F8" w:rsidRPr="000A347C">
        <w:rPr>
          <w:rFonts w:ascii="Sylfaen" w:hAnsi="Sylfaen"/>
          <w:sz w:val="20"/>
          <w:szCs w:val="20"/>
          <w:lang w:val="ka-GE"/>
        </w:rPr>
        <w:t xml:space="preserve"> ა)  </w:t>
      </w:r>
      <w:r w:rsidR="00DC7FCC" w:rsidRPr="000A347C">
        <w:rPr>
          <w:rFonts w:ascii="Sylfaen" w:hAnsi="Sylfaen"/>
          <w:sz w:val="20"/>
          <w:szCs w:val="20"/>
          <w:lang w:val="ka-GE"/>
        </w:rPr>
        <w:t>„</w:t>
      </w:r>
      <w:r w:rsidR="006501F8" w:rsidRPr="000A347C">
        <w:rPr>
          <w:rFonts w:ascii="Sylfaen" w:hAnsi="Sylfaen"/>
          <w:sz w:val="20"/>
          <w:szCs w:val="20"/>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D655D6" w:rsidRPr="000A347C">
        <w:rPr>
          <w:rFonts w:ascii="Sylfaen" w:hAnsi="Sylfaen"/>
          <w:sz w:val="20"/>
          <w:szCs w:val="20"/>
          <w:lang w:val="ka-GE"/>
        </w:rPr>
        <w:t>323,6</w:t>
      </w:r>
      <w:r w:rsidR="00ED3B83" w:rsidRPr="000A347C">
        <w:rPr>
          <w:rFonts w:ascii="Sylfaen" w:hAnsi="Sylfaen"/>
          <w:sz w:val="20"/>
          <w:szCs w:val="20"/>
          <w:lang w:val="ka-GE"/>
        </w:rPr>
        <w:t xml:space="preserve"> </w:t>
      </w:r>
      <w:r w:rsidR="00C809CA" w:rsidRPr="000A347C">
        <w:rPr>
          <w:rFonts w:ascii="Sylfaen" w:hAnsi="Sylfaen"/>
          <w:sz w:val="20"/>
          <w:szCs w:val="20"/>
          <w:lang w:val="ka-GE"/>
        </w:rPr>
        <w:t xml:space="preserve"> ათას</w:t>
      </w:r>
      <w:r w:rsidR="008355AC" w:rsidRPr="000A347C">
        <w:rPr>
          <w:rFonts w:ascii="Sylfaen" w:hAnsi="Sylfaen"/>
          <w:sz w:val="20"/>
          <w:szCs w:val="20"/>
          <w:lang w:val="ka-GE"/>
        </w:rPr>
        <w:t>ი</w:t>
      </w:r>
      <w:r w:rsidR="006501F8" w:rsidRPr="000A347C">
        <w:rPr>
          <w:rFonts w:ascii="Sylfaen" w:hAnsi="Sylfaen"/>
          <w:sz w:val="20"/>
          <w:szCs w:val="20"/>
          <w:lang w:val="ka-GE"/>
        </w:rPr>
        <w:t xml:space="preserve"> ლარი</w:t>
      </w:r>
      <w:r w:rsidR="0021210A" w:rsidRPr="000A347C">
        <w:rPr>
          <w:rFonts w:ascii="Sylfaen" w:hAnsi="Sylfaen"/>
          <w:sz w:val="20"/>
          <w:szCs w:val="20"/>
          <w:lang w:val="ka-GE"/>
        </w:rPr>
        <w:t>;</w:t>
      </w:r>
      <w:r w:rsidR="00ED3B83" w:rsidRPr="000A347C">
        <w:rPr>
          <w:rFonts w:ascii="Sylfaen" w:hAnsi="Sylfaen"/>
          <w:sz w:val="20"/>
          <w:szCs w:val="20"/>
          <w:lang w:val="ka-GE"/>
        </w:rPr>
        <w:t xml:space="preserve"> </w:t>
      </w:r>
    </w:p>
    <w:p w14:paraId="7A277C22" w14:textId="5C1DF39B" w:rsidR="000B32AE" w:rsidRPr="000A347C" w:rsidRDefault="00A83552" w:rsidP="000F2405">
      <w:pPr>
        <w:spacing w:line="360" w:lineRule="auto"/>
        <w:jc w:val="both"/>
        <w:rPr>
          <w:rFonts w:ascii="Sylfaen" w:hAnsi="Sylfaen"/>
          <w:sz w:val="20"/>
          <w:szCs w:val="20"/>
          <w:lang w:val="ka-GE"/>
        </w:rPr>
      </w:pPr>
      <w:r w:rsidRPr="000A347C">
        <w:rPr>
          <w:rFonts w:ascii="Sylfaen" w:hAnsi="Sylfaen"/>
          <w:sz w:val="20"/>
          <w:szCs w:val="20"/>
          <w:lang w:val="ka-GE"/>
        </w:rPr>
        <w:t xml:space="preserve">    </w:t>
      </w:r>
      <w:r w:rsidR="00DD0B7D" w:rsidRPr="000A347C">
        <w:rPr>
          <w:rFonts w:ascii="Sylfaen" w:hAnsi="Sylfaen"/>
          <w:sz w:val="20"/>
          <w:szCs w:val="20"/>
          <w:lang w:val="ka-GE"/>
        </w:rPr>
        <w:t>ბ</w:t>
      </w:r>
      <w:r w:rsidR="00C762CF" w:rsidRPr="000A347C">
        <w:rPr>
          <w:rFonts w:ascii="Sylfaen" w:hAnsi="Sylfaen"/>
          <w:sz w:val="20"/>
          <w:szCs w:val="20"/>
          <w:lang w:val="ka-GE"/>
        </w:rPr>
        <w:t xml:space="preserve">) </w:t>
      </w:r>
      <w:r w:rsidR="00C762CF" w:rsidRPr="000A347C">
        <w:rPr>
          <w:rFonts w:ascii="Sylfaen" w:hAnsi="Sylfaen" w:cs="Sylfaen"/>
          <w:sz w:val="20"/>
          <w:szCs w:val="20"/>
          <w:u w:color="FF0000"/>
          <w:lang w:val="ka-GE"/>
        </w:rPr>
        <w:t xml:space="preserve">„სამშობლოს დაცვისას დაღუპულთა და ომის შემდეგ გარდაცვლილ მეომართა ხსოვნის უკვდავყოფის შესახებ“ და „იძულებით გადაადგილებულ პირთა </w:t>
      </w:r>
      <w:r w:rsidR="00C762CF" w:rsidRPr="000A347C">
        <w:rPr>
          <w:rFonts w:ascii="Sylfaen" w:hAnsi="Sylfaen" w:cs="Sylfaen"/>
          <w:sz w:val="20"/>
          <w:szCs w:val="20"/>
          <w:u w:color="FF0000"/>
        </w:rPr>
        <w:t>−</w:t>
      </w:r>
      <w:r w:rsidR="00C762CF" w:rsidRPr="000A347C">
        <w:rPr>
          <w:rFonts w:ascii="Sylfaen" w:hAnsi="Sylfaen" w:cs="Sylfaen"/>
          <w:sz w:val="20"/>
          <w:szCs w:val="20"/>
          <w:u w:color="FF0000"/>
          <w:lang w:val="ka-GE"/>
        </w:rPr>
        <w:t xml:space="preserve"> დევნილთა შესახებ“ </w:t>
      </w:r>
      <w:r w:rsidRPr="000A347C">
        <w:rPr>
          <w:rFonts w:ascii="Sylfaen" w:hAnsi="Sylfaen" w:cs="Sylfaen"/>
          <w:sz w:val="20"/>
          <w:szCs w:val="20"/>
          <w:u w:color="FF0000"/>
          <w:lang w:val="ka-GE"/>
        </w:rPr>
        <w:t xml:space="preserve"> </w:t>
      </w:r>
      <w:r w:rsidR="00C762CF" w:rsidRPr="000A347C">
        <w:rPr>
          <w:rFonts w:ascii="Sylfaen" w:hAnsi="Sylfaen" w:cs="Sylfaen"/>
          <w:sz w:val="20"/>
          <w:szCs w:val="20"/>
          <w:u w:color="FF0000"/>
          <w:lang w:val="ka-GE"/>
        </w:rPr>
        <w:t xml:space="preserve">საქართველოს კანონით განსაზღვრული უფლებამოსილების განხორციელებისათვის  </w:t>
      </w:r>
      <w:r w:rsidR="00DD0B7D" w:rsidRPr="000A347C">
        <w:rPr>
          <w:rFonts w:ascii="Sylfaen" w:hAnsi="Sylfaen" w:cs="Sylfaen"/>
          <w:sz w:val="20"/>
          <w:szCs w:val="20"/>
          <w:u w:color="FF0000"/>
          <w:lang w:val="ka-GE"/>
        </w:rPr>
        <w:t>10,0</w:t>
      </w:r>
      <w:r w:rsidR="00C762CF" w:rsidRPr="000A347C">
        <w:rPr>
          <w:rFonts w:ascii="Sylfaen" w:hAnsi="Sylfaen" w:cs="Sylfaen"/>
          <w:sz w:val="20"/>
          <w:szCs w:val="20"/>
          <w:u w:color="FF0000"/>
          <w:lang w:val="ka-GE"/>
        </w:rPr>
        <w:t xml:space="preserve"> </w:t>
      </w:r>
      <w:r w:rsidR="00C762CF" w:rsidRPr="000A347C">
        <w:rPr>
          <w:rFonts w:ascii="Sylfaen" w:hAnsi="Sylfaen"/>
          <w:sz w:val="20"/>
          <w:szCs w:val="20"/>
          <w:lang w:val="ka-GE"/>
        </w:rPr>
        <w:t>ათასი ლარი;</w:t>
      </w:r>
    </w:p>
    <w:p w14:paraId="0417766D" w14:textId="7E947151" w:rsidR="00D655D6" w:rsidRPr="000A347C" w:rsidRDefault="00D655D6" w:rsidP="000F2405">
      <w:pPr>
        <w:spacing w:line="360" w:lineRule="auto"/>
        <w:jc w:val="both"/>
        <w:rPr>
          <w:rFonts w:ascii="Sylfaen" w:hAnsi="Sylfaen"/>
          <w:sz w:val="20"/>
          <w:szCs w:val="20"/>
          <w:lang w:val="ka-GE"/>
        </w:rPr>
      </w:pPr>
      <w:r w:rsidRPr="000A347C">
        <w:rPr>
          <w:rFonts w:ascii="Sylfaen" w:hAnsi="Sylfaen"/>
          <w:sz w:val="20"/>
          <w:szCs w:val="20"/>
          <w:lang w:val="ka-GE"/>
        </w:rPr>
        <w:t>გ) ,,</w:t>
      </w:r>
      <w:proofErr w:type="spellStart"/>
      <w:r w:rsidRPr="000A347C">
        <w:rPr>
          <w:rFonts w:ascii="Sylfaen" w:hAnsi="Sylfaen" w:cs="Sylfaen"/>
          <w:sz w:val="20"/>
          <w:szCs w:val="20"/>
        </w:rPr>
        <w:t>შშმ</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უფლებების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შესახებ</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საქართველოს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კანონის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თანახმად</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დელეგირებული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უფლებამოსილების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მუნიციპალიტეტებმა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უნდა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განახორციელონ</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შეზღუდული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შესაძლებლობის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მქონე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პირთა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პერსონალური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ასისტენტის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სერვისის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მიწოდება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ადგილობრივ</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დონეზე</w:t>
      </w:r>
      <w:proofErr w:type="spellEnd"/>
      <w:r w:rsidRPr="000A347C">
        <w:rPr>
          <w:rFonts w:ascii="Sylfaen" w:hAnsi="Sylfaen"/>
          <w:sz w:val="20"/>
          <w:szCs w:val="20"/>
        </w:rPr>
        <w:t xml:space="preserve">. </w:t>
      </w:r>
      <w:proofErr w:type="gramStart"/>
      <w:r w:rsidRPr="000A347C">
        <w:rPr>
          <w:rFonts w:ascii="Sylfaen" w:hAnsi="Sylfaen"/>
          <w:sz w:val="20"/>
          <w:szCs w:val="20"/>
        </w:rPr>
        <w:t>,,</w:t>
      </w:r>
      <w:proofErr w:type="spellStart"/>
      <w:proofErr w:type="gramEnd"/>
      <w:r w:rsidRPr="000A347C">
        <w:rPr>
          <w:rFonts w:ascii="Sylfaen" w:hAnsi="Sylfaen" w:cs="Sylfaen"/>
          <w:sz w:val="20"/>
          <w:szCs w:val="20"/>
        </w:rPr>
        <w:t>სოციალური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რეაბილიტაციისა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და</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ბავშვზე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ზრუნვის</w:t>
      </w:r>
      <w:proofErr w:type="spellEnd"/>
      <w:r w:rsidRPr="000A347C">
        <w:rPr>
          <w:rFonts w:ascii="Sylfaen" w:hAnsi="Sylfaen"/>
          <w:sz w:val="20"/>
          <w:szCs w:val="20"/>
        </w:rPr>
        <w:t xml:space="preserve"> 2025 </w:t>
      </w:r>
      <w:proofErr w:type="spellStart"/>
      <w:r w:rsidRPr="000A347C">
        <w:rPr>
          <w:rFonts w:ascii="Sylfaen" w:hAnsi="Sylfaen" w:cs="Sylfaen"/>
          <w:sz w:val="20"/>
          <w:szCs w:val="20"/>
        </w:rPr>
        <w:t>წლის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სახელმწიფო</w:t>
      </w:r>
      <w:proofErr w:type="spellEnd"/>
      <w:r w:rsidRPr="000A347C">
        <w:rPr>
          <w:rFonts w:ascii="Sylfaen" w:hAnsi="Sylfaen"/>
          <w:sz w:val="20"/>
          <w:szCs w:val="20"/>
        </w:rPr>
        <w:t xml:space="preserve"> </w:t>
      </w:r>
      <w:proofErr w:type="spellStart"/>
      <w:r w:rsidRPr="000A347C">
        <w:rPr>
          <w:rFonts w:ascii="Sylfaen" w:hAnsi="Sylfaen" w:cs="Sylfaen"/>
          <w:sz w:val="20"/>
          <w:szCs w:val="20"/>
        </w:rPr>
        <w:t>პროგრამის</w:t>
      </w:r>
      <w:proofErr w:type="spellEnd"/>
      <w:r w:rsidRPr="000A347C">
        <w:rPr>
          <w:rFonts w:ascii="Sylfaen" w:hAnsi="Sylfaen" w:cs="LitNusx"/>
          <w:sz w:val="20"/>
          <w:szCs w:val="20"/>
        </w:rPr>
        <w:t>“</w:t>
      </w:r>
      <w:r w:rsidRPr="000A347C">
        <w:rPr>
          <w:rFonts w:ascii="Sylfaen" w:hAnsi="Sylfaen"/>
          <w:sz w:val="20"/>
          <w:szCs w:val="20"/>
        </w:rPr>
        <w:t xml:space="preserve"> ,,</w:t>
      </w:r>
      <w:proofErr w:type="spellStart"/>
      <w:r w:rsidRPr="000A347C">
        <w:rPr>
          <w:rFonts w:ascii="Sylfaen" w:hAnsi="Sylfaen" w:cs="Sylfaen"/>
          <w:sz w:val="20"/>
          <w:szCs w:val="20"/>
        </w:rPr>
        <w:t>პერსონალური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ასისტენტის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მომსახურებით</w:t>
      </w:r>
      <w:proofErr w:type="spellEnd"/>
      <w:r w:rsidRPr="000A347C">
        <w:rPr>
          <w:rFonts w:ascii="Sylfaen" w:hAnsi="Sylfaen"/>
          <w:sz w:val="20"/>
          <w:szCs w:val="20"/>
        </w:rPr>
        <w:t xml:space="preserve"> </w:t>
      </w:r>
      <w:proofErr w:type="spellStart"/>
      <w:r w:rsidRPr="000A347C">
        <w:rPr>
          <w:rFonts w:ascii="Sylfaen" w:hAnsi="Sylfaen" w:cs="Sylfaen"/>
          <w:sz w:val="20"/>
          <w:szCs w:val="20"/>
        </w:rPr>
        <w:t>უზრუნველყოფის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ქვეპროგრამის</w:t>
      </w:r>
      <w:proofErr w:type="spellEnd"/>
      <w:r w:rsidRPr="000A347C">
        <w:rPr>
          <w:rFonts w:ascii="Sylfaen" w:hAnsi="Sylfaen" w:cs="LitNusx"/>
          <w:sz w:val="20"/>
          <w:szCs w:val="20"/>
        </w:rPr>
        <w:t>“</w:t>
      </w:r>
      <w:r w:rsidRPr="000A347C">
        <w:rPr>
          <w:rFonts w:ascii="Sylfaen" w:hAnsi="Sylfaen"/>
          <w:sz w:val="20"/>
          <w:szCs w:val="20"/>
        </w:rPr>
        <w:t xml:space="preserve"> </w:t>
      </w:r>
      <w:proofErr w:type="spellStart"/>
      <w:r w:rsidRPr="000A347C">
        <w:rPr>
          <w:rFonts w:ascii="Sylfaen" w:hAnsi="Sylfaen" w:cs="Sylfaen"/>
          <w:sz w:val="20"/>
          <w:szCs w:val="20"/>
        </w:rPr>
        <w:t>ფარგლებში</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მომსახურების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მიმწოდე</w:t>
      </w:r>
      <w:proofErr w:type="spellEnd"/>
      <w:r w:rsidRPr="000A347C">
        <w:rPr>
          <w:rFonts w:ascii="Sylfaen" w:hAnsi="Sylfaen" w:cs="Sylfaen"/>
          <w:sz w:val="20"/>
          <w:szCs w:val="20"/>
          <w:lang w:val="ka-GE"/>
        </w:rPr>
        <w:t>ბა -121,6 ათასი ლარი;</w:t>
      </w:r>
    </w:p>
    <w:p w14:paraId="57D22CA5" w14:textId="77777777" w:rsidR="006501F8" w:rsidRPr="000A347C" w:rsidRDefault="006501F8" w:rsidP="000F2405">
      <w:pPr>
        <w:spacing w:line="360" w:lineRule="auto"/>
        <w:ind w:right="176"/>
        <w:jc w:val="both"/>
        <w:rPr>
          <w:rFonts w:ascii="Sylfaen" w:hAnsi="Sylfaen" w:cs="Sylfaen"/>
          <w:sz w:val="20"/>
          <w:szCs w:val="20"/>
          <w:lang w:val="ka-GE"/>
        </w:rPr>
      </w:pPr>
      <w:r w:rsidRPr="000A347C">
        <w:rPr>
          <w:rFonts w:ascii="Sylfaen" w:hAnsi="Sylfaen"/>
          <w:sz w:val="20"/>
          <w:szCs w:val="20"/>
          <w:lang w:val="ka-GE"/>
        </w:rPr>
        <w:t xml:space="preserve">2. </w:t>
      </w:r>
      <w:r w:rsidRPr="000A347C">
        <w:rPr>
          <w:rFonts w:ascii="Sylfaen" w:hAnsi="Sylfaen" w:cs="Sylfaen"/>
          <w:sz w:val="20"/>
          <w:szCs w:val="20"/>
          <w:lang w:val="ka-GE"/>
        </w:rPr>
        <w:t>„საქართველოს საბიუჯეტო კოდექს</w:t>
      </w:r>
      <w:r w:rsidR="00A83552" w:rsidRPr="000A347C">
        <w:rPr>
          <w:rFonts w:ascii="Sylfaen" w:hAnsi="Sylfaen" w:cs="Sylfaen"/>
          <w:sz w:val="20"/>
          <w:szCs w:val="20"/>
          <w:lang w:val="ka-GE"/>
        </w:rPr>
        <w:t xml:space="preserve">ი“ საქართველოს კანონის </w:t>
      </w:r>
      <w:r w:rsidRPr="000A347C">
        <w:rPr>
          <w:rFonts w:ascii="Sylfaen" w:hAnsi="Sylfaen" w:cs="Sylfaen"/>
          <w:sz w:val="20"/>
          <w:szCs w:val="20"/>
          <w:lang w:val="ka-GE"/>
        </w:rPr>
        <w:t xml:space="preserve"> 69-ე მუხლის საფუძველზე წლის განმავლობაში შესაძლებელია</w:t>
      </w:r>
      <w:r w:rsidR="00A83552" w:rsidRPr="000A347C">
        <w:rPr>
          <w:rFonts w:ascii="Sylfaen" w:hAnsi="Sylfaen" w:cs="Sylfaen"/>
          <w:sz w:val="20"/>
          <w:szCs w:val="20"/>
          <w:lang w:val="ka-GE"/>
        </w:rPr>
        <w:t xml:space="preserve"> </w:t>
      </w:r>
      <w:r w:rsidRPr="000A347C">
        <w:rPr>
          <w:rFonts w:ascii="Sylfaen" w:hAnsi="Sylfaen" w:cs="Sylfaen"/>
          <w:sz w:val="20"/>
          <w:szCs w:val="20"/>
          <w:lang w:val="ka-GE"/>
        </w:rPr>
        <w:t>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14:paraId="35079F5E" w14:textId="77777777" w:rsidR="006501F8" w:rsidRPr="000A347C" w:rsidRDefault="006501F8" w:rsidP="000F2405">
      <w:pPr>
        <w:spacing w:line="360" w:lineRule="auto"/>
        <w:ind w:right="176"/>
        <w:jc w:val="both"/>
        <w:rPr>
          <w:rFonts w:ascii="Sylfaen" w:hAnsi="Sylfaen"/>
          <w:sz w:val="20"/>
          <w:szCs w:val="20"/>
          <w:lang w:val="ka-GE"/>
        </w:rPr>
      </w:pPr>
    </w:p>
    <w:p w14:paraId="0079A26F" w14:textId="0AF85BE0" w:rsidR="006501F8" w:rsidRPr="000A347C" w:rsidRDefault="00B07D09" w:rsidP="000F2405">
      <w:pPr>
        <w:spacing w:line="360" w:lineRule="auto"/>
        <w:jc w:val="both"/>
        <w:rPr>
          <w:rFonts w:ascii="Sylfaen" w:hAnsi="Sylfaen"/>
          <w:b/>
          <w:sz w:val="20"/>
          <w:szCs w:val="20"/>
          <w:lang w:val="ka-GE"/>
        </w:rPr>
      </w:pPr>
      <w:r w:rsidRPr="000A347C">
        <w:rPr>
          <w:rFonts w:ascii="Sylfaen" w:hAnsi="Sylfaen"/>
          <w:b/>
          <w:sz w:val="20"/>
          <w:szCs w:val="20"/>
          <w:lang w:val="ka-GE"/>
        </w:rPr>
        <w:t>მუხლი 2</w:t>
      </w:r>
      <w:r w:rsidR="00652F61" w:rsidRPr="000A347C">
        <w:rPr>
          <w:rFonts w:ascii="Sylfaen" w:hAnsi="Sylfaen"/>
          <w:b/>
          <w:sz w:val="20"/>
          <w:szCs w:val="20"/>
          <w:lang w:val="ka-GE"/>
        </w:rPr>
        <w:t>8</w:t>
      </w:r>
      <w:r w:rsidR="006501F8" w:rsidRPr="000A347C">
        <w:rPr>
          <w:rFonts w:ascii="Sylfaen" w:hAnsi="Sylfaen"/>
          <w:b/>
          <w:sz w:val="20"/>
          <w:szCs w:val="20"/>
          <w:lang w:val="ka-GE"/>
        </w:rPr>
        <w:t>. სარეზერვო ფონდი</w:t>
      </w:r>
    </w:p>
    <w:p w14:paraId="55592229" w14:textId="04B030C9" w:rsidR="006501F8" w:rsidRPr="000A347C" w:rsidRDefault="006501F8" w:rsidP="000F2405">
      <w:pPr>
        <w:spacing w:line="360" w:lineRule="auto"/>
        <w:ind w:right="176"/>
        <w:jc w:val="both"/>
        <w:rPr>
          <w:rFonts w:ascii="Sylfaen" w:hAnsi="Sylfaen"/>
          <w:sz w:val="20"/>
          <w:szCs w:val="20"/>
          <w:lang w:val="ka-GE"/>
        </w:rPr>
      </w:pPr>
      <w:r w:rsidRPr="000A347C">
        <w:rPr>
          <w:rFonts w:ascii="Sylfaen" w:hAnsi="Sylfaen"/>
          <w:sz w:val="20"/>
          <w:szCs w:val="20"/>
          <w:lang w:val="ka-GE"/>
        </w:rPr>
        <w:t>202</w:t>
      </w:r>
      <w:r w:rsidR="00C35DFC" w:rsidRPr="000A347C">
        <w:rPr>
          <w:rFonts w:ascii="Sylfaen" w:hAnsi="Sylfaen"/>
          <w:sz w:val="20"/>
          <w:szCs w:val="20"/>
          <w:lang w:val="ka-GE"/>
        </w:rPr>
        <w:t>6</w:t>
      </w:r>
      <w:r w:rsidR="004F0167" w:rsidRPr="000A347C">
        <w:rPr>
          <w:rFonts w:ascii="Sylfaen" w:hAnsi="Sylfaen"/>
          <w:sz w:val="20"/>
          <w:szCs w:val="20"/>
          <w:lang w:val="ka-GE"/>
        </w:rPr>
        <w:t xml:space="preserve"> </w:t>
      </w:r>
      <w:r w:rsidRPr="000A347C">
        <w:rPr>
          <w:rFonts w:ascii="Sylfaen" w:hAnsi="Sylfaen"/>
          <w:sz w:val="20"/>
          <w:szCs w:val="20"/>
          <w:lang w:val="ka-GE"/>
        </w:rPr>
        <w:t xml:space="preserve">წლის მუნიციპალიტეტის ბიუჯეტის სარეზერვო ფონდის მოცულობა განისაზღვროს </w:t>
      </w:r>
      <w:r w:rsidR="009062D4" w:rsidRPr="000A347C">
        <w:rPr>
          <w:rFonts w:ascii="Sylfaen" w:hAnsi="Sylfaen"/>
          <w:sz w:val="20"/>
          <w:szCs w:val="20"/>
          <w:lang w:val="ka-GE"/>
        </w:rPr>
        <w:t>10</w:t>
      </w:r>
      <w:r w:rsidRPr="000A347C">
        <w:rPr>
          <w:rFonts w:ascii="Sylfaen" w:hAnsi="Sylfaen"/>
          <w:sz w:val="20"/>
          <w:szCs w:val="20"/>
          <w:lang w:val="ka-GE"/>
        </w:rPr>
        <w:t>0,0 ათასი ლარის ოდენობით, სარეზერვო ფონდიდან თანხის გამოყოფა განხორციელდეს მუნიციპალიტეტის მერის</w:t>
      </w:r>
      <w:r w:rsidR="00A83552" w:rsidRPr="000A347C">
        <w:rPr>
          <w:rFonts w:ascii="Sylfaen" w:hAnsi="Sylfaen"/>
          <w:sz w:val="20"/>
          <w:szCs w:val="20"/>
          <w:lang w:val="ka-GE"/>
        </w:rPr>
        <w:t xml:space="preserve"> </w:t>
      </w:r>
      <w:r w:rsidRPr="000A347C">
        <w:rPr>
          <w:rFonts w:ascii="Sylfaen" w:hAnsi="Sylfaen"/>
          <w:sz w:val="20"/>
          <w:szCs w:val="20"/>
          <w:lang w:val="ka-GE"/>
        </w:rPr>
        <w:t>ინდივიდუალურ ადმინისტრაციულ-სამართლებრივი აქტის საფუძველზე</w:t>
      </w:r>
      <w:r w:rsidR="0021210A" w:rsidRPr="000A347C">
        <w:rPr>
          <w:rFonts w:ascii="Sylfaen" w:hAnsi="Sylfaen"/>
          <w:sz w:val="20"/>
          <w:szCs w:val="20"/>
          <w:lang w:val="ka-GE"/>
        </w:rPr>
        <w:t>.</w:t>
      </w:r>
      <w:r w:rsidR="00DC7FCC" w:rsidRPr="000A347C">
        <w:rPr>
          <w:rFonts w:ascii="Sylfaen" w:hAnsi="Sylfaen"/>
          <w:sz w:val="20"/>
          <w:szCs w:val="20"/>
          <w:lang w:val="ka-GE"/>
        </w:rPr>
        <w:t>“.</w:t>
      </w:r>
    </w:p>
    <w:p w14:paraId="578074AF" w14:textId="77777777" w:rsidR="009C76E6" w:rsidRPr="000A347C" w:rsidRDefault="009C76E6" w:rsidP="000F2405">
      <w:pPr>
        <w:spacing w:line="360" w:lineRule="auto"/>
        <w:ind w:right="176" w:firstLine="720"/>
        <w:jc w:val="both"/>
        <w:rPr>
          <w:rFonts w:ascii="Sylfaen" w:hAnsi="Sylfaen"/>
          <w:sz w:val="20"/>
          <w:szCs w:val="20"/>
          <w:lang w:val="ka-GE"/>
        </w:rPr>
      </w:pPr>
    </w:p>
    <w:p w14:paraId="76093131" w14:textId="1567DD35" w:rsidR="00A83552" w:rsidRPr="000A347C" w:rsidRDefault="00A83552" w:rsidP="000F2405">
      <w:pPr>
        <w:spacing w:line="360" w:lineRule="auto"/>
        <w:jc w:val="both"/>
        <w:rPr>
          <w:rFonts w:ascii="Sylfaen" w:hAnsi="Sylfaen"/>
          <w:sz w:val="20"/>
          <w:szCs w:val="20"/>
        </w:rPr>
      </w:pPr>
      <w:r w:rsidRPr="000A347C">
        <w:rPr>
          <w:rFonts w:ascii="Sylfaen" w:hAnsi="Sylfaen"/>
          <w:b/>
          <w:bCs/>
          <w:sz w:val="20"/>
          <w:szCs w:val="20"/>
          <w:lang w:val="ka-GE"/>
        </w:rPr>
        <w:t xml:space="preserve"> </w:t>
      </w:r>
      <w:r w:rsidR="00DC7FCC" w:rsidRPr="000A347C">
        <w:rPr>
          <w:rFonts w:ascii="Sylfaen" w:hAnsi="Sylfaen"/>
          <w:b/>
          <w:bCs/>
          <w:sz w:val="20"/>
          <w:szCs w:val="20"/>
          <w:lang w:val="ka-GE"/>
        </w:rPr>
        <w:t xml:space="preserve"> </w:t>
      </w:r>
      <w:r w:rsidRPr="000A347C">
        <w:rPr>
          <w:rFonts w:ascii="Sylfaen" w:hAnsi="Sylfaen"/>
          <w:b/>
          <w:bCs/>
          <w:sz w:val="20"/>
          <w:szCs w:val="20"/>
        </w:rPr>
        <w:t>2.</w:t>
      </w:r>
      <w:r w:rsidRPr="000A347C">
        <w:rPr>
          <w:rFonts w:ascii="Sylfaen" w:hAnsi="Sylfaen"/>
          <w:sz w:val="20"/>
          <w:szCs w:val="20"/>
        </w:rPr>
        <w:t xml:space="preserve"> </w:t>
      </w:r>
      <w:proofErr w:type="spellStart"/>
      <w:r w:rsidRPr="000A347C">
        <w:rPr>
          <w:rFonts w:ascii="Sylfaen" w:hAnsi="Sylfaen" w:cs="Sylfaen"/>
          <w:sz w:val="20"/>
          <w:szCs w:val="20"/>
        </w:rPr>
        <w:t>სენაკის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მუნიციპალიტეტის</w:t>
      </w:r>
      <w:proofErr w:type="spellEnd"/>
      <w:r w:rsidRPr="000A347C">
        <w:rPr>
          <w:rFonts w:ascii="Sylfaen" w:hAnsi="Sylfaen"/>
          <w:sz w:val="20"/>
          <w:szCs w:val="20"/>
        </w:rPr>
        <w:t xml:space="preserve"> 202</w:t>
      </w:r>
      <w:r w:rsidR="00C35DFC" w:rsidRPr="000A347C">
        <w:rPr>
          <w:rFonts w:ascii="Sylfaen" w:hAnsi="Sylfaen"/>
          <w:sz w:val="20"/>
          <w:szCs w:val="20"/>
          <w:lang w:val="ka-GE"/>
        </w:rPr>
        <w:t>6</w:t>
      </w:r>
      <w:r w:rsidRPr="000A347C">
        <w:rPr>
          <w:rFonts w:ascii="Sylfaen" w:hAnsi="Sylfaen"/>
          <w:sz w:val="20"/>
          <w:szCs w:val="20"/>
        </w:rPr>
        <w:t xml:space="preserve"> </w:t>
      </w:r>
      <w:proofErr w:type="spellStart"/>
      <w:r w:rsidRPr="000A347C">
        <w:rPr>
          <w:rFonts w:ascii="Sylfaen" w:hAnsi="Sylfaen" w:cs="Sylfaen"/>
          <w:sz w:val="20"/>
          <w:szCs w:val="20"/>
        </w:rPr>
        <w:t>წლის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ბიუჯეტის</w:t>
      </w:r>
      <w:proofErr w:type="spellEnd"/>
      <w:r w:rsidRPr="000A347C">
        <w:rPr>
          <w:rFonts w:ascii="Sylfaen" w:hAnsi="Sylfaen"/>
          <w:sz w:val="20"/>
          <w:szCs w:val="20"/>
        </w:rPr>
        <w:t xml:space="preserve"> </w:t>
      </w:r>
      <w:proofErr w:type="spellStart"/>
      <w:r w:rsidRPr="000A347C">
        <w:rPr>
          <w:rFonts w:ascii="Sylfaen" w:hAnsi="Sylfaen" w:cs="Sylfaen"/>
          <w:sz w:val="20"/>
          <w:szCs w:val="20"/>
        </w:rPr>
        <w:t>ამოქმედებისთანავე</w:t>
      </w:r>
      <w:proofErr w:type="spellEnd"/>
      <w:r w:rsidRPr="000A347C">
        <w:rPr>
          <w:rFonts w:ascii="Sylfaen" w:hAnsi="Sylfaen"/>
          <w:sz w:val="20"/>
          <w:szCs w:val="20"/>
        </w:rPr>
        <w:t xml:space="preserve"> </w:t>
      </w:r>
      <w:proofErr w:type="spellStart"/>
      <w:r w:rsidRPr="000A347C">
        <w:rPr>
          <w:rFonts w:ascii="Sylfaen" w:hAnsi="Sylfaen" w:cs="Sylfaen"/>
          <w:sz w:val="20"/>
          <w:szCs w:val="20"/>
        </w:rPr>
        <w:t>ძალდაკარგულად</w:t>
      </w:r>
      <w:proofErr w:type="spellEnd"/>
      <w:r w:rsidRPr="000A347C">
        <w:rPr>
          <w:rFonts w:ascii="Sylfaen" w:hAnsi="Sylfaen"/>
          <w:sz w:val="20"/>
          <w:szCs w:val="20"/>
        </w:rPr>
        <w:t xml:space="preserve"> </w:t>
      </w:r>
      <w:proofErr w:type="spellStart"/>
      <w:proofErr w:type="gramStart"/>
      <w:r w:rsidRPr="000A347C">
        <w:rPr>
          <w:rFonts w:ascii="Sylfaen" w:hAnsi="Sylfaen" w:cs="Sylfaen"/>
          <w:sz w:val="20"/>
          <w:szCs w:val="20"/>
        </w:rPr>
        <w:t>გამოცხადდეს</w:t>
      </w:r>
      <w:proofErr w:type="spellEnd"/>
      <w:r w:rsidRPr="000A347C">
        <w:rPr>
          <w:rFonts w:ascii="Sylfaen" w:hAnsi="Sylfaen"/>
          <w:sz w:val="20"/>
          <w:szCs w:val="20"/>
        </w:rPr>
        <w:t xml:space="preserve"> </w:t>
      </w:r>
      <w:r w:rsidR="00D655D6" w:rsidRPr="000A347C">
        <w:rPr>
          <w:rFonts w:ascii="Sylfaen" w:hAnsi="Sylfaen"/>
          <w:sz w:val="20"/>
          <w:szCs w:val="20"/>
          <w:lang w:val="ka-GE"/>
        </w:rPr>
        <w:t>,,</w:t>
      </w:r>
      <w:proofErr w:type="spellStart"/>
      <w:r w:rsidR="00007FF1" w:rsidRPr="000A347C">
        <w:rPr>
          <w:rFonts w:ascii="Sylfaen" w:hAnsi="Sylfaen" w:cs="Sylfaen"/>
          <w:sz w:val="20"/>
          <w:szCs w:val="20"/>
        </w:rPr>
        <w:t>სენაკის</w:t>
      </w:r>
      <w:proofErr w:type="spellEnd"/>
      <w:proofErr w:type="gramEnd"/>
      <w:r w:rsidR="00007FF1" w:rsidRPr="000A347C">
        <w:rPr>
          <w:rFonts w:ascii="Sylfaen" w:hAnsi="Sylfaen" w:cs="LitNusx"/>
          <w:sz w:val="20"/>
          <w:szCs w:val="20"/>
        </w:rPr>
        <w:t> </w:t>
      </w:r>
      <w:proofErr w:type="spellStart"/>
      <w:r w:rsidR="00007FF1" w:rsidRPr="000A347C">
        <w:rPr>
          <w:rFonts w:ascii="Sylfaen" w:hAnsi="Sylfaen" w:cs="Sylfaen"/>
          <w:sz w:val="20"/>
          <w:szCs w:val="20"/>
        </w:rPr>
        <w:t>მუნიციპალიტეტის</w:t>
      </w:r>
      <w:proofErr w:type="spellEnd"/>
      <w:r w:rsidR="00007FF1" w:rsidRPr="000A347C">
        <w:rPr>
          <w:rFonts w:ascii="Sylfaen" w:hAnsi="Sylfaen" w:cs="LitNusx"/>
          <w:sz w:val="20"/>
          <w:szCs w:val="20"/>
        </w:rPr>
        <w:t> </w:t>
      </w:r>
      <w:r w:rsidR="00C35DFC" w:rsidRPr="000A347C">
        <w:rPr>
          <w:rFonts w:ascii="Sylfaen" w:hAnsi="Sylfaen"/>
          <w:sz w:val="20"/>
          <w:szCs w:val="20"/>
        </w:rPr>
        <w:t>202</w:t>
      </w:r>
      <w:r w:rsidR="00D655D6" w:rsidRPr="000A347C">
        <w:rPr>
          <w:rFonts w:ascii="Sylfaen" w:hAnsi="Sylfaen"/>
          <w:sz w:val="20"/>
          <w:szCs w:val="20"/>
          <w:lang w:val="ka-GE"/>
        </w:rPr>
        <w:t>5</w:t>
      </w:r>
      <w:r w:rsidR="00007FF1" w:rsidRPr="000A347C">
        <w:rPr>
          <w:rFonts w:ascii="Sylfaen" w:hAnsi="Sylfaen" w:cs="LitNusx"/>
          <w:sz w:val="20"/>
          <w:szCs w:val="20"/>
        </w:rPr>
        <w:t> </w:t>
      </w:r>
      <w:proofErr w:type="spellStart"/>
      <w:r w:rsidR="00007FF1" w:rsidRPr="000A347C">
        <w:rPr>
          <w:rFonts w:ascii="Sylfaen" w:hAnsi="Sylfaen" w:cs="Sylfaen"/>
          <w:sz w:val="20"/>
          <w:szCs w:val="20"/>
        </w:rPr>
        <w:t>წლის</w:t>
      </w:r>
      <w:proofErr w:type="spellEnd"/>
      <w:r w:rsidR="00007FF1" w:rsidRPr="000A347C">
        <w:rPr>
          <w:rFonts w:ascii="Sylfaen" w:hAnsi="Sylfaen" w:cs="LitNusx"/>
          <w:sz w:val="20"/>
          <w:szCs w:val="20"/>
        </w:rPr>
        <w:t> </w:t>
      </w:r>
      <w:proofErr w:type="spellStart"/>
      <w:r w:rsidR="00007FF1" w:rsidRPr="000A347C">
        <w:rPr>
          <w:rFonts w:ascii="Sylfaen" w:hAnsi="Sylfaen" w:cs="Sylfaen"/>
          <w:sz w:val="20"/>
          <w:szCs w:val="20"/>
        </w:rPr>
        <w:t>ბიუჯეტის</w:t>
      </w:r>
      <w:proofErr w:type="spellEnd"/>
      <w:r w:rsidR="00007FF1" w:rsidRPr="000A347C">
        <w:rPr>
          <w:rFonts w:ascii="Sylfaen" w:hAnsi="Sylfaen" w:cs="LitNusx"/>
          <w:sz w:val="20"/>
          <w:szCs w:val="20"/>
        </w:rPr>
        <w:t> </w:t>
      </w:r>
      <w:proofErr w:type="spellStart"/>
      <w:r w:rsidR="00007FF1" w:rsidRPr="000A347C">
        <w:rPr>
          <w:rFonts w:ascii="Sylfaen" w:hAnsi="Sylfaen" w:cs="Sylfaen"/>
          <w:sz w:val="20"/>
          <w:szCs w:val="20"/>
        </w:rPr>
        <w:t>დამტკიცების</w:t>
      </w:r>
      <w:proofErr w:type="spellEnd"/>
      <w:r w:rsidR="00007FF1" w:rsidRPr="000A347C">
        <w:rPr>
          <w:rFonts w:ascii="Sylfaen" w:hAnsi="Sylfaen" w:cs="LitNusx"/>
          <w:sz w:val="20"/>
          <w:szCs w:val="20"/>
        </w:rPr>
        <w:t> </w:t>
      </w:r>
      <w:proofErr w:type="spellStart"/>
      <w:r w:rsidR="00007FF1" w:rsidRPr="000A347C">
        <w:rPr>
          <w:rFonts w:ascii="Sylfaen" w:hAnsi="Sylfaen" w:cs="Sylfaen"/>
          <w:sz w:val="20"/>
          <w:szCs w:val="20"/>
        </w:rPr>
        <w:t>შესახებ</w:t>
      </w:r>
      <w:proofErr w:type="spellEnd"/>
      <w:r w:rsidR="00007FF1" w:rsidRPr="000A347C">
        <w:rPr>
          <w:rFonts w:ascii="Sylfaen" w:hAnsi="Sylfaen" w:cs="LitNusx"/>
          <w:sz w:val="20"/>
          <w:szCs w:val="20"/>
        </w:rPr>
        <w:t>“ </w:t>
      </w:r>
      <w:proofErr w:type="spellStart"/>
      <w:r w:rsidR="00007FF1" w:rsidRPr="000A347C">
        <w:rPr>
          <w:rFonts w:ascii="Sylfaen" w:hAnsi="Sylfaen" w:cs="Sylfaen"/>
          <w:sz w:val="20"/>
          <w:szCs w:val="20"/>
        </w:rPr>
        <w:t>სენაკის</w:t>
      </w:r>
      <w:proofErr w:type="spellEnd"/>
      <w:r w:rsidR="00007FF1" w:rsidRPr="000A347C">
        <w:rPr>
          <w:rFonts w:ascii="Sylfaen" w:hAnsi="Sylfaen" w:cs="LitNusx"/>
          <w:sz w:val="20"/>
          <w:szCs w:val="20"/>
        </w:rPr>
        <w:t> </w:t>
      </w:r>
      <w:proofErr w:type="spellStart"/>
      <w:r w:rsidR="00007FF1" w:rsidRPr="000A347C">
        <w:rPr>
          <w:rFonts w:ascii="Sylfaen" w:hAnsi="Sylfaen" w:cs="Sylfaen"/>
          <w:sz w:val="20"/>
          <w:szCs w:val="20"/>
        </w:rPr>
        <w:t>მუნიციპალიტეტის</w:t>
      </w:r>
      <w:proofErr w:type="spellEnd"/>
      <w:r w:rsidR="00007FF1" w:rsidRPr="000A347C">
        <w:rPr>
          <w:rFonts w:ascii="Sylfaen" w:hAnsi="Sylfaen"/>
          <w:sz w:val="20"/>
          <w:szCs w:val="20"/>
        </w:rPr>
        <w:t xml:space="preserve"> </w:t>
      </w:r>
      <w:proofErr w:type="spellStart"/>
      <w:r w:rsidR="00007FF1" w:rsidRPr="000A347C">
        <w:rPr>
          <w:rFonts w:ascii="Sylfaen" w:hAnsi="Sylfaen" w:cs="Sylfaen"/>
          <w:sz w:val="20"/>
          <w:szCs w:val="20"/>
        </w:rPr>
        <w:t>საკრებულოს</w:t>
      </w:r>
      <w:proofErr w:type="spellEnd"/>
      <w:r w:rsidR="00007FF1" w:rsidRPr="000A347C">
        <w:rPr>
          <w:rFonts w:ascii="Sylfaen" w:hAnsi="Sylfaen" w:cs="LitNusx"/>
          <w:sz w:val="20"/>
          <w:szCs w:val="20"/>
        </w:rPr>
        <w:t> </w:t>
      </w:r>
      <w:r w:rsidR="00007FF1" w:rsidRPr="000A347C">
        <w:rPr>
          <w:rFonts w:ascii="Sylfaen" w:hAnsi="Sylfaen"/>
          <w:sz w:val="20"/>
          <w:szCs w:val="20"/>
        </w:rPr>
        <w:t>202</w:t>
      </w:r>
      <w:r w:rsidR="00D655D6" w:rsidRPr="000A347C">
        <w:rPr>
          <w:rFonts w:ascii="Sylfaen" w:hAnsi="Sylfaen"/>
          <w:sz w:val="20"/>
          <w:szCs w:val="20"/>
          <w:lang w:val="ka-GE"/>
        </w:rPr>
        <w:t>5</w:t>
      </w:r>
      <w:r w:rsidR="00007FF1" w:rsidRPr="000A347C">
        <w:rPr>
          <w:rFonts w:ascii="Sylfaen" w:hAnsi="Sylfaen" w:cs="LitNusx"/>
          <w:sz w:val="20"/>
          <w:szCs w:val="20"/>
        </w:rPr>
        <w:t> </w:t>
      </w:r>
      <w:proofErr w:type="spellStart"/>
      <w:r w:rsidR="00007FF1" w:rsidRPr="000A347C">
        <w:rPr>
          <w:rFonts w:ascii="Sylfaen" w:hAnsi="Sylfaen" w:cs="Sylfaen"/>
          <w:sz w:val="20"/>
          <w:szCs w:val="20"/>
        </w:rPr>
        <w:t>წლის</w:t>
      </w:r>
      <w:proofErr w:type="spellEnd"/>
      <w:r w:rsidR="00007FF1" w:rsidRPr="000A347C">
        <w:rPr>
          <w:rFonts w:ascii="Sylfaen" w:hAnsi="Sylfaen" w:cs="LitNusx"/>
          <w:sz w:val="20"/>
          <w:szCs w:val="20"/>
        </w:rPr>
        <w:t> </w:t>
      </w:r>
      <w:r w:rsidR="00007FF1" w:rsidRPr="000A347C">
        <w:rPr>
          <w:rFonts w:ascii="Sylfaen" w:hAnsi="Sylfaen"/>
          <w:sz w:val="20"/>
          <w:szCs w:val="20"/>
        </w:rPr>
        <w:t>21</w:t>
      </w:r>
      <w:r w:rsidR="00007FF1" w:rsidRPr="000A347C">
        <w:rPr>
          <w:rFonts w:ascii="Sylfaen" w:hAnsi="Sylfaen" w:cs="LitNusx"/>
          <w:sz w:val="20"/>
          <w:szCs w:val="20"/>
        </w:rPr>
        <w:t> </w:t>
      </w:r>
      <w:r w:rsidR="00D655D6" w:rsidRPr="000A347C">
        <w:rPr>
          <w:rFonts w:ascii="Sylfaen" w:hAnsi="Sylfaen" w:cs="Sylfaen"/>
          <w:sz w:val="20"/>
          <w:szCs w:val="20"/>
          <w:lang w:val="ka-GE"/>
        </w:rPr>
        <w:t>იანვრის</w:t>
      </w:r>
      <w:r w:rsidR="00007FF1" w:rsidRPr="000A347C">
        <w:rPr>
          <w:rFonts w:ascii="Sylfaen" w:hAnsi="Sylfaen" w:cs="LitNusx"/>
          <w:sz w:val="20"/>
          <w:szCs w:val="20"/>
        </w:rPr>
        <w:t> </w:t>
      </w:r>
      <w:r w:rsidR="00007FF1" w:rsidRPr="000A347C">
        <w:rPr>
          <w:rFonts w:ascii="Sylfaen" w:hAnsi="Sylfaen" w:cs="Arial"/>
          <w:sz w:val="20"/>
          <w:szCs w:val="20"/>
        </w:rPr>
        <w:t>№</w:t>
      </w:r>
      <w:r w:rsidR="00D655D6" w:rsidRPr="000A347C">
        <w:rPr>
          <w:rFonts w:ascii="Sylfaen" w:hAnsi="Sylfaen"/>
          <w:sz w:val="20"/>
          <w:szCs w:val="20"/>
          <w:lang w:val="ka-GE"/>
        </w:rPr>
        <w:t xml:space="preserve">2 </w:t>
      </w:r>
      <w:proofErr w:type="spellStart"/>
      <w:r w:rsidR="00007FF1" w:rsidRPr="000A347C">
        <w:rPr>
          <w:rFonts w:ascii="Sylfaen" w:hAnsi="Sylfaen" w:cs="Sylfaen"/>
          <w:sz w:val="20"/>
          <w:szCs w:val="20"/>
        </w:rPr>
        <w:t>დადგენილება</w:t>
      </w:r>
      <w:proofErr w:type="spellEnd"/>
      <w:r w:rsidR="00007FF1" w:rsidRPr="000A347C">
        <w:rPr>
          <w:rFonts w:ascii="Sylfaen" w:hAnsi="Sylfaen"/>
          <w:sz w:val="20"/>
          <w:szCs w:val="20"/>
        </w:rPr>
        <w:t xml:space="preserve"> </w:t>
      </w:r>
      <w:r w:rsidRPr="000A347C">
        <w:rPr>
          <w:rFonts w:ascii="Sylfaen" w:hAnsi="Sylfaen"/>
          <w:sz w:val="20"/>
          <w:szCs w:val="20"/>
        </w:rPr>
        <w:t>(</w:t>
      </w:r>
      <w:proofErr w:type="spellStart"/>
      <w:r w:rsidRPr="000A347C">
        <w:rPr>
          <w:rFonts w:ascii="Sylfaen" w:hAnsi="Sylfaen" w:cs="Sylfaen"/>
          <w:sz w:val="20"/>
          <w:szCs w:val="20"/>
        </w:rPr>
        <w:t>ვებგვერდი</w:t>
      </w:r>
      <w:proofErr w:type="spellEnd"/>
      <w:r w:rsidRPr="000A347C">
        <w:rPr>
          <w:rFonts w:ascii="Sylfaen" w:hAnsi="Sylfaen"/>
          <w:sz w:val="20"/>
          <w:szCs w:val="20"/>
        </w:rPr>
        <w:t xml:space="preserve"> </w:t>
      </w:r>
      <w:r w:rsidRPr="000A347C">
        <w:rPr>
          <w:rFonts w:ascii="Sylfaen" w:hAnsi="Sylfaen"/>
          <w:sz w:val="20"/>
          <w:szCs w:val="20"/>
          <w:shd w:val="clear" w:color="auto" w:fill="FFFFFF"/>
        </w:rPr>
        <w:t> </w:t>
      </w:r>
      <w:r w:rsidR="00D655D6" w:rsidRPr="000A347C">
        <w:rPr>
          <w:rFonts w:ascii="Sylfaen" w:hAnsi="Sylfaen" w:cs="Helvetica"/>
          <w:sz w:val="20"/>
          <w:szCs w:val="20"/>
          <w:shd w:val="clear" w:color="auto" w:fill="FFFFFF"/>
          <w:lang w:val="ka-GE"/>
        </w:rPr>
        <w:t>28</w:t>
      </w:r>
      <w:r w:rsidR="00007FF1" w:rsidRPr="000A347C">
        <w:rPr>
          <w:rFonts w:ascii="Sylfaen" w:hAnsi="Sylfaen" w:cs="Helvetica"/>
          <w:sz w:val="20"/>
          <w:szCs w:val="20"/>
          <w:shd w:val="clear" w:color="auto" w:fill="FFFFFF"/>
        </w:rPr>
        <w:t>/</w:t>
      </w:r>
      <w:r w:rsidR="00D655D6" w:rsidRPr="000A347C">
        <w:rPr>
          <w:rFonts w:ascii="Sylfaen" w:hAnsi="Sylfaen" w:cs="Helvetica"/>
          <w:sz w:val="20"/>
          <w:szCs w:val="20"/>
          <w:shd w:val="clear" w:color="auto" w:fill="FFFFFF"/>
          <w:lang w:val="ka-GE"/>
        </w:rPr>
        <w:t>01</w:t>
      </w:r>
      <w:r w:rsidR="00007FF1" w:rsidRPr="000A347C">
        <w:rPr>
          <w:rFonts w:ascii="Sylfaen" w:hAnsi="Sylfaen" w:cs="Helvetica"/>
          <w:sz w:val="20"/>
          <w:szCs w:val="20"/>
          <w:shd w:val="clear" w:color="auto" w:fill="FFFFFF"/>
        </w:rPr>
        <w:t>/202</w:t>
      </w:r>
      <w:r w:rsidR="00D655D6" w:rsidRPr="000A347C">
        <w:rPr>
          <w:rFonts w:ascii="Sylfaen" w:hAnsi="Sylfaen" w:cs="Helvetica"/>
          <w:sz w:val="20"/>
          <w:szCs w:val="20"/>
          <w:shd w:val="clear" w:color="auto" w:fill="FFFFFF"/>
          <w:lang w:val="ka-GE"/>
        </w:rPr>
        <w:t>5</w:t>
      </w:r>
      <w:r w:rsidR="004B3770" w:rsidRPr="000A347C">
        <w:rPr>
          <w:rFonts w:ascii="Sylfaen" w:hAnsi="Sylfaen"/>
          <w:sz w:val="20"/>
          <w:szCs w:val="20"/>
        </w:rPr>
        <w:t xml:space="preserve">, </w:t>
      </w:r>
      <w:proofErr w:type="spellStart"/>
      <w:r w:rsidR="004B3770" w:rsidRPr="000A347C">
        <w:rPr>
          <w:rFonts w:ascii="Sylfaen" w:hAnsi="Sylfaen" w:cs="Sylfaen"/>
          <w:sz w:val="20"/>
          <w:szCs w:val="20"/>
        </w:rPr>
        <w:t>სარეგისტრაციო</w:t>
      </w:r>
      <w:proofErr w:type="spellEnd"/>
      <w:r w:rsidR="004B3770" w:rsidRPr="000A347C">
        <w:rPr>
          <w:rFonts w:ascii="Sylfaen" w:hAnsi="Sylfaen"/>
          <w:sz w:val="20"/>
          <w:szCs w:val="20"/>
        </w:rPr>
        <w:t xml:space="preserve"> </w:t>
      </w:r>
      <w:r w:rsidR="004B3770" w:rsidRPr="000A347C">
        <w:rPr>
          <w:rFonts w:ascii="Sylfaen" w:hAnsi="Sylfaen" w:cs="Sylfaen"/>
          <w:sz w:val="20"/>
          <w:szCs w:val="20"/>
        </w:rPr>
        <w:t>კოდი</w:t>
      </w:r>
      <w:r w:rsidR="004B3770" w:rsidRPr="000A347C">
        <w:rPr>
          <w:rFonts w:ascii="Sylfaen" w:hAnsi="Sylfaen"/>
          <w:sz w:val="20"/>
          <w:szCs w:val="20"/>
        </w:rPr>
        <w:t>:</w:t>
      </w:r>
      <w:r w:rsidR="00D655D6" w:rsidRPr="000A347C">
        <w:rPr>
          <w:rFonts w:ascii="Sylfaen" w:hAnsi="Sylfaen" w:cs="Helvetica"/>
          <w:sz w:val="20"/>
          <w:szCs w:val="20"/>
          <w:shd w:val="clear" w:color="auto" w:fill="FFFFFF"/>
        </w:rPr>
        <w:t>190020020.35.108.016551</w:t>
      </w:r>
      <w:r w:rsidR="004B3770" w:rsidRPr="000A347C">
        <w:rPr>
          <w:rFonts w:ascii="Sylfaen" w:hAnsi="Sylfaen" w:cs="Helvetica"/>
          <w:sz w:val="20"/>
          <w:szCs w:val="20"/>
          <w:shd w:val="clear" w:color="auto" w:fill="FFFFFF"/>
          <w:lang w:val="ka-GE"/>
        </w:rPr>
        <w:t>)</w:t>
      </w:r>
      <w:r w:rsidRPr="000A347C">
        <w:rPr>
          <w:rFonts w:ascii="Sylfaen" w:hAnsi="Sylfaen"/>
          <w:sz w:val="20"/>
          <w:szCs w:val="20"/>
        </w:rPr>
        <w:t>.</w:t>
      </w:r>
    </w:p>
    <w:p w14:paraId="59B119EA" w14:textId="77777777" w:rsidR="00A83552" w:rsidRPr="000A347C" w:rsidRDefault="004B3770" w:rsidP="000F2405">
      <w:pPr>
        <w:spacing w:line="360" w:lineRule="auto"/>
        <w:ind w:right="283" w:firstLine="708"/>
        <w:jc w:val="both"/>
        <w:rPr>
          <w:rFonts w:ascii="Sylfaen" w:hAnsi="Sylfaen" w:cs="Sylfaen"/>
          <w:b/>
          <w:sz w:val="20"/>
          <w:szCs w:val="20"/>
          <w:lang w:val="ka-GE"/>
        </w:rPr>
      </w:pPr>
      <w:r w:rsidRPr="000A347C">
        <w:rPr>
          <w:rFonts w:ascii="Sylfaen" w:hAnsi="Sylfaen"/>
          <w:sz w:val="20"/>
          <w:szCs w:val="20"/>
        </w:rPr>
        <w:t xml:space="preserve">                  </w:t>
      </w:r>
    </w:p>
    <w:p w14:paraId="7A3BFC3F" w14:textId="32C20143" w:rsidR="006501F8" w:rsidRPr="000A347C" w:rsidRDefault="00A83552" w:rsidP="000F2405">
      <w:pPr>
        <w:spacing w:line="360" w:lineRule="auto"/>
        <w:ind w:right="283"/>
        <w:jc w:val="both"/>
        <w:rPr>
          <w:rFonts w:ascii="Sylfaen" w:hAnsi="Sylfaen" w:cs="Sylfaen"/>
          <w:sz w:val="20"/>
          <w:szCs w:val="20"/>
          <w:lang w:val="ka-GE"/>
        </w:rPr>
      </w:pPr>
      <w:r w:rsidRPr="000A347C">
        <w:rPr>
          <w:rFonts w:ascii="Sylfaen" w:hAnsi="Sylfaen" w:cs="Sylfaen"/>
          <w:sz w:val="20"/>
          <w:szCs w:val="20"/>
          <w:lang w:val="ka-GE"/>
        </w:rPr>
        <w:t xml:space="preserve"> </w:t>
      </w:r>
      <w:r w:rsidR="00DC7FCC" w:rsidRPr="000A347C">
        <w:rPr>
          <w:rFonts w:ascii="Sylfaen" w:hAnsi="Sylfaen" w:cs="Sylfaen"/>
          <w:sz w:val="20"/>
          <w:szCs w:val="20"/>
          <w:lang w:val="ka-GE"/>
        </w:rPr>
        <w:t xml:space="preserve"> </w:t>
      </w:r>
      <w:r w:rsidRPr="000A347C">
        <w:rPr>
          <w:rFonts w:ascii="Sylfaen" w:hAnsi="Sylfaen" w:cs="Sylfaen"/>
          <w:b/>
          <w:bCs/>
          <w:sz w:val="20"/>
          <w:szCs w:val="20"/>
          <w:lang w:val="ka-GE"/>
        </w:rPr>
        <w:t>3.</w:t>
      </w:r>
      <w:r w:rsidRPr="000A347C">
        <w:rPr>
          <w:rFonts w:ascii="Sylfaen" w:hAnsi="Sylfaen" w:cs="Sylfaen"/>
          <w:sz w:val="20"/>
          <w:szCs w:val="20"/>
          <w:lang w:val="ka-GE"/>
        </w:rPr>
        <w:t xml:space="preserve"> </w:t>
      </w:r>
      <w:r w:rsidR="006501F8" w:rsidRPr="000A347C">
        <w:rPr>
          <w:rFonts w:ascii="Sylfaen" w:hAnsi="Sylfaen" w:cs="Sylfaen"/>
          <w:sz w:val="20"/>
          <w:szCs w:val="20"/>
          <w:lang w:val="ka-GE"/>
        </w:rPr>
        <w:t>დადგენილებ</w:t>
      </w:r>
      <w:r w:rsidRPr="000A347C">
        <w:rPr>
          <w:rFonts w:ascii="Sylfaen" w:hAnsi="Sylfaen" w:cs="Sylfaen"/>
          <w:sz w:val="20"/>
          <w:szCs w:val="20"/>
          <w:lang w:val="ka-GE"/>
        </w:rPr>
        <w:t xml:space="preserve">ა  </w:t>
      </w:r>
      <w:r w:rsidR="008C1850" w:rsidRPr="000A347C">
        <w:rPr>
          <w:rFonts w:ascii="Sylfaen" w:hAnsi="Sylfaen" w:cs="Sylfaen"/>
          <w:sz w:val="20"/>
          <w:szCs w:val="20"/>
          <w:lang w:val="ka-GE"/>
        </w:rPr>
        <w:t xml:space="preserve">ამოქმედდეს </w:t>
      </w:r>
      <w:r w:rsidRPr="000A347C">
        <w:rPr>
          <w:rFonts w:ascii="Sylfaen" w:hAnsi="Sylfaen" w:cs="Sylfaen"/>
          <w:sz w:val="20"/>
          <w:szCs w:val="20"/>
          <w:lang w:val="ka-GE"/>
        </w:rPr>
        <w:t xml:space="preserve"> </w:t>
      </w:r>
      <w:r w:rsidR="008C1850" w:rsidRPr="000A347C">
        <w:rPr>
          <w:rFonts w:ascii="Sylfaen" w:hAnsi="Sylfaen" w:cs="Sylfaen"/>
          <w:sz w:val="20"/>
          <w:szCs w:val="20"/>
          <w:lang w:val="ka-GE"/>
        </w:rPr>
        <w:t>202</w:t>
      </w:r>
      <w:r w:rsidR="00A74D35" w:rsidRPr="000A347C">
        <w:rPr>
          <w:rFonts w:ascii="Sylfaen" w:hAnsi="Sylfaen" w:cs="Sylfaen"/>
          <w:sz w:val="20"/>
          <w:szCs w:val="20"/>
          <w:lang w:val="ka-GE"/>
        </w:rPr>
        <w:t>6</w:t>
      </w:r>
      <w:r w:rsidRPr="000A347C">
        <w:rPr>
          <w:rFonts w:ascii="Sylfaen" w:hAnsi="Sylfaen" w:cs="Sylfaen"/>
          <w:sz w:val="20"/>
          <w:szCs w:val="20"/>
          <w:lang w:val="ka-GE"/>
        </w:rPr>
        <w:t xml:space="preserve">  </w:t>
      </w:r>
      <w:r w:rsidR="006501F8" w:rsidRPr="000A347C">
        <w:rPr>
          <w:rFonts w:ascii="Sylfaen" w:hAnsi="Sylfaen" w:cs="Sylfaen"/>
          <w:sz w:val="20"/>
          <w:szCs w:val="20"/>
          <w:lang w:val="ka-GE"/>
        </w:rPr>
        <w:t xml:space="preserve">წლის </w:t>
      </w:r>
      <w:r w:rsidR="008C1850" w:rsidRPr="000A347C">
        <w:rPr>
          <w:rFonts w:ascii="Sylfaen" w:hAnsi="Sylfaen" w:cs="Sylfaen"/>
          <w:sz w:val="20"/>
          <w:szCs w:val="20"/>
          <w:lang w:val="ka-GE"/>
        </w:rPr>
        <w:t>1 იანვრიდან</w:t>
      </w:r>
      <w:r w:rsidRPr="000A347C">
        <w:rPr>
          <w:rFonts w:ascii="Sylfaen" w:hAnsi="Sylfaen" w:cs="Sylfaen"/>
          <w:sz w:val="20"/>
          <w:szCs w:val="20"/>
          <w:lang w:val="ka-GE"/>
        </w:rPr>
        <w:t>.</w:t>
      </w:r>
    </w:p>
    <w:p w14:paraId="06CC78DA" w14:textId="77777777" w:rsidR="009C76E6" w:rsidRPr="000A347C" w:rsidRDefault="009C76E6" w:rsidP="000F2405">
      <w:pPr>
        <w:spacing w:line="360" w:lineRule="auto"/>
        <w:ind w:right="283"/>
        <w:jc w:val="both"/>
        <w:rPr>
          <w:rFonts w:ascii="Sylfaen" w:hAnsi="Sylfaen" w:cs="Sylfaen"/>
          <w:sz w:val="20"/>
          <w:szCs w:val="20"/>
          <w:lang w:val="ka-GE"/>
        </w:rPr>
      </w:pPr>
    </w:p>
    <w:p w14:paraId="6D44EFED" w14:textId="77777777" w:rsidR="009C76E6" w:rsidRPr="000A347C" w:rsidRDefault="009C76E6" w:rsidP="000F2405">
      <w:pPr>
        <w:spacing w:line="360" w:lineRule="auto"/>
        <w:ind w:right="283"/>
        <w:jc w:val="both"/>
        <w:rPr>
          <w:rFonts w:ascii="Sylfaen" w:hAnsi="Sylfaen" w:cs="Sylfaen"/>
          <w:sz w:val="20"/>
          <w:szCs w:val="20"/>
          <w:lang w:val="ka-GE"/>
        </w:rPr>
      </w:pPr>
      <w:r w:rsidRPr="000A347C">
        <w:rPr>
          <w:rFonts w:ascii="Sylfaen" w:hAnsi="Sylfaen" w:cs="Sylfaen"/>
          <w:sz w:val="20"/>
          <w:szCs w:val="20"/>
          <w:lang w:val="ka-GE"/>
        </w:rPr>
        <w:t xml:space="preserve">            სენაკის მუნიციპალიტეტის </w:t>
      </w:r>
    </w:p>
    <w:p w14:paraId="08B541CD" w14:textId="19FA3F5A" w:rsidR="009C76E6" w:rsidRPr="000A347C" w:rsidRDefault="009C76E6" w:rsidP="000F2405">
      <w:pPr>
        <w:spacing w:line="360" w:lineRule="auto"/>
        <w:ind w:right="283"/>
        <w:jc w:val="both"/>
        <w:rPr>
          <w:rFonts w:ascii="Sylfaen" w:hAnsi="Sylfaen" w:cs="Sylfaen"/>
          <w:sz w:val="20"/>
          <w:szCs w:val="20"/>
          <w:lang w:val="en-US"/>
        </w:rPr>
      </w:pPr>
      <w:r w:rsidRPr="000A347C">
        <w:rPr>
          <w:rFonts w:ascii="Sylfaen" w:hAnsi="Sylfaen" w:cs="Sylfaen"/>
          <w:sz w:val="20"/>
          <w:szCs w:val="20"/>
          <w:lang w:val="ka-GE"/>
        </w:rPr>
        <w:t xml:space="preserve">            საკრებულოს თავმჯდომარე                                                                          </w:t>
      </w:r>
      <w:r w:rsidR="00DC7FCC" w:rsidRPr="000A347C">
        <w:rPr>
          <w:rFonts w:ascii="Sylfaen" w:hAnsi="Sylfaen" w:cs="Sylfaen"/>
          <w:sz w:val="20"/>
          <w:szCs w:val="20"/>
          <w:lang w:val="ka-GE"/>
        </w:rPr>
        <w:t xml:space="preserve">    </w:t>
      </w:r>
      <w:r w:rsidRPr="000A347C">
        <w:rPr>
          <w:rFonts w:ascii="Sylfaen" w:hAnsi="Sylfaen" w:cs="Sylfaen"/>
          <w:sz w:val="20"/>
          <w:szCs w:val="20"/>
          <w:lang w:val="ka-GE"/>
        </w:rPr>
        <w:t xml:space="preserve">  </w:t>
      </w:r>
      <w:r w:rsidR="00FB1210" w:rsidRPr="000A347C">
        <w:rPr>
          <w:rFonts w:ascii="Sylfaen" w:hAnsi="Sylfaen" w:cs="Sylfaen"/>
          <w:sz w:val="20"/>
          <w:szCs w:val="20"/>
          <w:lang w:val="ka-GE"/>
        </w:rPr>
        <w:t>ჯუმბერ ტყებუჩავა</w:t>
      </w:r>
    </w:p>
    <w:p w14:paraId="2CA9FBC3" w14:textId="77777777" w:rsidR="00137853" w:rsidRPr="000A347C" w:rsidRDefault="00137853" w:rsidP="000F2405">
      <w:pPr>
        <w:spacing w:line="360" w:lineRule="auto"/>
        <w:rPr>
          <w:rFonts w:ascii="Sylfaen" w:hAnsi="Sylfaen"/>
          <w:sz w:val="20"/>
          <w:szCs w:val="20"/>
        </w:rPr>
      </w:pPr>
    </w:p>
    <w:p w14:paraId="102C3AB7" w14:textId="77777777" w:rsidR="006501F8" w:rsidRPr="000A347C" w:rsidRDefault="006501F8" w:rsidP="000F2405">
      <w:pPr>
        <w:spacing w:line="360" w:lineRule="auto"/>
        <w:rPr>
          <w:rFonts w:ascii="Sylfaen" w:hAnsi="Sylfaen"/>
          <w:sz w:val="20"/>
          <w:szCs w:val="20"/>
        </w:rPr>
      </w:pPr>
    </w:p>
    <w:p w14:paraId="0BD52DEA" w14:textId="77777777" w:rsidR="006501F8" w:rsidRPr="000A347C" w:rsidRDefault="006501F8" w:rsidP="000F2405">
      <w:pPr>
        <w:spacing w:line="360" w:lineRule="auto"/>
        <w:jc w:val="both"/>
        <w:rPr>
          <w:rFonts w:ascii="Sylfaen" w:hAnsi="Sylfaen"/>
          <w:bCs/>
          <w:sz w:val="20"/>
          <w:szCs w:val="20"/>
          <w:lang w:val="ka-GE"/>
        </w:rPr>
      </w:pPr>
    </w:p>
    <w:p w14:paraId="0C4F1CAA" w14:textId="77777777" w:rsidR="006501F8" w:rsidRPr="000A347C" w:rsidRDefault="006501F8" w:rsidP="000F2405">
      <w:pPr>
        <w:spacing w:line="360" w:lineRule="auto"/>
        <w:jc w:val="both"/>
        <w:rPr>
          <w:rFonts w:ascii="Sylfaen" w:hAnsi="Sylfaen"/>
          <w:bCs/>
          <w:sz w:val="20"/>
          <w:szCs w:val="20"/>
          <w:lang w:val="ka-GE"/>
        </w:rPr>
      </w:pPr>
    </w:p>
    <w:sectPr w:rsidR="006501F8" w:rsidRPr="000A347C" w:rsidSect="00BE28A7">
      <w:headerReference w:type="first" r:id="rId8"/>
      <w:pgSz w:w="11906" w:h="16838"/>
      <w:pgMar w:top="284" w:right="424" w:bottom="284" w:left="425" w:header="425" w:footer="0" w:gutter="284"/>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C0457" w14:textId="77777777" w:rsidR="0095690B" w:rsidRDefault="0095690B">
      <w:r>
        <w:separator/>
      </w:r>
    </w:p>
  </w:endnote>
  <w:endnote w:type="continuationSeparator" w:id="0">
    <w:p w14:paraId="0CDD91B9" w14:textId="77777777" w:rsidR="0095690B" w:rsidRDefault="0095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20002A87" w:usb1="80000000" w:usb2="00000008" w:usb3="00000000" w:csb0="000001FF" w:csb1="00000000"/>
  </w:font>
  <w:font w:name="LitMtavrPS">
    <w:altName w:val="Calibri"/>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3A13" w14:textId="77777777" w:rsidR="0095690B" w:rsidRDefault="0095690B">
      <w:r>
        <w:separator/>
      </w:r>
    </w:p>
  </w:footnote>
  <w:footnote w:type="continuationSeparator" w:id="0">
    <w:p w14:paraId="3B367C92" w14:textId="77777777" w:rsidR="0095690B" w:rsidRDefault="00956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AD84" w14:textId="77777777" w:rsidR="0016104A" w:rsidRDefault="0016104A" w:rsidP="00D23441">
    <w:pPr>
      <w:pStyle w:val="abzacixml"/>
      <w:jc w:val="right"/>
    </w:pPr>
    <w:r>
      <w:t xml:space="preserve">                                                                                                                                                            </w:t>
    </w:r>
    <w:r>
      <w:rPr>
        <w:rFonts w:cs="Sylfaen"/>
      </w:rPr>
      <w:t>პროექტი</w:t>
    </w:r>
  </w:p>
  <w:p w14:paraId="22419BFD" w14:textId="77777777" w:rsidR="0016104A" w:rsidRDefault="0016104A">
    <w:pPr>
      <w:jc w:val="center"/>
      <w:rPr>
        <w:rFonts w:ascii="LitMtavrPS" w:hAnsi="LitMtavrPS"/>
        <w:b/>
        <w:sz w:val="14"/>
        <w:lang w:val="en-US"/>
      </w:rPr>
    </w:pPr>
  </w:p>
  <w:p w14:paraId="4A09F620" w14:textId="77777777" w:rsidR="0016104A" w:rsidRDefault="0016104A" w:rsidP="005C575A">
    <w:pPr>
      <w:rPr>
        <w:rFonts w:ascii="Sylfaen" w:hAnsi="Sylfae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940"/>
    <w:multiLevelType w:val="hybridMultilevel"/>
    <w:tmpl w:val="3EA48D5C"/>
    <w:lvl w:ilvl="0" w:tplc="0409000F">
      <w:start w:val="1"/>
      <w:numFmt w:val="decimal"/>
      <w:lvlText w:val="%1."/>
      <w:lvlJc w:val="left"/>
      <w:pPr>
        <w:ind w:left="428" w:hanging="360"/>
      </w:p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 w15:restartNumberingAfterBreak="0">
    <w:nsid w:val="07156408"/>
    <w:multiLevelType w:val="hybridMultilevel"/>
    <w:tmpl w:val="82B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D2CBC"/>
    <w:multiLevelType w:val="hybridMultilevel"/>
    <w:tmpl w:val="ACE6A0A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5108E0"/>
    <w:multiLevelType w:val="hybridMultilevel"/>
    <w:tmpl w:val="75164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01A31"/>
    <w:multiLevelType w:val="hybridMultilevel"/>
    <w:tmpl w:val="DE9CC3C0"/>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5"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6" w15:restartNumberingAfterBreak="0">
    <w:nsid w:val="144B37C8"/>
    <w:multiLevelType w:val="hybridMultilevel"/>
    <w:tmpl w:val="BE5458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44228B2"/>
    <w:multiLevelType w:val="hybridMultilevel"/>
    <w:tmpl w:val="B86EC9B0"/>
    <w:lvl w:ilvl="0" w:tplc="041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69E3B56"/>
    <w:multiLevelType w:val="hybridMultilevel"/>
    <w:tmpl w:val="321CBE02"/>
    <w:lvl w:ilvl="0" w:tplc="F6688BC4">
      <w:start w:val="1"/>
      <w:numFmt w:val="bullet"/>
      <w:lvlText w:val="•"/>
      <w:lvlJc w:val="left"/>
      <w:pPr>
        <w:tabs>
          <w:tab w:val="num" w:pos="720"/>
        </w:tabs>
        <w:ind w:left="720" w:hanging="360"/>
      </w:pPr>
      <w:rPr>
        <w:rFonts w:ascii="Arial" w:hAnsi="Arial" w:hint="default"/>
      </w:rPr>
    </w:lvl>
    <w:lvl w:ilvl="1" w:tplc="858007CC" w:tentative="1">
      <w:start w:val="1"/>
      <w:numFmt w:val="bullet"/>
      <w:lvlText w:val="•"/>
      <w:lvlJc w:val="left"/>
      <w:pPr>
        <w:tabs>
          <w:tab w:val="num" w:pos="1440"/>
        </w:tabs>
        <w:ind w:left="1440" w:hanging="360"/>
      </w:pPr>
      <w:rPr>
        <w:rFonts w:ascii="Arial" w:hAnsi="Arial" w:hint="default"/>
      </w:rPr>
    </w:lvl>
    <w:lvl w:ilvl="2" w:tplc="6B948F0A" w:tentative="1">
      <w:start w:val="1"/>
      <w:numFmt w:val="bullet"/>
      <w:lvlText w:val="•"/>
      <w:lvlJc w:val="left"/>
      <w:pPr>
        <w:tabs>
          <w:tab w:val="num" w:pos="2160"/>
        </w:tabs>
        <w:ind w:left="2160" w:hanging="360"/>
      </w:pPr>
      <w:rPr>
        <w:rFonts w:ascii="Arial" w:hAnsi="Arial" w:hint="default"/>
      </w:rPr>
    </w:lvl>
    <w:lvl w:ilvl="3" w:tplc="E3CA7548" w:tentative="1">
      <w:start w:val="1"/>
      <w:numFmt w:val="bullet"/>
      <w:lvlText w:val="•"/>
      <w:lvlJc w:val="left"/>
      <w:pPr>
        <w:tabs>
          <w:tab w:val="num" w:pos="2880"/>
        </w:tabs>
        <w:ind w:left="2880" w:hanging="360"/>
      </w:pPr>
      <w:rPr>
        <w:rFonts w:ascii="Arial" w:hAnsi="Arial" w:hint="default"/>
      </w:rPr>
    </w:lvl>
    <w:lvl w:ilvl="4" w:tplc="C4242514" w:tentative="1">
      <w:start w:val="1"/>
      <w:numFmt w:val="bullet"/>
      <w:lvlText w:val="•"/>
      <w:lvlJc w:val="left"/>
      <w:pPr>
        <w:tabs>
          <w:tab w:val="num" w:pos="3600"/>
        </w:tabs>
        <w:ind w:left="3600" w:hanging="360"/>
      </w:pPr>
      <w:rPr>
        <w:rFonts w:ascii="Arial" w:hAnsi="Arial" w:hint="default"/>
      </w:rPr>
    </w:lvl>
    <w:lvl w:ilvl="5" w:tplc="B486166A" w:tentative="1">
      <w:start w:val="1"/>
      <w:numFmt w:val="bullet"/>
      <w:lvlText w:val="•"/>
      <w:lvlJc w:val="left"/>
      <w:pPr>
        <w:tabs>
          <w:tab w:val="num" w:pos="4320"/>
        </w:tabs>
        <w:ind w:left="4320" w:hanging="360"/>
      </w:pPr>
      <w:rPr>
        <w:rFonts w:ascii="Arial" w:hAnsi="Arial" w:hint="default"/>
      </w:rPr>
    </w:lvl>
    <w:lvl w:ilvl="6" w:tplc="2BF013A6" w:tentative="1">
      <w:start w:val="1"/>
      <w:numFmt w:val="bullet"/>
      <w:lvlText w:val="•"/>
      <w:lvlJc w:val="left"/>
      <w:pPr>
        <w:tabs>
          <w:tab w:val="num" w:pos="5040"/>
        </w:tabs>
        <w:ind w:left="5040" w:hanging="360"/>
      </w:pPr>
      <w:rPr>
        <w:rFonts w:ascii="Arial" w:hAnsi="Arial" w:hint="default"/>
      </w:rPr>
    </w:lvl>
    <w:lvl w:ilvl="7" w:tplc="13AE6982" w:tentative="1">
      <w:start w:val="1"/>
      <w:numFmt w:val="bullet"/>
      <w:lvlText w:val="•"/>
      <w:lvlJc w:val="left"/>
      <w:pPr>
        <w:tabs>
          <w:tab w:val="num" w:pos="5760"/>
        </w:tabs>
        <w:ind w:left="5760" w:hanging="360"/>
      </w:pPr>
      <w:rPr>
        <w:rFonts w:ascii="Arial" w:hAnsi="Arial" w:hint="default"/>
      </w:rPr>
    </w:lvl>
    <w:lvl w:ilvl="8" w:tplc="FDB818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5801F4"/>
    <w:multiLevelType w:val="hybridMultilevel"/>
    <w:tmpl w:val="3EA48D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67769"/>
    <w:multiLevelType w:val="hybridMultilevel"/>
    <w:tmpl w:val="2C7287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8B07FE"/>
    <w:multiLevelType w:val="hybridMultilevel"/>
    <w:tmpl w:val="882C714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2D196299"/>
    <w:multiLevelType w:val="hybridMultilevel"/>
    <w:tmpl w:val="21ECD46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3" w15:restartNumberingAfterBreak="0">
    <w:nsid w:val="2DB124C5"/>
    <w:multiLevelType w:val="hybridMultilevel"/>
    <w:tmpl w:val="E732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38156D"/>
    <w:multiLevelType w:val="hybridMultilevel"/>
    <w:tmpl w:val="5F9EA7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257B3A"/>
    <w:multiLevelType w:val="multilevel"/>
    <w:tmpl w:val="8850F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AC1656"/>
    <w:multiLevelType w:val="hybridMultilevel"/>
    <w:tmpl w:val="4BEE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F7EAE"/>
    <w:multiLevelType w:val="multilevel"/>
    <w:tmpl w:val="40183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F2444"/>
    <w:multiLevelType w:val="hybridMultilevel"/>
    <w:tmpl w:val="DFD0E09C"/>
    <w:lvl w:ilvl="0" w:tplc="EACE6C0E">
      <w:start w:val="2026"/>
      <w:numFmt w:val="bullet"/>
      <w:lvlText w:val="-"/>
      <w:lvlJc w:val="left"/>
      <w:pPr>
        <w:ind w:left="720" w:hanging="360"/>
      </w:pPr>
      <w:rPr>
        <w:rFonts w:ascii="Sylfaen" w:eastAsia="Times New Roman" w:hAnsi="Sylfaen"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7419AB"/>
    <w:multiLevelType w:val="hybridMultilevel"/>
    <w:tmpl w:val="7B760094"/>
    <w:lvl w:ilvl="0" w:tplc="A428121E">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0" w15:restartNumberingAfterBreak="0">
    <w:nsid w:val="3A517F85"/>
    <w:multiLevelType w:val="hybridMultilevel"/>
    <w:tmpl w:val="26085770"/>
    <w:lvl w:ilvl="0" w:tplc="66CCF7BA">
      <w:start w:val="2"/>
      <w:numFmt w:val="bullet"/>
      <w:lvlText w:val="-"/>
      <w:lvlJc w:val="left"/>
      <w:pPr>
        <w:ind w:left="720" w:hanging="360"/>
      </w:pPr>
      <w:rPr>
        <w:rFonts w:ascii="Sylfaen" w:eastAsia="Sylfaen"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9755EC"/>
    <w:multiLevelType w:val="hybridMultilevel"/>
    <w:tmpl w:val="E8245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CA6F7F"/>
    <w:multiLevelType w:val="hybridMultilevel"/>
    <w:tmpl w:val="124AE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0F00B9"/>
    <w:multiLevelType w:val="hybridMultilevel"/>
    <w:tmpl w:val="532E7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7A68C6"/>
    <w:multiLevelType w:val="multilevel"/>
    <w:tmpl w:val="6C6AC0C6"/>
    <w:lvl w:ilvl="0">
      <w:start w:val="2023"/>
      <w:numFmt w:val="decimal"/>
      <w:lvlText w:val="%1"/>
      <w:lvlJc w:val="left"/>
      <w:pPr>
        <w:ind w:left="915" w:hanging="915"/>
      </w:pPr>
      <w:rPr>
        <w:rFonts w:hint="default"/>
      </w:rPr>
    </w:lvl>
    <w:lvl w:ilvl="1">
      <w:start w:val="2024"/>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1A0256"/>
    <w:multiLevelType w:val="hybridMultilevel"/>
    <w:tmpl w:val="A50C3B2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4726317A"/>
    <w:multiLevelType w:val="multilevel"/>
    <w:tmpl w:val="8688769C"/>
    <w:lvl w:ilvl="0">
      <w:start w:val="2024"/>
      <w:numFmt w:val="decimal"/>
      <w:lvlText w:val="%1"/>
      <w:lvlJc w:val="left"/>
      <w:pPr>
        <w:ind w:left="915" w:hanging="915"/>
      </w:pPr>
      <w:rPr>
        <w:rFonts w:hint="default"/>
      </w:rPr>
    </w:lvl>
    <w:lvl w:ilvl="1">
      <w:start w:val="2025"/>
      <w:numFmt w:val="decimal"/>
      <w:lvlText w:val="%1-%2"/>
      <w:lvlJc w:val="left"/>
      <w:pPr>
        <w:ind w:left="915" w:hanging="915"/>
      </w:pPr>
      <w:rPr>
        <w:rFonts w:hint="default"/>
        <w:color w:val="auto"/>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79B3BAF"/>
    <w:multiLevelType w:val="hybridMultilevel"/>
    <w:tmpl w:val="C7AA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17D23"/>
    <w:multiLevelType w:val="hybridMultilevel"/>
    <w:tmpl w:val="D370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634FB4"/>
    <w:multiLevelType w:val="hybridMultilevel"/>
    <w:tmpl w:val="C0A2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D702D"/>
    <w:multiLevelType w:val="hybridMultilevel"/>
    <w:tmpl w:val="EE60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20FD0"/>
    <w:multiLevelType w:val="hybridMultilevel"/>
    <w:tmpl w:val="94D88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D7363"/>
    <w:multiLevelType w:val="hybridMultilevel"/>
    <w:tmpl w:val="2C342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DF50CE"/>
    <w:multiLevelType w:val="multilevel"/>
    <w:tmpl w:val="8D6A9E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8C5E63"/>
    <w:multiLevelType w:val="multilevel"/>
    <w:tmpl w:val="867CA832"/>
    <w:lvl w:ilvl="0">
      <w:start w:val="2025"/>
      <w:numFmt w:val="decimal"/>
      <w:lvlText w:val="%1"/>
      <w:lvlJc w:val="left"/>
      <w:pPr>
        <w:ind w:left="915" w:hanging="915"/>
      </w:pPr>
      <w:rPr>
        <w:rFonts w:cs="Sylfaen" w:hint="default"/>
      </w:rPr>
    </w:lvl>
    <w:lvl w:ilvl="1">
      <w:start w:val="2026"/>
      <w:numFmt w:val="decimal"/>
      <w:lvlText w:val="%1-%2"/>
      <w:lvlJc w:val="left"/>
      <w:pPr>
        <w:ind w:left="915" w:hanging="915"/>
      </w:pPr>
      <w:rPr>
        <w:rFonts w:cs="Sylfaen" w:hint="default"/>
      </w:rPr>
    </w:lvl>
    <w:lvl w:ilvl="2">
      <w:start w:val="1"/>
      <w:numFmt w:val="decimal"/>
      <w:lvlText w:val="%1-%2.%3"/>
      <w:lvlJc w:val="left"/>
      <w:pPr>
        <w:ind w:left="915" w:hanging="915"/>
      </w:pPr>
      <w:rPr>
        <w:rFonts w:cs="Sylfaen" w:hint="default"/>
      </w:rPr>
    </w:lvl>
    <w:lvl w:ilvl="3">
      <w:start w:val="1"/>
      <w:numFmt w:val="decimal"/>
      <w:lvlText w:val="%1-%2.%3.%4"/>
      <w:lvlJc w:val="left"/>
      <w:pPr>
        <w:ind w:left="915" w:hanging="915"/>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5" w15:restartNumberingAfterBreak="0">
    <w:nsid w:val="62E11CF3"/>
    <w:multiLevelType w:val="hybridMultilevel"/>
    <w:tmpl w:val="2F72B18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65BD5333"/>
    <w:multiLevelType w:val="hybridMultilevel"/>
    <w:tmpl w:val="239C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45034"/>
    <w:multiLevelType w:val="hybridMultilevel"/>
    <w:tmpl w:val="37507D98"/>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8A3488"/>
    <w:multiLevelType w:val="hybridMultilevel"/>
    <w:tmpl w:val="1A94287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9" w15:restartNumberingAfterBreak="0">
    <w:nsid w:val="73304B64"/>
    <w:multiLevelType w:val="hybridMultilevel"/>
    <w:tmpl w:val="C3CA98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5226B66"/>
    <w:multiLevelType w:val="hybridMultilevel"/>
    <w:tmpl w:val="D6228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126297"/>
    <w:multiLevelType w:val="hybridMultilevel"/>
    <w:tmpl w:val="C55013FE"/>
    <w:lvl w:ilvl="0" w:tplc="5C72F7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F0197B"/>
    <w:multiLevelType w:val="multilevel"/>
    <w:tmpl w:val="76F0197B"/>
    <w:lvl w:ilvl="0">
      <w:start w:val="1"/>
      <w:numFmt w:val="decimal"/>
      <w:lvlText w:val="%1."/>
      <w:lvlJc w:val="left"/>
      <w:pPr>
        <w:ind w:left="360" w:hanging="360"/>
      </w:pPr>
      <w:rPr>
        <w:rFonts w:cs="Times New Roman" w:hint="default"/>
      </w:rPr>
    </w:lvl>
    <w:lvl w:ilvl="1">
      <w:start w:val="3"/>
      <w:numFmt w:val="decimal"/>
      <w:isLgl/>
      <w:lvlText w:val="%1.%2"/>
      <w:lvlJc w:val="left"/>
      <w:pPr>
        <w:ind w:left="1230" w:hanging="525"/>
      </w:pPr>
      <w:rPr>
        <w:rFonts w:cs="Sylfaen" w:hint="default"/>
      </w:rPr>
    </w:lvl>
    <w:lvl w:ilvl="2">
      <w:start w:val="2"/>
      <w:numFmt w:val="decimal"/>
      <w:isLgl/>
      <w:lvlText w:val="%1.%2.%3"/>
      <w:lvlJc w:val="left"/>
      <w:pPr>
        <w:ind w:left="1770" w:hanging="720"/>
      </w:pPr>
      <w:rPr>
        <w:rFonts w:cs="Sylfaen" w:hint="default"/>
      </w:rPr>
    </w:lvl>
    <w:lvl w:ilvl="3">
      <w:start w:val="1"/>
      <w:numFmt w:val="decimal"/>
      <w:isLgl/>
      <w:lvlText w:val="%1.%2.%3.%4"/>
      <w:lvlJc w:val="left"/>
      <w:pPr>
        <w:ind w:left="2115" w:hanging="720"/>
      </w:pPr>
      <w:rPr>
        <w:rFonts w:cs="Sylfaen" w:hint="default"/>
      </w:rPr>
    </w:lvl>
    <w:lvl w:ilvl="4">
      <w:start w:val="1"/>
      <w:numFmt w:val="decimal"/>
      <w:isLgl/>
      <w:lvlText w:val="%1.%2.%3.%4.%5"/>
      <w:lvlJc w:val="left"/>
      <w:pPr>
        <w:ind w:left="2820" w:hanging="1080"/>
      </w:pPr>
      <w:rPr>
        <w:rFonts w:cs="Sylfaen" w:hint="default"/>
      </w:rPr>
    </w:lvl>
    <w:lvl w:ilvl="5">
      <w:start w:val="1"/>
      <w:numFmt w:val="decimal"/>
      <w:isLgl/>
      <w:lvlText w:val="%1.%2.%3.%4.%5.%6"/>
      <w:lvlJc w:val="left"/>
      <w:pPr>
        <w:ind w:left="3165" w:hanging="1080"/>
      </w:pPr>
      <w:rPr>
        <w:rFonts w:cs="Sylfaen" w:hint="default"/>
      </w:rPr>
    </w:lvl>
    <w:lvl w:ilvl="6">
      <w:start w:val="1"/>
      <w:numFmt w:val="decimal"/>
      <w:isLgl/>
      <w:lvlText w:val="%1.%2.%3.%4.%5.%6.%7"/>
      <w:lvlJc w:val="left"/>
      <w:pPr>
        <w:ind w:left="3870" w:hanging="1440"/>
      </w:pPr>
      <w:rPr>
        <w:rFonts w:cs="Sylfaen" w:hint="default"/>
      </w:rPr>
    </w:lvl>
    <w:lvl w:ilvl="7">
      <w:start w:val="1"/>
      <w:numFmt w:val="decimal"/>
      <w:isLgl/>
      <w:lvlText w:val="%1.%2.%3.%4.%5.%6.%7.%8"/>
      <w:lvlJc w:val="left"/>
      <w:pPr>
        <w:ind w:left="4215" w:hanging="1440"/>
      </w:pPr>
      <w:rPr>
        <w:rFonts w:cs="Sylfaen" w:hint="default"/>
      </w:rPr>
    </w:lvl>
    <w:lvl w:ilvl="8">
      <w:start w:val="1"/>
      <w:numFmt w:val="decimal"/>
      <w:isLgl/>
      <w:lvlText w:val="%1.%2.%3.%4.%5.%6.%7.%8.%9"/>
      <w:lvlJc w:val="left"/>
      <w:pPr>
        <w:ind w:left="4920" w:hanging="1800"/>
      </w:pPr>
      <w:rPr>
        <w:rFonts w:cs="Sylfaen" w:hint="default"/>
      </w:rPr>
    </w:lvl>
  </w:abstractNum>
  <w:abstractNum w:abstractNumId="43" w15:restartNumberingAfterBreak="0">
    <w:nsid w:val="77251712"/>
    <w:multiLevelType w:val="hybridMultilevel"/>
    <w:tmpl w:val="532E77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77356A2"/>
    <w:multiLevelType w:val="hybridMultilevel"/>
    <w:tmpl w:val="8274FD04"/>
    <w:lvl w:ilvl="0" w:tplc="041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E62A65"/>
    <w:multiLevelType w:val="hybridMultilevel"/>
    <w:tmpl w:val="43B85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327B5C"/>
    <w:multiLevelType w:val="hybridMultilevel"/>
    <w:tmpl w:val="AEDCADC4"/>
    <w:lvl w:ilvl="0" w:tplc="69F450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FB33C7C"/>
    <w:multiLevelType w:val="hybridMultilevel"/>
    <w:tmpl w:val="39D88CC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2"/>
  </w:num>
  <w:num w:numId="2">
    <w:abstractNumId w:val="12"/>
  </w:num>
  <w:num w:numId="3">
    <w:abstractNumId w:val="4"/>
  </w:num>
  <w:num w:numId="4">
    <w:abstractNumId w:val="16"/>
  </w:num>
  <w:num w:numId="5">
    <w:abstractNumId w:val="5"/>
  </w:num>
  <w:num w:numId="6">
    <w:abstractNumId w:val="41"/>
  </w:num>
  <w:num w:numId="7">
    <w:abstractNumId w:val="10"/>
  </w:num>
  <w:num w:numId="8">
    <w:abstractNumId w:val="33"/>
  </w:num>
  <w:num w:numId="9">
    <w:abstractNumId w:val="15"/>
  </w:num>
  <w:num w:numId="10">
    <w:abstractNumId w:val="17"/>
  </w:num>
  <w:num w:numId="11">
    <w:abstractNumId w:val="30"/>
  </w:num>
  <w:num w:numId="12">
    <w:abstractNumId w:val="47"/>
  </w:num>
  <w:num w:numId="13">
    <w:abstractNumId w:val="19"/>
  </w:num>
  <w:num w:numId="14">
    <w:abstractNumId w:val="3"/>
  </w:num>
  <w:num w:numId="15">
    <w:abstractNumId w:val="29"/>
  </w:num>
  <w:num w:numId="16">
    <w:abstractNumId w:val="31"/>
  </w:num>
  <w:num w:numId="17">
    <w:abstractNumId w:val="43"/>
  </w:num>
  <w:num w:numId="18">
    <w:abstractNumId w:val="23"/>
  </w:num>
  <w:num w:numId="19">
    <w:abstractNumId w:val="21"/>
  </w:num>
  <w:num w:numId="20">
    <w:abstractNumId w:val="36"/>
  </w:num>
  <w:num w:numId="21">
    <w:abstractNumId w:val="27"/>
  </w:num>
  <w:num w:numId="22">
    <w:abstractNumId w:val="1"/>
  </w:num>
  <w:num w:numId="23">
    <w:abstractNumId w:val="38"/>
  </w:num>
  <w:num w:numId="24">
    <w:abstractNumId w:val="45"/>
  </w:num>
  <w:num w:numId="25">
    <w:abstractNumId w:val="32"/>
  </w:num>
  <w:num w:numId="26">
    <w:abstractNumId w:val="46"/>
  </w:num>
  <w:num w:numId="27">
    <w:abstractNumId w:val="44"/>
  </w:num>
  <w:num w:numId="28">
    <w:abstractNumId w:val="2"/>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8"/>
  </w:num>
  <w:num w:numId="32">
    <w:abstractNumId w:val="41"/>
  </w:num>
  <w:num w:numId="33">
    <w:abstractNumId w:val="35"/>
  </w:num>
  <w:num w:numId="34">
    <w:abstractNumId w:val="25"/>
  </w:num>
  <w:num w:numId="35">
    <w:abstractNumId w:val="6"/>
  </w:num>
  <w:num w:numId="36">
    <w:abstractNumId w:val="8"/>
  </w:num>
  <w:num w:numId="37">
    <w:abstractNumId w:val="14"/>
  </w:num>
  <w:num w:numId="38">
    <w:abstractNumId w:val="37"/>
  </w:num>
  <w:num w:numId="39">
    <w:abstractNumId w:val="11"/>
  </w:num>
  <w:num w:numId="40">
    <w:abstractNumId w:val="24"/>
  </w:num>
  <w:num w:numId="41">
    <w:abstractNumId w:val="7"/>
  </w:num>
  <w:num w:numId="42">
    <w:abstractNumId w:val="20"/>
  </w:num>
  <w:num w:numId="43">
    <w:abstractNumId w:val="26"/>
  </w:num>
  <w:num w:numId="44">
    <w:abstractNumId w:val="28"/>
  </w:num>
  <w:num w:numId="45">
    <w:abstractNumId w:val="9"/>
  </w:num>
  <w:num w:numId="46">
    <w:abstractNumId w:val="39"/>
  </w:num>
  <w:num w:numId="47">
    <w:abstractNumId w:val="0"/>
  </w:num>
  <w:num w:numId="48">
    <w:abstractNumId w:val="13"/>
  </w:num>
  <w:num w:numId="49">
    <w:abstractNumId w:val="40"/>
  </w:num>
  <w:num w:numId="5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79"/>
    <w:rsid w:val="00003FCA"/>
    <w:rsid w:val="00004CC5"/>
    <w:rsid w:val="00006207"/>
    <w:rsid w:val="00006AD3"/>
    <w:rsid w:val="00006EBC"/>
    <w:rsid w:val="00007F79"/>
    <w:rsid w:val="00007FF1"/>
    <w:rsid w:val="00011343"/>
    <w:rsid w:val="000155C3"/>
    <w:rsid w:val="000159C5"/>
    <w:rsid w:val="000161C7"/>
    <w:rsid w:val="0001725B"/>
    <w:rsid w:val="0002374C"/>
    <w:rsid w:val="000237C6"/>
    <w:rsid w:val="00026228"/>
    <w:rsid w:val="00027488"/>
    <w:rsid w:val="00027FE5"/>
    <w:rsid w:val="00030A15"/>
    <w:rsid w:val="00031216"/>
    <w:rsid w:val="000317D8"/>
    <w:rsid w:val="00032ADF"/>
    <w:rsid w:val="00032F5A"/>
    <w:rsid w:val="0003570A"/>
    <w:rsid w:val="00035DA7"/>
    <w:rsid w:val="00037A0A"/>
    <w:rsid w:val="00040C5B"/>
    <w:rsid w:val="0004149E"/>
    <w:rsid w:val="00041CC6"/>
    <w:rsid w:val="000432B9"/>
    <w:rsid w:val="00045346"/>
    <w:rsid w:val="000470F2"/>
    <w:rsid w:val="000473FA"/>
    <w:rsid w:val="000509DC"/>
    <w:rsid w:val="00053431"/>
    <w:rsid w:val="000563DD"/>
    <w:rsid w:val="00056D42"/>
    <w:rsid w:val="00061DE9"/>
    <w:rsid w:val="00062037"/>
    <w:rsid w:val="00064E10"/>
    <w:rsid w:val="00065A86"/>
    <w:rsid w:val="00066465"/>
    <w:rsid w:val="000707DB"/>
    <w:rsid w:val="00070EE8"/>
    <w:rsid w:val="00072474"/>
    <w:rsid w:val="000729DA"/>
    <w:rsid w:val="000729F7"/>
    <w:rsid w:val="00072F87"/>
    <w:rsid w:val="00074676"/>
    <w:rsid w:val="0007578B"/>
    <w:rsid w:val="00076216"/>
    <w:rsid w:val="000762D4"/>
    <w:rsid w:val="00077309"/>
    <w:rsid w:val="00080C3D"/>
    <w:rsid w:val="000820A7"/>
    <w:rsid w:val="000825B9"/>
    <w:rsid w:val="00082B0A"/>
    <w:rsid w:val="00084DE3"/>
    <w:rsid w:val="00085C0C"/>
    <w:rsid w:val="0008671E"/>
    <w:rsid w:val="0009066B"/>
    <w:rsid w:val="00090CD5"/>
    <w:rsid w:val="000938A2"/>
    <w:rsid w:val="000938A8"/>
    <w:rsid w:val="0009677C"/>
    <w:rsid w:val="00097736"/>
    <w:rsid w:val="0009776F"/>
    <w:rsid w:val="000A32B6"/>
    <w:rsid w:val="000A347C"/>
    <w:rsid w:val="000A48C4"/>
    <w:rsid w:val="000A5970"/>
    <w:rsid w:val="000A7062"/>
    <w:rsid w:val="000B0501"/>
    <w:rsid w:val="000B32AE"/>
    <w:rsid w:val="000B36F6"/>
    <w:rsid w:val="000B7364"/>
    <w:rsid w:val="000B74B6"/>
    <w:rsid w:val="000B7560"/>
    <w:rsid w:val="000C2A05"/>
    <w:rsid w:val="000C2D19"/>
    <w:rsid w:val="000C33FC"/>
    <w:rsid w:val="000C3C44"/>
    <w:rsid w:val="000C49EF"/>
    <w:rsid w:val="000C585B"/>
    <w:rsid w:val="000D158F"/>
    <w:rsid w:val="000D17D7"/>
    <w:rsid w:val="000D2213"/>
    <w:rsid w:val="000D3539"/>
    <w:rsid w:val="000D4CEC"/>
    <w:rsid w:val="000E1A6C"/>
    <w:rsid w:val="000E22B4"/>
    <w:rsid w:val="000E2595"/>
    <w:rsid w:val="000E281B"/>
    <w:rsid w:val="000E3F9D"/>
    <w:rsid w:val="000E6A2D"/>
    <w:rsid w:val="000E7141"/>
    <w:rsid w:val="000E7EF3"/>
    <w:rsid w:val="000F2405"/>
    <w:rsid w:val="000F2EAC"/>
    <w:rsid w:val="000F5A4E"/>
    <w:rsid w:val="000F6E0C"/>
    <w:rsid w:val="000F71B8"/>
    <w:rsid w:val="000F77A6"/>
    <w:rsid w:val="00100D8D"/>
    <w:rsid w:val="00101298"/>
    <w:rsid w:val="00101FF7"/>
    <w:rsid w:val="00102711"/>
    <w:rsid w:val="0010474E"/>
    <w:rsid w:val="00104D4A"/>
    <w:rsid w:val="00112279"/>
    <w:rsid w:val="00112B0C"/>
    <w:rsid w:val="00113827"/>
    <w:rsid w:val="00114F20"/>
    <w:rsid w:val="001168FF"/>
    <w:rsid w:val="00117176"/>
    <w:rsid w:val="0012131E"/>
    <w:rsid w:val="00121C0C"/>
    <w:rsid w:val="00125C22"/>
    <w:rsid w:val="00130FD6"/>
    <w:rsid w:val="001315FF"/>
    <w:rsid w:val="00131DBE"/>
    <w:rsid w:val="0013263D"/>
    <w:rsid w:val="00133654"/>
    <w:rsid w:val="00133C0F"/>
    <w:rsid w:val="00134203"/>
    <w:rsid w:val="00137853"/>
    <w:rsid w:val="001431AB"/>
    <w:rsid w:val="00143C9C"/>
    <w:rsid w:val="001462B7"/>
    <w:rsid w:val="001502CA"/>
    <w:rsid w:val="001509E8"/>
    <w:rsid w:val="00151DAC"/>
    <w:rsid w:val="001555CC"/>
    <w:rsid w:val="0015712C"/>
    <w:rsid w:val="001573C8"/>
    <w:rsid w:val="0016104A"/>
    <w:rsid w:val="001617CA"/>
    <w:rsid w:val="00162B0A"/>
    <w:rsid w:val="00163275"/>
    <w:rsid w:val="0016428C"/>
    <w:rsid w:val="00164EE7"/>
    <w:rsid w:val="00166D60"/>
    <w:rsid w:val="00167033"/>
    <w:rsid w:val="00170B5F"/>
    <w:rsid w:val="001726DF"/>
    <w:rsid w:val="0017291F"/>
    <w:rsid w:val="00173541"/>
    <w:rsid w:val="00180090"/>
    <w:rsid w:val="001800C5"/>
    <w:rsid w:val="00180B22"/>
    <w:rsid w:val="00180DFD"/>
    <w:rsid w:val="00180F9C"/>
    <w:rsid w:val="0018169D"/>
    <w:rsid w:val="00181975"/>
    <w:rsid w:val="00181E3C"/>
    <w:rsid w:val="00183BF8"/>
    <w:rsid w:val="00186EA1"/>
    <w:rsid w:val="00187002"/>
    <w:rsid w:val="001878C1"/>
    <w:rsid w:val="001911FE"/>
    <w:rsid w:val="0019318A"/>
    <w:rsid w:val="00197C21"/>
    <w:rsid w:val="001A0B90"/>
    <w:rsid w:val="001A0BE0"/>
    <w:rsid w:val="001A0D0A"/>
    <w:rsid w:val="001A2C3D"/>
    <w:rsid w:val="001A35C1"/>
    <w:rsid w:val="001A70B1"/>
    <w:rsid w:val="001A7601"/>
    <w:rsid w:val="001B15AB"/>
    <w:rsid w:val="001B1E34"/>
    <w:rsid w:val="001B29D4"/>
    <w:rsid w:val="001B2B79"/>
    <w:rsid w:val="001B59FC"/>
    <w:rsid w:val="001B74A8"/>
    <w:rsid w:val="001C0926"/>
    <w:rsid w:val="001C34A9"/>
    <w:rsid w:val="001C3DEF"/>
    <w:rsid w:val="001C59EE"/>
    <w:rsid w:val="001D0AEA"/>
    <w:rsid w:val="001D12BA"/>
    <w:rsid w:val="001D5AA8"/>
    <w:rsid w:val="001D74FD"/>
    <w:rsid w:val="001E08DD"/>
    <w:rsid w:val="001E0B04"/>
    <w:rsid w:val="001E18A6"/>
    <w:rsid w:val="001E4C77"/>
    <w:rsid w:val="001E561E"/>
    <w:rsid w:val="001E78E3"/>
    <w:rsid w:val="001E7E4A"/>
    <w:rsid w:val="001F0D47"/>
    <w:rsid w:val="001F1191"/>
    <w:rsid w:val="001F2A6B"/>
    <w:rsid w:val="001F2BAF"/>
    <w:rsid w:val="001F3032"/>
    <w:rsid w:val="001F376A"/>
    <w:rsid w:val="001F71E7"/>
    <w:rsid w:val="001F7C79"/>
    <w:rsid w:val="002019EF"/>
    <w:rsid w:val="00202D65"/>
    <w:rsid w:val="00204096"/>
    <w:rsid w:val="00204538"/>
    <w:rsid w:val="002066AA"/>
    <w:rsid w:val="00207A9B"/>
    <w:rsid w:val="00210051"/>
    <w:rsid w:val="00211DA9"/>
    <w:rsid w:val="0021210A"/>
    <w:rsid w:val="0021220D"/>
    <w:rsid w:val="002122D4"/>
    <w:rsid w:val="00212624"/>
    <w:rsid w:val="002130F0"/>
    <w:rsid w:val="002136BE"/>
    <w:rsid w:val="00213D5E"/>
    <w:rsid w:val="002149FF"/>
    <w:rsid w:val="00215809"/>
    <w:rsid w:val="00221436"/>
    <w:rsid w:val="0022434F"/>
    <w:rsid w:val="0022548E"/>
    <w:rsid w:val="002256F4"/>
    <w:rsid w:val="00226314"/>
    <w:rsid w:val="00233ED1"/>
    <w:rsid w:val="00240C90"/>
    <w:rsid w:val="00240F3E"/>
    <w:rsid w:val="00242BDC"/>
    <w:rsid w:val="00242E07"/>
    <w:rsid w:val="002452E0"/>
    <w:rsid w:val="00245811"/>
    <w:rsid w:val="00247C4A"/>
    <w:rsid w:val="002502AD"/>
    <w:rsid w:val="0025064E"/>
    <w:rsid w:val="002507ED"/>
    <w:rsid w:val="00255B35"/>
    <w:rsid w:val="00256FE0"/>
    <w:rsid w:val="00264622"/>
    <w:rsid w:val="00265142"/>
    <w:rsid w:val="00265258"/>
    <w:rsid w:val="002661FF"/>
    <w:rsid w:val="0026636C"/>
    <w:rsid w:val="00270213"/>
    <w:rsid w:val="002709BF"/>
    <w:rsid w:val="0027113D"/>
    <w:rsid w:val="00271321"/>
    <w:rsid w:val="00272499"/>
    <w:rsid w:val="002745EE"/>
    <w:rsid w:val="0027494B"/>
    <w:rsid w:val="00275270"/>
    <w:rsid w:val="00275660"/>
    <w:rsid w:val="00277038"/>
    <w:rsid w:val="00277897"/>
    <w:rsid w:val="00277AE3"/>
    <w:rsid w:val="00280AD5"/>
    <w:rsid w:val="00282850"/>
    <w:rsid w:val="002857B2"/>
    <w:rsid w:val="00291255"/>
    <w:rsid w:val="00291F6A"/>
    <w:rsid w:val="0029284F"/>
    <w:rsid w:val="00293BC8"/>
    <w:rsid w:val="002947DC"/>
    <w:rsid w:val="002950D3"/>
    <w:rsid w:val="00296605"/>
    <w:rsid w:val="0029743F"/>
    <w:rsid w:val="002A0D7B"/>
    <w:rsid w:val="002A3724"/>
    <w:rsid w:val="002A3C5A"/>
    <w:rsid w:val="002A50ED"/>
    <w:rsid w:val="002A5E33"/>
    <w:rsid w:val="002A7B2D"/>
    <w:rsid w:val="002A7F9D"/>
    <w:rsid w:val="002B0413"/>
    <w:rsid w:val="002B0C96"/>
    <w:rsid w:val="002B267E"/>
    <w:rsid w:val="002B2C3A"/>
    <w:rsid w:val="002B3D17"/>
    <w:rsid w:val="002B45C6"/>
    <w:rsid w:val="002B5501"/>
    <w:rsid w:val="002B6FB0"/>
    <w:rsid w:val="002B737E"/>
    <w:rsid w:val="002C44A7"/>
    <w:rsid w:val="002C4E11"/>
    <w:rsid w:val="002C54DC"/>
    <w:rsid w:val="002C63BE"/>
    <w:rsid w:val="002C6B28"/>
    <w:rsid w:val="002C726F"/>
    <w:rsid w:val="002C7893"/>
    <w:rsid w:val="002D1B1E"/>
    <w:rsid w:val="002D2734"/>
    <w:rsid w:val="002D3FE7"/>
    <w:rsid w:val="002D6C9D"/>
    <w:rsid w:val="002D73D7"/>
    <w:rsid w:val="002D748E"/>
    <w:rsid w:val="002E3416"/>
    <w:rsid w:val="002E62A8"/>
    <w:rsid w:val="002F1F9C"/>
    <w:rsid w:val="002F29AB"/>
    <w:rsid w:val="002F2FAB"/>
    <w:rsid w:val="002F3406"/>
    <w:rsid w:val="002F3597"/>
    <w:rsid w:val="002F374B"/>
    <w:rsid w:val="002F4C18"/>
    <w:rsid w:val="002F514D"/>
    <w:rsid w:val="002F7832"/>
    <w:rsid w:val="00301999"/>
    <w:rsid w:val="00303AE3"/>
    <w:rsid w:val="00303CB9"/>
    <w:rsid w:val="0030612D"/>
    <w:rsid w:val="003072B3"/>
    <w:rsid w:val="003110D8"/>
    <w:rsid w:val="00311A48"/>
    <w:rsid w:val="0031203C"/>
    <w:rsid w:val="00313D82"/>
    <w:rsid w:val="00315CB7"/>
    <w:rsid w:val="00315DB6"/>
    <w:rsid w:val="003161A3"/>
    <w:rsid w:val="003166B1"/>
    <w:rsid w:val="00316A12"/>
    <w:rsid w:val="00317161"/>
    <w:rsid w:val="00317242"/>
    <w:rsid w:val="0032077C"/>
    <w:rsid w:val="00320E88"/>
    <w:rsid w:val="003220AC"/>
    <w:rsid w:val="00322693"/>
    <w:rsid w:val="003253AC"/>
    <w:rsid w:val="00325F4E"/>
    <w:rsid w:val="003268AB"/>
    <w:rsid w:val="00326965"/>
    <w:rsid w:val="003278DD"/>
    <w:rsid w:val="00331054"/>
    <w:rsid w:val="00331ACF"/>
    <w:rsid w:val="003322B1"/>
    <w:rsid w:val="0033263D"/>
    <w:rsid w:val="00336419"/>
    <w:rsid w:val="00344E6C"/>
    <w:rsid w:val="00345BA8"/>
    <w:rsid w:val="00350D28"/>
    <w:rsid w:val="0035405F"/>
    <w:rsid w:val="00355D37"/>
    <w:rsid w:val="003565CF"/>
    <w:rsid w:val="003617F6"/>
    <w:rsid w:val="00362191"/>
    <w:rsid w:val="003629D8"/>
    <w:rsid w:val="00362E16"/>
    <w:rsid w:val="003630F4"/>
    <w:rsid w:val="00363A63"/>
    <w:rsid w:val="0036572B"/>
    <w:rsid w:val="0036754C"/>
    <w:rsid w:val="003721BD"/>
    <w:rsid w:val="003728CC"/>
    <w:rsid w:val="00373085"/>
    <w:rsid w:val="003779E5"/>
    <w:rsid w:val="003804F9"/>
    <w:rsid w:val="00380EB7"/>
    <w:rsid w:val="0038343D"/>
    <w:rsid w:val="0038413C"/>
    <w:rsid w:val="00384E34"/>
    <w:rsid w:val="00385650"/>
    <w:rsid w:val="00386084"/>
    <w:rsid w:val="0038640A"/>
    <w:rsid w:val="00386595"/>
    <w:rsid w:val="00386E45"/>
    <w:rsid w:val="00390804"/>
    <w:rsid w:val="00391B42"/>
    <w:rsid w:val="00393A93"/>
    <w:rsid w:val="003940C0"/>
    <w:rsid w:val="003965B8"/>
    <w:rsid w:val="00396C0A"/>
    <w:rsid w:val="003A3430"/>
    <w:rsid w:val="003A3FBC"/>
    <w:rsid w:val="003A4EDC"/>
    <w:rsid w:val="003A64AA"/>
    <w:rsid w:val="003A787D"/>
    <w:rsid w:val="003B23C9"/>
    <w:rsid w:val="003B255E"/>
    <w:rsid w:val="003B4724"/>
    <w:rsid w:val="003B5036"/>
    <w:rsid w:val="003B7D39"/>
    <w:rsid w:val="003C00BB"/>
    <w:rsid w:val="003C0C36"/>
    <w:rsid w:val="003C189C"/>
    <w:rsid w:val="003C29E5"/>
    <w:rsid w:val="003C3DF3"/>
    <w:rsid w:val="003C42E0"/>
    <w:rsid w:val="003C6F45"/>
    <w:rsid w:val="003C7104"/>
    <w:rsid w:val="003C7A30"/>
    <w:rsid w:val="003C7AF8"/>
    <w:rsid w:val="003D271E"/>
    <w:rsid w:val="003D3DDE"/>
    <w:rsid w:val="003D3F85"/>
    <w:rsid w:val="003D6503"/>
    <w:rsid w:val="003E169A"/>
    <w:rsid w:val="003E39F1"/>
    <w:rsid w:val="003E4080"/>
    <w:rsid w:val="003E41A5"/>
    <w:rsid w:val="003E68CA"/>
    <w:rsid w:val="003E6C49"/>
    <w:rsid w:val="003E755B"/>
    <w:rsid w:val="003F0588"/>
    <w:rsid w:val="003F103A"/>
    <w:rsid w:val="003F29C4"/>
    <w:rsid w:val="003F3D7C"/>
    <w:rsid w:val="003F49C9"/>
    <w:rsid w:val="003F56B7"/>
    <w:rsid w:val="003F737F"/>
    <w:rsid w:val="003F769A"/>
    <w:rsid w:val="004007B9"/>
    <w:rsid w:val="004017EC"/>
    <w:rsid w:val="00403A81"/>
    <w:rsid w:val="00403B84"/>
    <w:rsid w:val="0040466E"/>
    <w:rsid w:val="00404795"/>
    <w:rsid w:val="0040521E"/>
    <w:rsid w:val="00405879"/>
    <w:rsid w:val="00411574"/>
    <w:rsid w:val="004155FF"/>
    <w:rsid w:val="004157A6"/>
    <w:rsid w:val="00416955"/>
    <w:rsid w:val="00420375"/>
    <w:rsid w:val="00424785"/>
    <w:rsid w:val="00425410"/>
    <w:rsid w:val="00425BD4"/>
    <w:rsid w:val="00427C2A"/>
    <w:rsid w:val="004307B6"/>
    <w:rsid w:val="00430846"/>
    <w:rsid w:val="00431AF1"/>
    <w:rsid w:val="00433CF9"/>
    <w:rsid w:val="00433E2C"/>
    <w:rsid w:val="00436341"/>
    <w:rsid w:val="00437714"/>
    <w:rsid w:val="00441EFF"/>
    <w:rsid w:val="00442CF4"/>
    <w:rsid w:val="00444847"/>
    <w:rsid w:val="00444FAA"/>
    <w:rsid w:val="0045056E"/>
    <w:rsid w:val="00453CBD"/>
    <w:rsid w:val="00453F73"/>
    <w:rsid w:val="00454C2C"/>
    <w:rsid w:val="00455F74"/>
    <w:rsid w:val="0046163E"/>
    <w:rsid w:val="00462446"/>
    <w:rsid w:val="00465320"/>
    <w:rsid w:val="00465CC1"/>
    <w:rsid w:val="00471429"/>
    <w:rsid w:val="0047245D"/>
    <w:rsid w:val="0047361A"/>
    <w:rsid w:val="00473A54"/>
    <w:rsid w:val="00473CBD"/>
    <w:rsid w:val="00474DDB"/>
    <w:rsid w:val="00475F57"/>
    <w:rsid w:val="00477DB5"/>
    <w:rsid w:val="00480720"/>
    <w:rsid w:val="00483878"/>
    <w:rsid w:val="004876F3"/>
    <w:rsid w:val="00491A66"/>
    <w:rsid w:val="00492BE8"/>
    <w:rsid w:val="00493D5E"/>
    <w:rsid w:val="00495926"/>
    <w:rsid w:val="00496333"/>
    <w:rsid w:val="004A10B4"/>
    <w:rsid w:val="004A2A07"/>
    <w:rsid w:val="004A41C2"/>
    <w:rsid w:val="004A4E52"/>
    <w:rsid w:val="004A7FFB"/>
    <w:rsid w:val="004B14EC"/>
    <w:rsid w:val="004B2CBC"/>
    <w:rsid w:val="004B3770"/>
    <w:rsid w:val="004B378A"/>
    <w:rsid w:val="004B3886"/>
    <w:rsid w:val="004B6B44"/>
    <w:rsid w:val="004B7985"/>
    <w:rsid w:val="004C0972"/>
    <w:rsid w:val="004C0F2C"/>
    <w:rsid w:val="004C2532"/>
    <w:rsid w:val="004C33C1"/>
    <w:rsid w:val="004C3565"/>
    <w:rsid w:val="004C504B"/>
    <w:rsid w:val="004C696B"/>
    <w:rsid w:val="004D07A4"/>
    <w:rsid w:val="004D1597"/>
    <w:rsid w:val="004D1BAB"/>
    <w:rsid w:val="004D1E06"/>
    <w:rsid w:val="004D2CF3"/>
    <w:rsid w:val="004D304C"/>
    <w:rsid w:val="004D42D0"/>
    <w:rsid w:val="004D4A38"/>
    <w:rsid w:val="004D5812"/>
    <w:rsid w:val="004D65F1"/>
    <w:rsid w:val="004E00EC"/>
    <w:rsid w:val="004E1A9E"/>
    <w:rsid w:val="004E2494"/>
    <w:rsid w:val="004E2595"/>
    <w:rsid w:val="004E27A9"/>
    <w:rsid w:val="004E3E94"/>
    <w:rsid w:val="004E7D5F"/>
    <w:rsid w:val="004F0167"/>
    <w:rsid w:val="004F220D"/>
    <w:rsid w:val="004F2E92"/>
    <w:rsid w:val="004F43A5"/>
    <w:rsid w:val="004F59D5"/>
    <w:rsid w:val="004F6E62"/>
    <w:rsid w:val="0050105D"/>
    <w:rsid w:val="00503AB5"/>
    <w:rsid w:val="00504879"/>
    <w:rsid w:val="00506E6C"/>
    <w:rsid w:val="005078BE"/>
    <w:rsid w:val="00507EF2"/>
    <w:rsid w:val="005104EE"/>
    <w:rsid w:val="005110C7"/>
    <w:rsid w:val="00512B8A"/>
    <w:rsid w:val="00513DC8"/>
    <w:rsid w:val="00514E0F"/>
    <w:rsid w:val="00515059"/>
    <w:rsid w:val="0051567E"/>
    <w:rsid w:val="00515C4D"/>
    <w:rsid w:val="00521DF0"/>
    <w:rsid w:val="005226E4"/>
    <w:rsid w:val="005226F8"/>
    <w:rsid w:val="00522ABF"/>
    <w:rsid w:val="0052374A"/>
    <w:rsid w:val="00525DAB"/>
    <w:rsid w:val="005309CD"/>
    <w:rsid w:val="00533027"/>
    <w:rsid w:val="005338D4"/>
    <w:rsid w:val="00534AB1"/>
    <w:rsid w:val="00535166"/>
    <w:rsid w:val="0054000D"/>
    <w:rsid w:val="00540AE8"/>
    <w:rsid w:val="00541597"/>
    <w:rsid w:val="0054310A"/>
    <w:rsid w:val="005441F2"/>
    <w:rsid w:val="005443DA"/>
    <w:rsid w:val="00544457"/>
    <w:rsid w:val="00544E48"/>
    <w:rsid w:val="00545F2F"/>
    <w:rsid w:val="0054690B"/>
    <w:rsid w:val="00550E3E"/>
    <w:rsid w:val="00552EB5"/>
    <w:rsid w:val="00554470"/>
    <w:rsid w:val="00554689"/>
    <w:rsid w:val="00554BCF"/>
    <w:rsid w:val="00554D1B"/>
    <w:rsid w:val="00556262"/>
    <w:rsid w:val="00557B69"/>
    <w:rsid w:val="00560791"/>
    <w:rsid w:val="005639AC"/>
    <w:rsid w:val="005649F6"/>
    <w:rsid w:val="005706B4"/>
    <w:rsid w:val="00570F41"/>
    <w:rsid w:val="005714EF"/>
    <w:rsid w:val="00571A87"/>
    <w:rsid w:val="005737DF"/>
    <w:rsid w:val="00573B59"/>
    <w:rsid w:val="00574B9E"/>
    <w:rsid w:val="00577467"/>
    <w:rsid w:val="005775F3"/>
    <w:rsid w:val="005803FB"/>
    <w:rsid w:val="005841D7"/>
    <w:rsid w:val="00587C08"/>
    <w:rsid w:val="00587D2E"/>
    <w:rsid w:val="0059044D"/>
    <w:rsid w:val="00592C9B"/>
    <w:rsid w:val="005937D8"/>
    <w:rsid w:val="00595152"/>
    <w:rsid w:val="00596ABD"/>
    <w:rsid w:val="00597918"/>
    <w:rsid w:val="005A01A6"/>
    <w:rsid w:val="005A1781"/>
    <w:rsid w:val="005A25B4"/>
    <w:rsid w:val="005A44CC"/>
    <w:rsid w:val="005A589E"/>
    <w:rsid w:val="005A6B6E"/>
    <w:rsid w:val="005B070B"/>
    <w:rsid w:val="005B17FC"/>
    <w:rsid w:val="005B338D"/>
    <w:rsid w:val="005C4E2F"/>
    <w:rsid w:val="005C52F5"/>
    <w:rsid w:val="005C575A"/>
    <w:rsid w:val="005C5BB2"/>
    <w:rsid w:val="005C6EE3"/>
    <w:rsid w:val="005C71FD"/>
    <w:rsid w:val="005D0A2C"/>
    <w:rsid w:val="005D1ACD"/>
    <w:rsid w:val="005D2777"/>
    <w:rsid w:val="005D46CC"/>
    <w:rsid w:val="005D6D2C"/>
    <w:rsid w:val="005D7CAD"/>
    <w:rsid w:val="005E3A1D"/>
    <w:rsid w:val="005E4836"/>
    <w:rsid w:val="005E6616"/>
    <w:rsid w:val="005E7D1D"/>
    <w:rsid w:val="005F0663"/>
    <w:rsid w:val="005F091E"/>
    <w:rsid w:val="005F32B9"/>
    <w:rsid w:val="005F332D"/>
    <w:rsid w:val="005F3C45"/>
    <w:rsid w:val="005F5211"/>
    <w:rsid w:val="005F5A19"/>
    <w:rsid w:val="00600F7C"/>
    <w:rsid w:val="006034EE"/>
    <w:rsid w:val="00606334"/>
    <w:rsid w:val="006063EF"/>
    <w:rsid w:val="00606872"/>
    <w:rsid w:val="006071E2"/>
    <w:rsid w:val="00610620"/>
    <w:rsid w:val="00611623"/>
    <w:rsid w:val="00611DEF"/>
    <w:rsid w:val="00612A2E"/>
    <w:rsid w:val="00612A9D"/>
    <w:rsid w:val="006142D1"/>
    <w:rsid w:val="0063323E"/>
    <w:rsid w:val="00633E07"/>
    <w:rsid w:val="00633E43"/>
    <w:rsid w:val="006358C0"/>
    <w:rsid w:val="006370D4"/>
    <w:rsid w:val="00637F41"/>
    <w:rsid w:val="00640381"/>
    <w:rsid w:val="00645691"/>
    <w:rsid w:val="00646078"/>
    <w:rsid w:val="00647693"/>
    <w:rsid w:val="006501F8"/>
    <w:rsid w:val="00651264"/>
    <w:rsid w:val="0065201B"/>
    <w:rsid w:val="00652F61"/>
    <w:rsid w:val="00652FCA"/>
    <w:rsid w:val="00653DDB"/>
    <w:rsid w:val="006556F1"/>
    <w:rsid w:val="00656FDB"/>
    <w:rsid w:val="00657159"/>
    <w:rsid w:val="006602A1"/>
    <w:rsid w:val="006621ED"/>
    <w:rsid w:val="00663299"/>
    <w:rsid w:val="00665325"/>
    <w:rsid w:val="00665E44"/>
    <w:rsid w:val="00667168"/>
    <w:rsid w:val="0067015F"/>
    <w:rsid w:val="00675934"/>
    <w:rsid w:val="00676895"/>
    <w:rsid w:val="006804BE"/>
    <w:rsid w:val="006807D3"/>
    <w:rsid w:val="00681118"/>
    <w:rsid w:val="00681257"/>
    <w:rsid w:val="00682D9A"/>
    <w:rsid w:val="006852F7"/>
    <w:rsid w:val="00685517"/>
    <w:rsid w:val="006919D2"/>
    <w:rsid w:val="00691B40"/>
    <w:rsid w:val="00691D11"/>
    <w:rsid w:val="00692AA2"/>
    <w:rsid w:val="00692FA8"/>
    <w:rsid w:val="00695D2A"/>
    <w:rsid w:val="00695D77"/>
    <w:rsid w:val="00696800"/>
    <w:rsid w:val="00696F56"/>
    <w:rsid w:val="006A0B64"/>
    <w:rsid w:val="006A1147"/>
    <w:rsid w:val="006A1F6F"/>
    <w:rsid w:val="006A30C0"/>
    <w:rsid w:val="006A3961"/>
    <w:rsid w:val="006A4D36"/>
    <w:rsid w:val="006A555B"/>
    <w:rsid w:val="006A5D52"/>
    <w:rsid w:val="006A5E7B"/>
    <w:rsid w:val="006A68FE"/>
    <w:rsid w:val="006B094A"/>
    <w:rsid w:val="006B43CA"/>
    <w:rsid w:val="006B4AC3"/>
    <w:rsid w:val="006B684C"/>
    <w:rsid w:val="006B73EE"/>
    <w:rsid w:val="006C0FE7"/>
    <w:rsid w:val="006C1648"/>
    <w:rsid w:val="006C2EA2"/>
    <w:rsid w:val="006C34C1"/>
    <w:rsid w:val="006C6865"/>
    <w:rsid w:val="006D14EE"/>
    <w:rsid w:val="006D15F2"/>
    <w:rsid w:val="006D2EE2"/>
    <w:rsid w:val="006D4A5A"/>
    <w:rsid w:val="006D5110"/>
    <w:rsid w:val="006D667F"/>
    <w:rsid w:val="006D7FA1"/>
    <w:rsid w:val="006E0A74"/>
    <w:rsid w:val="006E41C5"/>
    <w:rsid w:val="006E4B81"/>
    <w:rsid w:val="006E5834"/>
    <w:rsid w:val="006E5F00"/>
    <w:rsid w:val="006F1B2B"/>
    <w:rsid w:val="006F4441"/>
    <w:rsid w:val="006F691E"/>
    <w:rsid w:val="006F775D"/>
    <w:rsid w:val="006F7799"/>
    <w:rsid w:val="00700F8A"/>
    <w:rsid w:val="007027B9"/>
    <w:rsid w:val="00702F3A"/>
    <w:rsid w:val="00703733"/>
    <w:rsid w:val="00703B75"/>
    <w:rsid w:val="00704CBA"/>
    <w:rsid w:val="0070703F"/>
    <w:rsid w:val="00707EBE"/>
    <w:rsid w:val="00707F7B"/>
    <w:rsid w:val="00712735"/>
    <w:rsid w:val="00712903"/>
    <w:rsid w:val="00712C6E"/>
    <w:rsid w:val="0071334D"/>
    <w:rsid w:val="00714435"/>
    <w:rsid w:val="00715EB8"/>
    <w:rsid w:val="0071791C"/>
    <w:rsid w:val="00720182"/>
    <w:rsid w:val="007209AB"/>
    <w:rsid w:val="007216B6"/>
    <w:rsid w:val="00723437"/>
    <w:rsid w:val="00725B17"/>
    <w:rsid w:val="00726856"/>
    <w:rsid w:val="00727C29"/>
    <w:rsid w:val="00731543"/>
    <w:rsid w:val="00732398"/>
    <w:rsid w:val="00735B62"/>
    <w:rsid w:val="00736D4A"/>
    <w:rsid w:val="00737C6A"/>
    <w:rsid w:val="007413EB"/>
    <w:rsid w:val="007415D7"/>
    <w:rsid w:val="00742933"/>
    <w:rsid w:val="00743DA4"/>
    <w:rsid w:val="00744328"/>
    <w:rsid w:val="00744BB2"/>
    <w:rsid w:val="00744D5B"/>
    <w:rsid w:val="007462AC"/>
    <w:rsid w:val="007477B3"/>
    <w:rsid w:val="00750256"/>
    <w:rsid w:val="007508E0"/>
    <w:rsid w:val="00750A81"/>
    <w:rsid w:val="007550C6"/>
    <w:rsid w:val="00755EAD"/>
    <w:rsid w:val="007570C9"/>
    <w:rsid w:val="007573D1"/>
    <w:rsid w:val="00757F94"/>
    <w:rsid w:val="007601B7"/>
    <w:rsid w:val="00761121"/>
    <w:rsid w:val="00761AF5"/>
    <w:rsid w:val="0076283E"/>
    <w:rsid w:val="00763753"/>
    <w:rsid w:val="007645BC"/>
    <w:rsid w:val="0076766B"/>
    <w:rsid w:val="0077085D"/>
    <w:rsid w:val="00772893"/>
    <w:rsid w:val="00775460"/>
    <w:rsid w:val="00775BFE"/>
    <w:rsid w:val="00775CF1"/>
    <w:rsid w:val="00776A9E"/>
    <w:rsid w:val="00777898"/>
    <w:rsid w:val="00784142"/>
    <w:rsid w:val="007847F5"/>
    <w:rsid w:val="0078646E"/>
    <w:rsid w:val="00792332"/>
    <w:rsid w:val="00792A42"/>
    <w:rsid w:val="007A25F3"/>
    <w:rsid w:val="007A40BE"/>
    <w:rsid w:val="007A53C0"/>
    <w:rsid w:val="007A58F3"/>
    <w:rsid w:val="007A65D4"/>
    <w:rsid w:val="007B40E7"/>
    <w:rsid w:val="007B41FE"/>
    <w:rsid w:val="007B6FCC"/>
    <w:rsid w:val="007B7D19"/>
    <w:rsid w:val="007C1414"/>
    <w:rsid w:val="007C19F4"/>
    <w:rsid w:val="007C3F6D"/>
    <w:rsid w:val="007D05F1"/>
    <w:rsid w:val="007D1045"/>
    <w:rsid w:val="007D291B"/>
    <w:rsid w:val="007D6828"/>
    <w:rsid w:val="007D6D22"/>
    <w:rsid w:val="007D76FB"/>
    <w:rsid w:val="007D7E94"/>
    <w:rsid w:val="007E2B71"/>
    <w:rsid w:val="007E4AD4"/>
    <w:rsid w:val="007E4BB8"/>
    <w:rsid w:val="007E560D"/>
    <w:rsid w:val="007E669F"/>
    <w:rsid w:val="007F30BA"/>
    <w:rsid w:val="007F3EA7"/>
    <w:rsid w:val="007F67E9"/>
    <w:rsid w:val="007F71C3"/>
    <w:rsid w:val="007F7390"/>
    <w:rsid w:val="007F7ED8"/>
    <w:rsid w:val="00801309"/>
    <w:rsid w:val="00801633"/>
    <w:rsid w:val="00801A6E"/>
    <w:rsid w:val="00803773"/>
    <w:rsid w:val="00806B6C"/>
    <w:rsid w:val="008136C7"/>
    <w:rsid w:val="00814B46"/>
    <w:rsid w:val="00814CDA"/>
    <w:rsid w:val="00820709"/>
    <w:rsid w:val="00820F49"/>
    <w:rsid w:val="0082115B"/>
    <w:rsid w:val="008253B3"/>
    <w:rsid w:val="00825836"/>
    <w:rsid w:val="00826064"/>
    <w:rsid w:val="00830A3E"/>
    <w:rsid w:val="00832919"/>
    <w:rsid w:val="00832C50"/>
    <w:rsid w:val="008355AC"/>
    <w:rsid w:val="00836392"/>
    <w:rsid w:val="008363BF"/>
    <w:rsid w:val="0083677A"/>
    <w:rsid w:val="0083686D"/>
    <w:rsid w:val="0083699A"/>
    <w:rsid w:val="00837014"/>
    <w:rsid w:val="008427C1"/>
    <w:rsid w:val="008451E5"/>
    <w:rsid w:val="00846578"/>
    <w:rsid w:val="008465BF"/>
    <w:rsid w:val="008466F6"/>
    <w:rsid w:val="00846A45"/>
    <w:rsid w:val="00850249"/>
    <w:rsid w:val="00851B9F"/>
    <w:rsid w:val="008531FB"/>
    <w:rsid w:val="0085469B"/>
    <w:rsid w:val="00856185"/>
    <w:rsid w:val="00856255"/>
    <w:rsid w:val="00856E17"/>
    <w:rsid w:val="0086282F"/>
    <w:rsid w:val="00863323"/>
    <w:rsid w:val="00864A6F"/>
    <w:rsid w:val="00867E75"/>
    <w:rsid w:val="00867F63"/>
    <w:rsid w:val="00870683"/>
    <w:rsid w:val="008720EC"/>
    <w:rsid w:val="00872F4C"/>
    <w:rsid w:val="00873274"/>
    <w:rsid w:val="0087416D"/>
    <w:rsid w:val="00877795"/>
    <w:rsid w:val="0088084A"/>
    <w:rsid w:val="00880971"/>
    <w:rsid w:val="00881A49"/>
    <w:rsid w:val="00882748"/>
    <w:rsid w:val="00883521"/>
    <w:rsid w:val="008836CA"/>
    <w:rsid w:val="00885445"/>
    <w:rsid w:val="008872D2"/>
    <w:rsid w:val="00890E23"/>
    <w:rsid w:val="00891557"/>
    <w:rsid w:val="008920EB"/>
    <w:rsid w:val="008924D7"/>
    <w:rsid w:val="00894448"/>
    <w:rsid w:val="00895D2E"/>
    <w:rsid w:val="00897402"/>
    <w:rsid w:val="0089755B"/>
    <w:rsid w:val="008A2BA5"/>
    <w:rsid w:val="008A3D1E"/>
    <w:rsid w:val="008A604E"/>
    <w:rsid w:val="008A6675"/>
    <w:rsid w:val="008A6A1A"/>
    <w:rsid w:val="008A7039"/>
    <w:rsid w:val="008A7AC9"/>
    <w:rsid w:val="008A7B5C"/>
    <w:rsid w:val="008B21B4"/>
    <w:rsid w:val="008B303B"/>
    <w:rsid w:val="008B311B"/>
    <w:rsid w:val="008B48A2"/>
    <w:rsid w:val="008B4921"/>
    <w:rsid w:val="008B575D"/>
    <w:rsid w:val="008B610D"/>
    <w:rsid w:val="008B7944"/>
    <w:rsid w:val="008C1850"/>
    <w:rsid w:val="008C1DFC"/>
    <w:rsid w:val="008C2097"/>
    <w:rsid w:val="008C538C"/>
    <w:rsid w:val="008C545C"/>
    <w:rsid w:val="008C5AD3"/>
    <w:rsid w:val="008C5B9A"/>
    <w:rsid w:val="008D1878"/>
    <w:rsid w:val="008D20F4"/>
    <w:rsid w:val="008D314E"/>
    <w:rsid w:val="008D42EC"/>
    <w:rsid w:val="008D4A3B"/>
    <w:rsid w:val="008D6197"/>
    <w:rsid w:val="008D669E"/>
    <w:rsid w:val="008D7A70"/>
    <w:rsid w:val="008E19E5"/>
    <w:rsid w:val="008E23FF"/>
    <w:rsid w:val="008E6482"/>
    <w:rsid w:val="008E6F8C"/>
    <w:rsid w:val="008E711A"/>
    <w:rsid w:val="008E76F2"/>
    <w:rsid w:val="008F0349"/>
    <w:rsid w:val="008F130E"/>
    <w:rsid w:val="008F35F2"/>
    <w:rsid w:val="008F4C47"/>
    <w:rsid w:val="008F591B"/>
    <w:rsid w:val="008F5F89"/>
    <w:rsid w:val="008F7D2E"/>
    <w:rsid w:val="00900F0A"/>
    <w:rsid w:val="009012D5"/>
    <w:rsid w:val="00902800"/>
    <w:rsid w:val="00904EA9"/>
    <w:rsid w:val="009062D4"/>
    <w:rsid w:val="00907ACC"/>
    <w:rsid w:val="00911068"/>
    <w:rsid w:val="00911D26"/>
    <w:rsid w:val="00912894"/>
    <w:rsid w:val="00912AEC"/>
    <w:rsid w:val="00913EBE"/>
    <w:rsid w:val="0091573C"/>
    <w:rsid w:val="00916207"/>
    <w:rsid w:val="009164AA"/>
    <w:rsid w:val="00916792"/>
    <w:rsid w:val="00916FF4"/>
    <w:rsid w:val="00917A37"/>
    <w:rsid w:val="009232C4"/>
    <w:rsid w:val="00923BCA"/>
    <w:rsid w:val="0092556C"/>
    <w:rsid w:val="00925C78"/>
    <w:rsid w:val="009264D6"/>
    <w:rsid w:val="009273C8"/>
    <w:rsid w:val="0093332A"/>
    <w:rsid w:val="00934260"/>
    <w:rsid w:val="00935970"/>
    <w:rsid w:val="00935F16"/>
    <w:rsid w:val="00936D4E"/>
    <w:rsid w:val="009373D3"/>
    <w:rsid w:val="00937C29"/>
    <w:rsid w:val="00941F02"/>
    <w:rsid w:val="00943658"/>
    <w:rsid w:val="00946627"/>
    <w:rsid w:val="00947312"/>
    <w:rsid w:val="00947467"/>
    <w:rsid w:val="0094748E"/>
    <w:rsid w:val="00947519"/>
    <w:rsid w:val="0095066E"/>
    <w:rsid w:val="009507F5"/>
    <w:rsid w:val="00950EA8"/>
    <w:rsid w:val="0095398A"/>
    <w:rsid w:val="00953ACD"/>
    <w:rsid w:val="009544F3"/>
    <w:rsid w:val="0095690B"/>
    <w:rsid w:val="009579F5"/>
    <w:rsid w:val="00961822"/>
    <w:rsid w:val="00961886"/>
    <w:rsid w:val="009627E9"/>
    <w:rsid w:val="00963C2B"/>
    <w:rsid w:val="0097456C"/>
    <w:rsid w:val="0097582E"/>
    <w:rsid w:val="00976481"/>
    <w:rsid w:val="00982757"/>
    <w:rsid w:val="009858FA"/>
    <w:rsid w:val="00986847"/>
    <w:rsid w:val="00986AFE"/>
    <w:rsid w:val="009876FD"/>
    <w:rsid w:val="00993F38"/>
    <w:rsid w:val="0099484B"/>
    <w:rsid w:val="0099533C"/>
    <w:rsid w:val="00996072"/>
    <w:rsid w:val="0099622F"/>
    <w:rsid w:val="009A1BC8"/>
    <w:rsid w:val="009A4A1F"/>
    <w:rsid w:val="009A5139"/>
    <w:rsid w:val="009A5218"/>
    <w:rsid w:val="009A6248"/>
    <w:rsid w:val="009A7422"/>
    <w:rsid w:val="009A77B4"/>
    <w:rsid w:val="009B185E"/>
    <w:rsid w:val="009B20A7"/>
    <w:rsid w:val="009C0510"/>
    <w:rsid w:val="009C126B"/>
    <w:rsid w:val="009C2E5D"/>
    <w:rsid w:val="009C2E93"/>
    <w:rsid w:val="009C323F"/>
    <w:rsid w:val="009C35D8"/>
    <w:rsid w:val="009C3936"/>
    <w:rsid w:val="009C469D"/>
    <w:rsid w:val="009C5DE7"/>
    <w:rsid w:val="009C76E6"/>
    <w:rsid w:val="009D0C0E"/>
    <w:rsid w:val="009D0E8E"/>
    <w:rsid w:val="009D23CD"/>
    <w:rsid w:val="009D3D5C"/>
    <w:rsid w:val="009D4C2C"/>
    <w:rsid w:val="009D6C16"/>
    <w:rsid w:val="009D78A5"/>
    <w:rsid w:val="009D7FD7"/>
    <w:rsid w:val="009E0BD2"/>
    <w:rsid w:val="009E10AE"/>
    <w:rsid w:val="009E1B73"/>
    <w:rsid w:val="009E240F"/>
    <w:rsid w:val="009E25CA"/>
    <w:rsid w:val="009E4552"/>
    <w:rsid w:val="009F1323"/>
    <w:rsid w:val="009F4922"/>
    <w:rsid w:val="009F52D8"/>
    <w:rsid w:val="009F5368"/>
    <w:rsid w:val="009F6353"/>
    <w:rsid w:val="009F76B3"/>
    <w:rsid w:val="00A00694"/>
    <w:rsid w:val="00A00B19"/>
    <w:rsid w:val="00A00CC7"/>
    <w:rsid w:val="00A0297E"/>
    <w:rsid w:val="00A02ADD"/>
    <w:rsid w:val="00A02F88"/>
    <w:rsid w:val="00A06745"/>
    <w:rsid w:val="00A15D9D"/>
    <w:rsid w:val="00A16262"/>
    <w:rsid w:val="00A17633"/>
    <w:rsid w:val="00A21187"/>
    <w:rsid w:val="00A21B21"/>
    <w:rsid w:val="00A225C8"/>
    <w:rsid w:val="00A24436"/>
    <w:rsid w:val="00A25D5D"/>
    <w:rsid w:val="00A30A03"/>
    <w:rsid w:val="00A3230C"/>
    <w:rsid w:val="00A350BB"/>
    <w:rsid w:val="00A352EC"/>
    <w:rsid w:val="00A37119"/>
    <w:rsid w:val="00A42DF5"/>
    <w:rsid w:val="00A42EE9"/>
    <w:rsid w:val="00A44C4E"/>
    <w:rsid w:val="00A451AB"/>
    <w:rsid w:val="00A45F0E"/>
    <w:rsid w:val="00A469DE"/>
    <w:rsid w:val="00A50CEB"/>
    <w:rsid w:val="00A525A3"/>
    <w:rsid w:val="00A54E8E"/>
    <w:rsid w:val="00A647AC"/>
    <w:rsid w:val="00A661DE"/>
    <w:rsid w:val="00A66F1F"/>
    <w:rsid w:val="00A66F7B"/>
    <w:rsid w:val="00A672B9"/>
    <w:rsid w:val="00A73B0E"/>
    <w:rsid w:val="00A74B0E"/>
    <w:rsid w:val="00A74D35"/>
    <w:rsid w:val="00A760D9"/>
    <w:rsid w:val="00A806F8"/>
    <w:rsid w:val="00A83552"/>
    <w:rsid w:val="00A919EF"/>
    <w:rsid w:val="00A92718"/>
    <w:rsid w:val="00A92D3F"/>
    <w:rsid w:val="00A94871"/>
    <w:rsid w:val="00AA08B0"/>
    <w:rsid w:val="00AA27A4"/>
    <w:rsid w:val="00AA28A6"/>
    <w:rsid w:val="00AA28C7"/>
    <w:rsid w:val="00AA28E3"/>
    <w:rsid w:val="00AA3208"/>
    <w:rsid w:val="00AA4748"/>
    <w:rsid w:val="00AA4B35"/>
    <w:rsid w:val="00AA4F37"/>
    <w:rsid w:val="00AA53C9"/>
    <w:rsid w:val="00AA5D52"/>
    <w:rsid w:val="00AB27BD"/>
    <w:rsid w:val="00AB3692"/>
    <w:rsid w:val="00AB3A64"/>
    <w:rsid w:val="00AB41C6"/>
    <w:rsid w:val="00AB5304"/>
    <w:rsid w:val="00AB7617"/>
    <w:rsid w:val="00AC0395"/>
    <w:rsid w:val="00AC2B74"/>
    <w:rsid w:val="00AC3374"/>
    <w:rsid w:val="00AC3CA0"/>
    <w:rsid w:val="00AC43CC"/>
    <w:rsid w:val="00AC5A1C"/>
    <w:rsid w:val="00AC5EC5"/>
    <w:rsid w:val="00AC6045"/>
    <w:rsid w:val="00AC76EE"/>
    <w:rsid w:val="00AD1277"/>
    <w:rsid w:val="00AD1314"/>
    <w:rsid w:val="00AD1EC3"/>
    <w:rsid w:val="00AD3DCE"/>
    <w:rsid w:val="00AD4A98"/>
    <w:rsid w:val="00AD51F6"/>
    <w:rsid w:val="00AD5893"/>
    <w:rsid w:val="00AE0153"/>
    <w:rsid w:val="00AE0A89"/>
    <w:rsid w:val="00AE0DA3"/>
    <w:rsid w:val="00AE264F"/>
    <w:rsid w:val="00AE3157"/>
    <w:rsid w:val="00AE340D"/>
    <w:rsid w:val="00AE3C74"/>
    <w:rsid w:val="00AE4025"/>
    <w:rsid w:val="00AE5374"/>
    <w:rsid w:val="00AE70EE"/>
    <w:rsid w:val="00AE7942"/>
    <w:rsid w:val="00AE7A06"/>
    <w:rsid w:val="00AF093E"/>
    <w:rsid w:val="00AF0FEE"/>
    <w:rsid w:val="00AF353B"/>
    <w:rsid w:val="00AF5168"/>
    <w:rsid w:val="00AF6C21"/>
    <w:rsid w:val="00B01BAF"/>
    <w:rsid w:val="00B02770"/>
    <w:rsid w:val="00B02AD3"/>
    <w:rsid w:val="00B03BD8"/>
    <w:rsid w:val="00B07D09"/>
    <w:rsid w:val="00B143F6"/>
    <w:rsid w:val="00B154FE"/>
    <w:rsid w:val="00B173E5"/>
    <w:rsid w:val="00B205A4"/>
    <w:rsid w:val="00B20AB0"/>
    <w:rsid w:val="00B2114B"/>
    <w:rsid w:val="00B21AA8"/>
    <w:rsid w:val="00B22015"/>
    <w:rsid w:val="00B220AA"/>
    <w:rsid w:val="00B225B5"/>
    <w:rsid w:val="00B23611"/>
    <w:rsid w:val="00B23B84"/>
    <w:rsid w:val="00B23E09"/>
    <w:rsid w:val="00B25565"/>
    <w:rsid w:val="00B265F9"/>
    <w:rsid w:val="00B27A4D"/>
    <w:rsid w:val="00B31837"/>
    <w:rsid w:val="00B32E85"/>
    <w:rsid w:val="00B33C20"/>
    <w:rsid w:val="00B34131"/>
    <w:rsid w:val="00B346BC"/>
    <w:rsid w:val="00B405A7"/>
    <w:rsid w:val="00B44235"/>
    <w:rsid w:val="00B44D47"/>
    <w:rsid w:val="00B44FBA"/>
    <w:rsid w:val="00B45876"/>
    <w:rsid w:val="00B5077B"/>
    <w:rsid w:val="00B50C5C"/>
    <w:rsid w:val="00B515F8"/>
    <w:rsid w:val="00B5178B"/>
    <w:rsid w:val="00B51EC3"/>
    <w:rsid w:val="00B52EDB"/>
    <w:rsid w:val="00B53132"/>
    <w:rsid w:val="00B56DEB"/>
    <w:rsid w:val="00B61A5E"/>
    <w:rsid w:val="00B624B1"/>
    <w:rsid w:val="00B63707"/>
    <w:rsid w:val="00B64DD3"/>
    <w:rsid w:val="00B6508C"/>
    <w:rsid w:val="00B65546"/>
    <w:rsid w:val="00B66FD7"/>
    <w:rsid w:val="00B71A24"/>
    <w:rsid w:val="00B71D4D"/>
    <w:rsid w:val="00B71DA0"/>
    <w:rsid w:val="00B72F47"/>
    <w:rsid w:val="00B739F5"/>
    <w:rsid w:val="00B75FC9"/>
    <w:rsid w:val="00B801EB"/>
    <w:rsid w:val="00B80AE4"/>
    <w:rsid w:val="00B80F7D"/>
    <w:rsid w:val="00B826AA"/>
    <w:rsid w:val="00B82B6F"/>
    <w:rsid w:val="00B83A2C"/>
    <w:rsid w:val="00B83A99"/>
    <w:rsid w:val="00B87B7B"/>
    <w:rsid w:val="00B92CB5"/>
    <w:rsid w:val="00B94956"/>
    <w:rsid w:val="00B95169"/>
    <w:rsid w:val="00B953A4"/>
    <w:rsid w:val="00B9698C"/>
    <w:rsid w:val="00B96C81"/>
    <w:rsid w:val="00BA14B8"/>
    <w:rsid w:val="00BA1FEC"/>
    <w:rsid w:val="00BA3339"/>
    <w:rsid w:val="00BA39AF"/>
    <w:rsid w:val="00BA4D94"/>
    <w:rsid w:val="00BB09C9"/>
    <w:rsid w:val="00BB0BF8"/>
    <w:rsid w:val="00BB1331"/>
    <w:rsid w:val="00BB1DBF"/>
    <w:rsid w:val="00BB2480"/>
    <w:rsid w:val="00BB3516"/>
    <w:rsid w:val="00BB35C7"/>
    <w:rsid w:val="00BB3F1B"/>
    <w:rsid w:val="00BB5627"/>
    <w:rsid w:val="00BC0307"/>
    <w:rsid w:val="00BC1305"/>
    <w:rsid w:val="00BC3F87"/>
    <w:rsid w:val="00BC49F4"/>
    <w:rsid w:val="00BC5F1B"/>
    <w:rsid w:val="00BC715B"/>
    <w:rsid w:val="00BD03A4"/>
    <w:rsid w:val="00BD2D31"/>
    <w:rsid w:val="00BD7034"/>
    <w:rsid w:val="00BD735F"/>
    <w:rsid w:val="00BD7392"/>
    <w:rsid w:val="00BD75AB"/>
    <w:rsid w:val="00BE0347"/>
    <w:rsid w:val="00BE1AE2"/>
    <w:rsid w:val="00BE1B87"/>
    <w:rsid w:val="00BE28A7"/>
    <w:rsid w:val="00BE2C14"/>
    <w:rsid w:val="00BF0801"/>
    <w:rsid w:val="00BF1CF4"/>
    <w:rsid w:val="00BF2A60"/>
    <w:rsid w:val="00BF4460"/>
    <w:rsid w:val="00BF548D"/>
    <w:rsid w:val="00BF5BF2"/>
    <w:rsid w:val="00BF5FC0"/>
    <w:rsid w:val="00C0075A"/>
    <w:rsid w:val="00C00B32"/>
    <w:rsid w:val="00C0237A"/>
    <w:rsid w:val="00C0243F"/>
    <w:rsid w:val="00C042CE"/>
    <w:rsid w:val="00C058CA"/>
    <w:rsid w:val="00C0698A"/>
    <w:rsid w:val="00C141DE"/>
    <w:rsid w:val="00C15501"/>
    <w:rsid w:val="00C1609C"/>
    <w:rsid w:val="00C21390"/>
    <w:rsid w:val="00C23913"/>
    <w:rsid w:val="00C23B02"/>
    <w:rsid w:val="00C24A87"/>
    <w:rsid w:val="00C25D7C"/>
    <w:rsid w:val="00C27D6F"/>
    <w:rsid w:val="00C30C9A"/>
    <w:rsid w:val="00C3157E"/>
    <w:rsid w:val="00C31D89"/>
    <w:rsid w:val="00C33D27"/>
    <w:rsid w:val="00C34CBF"/>
    <w:rsid w:val="00C34EBC"/>
    <w:rsid w:val="00C35DFC"/>
    <w:rsid w:val="00C37EA0"/>
    <w:rsid w:val="00C4092E"/>
    <w:rsid w:val="00C40CE2"/>
    <w:rsid w:val="00C40D26"/>
    <w:rsid w:val="00C4291C"/>
    <w:rsid w:val="00C429E6"/>
    <w:rsid w:val="00C42CE4"/>
    <w:rsid w:val="00C430F7"/>
    <w:rsid w:val="00C4315C"/>
    <w:rsid w:val="00C44E77"/>
    <w:rsid w:val="00C45250"/>
    <w:rsid w:val="00C45427"/>
    <w:rsid w:val="00C45D1E"/>
    <w:rsid w:val="00C46A05"/>
    <w:rsid w:val="00C52252"/>
    <w:rsid w:val="00C52494"/>
    <w:rsid w:val="00C53C38"/>
    <w:rsid w:val="00C54EBA"/>
    <w:rsid w:val="00C55917"/>
    <w:rsid w:val="00C567C6"/>
    <w:rsid w:val="00C5799D"/>
    <w:rsid w:val="00C609FC"/>
    <w:rsid w:val="00C61ED8"/>
    <w:rsid w:val="00C64083"/>
    <w:rsid w:val="00C646E6"/>
    <w:rsid w:val="00C6652E"/>
    <w:rsid w:val="00C70CA4"/>
    <w:rsid w:val="00C74222"/>
    <w:rsid w:val="00C74AA0"/>
    <w:rsid w:val="00C762CF"/>
    <w:rsid w:val="00C76359"/>
    <w:rsid w:val="00C772F1"/>
    <w:rsid w:val="00C809CA"/>
    <w:rsid w:val="00C815B4"/>
    <w:rsid w:val="00C8457C"/>
    <w:rsid w:val="00C85234"/>
    <w:rsid w:val="00C905D6"/>
    <w:rsid w:val="00C91A4E"/>
    <w:rsid w:val="00C97350"/>
    <w:rsid w:val="00C97E90"/>
    <w:rsid w:val="00CA088A"/>
    <w:rsid w:val="00CA12E1"/>
    <w:rsid w:val="00CA387F"/>
    <w:rsid w:val="00CA5486"/>
    <w:rsid w:val="00CA673F"/>
    <w:rsid w:val="00CA702D"/>
    <w:rsid w:val="00CA757C"/>
    <w:rsid w:val="00CA784A"/>
    <w:rsid w:val="00CB0801"/>
    <w:rsid w:val="00CB13E8"/>
    <w:rsid w:val="00CB2A35"/>
    <w:rsid w:val="00CB4FBE"/>
    <w:rsid w:val="00CB61AB"/>
    <w:rsid w:val="00CB65A9"/>
    <w:rsid w:val="00CB6FC4"/>
    <w:rsid w:val="00CB721F"/>
    <w:rsid w:val="00CB774D"/>
    <w:rsid w:val="00CC0B16"/>
    <w:rsid w:val="00CC21A9"/>
    <w:rsid w:val="00CC33A7"/>
    <w:rsid w:val="00CC3BFE"/>
    <w:rsid w:val="00CC4750"/>
    <w:rsid w:val="00CC4921"/>
    <w:rsid w:val="00CC4DD9"/>
    <w:rsid w:val="00CC6E04"/>
    <w:rsid w:val="00CC7E1D"/>
    <w:rsid w:val="00CD00AD"/>
    <w:rsid w:val="00CD129B"/>
    <w:rsid w:val="00CD331E"/>
    <w:rsid w:val="00CD4274"/>
    <w:rsid w:val="00CD4517"/>
    <w:rsid w:val="00CD5951"/>
    <w:rsid w:val="00CD5B82"/>
    <w:rsid w:val="00CD63DC"/>
    <w:rsid w:val="00CD78A2"/>
    <w:rsid w:val="00CE33EB"/>
    <w:rsid w:val="00CE38B5"/>
    <w:rsid w:val="00CE3D41"/>
    <w:rsid w:val="00CE511B"/>
    <w:rsid w:val="00CE590A"/>
    <w:rsid w:val="00CF00EA"/>
    <w:rsid w:val="00CF1283"/>
    <w:rsid w:val="00CF40E9"/>
    <w:rsid w:val="00CF414C"/>
    <w:rsid w:val="00CF4F5B"/>
    <w:rsid w:val="00D00C4A"/>
    <w:rsid w:val="00D01C65"/>
    <w:rsid w:val="00D0293F"/>
    <w:rsid w:val="00D03BEA"/>
    <w:rsid w:val="00D04C56"/>
    <w:rsid w:val="00D068C6"/>
    <w:rsid w:val="00D11317"/>
    <w:rsid w:val="00D11A77"/>
    <w:rsid w:val="00D134AF"/>
    <w:rsid w:val="00D13B9C"/>
    <w:rsid w:val="00D14871"/>
    <w:rsid w:val="00D153C2"/>
    <w:rsid w:val="00D15409"/>
    <w:rsid w:val="00D162A5"/>
    <w:rsid w:val="00D20145"/>
    <w:rsid w:val="00D21D63"/>
    <w:rsid w:val="00D21E59"/>
    <w:rsid w:val="00D23441"/>
    <w:rsid w:val="00D23B19"/>
    <w:rsid w:val="00D26107"/>
    <w:rsid w:val="00D2629A"/>
    <w:rsid w:val="00D267B9"/>
    <w:rsid w:val="00D319AC"/>
    <w:rsid w:val="00D32173"/>
    <w:rsid w:val="00D32A1D"/>
    <w:rsid w:val="00D35427"/>
    <w:rsid w:val="00D359CC"/>
    <w:rsid w:val="00D3655F"/>
    <w:rsid w:val="00D36EA4"/>
    <w:rsid w:val="00D37226"/>
    <w:rsid w:val="00D4015B"/>
    <w:rsid w:val="00D42077"/>
    <w:rsid w:val="00D4248F"/>
    <w:rsid w:val="00D44B24"/>
    <w:rsid w:val="00D46844"/>
    <w:rsid w:val="00D50462"/>
    <w:rsid w:val="00D50E56"/>
    <w:rsid w:val="00D5398E"/>
    <w:rsid w:val="00D53FA1"/>
    <w:rsid w:val="00D54882"/>
    <w:rsid w:val="00D56BC4"/>
    <w:rsid w:val="00D57FD0"/>
    <w:rsid w:val="00D60361"/>
    <w:rsid w:val="00D62AD4"/>
    <w:rsid w:val="00D630AD"/>
    <w:rsid w:val="00D655D6"/>
    <w:rsid w:val="00D657C6"/>
    <w:rsid w:val="00D709DE"/>
    <w:rsid w:val="00D71B7F"/>
    <w:rsid w:val="00D71CED"/>
    <w:rsid w:val="00D72D6F"/>
    <w:rsid w:val="00D73E31"/>
    <w:rsid w:val="00D74966"/>
    <w:rsid w:val="00D75BBF"/>
    <w:rsid w:val="00D76750"/>
    <w:rsid w:val="00D76C11"/>
    <w:rsid w:val="00D82067"/>
    <w:rsid w:val="00D84C52"/>
    <w:rsid w:val="00D85E22"/>
    <w:rsid w:val="00D872E9"/>
    <w:rsid w:val="00D913D5"/>
    <w:rsid w:val="00D91971"/>
    <w:rsid w:val="00D91DBD"/>
    <w:rsid w:val="00D91E44"/>
    <w:rsid w:val="00D9209C"/>
    <w:rsid w:val="00D956C7"/>
    <w:rsid w:val="00D9647E"/>
    <w:rsid w:val="00D964CE"/>
    <w:rsid w:val="00D97ECE"/>
    <w:rsid w:val="00DA18F5"/>
    <w:rsid w:val="00DA44C0"/>
    <w:rsid w:val="00DA46F9"/>
    <w:rsid w:val="00DA4BE7"/>
    <w:rsid w:val="00DA52F9"/>
    <w:rsid w:val="00DA5338"/>
    <w:rsid w:val="00DA6B9E"/>
    <w:rsid w:val="00DB18D9"/>
    <w:rsid w:val="00DB3C58"/>
    <w:rsid w:val="00DB5BDC"/>
    <w:rsid w:val="00DB716A"/>
    <w:rsid w:val="00DB727E"/>
    <w:rsid w:val="00DC044A"/>
    <w:rsid w:val="00DC13CF"/>
    <w:rsid w:val="00DC1C0E"/>
    <w:rsid w:val="00DC1E4E"/>
    <w:rsid w:val="00DC1ED5"/>
    <w:rsid w:val="00DC320B"/>
    <w:rsid w:val="00DC3731"/>
    <w:rsid w:val="00DC44C1"/>
    <w:rsid w:val="00DC534D"/>
    <w:rsid w:val="00DC5CFC"/>
    <w:rsid w:val="00DC6418"/>
    <w:rsid w:val="00DC6467"/>
    <w:rsid w:val="00DC6997"/>
    <w:rsid w:val="00DC69A3"/>
    <w:rsid w:val="00DC6DA7"/>
    <w:rsid w:val="00DC6EFA"/>
    <w:rsid w:val="00DC7DB4"/>
    <w:rsid w:val="00DC7FCC"/>
    <w:rsid w:val="00DD02C7"/>
    <w:rsid w:val="00DD0B7D"/>
    <w:rsid w:val="00DD111D"/>
    <w:rsid w:val="00DD1F3A"/>
    <w:rsid w:val="00DD2DB2"/>
    <w:rsid w:val="00DD5899"/>
    <w:rsid w:val="00DD64B1"/>
    <w:rsid w:val="00DE468C"/>
    <w:rsid w:val="00DE4F55"/>
    <w:rsid w:val="00DE4FBD"/>
    <w:rsid w:val="00DE5768"/>
    <w:rsid w:val="00DE5779"/>
    <w:rsid w:val="00DE7F7D"/>
    <w:rsid w:val="00DF036E"/>
    <w:rsid w:val="00DF3491"/>
    <w:rsid w:val="00DF4B24"/>
    <w:rsid w:val="00DF7206"/>
    <w:rsid w:val="00E012D6"/>
    <w:rsid w:val="00E01521"/>
    <w:rsid w:val="00E02526"/>
    <w:rsid w:val="00E02FD4"/>
    <w:rsid w:val="00E039D1"/>
    <w:rsid w:val="00E053CA"/>
    <w:rsid w:val="00E05BF2"/>
    <w:rsid w:val="00E062A9"/>
    <w:rsid w:val="00E069CC"/>
    <w:rsid w:val="00E1335C"/>
    <w:rsid w:val="00E13376"/>
    <w:rsid w:val="00E14087"/>
    <w:rsid w:val="00E14400"/>
    <w:rsid w:val="00E15CBD"/>
    <w:rsid w:val="00E162C0"/>
    <w:rsid w:val="00E20E2A"/>
    <w:rsid w:val="00E26BE1"/>
    <w:rsid w:val="00E27C59"/>
    <w:rsid w:val="00E27E9E"/>
    <w:rsid w:val="00E303EB"/>
    <w:rsid w:val="00E31758"/>
    <w:rsid w:val="00E338EA"/>
    <w:rsid w:val="00E35F24"/>
    <w:rsid w:val="00E40075"/>
    <w:rsid w:val="00E41797"/>
    <w:rsid w:val="00E42C5F"/>
    <w:rsid w:val="00E43A2E"/>
    <w:rsid w:val="00E51DFE"/>
    <w:rsid w:val="00E5252B"/>
    <w:rsid w:val="00E52C96"/>
    <w:rsid w:val="00E53122"/>
    <w:rsid w:val="00E5450A"/>
    <w:rsid w:val="00E5451D"/>
    <w:rsid w:val="00E550E8"/>
    <w:rsid w:val="00E57C66"/>
    <w:rsid w:val="00E57ED0"/>
    <w:rsid w:val="00E57F52"/>
    <w:rsid w:val="00E61CBC"/>
    <w:rsid w:val="00E61CD0"/>
    <w:rsid w:val="00E64C00"/>
    <w:rsid w:val="00E675CF"/>
    <w:rsid w:val="00E700F9"/>
    <w:rsid w:val="00E70A27"/>
    <w:rsid w:val="00E7161B"/>
    <w:rsid w:val="00E72237"/>
    <w:rsid w:val="00E72994"/>
    <w:rsid w:val="00E74967"/>
    <w:rsid w:val="00E74F06"/>
    <w:rsid w:val="00E76413"/>
    <w:rsid w:val="00E80546"/>
    <w:rsid w:val="00E87F66"/>
    <w:rsid w:val="00E90393"/>
    <w:rsid w:val="00E9266F"/>
    <w:rsid w:val="00E93220"/>
    <w:rsid w:val="00E934ED"/>
    <w:rsid w:val="00E94503"/>
    <w:rsid w:val="00E946A8"/>
    <w:rsid w:val="00EA4291"/>
    <w:rsid w:val="00EA5030"/>
    <w:rsid w:val="00EB0FB1"/>
    <w:rsid w:val="00EB15EA"/>
    <w:rsid w:val="00EB2287"/>
    <w:rsid w:val="00EB280C"/>
    <w:rsid w:val="00EB5E6D"/>
    <w:rsid w:val="00EB61B9"/>
    <w:rsid w:val="00EB71E9"/>
    <w:rsid w:val="00EB7B8A"/>
    <w:rsid w:val="00EB7E45"/>
    <w:rsid w:val="00EC0805"/>
    <w:rsid w:val="00EC6017"/>
    <w:rsid w:val="00EC6281"/>
    <w:rsid w:val="00EC6DF8"/>
    <w:rsid w:val="00EC7930"/>
    <w:rsid w:val="00EC7976"/>
    <w:rsid w:val="00EC7C96"/>
    <w:rsid w:val="00ED0D77"/>
    <w:rsid w:val="00ED12A8"/>
    <w:rsid w:val="00ED3B83"/>
    <w:rsid w:val="00ED3D65"/>
    <w:rsid w:val="00ED4C10"/>
    <w:rsid w:val="00ED5319"/>
    <w:rsid w:val="00ED5720"/>
    <w:rsid w:val="00ED5C11"/>
    <w:rsid w:val="00ED6543"/>
    <w:rsid w:val="00ED680E"/>
    <w:rsid w:val="00EE3836"/>
    <w:rsid w:val="00EE3B8A"/>
    <w:rsid w:val="00EE5636"/>
    <w:rsid w:val="00EF0733"/>
    <w:rsid w:val="00EF0F02"/>
    <w:rsid w:val="00EF34DD"/>
    <w:rsid w:val="00EF36C8"/>
    <w:rsid w:val="00EF421A"/>
    <w:rsid w:val="00EF65AD"/>
    <w:rsid w:val="00EF71A0"/>
    <w:rsid w:val="00EF7974"/>
    <w:rsid w:val="00F008B9"/>
    <w:rsid w:val="00F0103E"/>
    <w:rsid w:val="00F035A7"/>
    <w:rsid w:val="00F04AA2"/>
    <w:rsid w:val="00F05C4C"/>
    <w:rsid w:val="00F06112"/>
    <w:rsid w:val="00F07449"/>
    <w:rsid w:val="00F10B27"/>
    <w:rsid w:val="00F1172F"/>
    <w:rsid w:val="00F125C7"/>
    <w:rsid w:val="00F125EA"/>
    <w:rsid w:val="00F13076"/>
    <w:rsid w:val="00F137A7"/>
    <w:rsid w:val="00F1496B"/>
    <w:rsid w:val="00F16394"/>
    <w:rsid w:val="00F168E1"/>
    <w:rsid w:val="00F16C49"/>
    <w:rsid w:val="00F20AA5"/>
    <w:rsid w:val="00F20C63"/>
    <w:rsid w:val="00F21570"/>
    <w:rsid w:val="00F245F9"/>
    <w:rsid w:val="00F3045E"/>
    <w:rsid w:val="00F317D4"/>
    <w:rsid w:val="00F31CA0"/>
    <w:rsid w:val="00F334F6"/>
    <w:rsid w:val="00F3374D"/>
    <w:rsid w:val="00F348F1"/>
    <w:rsid w:val="00F34D9E"/>
    <w:rsid w:val="00F35032"/>
    <w:rsid w:val="00F37B8C"/>
    <w:rsid w:val="00F410CF"/>
    <w:rsid w:val="00F42C81"/>
    <w:rsid w:val="00F430E7"/>
    <w:rsid w:val="00F43656"/>
    <w:rsid w:val="00F4413D"/>
    <w:rsid w:val="00F44EB3"/>
    <w:rsid w:val="00F46B78"/>
    <w:rsid w:val="00F46F5F"/>
    <w:rsid w:val="00F475FF"/>
    <w:rsid w:val="00F477B2"/>
    <w:rsid w:val="00F50DAB"/>
    <w:rsid w:val="00F51BB4"/>
    <w:rsid w:val="00F52124"/>
    <w:rsid w:val="00F535D9"/>
    <w:rsid w:val="00F546F5"/>
    <w:rsid w:val="00F5532B"/>
    <w:rsid w:val="00F56C1F"/>
    <w:rsid w:val="00F61176"/>
    <w:rsid w:val="00F62C66"/>
    <w:rsid w:val="00F6461C"/>
    <w:rsid w:val="00F66432"/>
    <w:rsid w:val="00F67475"/>
    <w:rsid w:val="00F704D7"/>
    <w:rsid w:val="00F71979"/>
    <w:rsid w:val="00F73372"/>
    <w:rsid w:val="00F739F2"/>
    <w:rsid w:val="00F75CDB"/>
    <w:rsid w:val="00F813F1"/>
    <w:rsid w:val="00F81B53"/>
    <w:rsid w:val="00F83495"/>
    <w:rsid w:val="00F84EB2"/>
    <w:rsid w:val="00F85559"/>
    <w:rsid w:val="00F85FCF"/>
    <w:rsid w:val="00F86384"/>
    <w:rsid w:val="00F86415"/>
    <w:rsid w:val="00F86523"/>
    <w:rsid w:val="00F874C8"/>
    <w:rsid w:val="00F92047"/>
    <w:rsid w:val="00F9393B"/>
    <w:rsid w:val="00F945C8"/>
    <w:rsid w:val="00F95701"/>
    <w:rsid w:val="00F9653D"/>
    <w:rsid w:val="00F979A9"/>
    <w:rsid w:val="00FA4E19"/>
    <w:rsid w:val="00FA5C84"/>
    <w:rsid w:val="00FA738A"/>
    <w:rsid w:val="00FB1210"/>
    <w:rsid w:val="00FB5F65"/>
    <w:rsid w:val="00FB6182"/>
    <w:rsid w:val="00FB71D6"/>
    <w:rsid w:val="00FC1845"/>
    <w:rsid w:val="00FC1C4F"/>
    <w:rsid w:val="00FC23B6"/>
    <w:rsid w:val="00FC337A"/>
    <w:rsid w:val="00FC35A9"/>
    <w:rsid w:val="00FC35E3"/>
    <w:rsid w:val="00FC55F8"/>
    <w:rsid w:val="00FC59F8"/>
    <w:rsid w:val="00FC6C95"/>
    <w:rsid w:val="00FD1B42"/>
    <w:rsid w:val="00FD1B58"/>
    <w:rsid w:val="00FD2E3B"/>
    <w:rsid w:val="00FD3ACB"/>
    <w:rsid w:val="00FD7EFF"/>
    <w:rsid w:val="00FD7F83"/>
    <w:rsid w:val="00FE124C"/>
    <w:rsid w:val="00FE1CC4"/>
    <w:rsid w:val="00FE1E09"/>
    <w:rsid w:val="00FE2D16"/>
    <w:rsid w:val="00FE4795"/>
    <w:rsid w:val="00FE5351"/>
    <w:rsid w:val="00FE659D"/>
    <w:rsid w:val="00FF1FBA"/>
    <w:rsid w:val="00FF4951"/>
    <w:rsid w:val="00FF51EB"/>
    <w:rsid w:val="053F4E81"/>
    <w:rsid w:val="1C0443CB"/>
    <w:rsid w:val="3A933B4F"/>
    <w:rsid w:val="3DF81C57"/>
    <w:rsid w:val="44F01C8F"/>
    <w:rsid w:val="589A30BD"/>
    <w:rsid w:val="6D2D3FC5"/>
    <w:rsid w:val="6DDE6F14"/>
    <w:rsid w:val="786B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41A5E5C"/>
  <w15:chartTrackingRefBased/>
  <w15:docId w15:val="{7D2EC053-7FA8-43A8-AB9B-1D9159E0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E48"/>
    <w:rPr>
      <w:rFonts w:ascii="LitNusx" w:eastAsia="Times New Roman" w:hAnsi="LitNusx"/>
      <w:sz w:val="28"/>
      <w:szCs w:val="28"/>
      <w:lang w:val="ru-RU" w:eastAsia="ru-RU"/>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pPr>
      <w:keepNext/>
      <w:spacing w:before="240" w:after="60" w:line="276" w:lineRule="auto"/>
      <w:outlineLvl w:val="1"/>
    </w:pPr>
    <w:rPr>
      <w:rFonts w:ascii="Cambria" w:hAnsi="Cambria"/>
      <w:b/>
      <w:bCs/>
      <w:i/>
      <w:iCs/>
    </w:rPr>
  </w:style>
  <w:style w:type="paragraph" w:styleId="3">
    <w:name w:val="heading 3"/>
    <w:basedOn w:val="a"/>
    <w:next w:val="a"/>
    <w:link w:val="30"/>
    <w:uiPriority w:val="9"/>
    <w:unhideWhenUsed/>
    <w:qFormat/>
    <w:rsid w:val="00B02770"/>
    <w:pPr>
      <w:keepNext/>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737C6A"/>
    <w:pPr>
      <w:keepNext/>
      <w:keepLines/>
      <w:spacing w:before="40" w:line="276" w:lineRule="auto"/>
      <w:outlineLvl w:val="3"/>
    </w:pPr>
    <w:rPr>
      <w:rFonts w:ascii="Calibri Light" w:hAnsi="Calibri Light"/>
      <w:i/>
      <w:iCs/>
      <w:color w:val="2E74B5"/>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rPr>
      <w:rFonts w:ascii="Cambria" w:eastAsia="Times New Roman" w:hAnsi="Cambria" w:cs="Times New Roman"/>
      <w:b/>
      <w:bCs/>
      <w:i/>
      <w:iCs/>
      <w:sz w:val="28"/>
      <w:szCs w:val="28"/>
      <w:lang w:eastAsia="ru-RU"/>
    </w:rPr>
  </w:style>
  <w:style w:type="character" w:customStyle="1" w:styleId="30">
    <w:name w:val="Заголовок 3 Знак"/>
    <w:link w:val="3"/>
    <w:uiPriority w:val="9"/>
    <w:rsid w:val="00B02770"/>
    <w:rPr>
      <w:rFonts w:ascii="Calibri Light" w:eastAsia="Times New Roman" w:hAnsi="Calibri Light" w:cs="Times New Roman"/>
      <w:b/>
      <w:bCs/>
      <w:sz w:val="26"/>
      <w:szCs w:val="26"/>
      <w:lang w:val="ru-RU" w:eastAsia="ru-RU"/>
    </w:rPr>
  </w:style>
  <w:style w:type="character" w:customStyle="1" w:styleId="40">
    <w:name w:val="Заголовок 4 Знак"/>
    <w:link w:val="4"/>
    <w:uiPriority w:val="9"/>
    <w:semiHidden/>
    <w:rsid w:val="00737C6A"/>
    <w:rPr>
      <w:rFonts w:ascii="Calibri Light" w:eastAsia="Times New Roman" w:hAnsi="Calibri Light"/>
      <w:i/>
      <w:iCs/>
      <w:color w:val="2E74B5"/>
      <w:lang w:val="x-none" w:eastAsia="x-none"/>
    </w:rPr>
  </w:style>
  <w:style w:type="character" w:styleId="a3">
    <w:name w:val="Emphasis"/>
    <w:qFormat/>
    <w:rPr>
      <w:i/>
      <w:iCs/>
    </w:rPr>
  </w:style>
  <w:style w:type="character" w:styleId="a4">
    <w:name w:val="FollowedHyperlink"/>
    <w:uiPriority w:val="99"/>
    <w:unhideWhenUsed/>
    <w:rPr>
      <w:color w:val="800080"/>
      <w:u w:val="single"/>
    </w:rPr>
  </w:style>
  <w:style w:type="character" w:styleId="a5">
    <w:name w:val="Hyperlink"/>
    <w:uiPriority w:val="99"/>
    <w:unhideWhenUsed/>
    <w:rPr>
      <w:color w:val="0000FF"/>
      <w:u w:val="single"/>
    </w:rPr>
  </w:style>
  <w:style w:type="character" w:styleId="a6">
    <w:name w:val="Strong"/>
    <w:uiPriority w:val="22"/>
    <w:qFormat/>
    <w:rPr>
      <w:b/>
      <w:bCs/>
    </w:rPr>
  </w:style>
  <w:style w:type="character" w:customStyle="1" w:styleId="5yl5">
    <w:name w:val="_5yl5"/>
    <w:basedOn w:val="a0"/>
  </w:style>
  <w:style w:type="character" w:customStyle="1" w:styleId="a7">
    <w:name w:val="Нижний колонтитул Знак"/>
    <w:link w:val="a8"/>
    <w:uiPriority w:val="99"/>
    <w:rPr>
      <w:rFonts w:ascii="LitNusx" w:eastAsia="Times New Roman" w:hAnsi="LitNusx" w:cs="Times New Roman"/>
      <w:sz w:val="28"/>
      <w:szCs w:val="28"/>
    </w:rPr>
  </w:style>
  <w:style w:type="paragraph" w:styleId="a8">
    <w:name w:val="footer"/>
    <w:basedOn w:val="a"/>
    <w:link w:val="a7"/>
    <w:uiPriority w:val="99"/>
    <w:pPr>
      <w:tabs>
        <w:tab w:val="center" w:pos="4677"/>
        <w:tab w:val="right" w:pos="9355"/>
      </w:tabs>
    </w:pPr>
  </w:style>
  <w:style w:type="character" w:customStyle="1" w:styleId="a9">
    <w:name w:val="Верхний колонтитул Знак"/>
    <w:link w:val="aa"/>
    <w:uiPriority w:val="99"/>
    <w:rPr>
      <w:rFonts w:ascii="LitNusx" w:eastAsia="Times New Roman" w:hAnsi="LitNusx" w:cs="Times New Roman"/>
      <w:sz w:val="28"/>
      <w:szCs w:val="28"/>
    </w:rPr>
  </w:style>
  <w:style w:type="paragraph" w:styleId="aa">
    <w:name w:val="header"/>
    <w:basedOn w:val="a"/>
    <w:link w:val="a9"/>
    <w:uiPriority w:val="99"/>
    <w:pPr>
      <w:tabs>
        <w:tab w:val="center" w:pos="4677"/>
        <w:tab w:val="right" w:pos="9355"/>
      </w:tabs>
    </w:pPr>
  </w:style>
  <w:style w:type="character" w:customStyle="1" w:styleId="BalloonTextChar1">
    <w:name w:val="Balloon Text Char1"/>
    <w:uiPriority w:val="99"/>
    <w:semiHidden/>
    <w:rPr>
      <w:rFonts w:ascii="Times New Roman" w:eastAsia="Times New Roman" w:hAnsi="Times New Roman"/>
      <w:sz w:val="16"/>
      <w:szCs w:val="0"/>
    </w:rPr>
  </w:style>
  <w:style w:type="character" w:customStyle="1" w:styleId="TitleChar1">
    <w:name w:val="Title Char1"/>
    <w:rPr>
      <w:rFonts w:ascii="Cambria" w:eastAsia="Times New Roman" w:hAnsi="Cambria" w:cs="Times New Roman"/>
      <w:b/>
      <w:bCs/>
      <w:kern w:val="28"/>
      <w:sz w:val="32"/>
      <w:szCs w:val="32"/>
    </w:rPr>
  </w:style>
  <w:style w:type="character" w:styleId="ab">
    <w:name w:val="Subtle Emphasis"/>
    <w:uiPriority w:val="19"/>
    <w:qFormat/>
    <w:rPr>
      <w:i/>
      <w:iCs/>
      <w:color w:val="808080"/>
    </w:rPr>
  </w:style>
  <w:style w:type="character" w:customStyle="1" w:styleId="ac">
    <w:name w:val="Заголовок Знак"/>
    <w:link w:val="ad"/>
    <w:uiPriority w:val="99"/>
    <w:rPr>
      <w:rFonts w:ascii="Cambria" w:eastAsia="Times New Roman" w:hAnsi="Cambria" w:cs="Times New Roman"/>
      <w:b/>
      <w:bCs/>
      <w:kern w:val="28"/>
      <w:sz w:val="32"/>
      <w:szCs w:val="32"/>
    </w:rPr>
  </w:style>
  <w:style w:type="paragraph" w:styleId="ad">
    <w:name w:val="Title"/>
    <w:basedOn w:val="a"/>
    <w:next w:val="a"/>
    <w:link w:val="ac"/>
    <w:uiPriority w:val="99"/>
    <w:qFormat/>
    <w:pPr>
      <w:spacing w:before="240" w:after="60"/>
      <w:jc w:val="center"/>
      <w:outlineLvl w:val="0"/>
    </w:pPr>
    <w:rPr>
      <w:rFonts w:ascii="Cambria" w:hAnsi="Cambria"/>
      <w:b/>
      <w:bCs/>
      <w:kern w:val="28"/>
      <w:sz w:val="32"/>
      <w:szCs w:val="32"/>
    </w:rPr>
  </w:style>
  <w:style w:type="character" w:customStyle="1" w:styleId="ae">
    <w:name w:val="Текст Знак"/>
    <w:link w:val="af"/>
    <w:uiPriority w:val="99"/>
    <w:rPr>
      <w:rFonts w:ascii="Consolas" w:eastAsia="Times New Roman" w:hAnsi="Consolas" w:cs="Times New Roman"/>
      <w:sz w:val="21"/>
      <w:szCs w:val="21"/>
      <w:lang w:eastAsia="ru-RU"/>
    </w:rPr>
  </w:style>
  <w:style w:type="paragraph" w:styleId="af">
    <w:name w:val="Plain Text"/>
    <w:basedOn w:val="a"/>
    <w:link w:val="ae"/>
    <w:uiPriority w:val="99"/>
    <w:rPr>
      <w:rFonts w:ascii="Consolas" w:hAnsi="Consolas"/>
      <w:sz w:val="21"/>
      <w:szCs w:val="21"/>
    </w:rPr>
  </w:style>
  <w:style w:type="character" w:customStyle="1" w:styleId="af0">
    <w:name w:val="Подзаголовок Знак"/>
    <w:link w:val="af1"/>
    <w:uiPriority w:val="99"/>
    <w:rPr>
      <w:rFonts w:ascii="Cambria" w:eastAsia="Times New Roman" w:hAnsi="Cambria" w:cs="Times New Roman"/>
      <w:sz w:val="24"/>
      <w:szCs w:val="24"/>
    </w:rPr>
  </w:style>
  <w:style w:type="paragraph" w:styleId="af1">
    <w:name w:val="Subtitle"/>
    <w:basedOn w:val="a"/>
    <w:next w:val="a"/>
    <w:link w:val="af0"/>
    <w:uiPriority w:val="99"/>
    <w:qFormat/>
    <w:pPr>
      <w:spacing w:after="60"/>
      <w:jc w:val="center"/>
      <w:outlineLvl w:val="1"/>
    </w:pPr>
    <w:rPr>
      <w:rFonts w:ascii="Cambria" w:hAnsi="Cambria"/>
      <w:sz w:val="24"/>
      <w:szCs w:val="24"/>
    </w:rPr>
  </w:style>
  <w:style w:type="character" w:customStyle="1" w:styleId="apple-converted-space">
    <w:name w:val="apple-converted-space"/>
  </w:style>
  <w:style w:type="character" w:customStyle="1" w:styleId="af2">
    <w:name w:val="Текст выноски Знак"/>
    <w:link w:val="af3"/>
    <w:uiPriority w:val="99"/>
    <w:rPr>
      <w:rFonts w:ascii="Tahoma" w:eastAsia="Times New Roman" w:hAnsi="Tahoma" w:cs="Times New Roman"/>
      <w:sz w:val="16"/>
      <w:szCs w:val="16"/>
    </w:rPr>
  </w:style>
  <w:style w:type="paragraph" w:styleId="af3">
    <w:name w:val="Balloon Text"/>
    <w:basedOn w:val="a"/>
    <w:link w:val="af2"/>
    <w:uiPriority w:val="99"/>
    <w:rPr>
      <w:rFonts w:ascii="Tahoma" w:hAnsi="Tahoma"/>
      <w:sz w:val="16"/>
      <w:szCs w:val="16"/>
    </w:rPr>
  </w:style>
  <w:style w:type="character" w:customStyle="1" w:styleId="abzacixmlChar">
    <w:name w:val="abzaci_xml Char"/>
    <w:link w:val="abzacixml"/>
    <w:qFormat/>
    <w:locked/>
    <w:rPr>
      <w:rFonts w:ascii="Sylfaen" w:hAnsi="Sylfaen"/>
      <w:sz w:val="22"/>
      <w:szCs w:val="22"/>
      <w:lang w:val="ka-GE"/>
    </w:rPr>
  </w:style>
  <w:style w:type="paragraph" w:customStyle="1" w:styleId="abzacixml">
    <w:name w:val="abzaci_xml"/>
    <w:basedOn w:val="af"/>
    <w:link w:val="abzacixmlChar"/>
    <w:qFormat/>
    <w:pPr>
      <w:spacing w:line="360" w:lineRule="auto"/>
      <w:ind w:left="708"/>
      <w:jc w:val="both"/>
    </w:pPr>
    <w:rPr>
      <w:rFonts w:ascii="Sylfaen" w:eastAsia="Calibri" w:hAnsi="Sylfaen"/>
      <w:sz w:val="22"/>
      <w:szCs w:val="22"/>
      <w:lang w:val="ka-GE"/>
    </w:rPr>
  </w:style>
  <w:style w:type="paragraph" w:styleId="af4">
    <w:name w:val="Normal (Web)"/>
    <w:basedOn w:val="a"/>
    <w:uiPriority w:val="99"/>
    <w:unhideWhenUsed/>
    <w:qFormat/>
    <w:pPr>
      <w:spacing w:before="100" w:beforeAutospacing="1" w:after="100" w:afterAutospacing="1"/>
    </w:pPr>
    <w:rPr>
      <w:rFonts w:ascii="Times New Roman" w:eastAsia="Calibri" w:hAnsi="Times New Roman"/>
      <w:sz w:val="24"/>
      <w:szCs w:val="24"/>
      <w:lang w:val="ka-GE" w:eastAsia="ka-GE"/>
    </w:rPr>
  </w:style>
  <w:style w:type="paragraph" w:customStyle="1" w:styleId="xl83">
    <w:name w:val="xl83"/>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6">
    <w:name w:val="xl126"/>
    <w:basedOn w:val="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223">
    <w:name w:val="xl223"/>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color w:val="800080"/>
      <w:sz w:val="16"/>
      <w:szCs w:val="16"/>
    </w:rPr>
  </w:style>
  <w:style w:type="paragraph" w:customStyle="1" w:styleId="xl86">
    <w:name w:val="xl86"/>
    <w:basedOn w:val="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8"/>
      <w:szCs w:val="18"/>
    </w:rPr>
  </w:style>
  <w:style w:type="paragraph" w:customStyle="1" w:styleId="xl120">
    <w:name w:val="xl120"/>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128">
    <w:name w:val="xl128"/>
    <w:basedOn w:val="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170">
    <w:name w:val="xl170"/>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16"/>
      <w:szCs w:val="16"/>
    </w:rPr>
  </w:style>
  <w:style w:type="paragraph" w:customStyle="1" w:styleId="xl172">
    <w:name w:val="xl172"/>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b/>
      <w:bCs/>
      <w:sz w:val="16"/>
      <w:szCs w:val="16"/>
    </w:rPr>
  </w:style>
  <w:style w:type="paragraph" w:customStyle="1" w:styleId="xl158">
    <w:name w:val="xl158"/>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sz w:val="16"/>
      <w:szCs w:val="16"/>
    </w:rPr>
  </w:style>
  <w:style w:type="paragraph" w:customStyle="1" w:styleId="xl234">
    <w:name w:val="xl234"/>
    <w:basedOn w:val="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179">
    <w:name w:val="xl17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sz w:val="16"/>
      <w:szCs w:val="16"/>
    </w:rPr>
  </w:style>
  <w:style w:type="paragraph" w:customStyle="1" w:styleId="xl187">
    <w:name w:val="xl18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i/>
      <w:iCs/>
      <w:sz w:val="16"/>
      <w:szCs w:val="16"/>
    </w:rPr>
  </w:style>
  <w:style w:type="paragraph" w:customStyle="1" w:styleId="xl222">
    <w:name w:val="xl222"/>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800080"/>
      <w:sz w:val="16"/>
      <w:szCs w:val="16"/>
    </w:rPr>
  </w:style>
  <w:style w:type="paragraph" w:customStyle="1" w:styleId="xl142">
    <w:name w:val="xl142"/>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color w:val="0000FF"/>
      <w:sz w:val="16"/>
      <w:szCs w:val="16"/>
    </w:rPr>
  </w:style>
  <w:style w:type="paragraph" w:customStyle="1" w:styleId="xl202">
    <w:name w:val="xl202"/>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sz w:val="16"/>
      <w:szCs w:val="16"/>
    </w:rPr>
  </w:style>
  <w:style w:type="paragraph" w:customStyle="1" w:styleId="xl122">
    <w:name w:val="xl122"/>
    <w:basedOn w:val="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85">
    <w:name w:val="xl85"/>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201">
    <w:name w:val="xl201"/>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90">
    <w:name w:val="xl90"/>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400" w:firstLine="400"/>
      <w:textAlignment w:val="center"/>
    </w:pPr>
    <w:rPr>
      <w:rFonts w:ascii="Sylfaen" w:hAnsi="Sylfaen"/>
      <w:b/>
      <w:bCs/>
      <w:color w:val="800080"/>
      <w:sz w:val="18"/>
      <w:szCs w:val="18"/>
    </w:rPr>
  </w:style>
  <w:style w:type="paragraph" w:customStyle="1" w:styleId="xl116">
    <w:name w:val="xl116"/>
    <w:basedOn w:val="a"/>
    <w:pPr>
      <w:pBdr>
        <w:top w:val="single" w:sz="4" w:space="0" w:color="auto"/>
        <w:left w:val="single" w:sz="4" w:space="0" w:color="auto"/>
        <w:bottom w:val="single" w:sz="8" w:space="0" w:color="auto"/>
      </w:pBdr>
      <w:spacing w:before="100" w:beforeAutospacing="1" w:after="100" w:afterAutospacing="1"/>
      <w:jc w:val="center"/>
      <w:textAlignment w:val="center"/>
    </w:pPr>
    <w:rPr>
      <w:rFonts w:ascii="Sylfaen" w:hAnsi="Sylfaen"/>
      <w:b/>
      <w:bCs/>
      <w:color w:val="FF0000"/>
      <w:sz w:val="16"/>
      <w:szCs w:val="16"/>
    </w:rPr>
  </w:style>
  <w:style w:type="paragraph" w:customStyle="1" w:styleId="xl155">
    <w:name w:val="xl1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b/>
      <w:bCs/>
      <w:color w:val="800080"/>
      <w:sz w:val="16"/>
      <w:szCs w:val="16"/>
    </w:rPr>
  </w:style>
  <w:style w:type="paragraph" w:customStyle="1" w:styleId="xl212">
    <w:name w:val="xl212"/>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163">
    <w:name w:val="xl16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240">
    <w:name w:val="xl240"/>
    <w:basedOn w:val="a"/>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Sylfaen" w:hAnsi="Sylfaen"/>
      <w:b/>
      <w:bCs/>
      <w:color w:val="FF0000"/>
      <w:sz w:val="16"/>
      <w:szCs w:val="16"/>
    </w:rPr>
  </w:style>
  <w:style w:type="paragraph" w:customStyle="1" w:styleId="xl124">
    <w:name w:val="xl1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215">
    <w:name w:val="xl21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194">
    <w:name w:val="xl194"/>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121">
    <w:name w:val="xl121"/>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136">
    <w:name w:val="xl136"/>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243">
    <w:name w:val="xl243"/>
    <w:basedOn w:val="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229">
    <w:name w:val="xl22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800080"/>
      <w:sz w:val="16"/>
      <w:szCs w:val="16"/>
    </w:rPr>
  </w:style>
  <w:style w:type="paragraph" w:customStyle="1" w:styleId="xl154">
    <w:name w:val="xl154"/>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b/>
      <w:bCs/>
      <w:color w:val="800080"/>
      <w:sz w:val="16"/>
      <w:szCs w:val="16"/>
    </w:rPr>
  </w:style>
  <w:style w:type="paragraph" w:styleId="af5">
    <w:name w:val="List Paragraph"/>
    <w:basedOn w:val="a"/>
    <w:link w:val="af6"/>
    <w:uiPriority w:val="34"/>
    <w:qFormat/>
    <w:pPr>
      <w:spacing w:after="200" w:line="276" w:lineRule="auto"/>
      <w:ind w:left="720"/>
      <w:contextualSpacing/>
    </w:pPr>
    <w:rPr>
      <w:rFonts w:eastAsia="Calibri"/>
      <w:szCs w:val="22"/>
      <w:lang w:eastAsia="en-US"/>
    </w:rPr>
  </w:style>
  <w:style w:type="character" w:customStyle="1" w:styleId="af6">
    <w:name w:val="Абзац списка Знак"/>
    <w:link w:val="af5"/>
    <w:uiPriority w:val="34"/>
    <w:locked/>
    <w:rsid w:val="00B02770"/>
    <w:rPr>
      <w:rFonts w:ascii="LitNusx" w:eastAsia="Calibri" w:hAnsi="LitNusx"/>
      <w:sz w:val="28"/>
      <w:szCs w:val="22"/>
      <w:lang w:val="ru-RU"/>
    </w:rPr>
  </w:style>
  <w:style w:type="paragraph" w:customStyle="1" w:styleId="xl224">
    <w:name w:val="xl2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800080"/>
      <w:sz w:val="16"/>
      <w:szCs w:val="16"/>
    </w:rPr>
  </w:style>
  <w:style w:type="paragraph" w:customStyle="1" w:styleId="xl205">
    <w:name w:val="xl205"/>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color w:val="FF0000"/>
      <w:sz w:val="16"/>
      <w:szCs w:val="16"/>
    </w:rPr>
  </w:style>
  <w:style w:type="paragraph" w:customStyle="1" w:styleId="xl236">
    <w:name w:val="xl236"/>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88">
    <w:name w:val="xl88"/>
    <w:basedOn w:val="a"/>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Sylfaen" w:hAnsi="Sylfaen"/>
      <w:b/>
      <w:bCs/>
      <w:color w:val="0000FF"/>
      <w:sz w:val="18"/>
      <w:szCs w:val="18"/>
    </w:rPr>
  </w:style>
  <w:style w:type="paragraph" w:customStyle="1" w:styleId="xl169">
    <w:name w:val="xl16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FF0000"/>
      <w:sz w:val="16"/>
      <w:szCs w:val="16"/>
    </w:rPr>
  </w:style>
  <w:style w:type="paragraph" w:customStyle="1" w:styleId="xl84">
    <w:name w:val="xl84"/>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18">
    <w:name w:val="xl218"/>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Sylfaen" w:hAnsi="Sylfaen"/>
      <w:b/>
      <w:bCs/>
      <w:sz w:val="16"/>
      <w:szCs w:val="16"/>
    </w:rPr>
  </w:style>
  <w:style w:type="paragraph" w:customStyle="1" w:styleId="xl365">
    <w:name w:val="xl365"/>
    <w:basedOn w:val="a"/>
    <w:pPr>
      <w:pBdr>
        <w:top w:val="single" w:sz="4"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89">
    <w:name w:val="xl89"/>
    <w:basedOn w:val="a"/>
    <w:pPr>
      <w:pBdr>
        <w:top w:val="single" w:sz="4" w:space="0" w:color="auto"/>
        <w:left w:val="single" w:sz="8" w:space="18"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Sylfaen" w:hAnsi="Sylfaen"/>
      <w:b/>
      <w:bCs/>
      <w:color w:val="FF0000"/>
      <w:sz w:val="18"/>
      <w:szCs w:val="18"/>
    </w:rPr>
  </w:style>
  <w:style w:type="paragraph" w:customStyle="1" w:styleId="xl143">
    <w:name w:val="xl1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0000FF"/>
      <w:sz w:val="16"/>
      <w:szCs w:val="16"/>
    </w:rPr>
  </w:style>
  <w:style w:type="paragraph" w:customStyle="1" w:styleId="xl92">
    <w:name w:val="xl92"/>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400" w:firstLine="400"/>
      <w:textAlignment w:val="center"/>
    </w:pPr>
    <w:rPr>
      <w:rFonts w:ascii="Sylfaen" w:hAnsi="Sylfaen"/>
      <w:b/>
      <w:bCs/>
      <w:sz w:val="18"/>
      <w:szCs w:val="18"/>
    </w:rPr>
  </w:style>
  <w:style w:type="paragraph" w:customStyle="1" w:styleId="xl82">
    <w:name w:val="xl82"/>
    <w:basedOn w:val="a"/>
    <w:pPr>
      <w:spacing w:before="100" w:beforeAutospacing="1" w:after="100" w:afterAutospacing="1"/>
    </w:pPr>
    <w:rPr>
      <w:rFonts w:ascii="Arial" w:hAnsi="Arial" w:cs="Arial"/>
      <w:sz w:val="18"/>
      <w:szCs w:val="18"/>
    </w:rPr>
  </w:style>
  <w:style w:type="paragraph" w:customStyle="1" w:styleId="xl110">
    <w:name w:val="xl110"/>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color w:val="800080"/>
      <w:sz w:val="16"/>
      <w:szCs w:val="16"/>
    </w:rPr>
  </w:style>
  <w:style w:type="paragraph" w:customStyle="1" w:styleId="xl206">
    <w:name w:val="xl206"/>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color w:val="FF0000"/>
      <w:sz w:val="16"/>
      <w:szCs w:val="16"/>
    </w:rPr>
  </w:style>
  <w:style w:type="paragraph" w:customStyle="1" w:styleId="xl127">
    <w:name w:val="xl127"/>
    <w:basedOn w:val="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207">
    <w:name w:val="xl20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156">
    <w:name w:val="xl156"/>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b/>
      <w:bCs/>
      <w:color w:val="800080"/>
      <w:sz w:val="16"/>
      <w:szCs w:val="16"/>
    </w:rPr>
  </w:style>
  <w:style w:type="paragraph" w:customStyle="1" w:styleId="xl130">
    <w:name w:val="xl130"/>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108">
    <w:name w:val="xl108"/>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color w:val="0000FF"/>
      <w:sz w:val="16"/>
      <w:szCs w:val="16"/>
    </w:rPr>
  </w:style>
  <w:style w:type="paragraph" w:customStyle="1" w:styleId="xl133">
    <w:name w:val="xl13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99">
    <w:name w:val="xl99"/>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400" w:firstLine="400"/>
      <w:textAlignment w:val="center"/>
    </w:pPr>
    <w:rPr>
      <w:rFonts w:ascii="Sylfaen" w:hAnsi="Sylfaen"/>
      <w:sz w:val="18"/>
      <w:szCs w:val="18"/>
    </w:rPr>
  </w:style>
  <w:style w:type="paragraph" w:customStyle="1" w:styleId="xl138">
    <w:name w:val="xl13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230">
    <w:name w:val="xl230"/>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16"/>
      <w:szCs w:val="16"/>
    </w:rPr>
  </w:style>
  <w:style w:type="paragraph" w:customStyle="1" w:styleId="xl123">
    <w:name w:val="xl123"/>
    <w:basedOn w:val="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173">
    <w:name w:val="xl17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b/>
      <w:bCs/>
      <w:sz w:val="16"/>
      <w:szCs w:val="16"/>
    </w:rPr>
  </w:style>
  <w:style w:type="paragraph" w:customStyle="1" w:styleId="xl157">
    <w:name w:val="xl157"/>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113">
    <w:name w:val="xl11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sz w:val="16"/>
      <w:szCs w:val="16"/>
    </w:rPr>
  </w:style>
  <w:style w:type="paragraph" w:customStyle="1" w:styleId="xl144">
    <w:name w:val="xl144"/>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color w:val="0000FF"/>
      <w:sz w:val="16"/>
      <w:szCs w:val="16"/>
    </w:rPr>
  </w:style>
  <w:style w:type="paragraph" w:customStyle="1" w:styleId="xl189">
    <w:name w:val="xl189"/>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FF0000"/>
      <w:sz w:val="16"/>
      <w:szCs w:val="16"/>
    </w:rPr>
  </w:style>
  <w:style w:type="paragraph" w:customStyle="1" w:styleId="xl232">
    <w:name w:val="xl232"/>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16"/>
      <w:szCs w:val="16"/>
    </w:rPr>
  </w:style>
  <w:style w:type="paragraph" w:customStyle="1" w:styleId="font5">
    <w:name w:val="font5"/>
    <w:basedOn w:val="a"/>
    <w:pPr>
      <w:spacing w:before="100" w:beforeAutospacing="1" w:after="100" w:afterAutospacing="1"/>
    </w:pPr>
    <w:rPr>
      <w:rFonts w:ascii="Sylfaen" w:hAnsi="Sylfaen"/>
      <w:b/>
      <w:bCs/>
      <w:color w:val="FF0000"/>
      <w:sz w:val="18"/>
      <w:szCs w:val="18"/>
    </w:rPr>
  </w:style>
  <w:style w:type="paragraph" w:customStyle="1" w:styleId="xl164">
    <w:name w:val="xl164"/>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Sylfaen" w:hAnsi="Sylfaen"/>
      <w:b/>
      <w:bCs/>
      <w:color w:val="0000FF"/>
      <w:sz w:val="16"/>
      <w:szCs w:val="16"/>
    </w:rPr>
  </w:style>
  <w:style w:type="paragraph" w:customStyle="1" w:styleId="xl176">
    <w:name w:val="xl176"/>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sz w:val="16"/>
      <w:szCs w:val="16"/>
    </w:rPr>
  </w:style>
  <w:style w:type="paragraph" w:customStyle="1" w:styleId="xl165">
    <w:name w:val="xl165"/>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b/>
      <w:bCs/>
      <w:color w:val="0000FF"/>
      <w:sz w:val="16"/>
      <w:szCs w:val="16"/>
    </w:rPr>
  </w:style>
  <w:style w:type="paragraph" w:customStyle="1" w:styleId="xl91">
    <w:name w:val="xl91"/>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600" w:firstLine="600"/>
      <w:textAlignment w:val="center"/>
    </w:pPr>
    <w:rPr>
      <w:rFonts w:ascii="Sylfaen" w:hAnsi="Sylfaen"/>
      <w:b/>
      <w:bCs/>
      <w:color w:val="008000"/>
      <w:sz w:val="18"/>
      <w:szCs w:val="18"/>
    </w:rPr>
  </w:style>
  <w:style w:type="paragraph" w:customStyle="1" w:styleId="xl188">
    <w:name w:val="xl18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i/>
      <w:iCs/>
      <w:sz w:val="16"/>
      <w:szCs w:val="16"/>
    </w:rPr>
  </w:style>
  <w:style w:type="paragraph" w:customStyle="1" w:styleId="xl94">
    <w:name w:val="xl94"/>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500" w:firstLine="500"/>
      <w:textAlignment w:val="center"/>
    </w:pPr>
    <w:rPr>
      <w:rFonts w:ascii="Sylfaen" w:hAnsi="Sylfaen"/>
      <w:b/>
      <w:bCs/>
      <w:sz w:val="18"/>
      <w:szCs w:val="18"/>
    </w:rPr>
  </w:style>
  <w:style w:type="paragraph" w:customStyle="1" w:styleId="xl78">
    <w:name w:val="xl78"/>
    <w:basedOn w:val="a"/>
    <w:pPr>
      <w:spacing w:before="100" w:beforeAutospacing="1" w:after="100" w:afterAutospacing="1"/>
    </w:pPr>
    <w:rPr>
      <w:rFonts w:ascii="Arial" w:hAnsi="Arial" w:cs="Arial"/>
      <w:sz w:val="24"/>
      <w:szCs w:val="24"/>
    </w:rPr>
  </w:style>
  <w:style w:type="paragraph" w:customStyle="1" w:styleId="xl118">
    <w:name w:val="xl118"/>
    <w:basedOn w:val="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131">
    <w:name w:val="xl131"/>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sz w:val="16"/>
      <w:szCs w:val="16"/>
    </w:rPr>
  </w:style>
  <w:style w:type="paragraph" w:customStyle="1" w:styleId="xl178">
    <w:name w:val="xl17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rPr>
  </w:style>
  <w:style w:type="paragraph" w:customStyle="1" w:styleId="xl103">
    <w:name w:val="xl103"/>
    <w:basedOn w:val="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175">
    <w:name w:val="xl175"/>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b/>
      <w:bCs/>
      <w:sz w:val="16"/>
      <w:szCs w:val="16"/>
    </w:rPr>
  </w:style>
  <w:style w:type="paragraph" w:customStyle="1" w:styleId="xl220">
    <w:name w:val="xl22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b/>
      <w:bCs/>
      <w:sz w:val="16"/>
      <w:szCs w:val="16"/>
    </w:rPr>
  </w:style>
  <w:style w:type="paragraph" w:customStyle="1" w:styleId="11">
    <w:name w:val="Абзац списка1"/>
    <w:basedOn w:val="a"/>
    <w:uiPriority w:val="99"/>
    <w:qFormat/>
    <w:pPr>
      <w:ind w:left="720"/>
      <w:contextualSpacing/>
    </w:pPr>
    <w:rPr>
      <w:rFonts w:ascii="Times New Roman" w:hAnsi="Times New Roman"/>
      <w:sz w:val="24"/>
      <w:szCs w:val="24"/>
      <w:lang w:val="en-US" w:eastAsia="en-US"/>
    </w:rPr>
  </w:style>
  <w:style w:type="paragraph" w:customStyle="1" w:styleId="xl109">
    <w:name w:val="xl109"/>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color w:val="FF0000"/>
      <w:sz w:val="16"/>
      <w:szCs w:val="16"/>
    </w:rPr>
  </w:style>
  <w:style w:type="paragraph" w:customStyle="1" w:styleId="12">
    <w:name w:val="Без интервала1"/>
    <w:rPr>
      <w:rFonts w:eastAsia="Times New Roman"/>
      <w:sz w:val="22"/>
      <w:szCs w:val="22"/>
      <w:lang w:val="ru-RU" w:eastAsia="ru-RU"/>
    </w:rPr>
  </w:style>
  <w:style w:type="paragraph" w:customStyle="1" w:styleId="xl105">
    <w:name w:val="xl105"/>
    <w:basedOn w:val="a"/>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174">
    <w:name w:val="xl174"/>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b/>
      <w:bCs/>
      <w:sz w:val="16"/>
      <w:szCs w:val="16"/>
    </w:rPr>
  </w:style>
  <w:style w:type="paragraph" w:customStyle="1" w:styleId="xl87">
    <w:name w:val="xl87"/>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8"/>
      <w:szCs w:val="18"/>
    </w:rPr>
  </w:style>
  <w:style w:type="paragraph" w:customStyle="1" w:styleId="xl228">
    <w:name w:val="xl228"/>
    <w:basedOn w:val="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16"/>
      <w:szCs w:val="16"/>
    </w:rPr>
  </w:style>
  <w:style w:type="paragraph" w:customStyle="1" w:styleId="xl112">
    <w:name w:val="xl112"/>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146">
    <w:name w:val="xl146"/>
    <w:basedOn w:val="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16"/>
      <w:szCs w:val="16"/>
    </w:rPr>
  </w:style>
  <w:style w:type="paragraph" w:customStyle="1" w:styleId="xl115">
    <w:name w:val="xl115"/>
    <w:basedOn w:val="a"/>
    <w:pPr>
      <w:pBdr>
        <w:top w:val="single" w:sz="4" w:space="0" w:color="auto"/>
        <w:bottom w:val="single" w:sz="4" w:space="0" w:color="auto"/>
      </w:pBdr>
      <w:spacing w:before="100" w:beforeAutospacing="1" w:after="100" w:afterAutospacing="1"/>
      <w:jc w:val="center"/>
    </w:pPr>
    <w:rPr>
      <w:rFonts w:ascii="Sylfaen" w:hAnsi="Sylfaen"/>
      <w:sz w:val="16"/>
      <w:szCs w:val="16"/>
    </w:rPr>
  </w:style>
  <w:style w:type="paragraph" w:customStyle="1" w:styleId="xl137">
    <w:name w:val="xl137"/>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182">
    <w:name w:val="xl182"/>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Sylfaen" w:hAnsi="Sylfaen"/>
      <w:i/>
      <w:iCs/>
      <w:sz w:val="16"/>
      <w:szCs w:val="16"/>
    </w:rPr>
  </w:style>
  <w:style w:type="paragraph" w:customStyle="1" w:styleId="xl152">
    <w:name w:val="xl1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b/>
      <w:bCs/>
      <w:color w:val="800080"/>
      <w:sz w:val="16"/>
      <w:szCs w:val="16"/>
    </w:rPr>
  </w:style>
  <w:style w:type="paragraph" w:customStyle="1" w:styleId="xl98">
    <w:name w:val="xl98"/>
    <w:basedOn w:val="a"/>
    <w:pPr>
      <w:pBdr>
        <w:top w:val="single" w:sz="4" w:space="0" w:color="auto"/>
        <w:left w:val="single" w:sz="8" w:space="27" w:color="auto"/>
        <w:bottom w:val="single" w:sz="4" w:space="0" w:color="auto"/>
        <w:right w:val="single" w:sz="8" w:space="0" w:color="auto"/>
      </w:pBdr>
      <w:spacing w:before="100" w:beforeAutospacing="1" w:after="100" w:afterAutospacing="1"/>
      <w:ind w:firstLineChars="300" w:firstLine="300"/>
      <w:textAlignment w:val="center"/>
    </w:pPr>
    <w:rPr>
      <w:rFonts w:ascii="Sylfaen" w:hAnsi="Sylfaen"/>
      <w:b/>
      <w:bCs/>
      <w:sz w:val="18"/>
      <w:szCs w:val="18"/>
    </w:rPr>
  </w:style>
  <w:style w:type="paragraph" w:customStyle="1" w:styleId="xl76">
    <w:name w:val="xl76"/>
    <w:basedOn w:val="a"/>
    <w:pPr>
      <w:spacing w:before="100" w:beforeAutospacing="1" w:after="100" w:afterAutospacing="1"/>
    </w:pPr>
    <w:rPr>
      <w:rFonts w:ascii="Arial" w:hAnsi="Arial" w:cs="Arial"/>
    </w:rPr>
  </w:style>
  <w:style w:type="paragraph" w:customStyle="1" w:styleId="xl101">
    <w:name w:val="xl101"/>
    <w:basedOn w:val="a"/>
    <w:pPr>
      <w:pBdr>
        <w:top w:val="single" w:sz="4" w:space="0" w:color="auto"/>
        <w:left w:val="single" w:sz="8" w:space="18" w:color="auto"/>
        <w:bottom w:val="single" w:sz="8" w:space="0" w:color="auto"/>
        <w:right w:val="single" w:sz="8" w:space="0" w:color="auto"/>
      </w:pBdr>
      <w:shd w:val="clear" w:color="000000" w:fill="FFFFFF"/>
      <w:spacing w:before="100" w:beforeAutospacing="1" w:after="100" w:afterAutospacing="1"/>
      <w:ind w:firstLineChars="200" w:firstLine="200"/>
      <w:textAlignment w:val="center"/>
    </w:pPr>
    <w:rPr>
      <w:rFonts w:ascii="Sylfaen" w:hAnsi="Sylfaen"/>
      <w:b/>
      <w:bCs/>
      <w:color w:val="FF0000"/>
      <w:sz w:val="18"/>
      <w:szCs w:val="18"/>
    </w:rPr>
  </w:style>
  <w:style w:type="paragraph" w:customStyle="1" w:styleId="xl135">
    <w:name w:val="xl1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80">
    <w:name w:val="xl80"/>
    <w:basedOn w:val="a"/>
    <w:pPr>
      <w:spacing w:before="100" w:beforeAutospacing="1" w:after="100" w:afterAutospacing="1"/>
    </w:pPr>
    <w:rPr>
      <w:rFonts w:ascii="Arial" w:hAnsi="Arial" w:cs="Arial"/>
      <w:sz w:val="24"/>
      <w:szCs w:val="24"/>
    </w:rPr>
  </w:style>
  <w:style w:type="paragraph" w:customStyle="1" w:styleId="xl139">
    <w:name w:val="xl139"/>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219">
    <w:name w:val="xl219"/>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b/>
      <w:bCs/>
      <w:sz w:val="16"/>
      <w:szCs w:val="16"/>
    </w:rPr>
  </w:style>
  <w:style w:type="paragraph" w:customStyle="1" w:styleId="xl181">
    <w:name w:val="xl181"/>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sz w:val="16"/>
      <w:szCs w:val="16"/>
    </w:rPr>
  </w:style>
  <w:style w:type="paragraph" w:customStyle="1" w:styleId="xl119">
    <w:name w:val="xl119"/>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117">
    <w:name w:val="xl117"/>
    <w:basedOn w:val="a"/>
    <w:pPr>
      <w:spacing w:before="100" w:beforeAutospacing="1" w:after="100" w:afterAutospacing="1"/>
    </w:pPr>
    <w:rPr>
      <w:rFonts w:ascii="Arial" w:hAnsi="Arial" w:cs="Arial"/>
      <w:sz w:val="16"/>
      <w:szCs w:val="16"/>
    </w:rPr>
  </w:style>
  <w:style w:type="paragraph" w:customStyle="1" w:styleId="xl241">
    <w:name w:val="xl241"/>
    <w:basedOn w:val="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162">
    <w:name w:val="xl16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rPr>
  </w:style>
  <w:style w:type="paragraph" w:customStyle="1" w:styleId="xl168">
    <w:name w:val="xl168"/>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b/>
      <w:bCs/>
      <w:color w:val="0000FF"/>
      <w:sz w:val="16"/>
      <w:szCs w:val="16"/>
    </w:rPr>
  </w:style>
  <w:style w:type="paragraph" w:customStyle="1" w:styleId="xl107">
    <w:name w:val="xl107"/>
    <w:basedOn w:val="a"/>
    <w:pPr>
      <w:pBdr>
        <w:top w:val="single" w:sz="4" w:space="0" w:color="auto"/>
        <w:bottom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239">
    <w:name w:val="xl239"/>
    <w:basedOn w:val="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95">
    <w:name w:val="xl95"/>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600" w:firstLine="600"/>
      <w:textAlignment w:val="center"/>
    </w:pPr>
    <w:rPr>
      <w:rFonts w:ascii="Sylfaen" w:hAnsi="Sylfaen"/>
      <w:sz w:val="18"/>
      <w:szCs w:val="18"/>
    </w:rPr>
  </w:style>
  <w:style w:type="paragraph" w:customStyle="1" w:styleId="xl134">
    <w:name w:val="xl134"/>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167">
    <w:name w:val="xl167"/>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b/>
      <w:bCs/>
      <w:color w:val="0000FF"/>
      <w:sz w:val="16"/>
      <w:szCs w:val="16"/>
    </w:rPr>
  </w:style>
  <w:style w:type="paragraph" w:customStyle="1" w:styleId="xl106">
    <w:name w:val="xl106"/>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171">
    <w:name w:val="xl171"/>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Sylfaen" w:hAnsi="Sylfaen"/>
      <w:b/>
      <w:bCs/>
      <w:sz w:val="16"/>
      <w:szCs w:val="16"/>
    </w:rPr>
  </w:style>
  <w:style w:type="paragraph" w:customStyle="1" w:styleId="xl114">
    <w:name w:val="xl114"/>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i/>
      <w:iCs/>
      <w:sz w:val="16"/>
      <w:szCs w:val="16"/>
    </w:rPr>
  </w:style>
  <w:style w:type="paragraph" w:customStyle="1" w:styleId="xl225">
    <w:name w:val="xl22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800080"/>
      <w:sz w:val="16"/>
      <w:szCs w:val="16"/>
    </w:rPr>
  </w:style>
  <w:style w:type="paragraph" w:customStyle="1" w:styleId="xl132">
    <w:name w:val="xl1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183">
    <w:name w:val="xl183"/>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i/>
      <w:iCs/>
      <w:sz w:val="16"/>
      <w:szCs w:val="16"/>
    </w:rPr>
  </w:style>
  <w:style w:type="paragraph" w:customStyle="1" w:styleId="xl79">
    <w:name w:val="xl79"/>
    <w:basedOn w:val="a"/>
    <w:pPr>
      <w:spacing w:before="100" w:beforeAutospacing="1" w:after="100" w:afterAutospacing="1"/>
    </w:pPr>
    <w:rPr>
      <w:rFonts w:ascii="Arial" w:hAnsi="Arial" w:cs="Arial"/>
      <w:color w:val="FF0000"/>
      <w:sz w:val="24"/>
      <w:szCs w:val="24"/>
    </w:rPr>
  </w:style>
  <w:style w:type="paragraph" w:customStyle="1" w:styleId="xl166">
    <w:name w:val="xl1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b/>
      <w:bCs/>
      <w:color w:val="0000FF"/>
      <w:sz w:val="16"/>
      <w:szCs w:val="16"/>
    </w:rPr>
  </w:style>
  <w:style w:type="paragraph" w:customStyle="1" w:styleId="xl148">
    <w:name w:val="xl14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FF0000"/>
      <w:sz w:val="16"/>
      <w:szCs w:val="16"/>
    </w:rPr>
  </w:style>
  <w:style w:type="paragraph" w:customStyle="1" w:styleId="xl208">
    <w:name w:val="xl2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color w:val="FF0000"/>
      <w:sz w:val="16"/>
      <w:szCs w:val="16"/>
    </w:rPr>
  </w:style>
  <w:style w:type="paragraph" w:customStyle="1" w:styleId="xl102">
    <w:name w:val="xl102"/>
    <w:basedOn w:val="a"/>
    <w:pPr>
      <w:spacing w:before="100" w:beforeAutospacing="1" w:after="100" w:afterAutospacing="1"/>
      <w:jc w:val="center"/>
    </w:pPr>
    <w:rPr>
      <w:rFonts w:ascii="Arial" w:hAnsi="Arial" w:cs="Arial"/>
      <w:sz w:val="16"/>
      <w:szCs w:val="16"/>
    </w:rPr>
  </w:style>
  <w:style w:type="paragraph" w:customStyle="1" w:styleId="xl231">
    <w:name w:val="xl23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800080"/>
      <w:sz w:val="16"/>
      <w:szCs w:val="16"/>
    </w:rPr>
  </w:style>
  <w:style w:type="paragraph" w:customStyle="1" w:styleId="xl216">
    <w:name w:val="xl21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rPr>
  </w:style>
  <w:style w:type="paragraph" w:customStyle="1" w:styleId="xl96">
    <w:name w:val="xl96"/>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600" w:firstLine="600"/>
      <w:textAlignment w:val="center"/>
    </w:pPr>
    <w:rPr>
      <w:rFonts w:ascii="Sylfaen" w:hAnsi="Sylfaen"/>
      <w:sz w:val="18"/>
      <w:szCs w:val="18"/>
    </w:rPr>
  </w:style>
  <w:style w:type="paragraph" w:customStyle="1" w:styleId="xl104">
    <w:name w:val="xl104"/>
    <w:basedOn w:val="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186">
    <w:name w:val="xl186"/>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i/>
      <w:iCs/>
      <w:sz w:val="16"/>
      <w:szCs w:val="16"/>
    </w:rPr>
  </w:style>
  <w:style w:type="paragraph" w:customStyle="1" w:styleId="xl97">
    <w:name w:val="xl97"/>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600" w:firstLine="600"/>
      <w:textAlignment w:val="center"/>
    </w:pPr>
    <w:rPr>
      <w:rFonts w:ascii="Sylfaen" w:hAnsi="Sylfaen"/>
      <w:i/>
      <w:iCs/>
      <w:sz w:val="18"/>
      <w:szCs w:val="18"/>
    </w:rPr>
  </w:style>
  <w:style w:type="paragraph" w:customStyle="1" w:styleId="xl242">
    <w:name w:val="xl242"/>
    <w:basedOn w:val="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140">
    <w:name w:val="xl140"/>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sz w:val="16"/>
      <w:szCs w:val="16"/>
    </w:rPr>
  </w:style>
  <w:style w:type="paragraph" w:customStyle="1" w:styleId="xl191">
    <w:name w:val="xl191"/>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FF0000"/>
      <w:sz w:val="16"/>
      <w:szCs w:val="16"/>
    </w:rPr>
  </w:style>
  <w:style w:type="paragraph" w:customStyle="1" w:styleId="xl159">
    <w:name w:val="xl15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rPr>
  </w:style>
  <w:style w:type="paragraph" w:customStyle="1" w:styleId="xl213">
    <w:name w:val="xl213"/>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ylfaen" w:hAnsi="Sylfaen"/>
      <w:sz w:val="16"/>
      <w:szCs w:val="16"/>
    </w:rPr>
  </w:style>
  <w:style w:type="paragraph" w:customStyle="1" w:styleId="xl129">
    <w:name w:val="xl129"/>
    <w:basedOn w:val="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6"/>
      <w:szCs w:val="16"/>
    </w:rPr>
  </w:style>
  <w:style w:type="paragraph" w:customStyle="1" w:styleId="xl81">
    <w:name w:val="xl81"/>
    <w:basedOn w:val="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Sylfaen" w:hAnsi="Sylfaen"/>
      <w:b/>
      <w:bCs/>
      <w:sz w:val="18"/>
      <w:szCs w:val="18"/>
    </w:rPr>
  </w:style>
  <w:style w:type="paragraph" w:customStyle="1" w:styleId="xl93">
    <w:name w:val="xl93"/>
    <w:basedOn w:val="a"/>
    <w:pPr>
      <w:pBdr>
        <w:top w:val="single" w:sz="4" w:space="0" w:color="auto"/>
        <w:left w:val="single" w:sz="8" w:space="31" w:color="auto"/>
        <w:bottom w:val="single" w:sz="4" w:space="0" w:color="auto"/>
        <w:right w:val="single" w:sz="8" w:space="0" w:color="auto"/>
      </w:pBdr>
      <w:spacing w:before="100" w:beforeAutospacing="1" w:after="100" w:afterAutospacing="1"/>
      <w:ind w:firstLineChars="500" w:firstLine="500"/>
      <w:textAlignment w:val="center"/>
    </w:pPr>
    <w:rPr>
      <w:rFonts w:ascii="Sylfaen" w:hAnsi="Sylfaen"/>
      <w:sz w:val="18"/>
      <w:szCs w:val="18"/>
    </w:rPr>
  </w:style>
  <w:style w:type="paragraph" w:customStyle="1" w:styleId="xl195">
    <w:name w:val="xl195"/>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sz w:val="16"/>
      <w:szCs w:val="16"/>
    </w:rPr>
  </w:style>
  <w:style w:type="paragraph" w:customStyle="1" w:styleId="xl238">
    <w:name w:val="xl23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177">
    <w:name w:val="xl177"/>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sz w:val="16"/>
      <w:szCs w:val="16"/>
    </w:rPr>
  </w:style>
  <w:style w:type="paragraph" w:customStyle="1" w:styleId="xl141">
    <w:name w:val="xl141"/>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0000FF"/>
      <w:sz w:val="16"/>
      <w:szCs w:val="16"/>
    </w:rPr>
  </w:style>
  <w:style w:type="paragraph" w:customStyle="1" w:styleId="xl160">
    <w:name w:val="xl16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125">
    <w:name w:val="xl12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FF0000"/>
      <w:sz w:val="16"/>
      <w:szCs w:val="16"/>
    </w:rPr>
  </w:style>
  <w:style w:type="paragraph" w:customStyle="1" w:styleId="xl149">
    <w:name w:val="xl149"/>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16"/>
      <w:szCs w:val="16"/>
    </w:rPr>
  </w:style>
  <w:style w:type="paragraph" w:customStyle="1" w:styleId="xl145">
    <w:name w:val="xl14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0000FF"/>
      <w:sz w:val="16"/>
      <w:szCs w:val="16"/>
    </w:rPr>
  </w:style>
  <w:style w:type="paragraph" w:customStyle="1" w:styleId="xl151">
    <w:name w:val="xl151"/>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b/>
      <w:bCs/>
      <w:color w:val="800080"/>
      <w:sz w:val="16"/>
      <w:szCs w:val="16"/>
    </w:rPr>
  </w:style>
  <w:style w:type="paragraph" w:styleId="af7">
    <w:name w:val="No Spacing"/>
    <w:link w:val="af8"/>
    <w:uiPriority w:val="1"/>
    <w:qFormat/>
    <w:rPr>
      <w:rFonts w:ascii="LitNusx" w:hAnsi="LitNusx"/>
      <w:sz w:val="28"/>
      <w:szCs w:val="22"/>
      <w:lang w:val="ru-RU"/>
    </w:rPr>
  </w:style>
  <w:style w:type="character" w:customStyle="1" w:styleId="af8">
    <w:name w:val="Без интервала Знак"/>
    <w:link w:val="af7"/>
    <w:uiPriority w:val="1"/>
    <w:rsid w:val="00737C6A"/>
    <w:rPr>
      <w:rFonts w:ascii="LitNusx" w:hAnsi="LitNusx"/>
      <w:sz w:val="28"/>
      <w:szCs w:val="22"/>
      <w:lang w:val="ru-RU"/>
    </w:rPr>
  </w:style>
  <w:style w:type="paragraph" w:customStyle="1" w:styleId="xl235">
    <w:name w:val="xl23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199">
    <w:name w:val="xl19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153">
    <w:name w:val="xl15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b/>
      <w:bCs/>
      <w:color w:val="800080"/>
      <w:sz w:val="16"/>
      <w:szCs w:val="16"/>
    </w:rPr>
  </w:style>
  <w:style w:type="paragraph" w:customStyle="1" w:styleId="xl111">
    <w:name w:val="xl111"/>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color w:val="008000"/>
      <w:sz w:val="16"/>
      <w:szCs w:val="16"/>
    </w:rPr>
  </w:style>
  <w:style w:type="paragraph" w:customStyle="1" w:styleId="xl367">
    <w:name w:val="xl367"/>
    <w:basedOn w:val="a"/>
    <w:pPr>
      <w:pBdr>
        <w:right w:val="single" w:sz="8"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150">
    <w:name w:val="xl150"/>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Sylfaen" w:hAnsi="Sylfaen"/>
      <w:b/>
      <w:bCs/>
      <w:color w:val="800080"/>
      <w:sz w:val="16"/>
      <w:szCs w:val="16"/>
    </w:rPr>
  </w:style>
  <w:style w:type="paragraph" w:customStyle="1" w:styleId="xl347">
    <w:name w:val="xl347"/>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FF"/>
    </w:rPr>
  </w:style>
  <w:style w:type="paragraph" w:customStyle="1" w:styleId="xl237">
    <w:name w:val="xl23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192">
    <w:name w:val="xl19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rPr>
  </w:style>
  <w:style w:type="paragraph" w:customStyle="1" w:styleId="xl233">
    <w:name w:val="xl233"/>
    <w:basedOn w:val="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FF0000"/>
      <w:sz w:val="16"/>
      <w:szCs w:val="16"/>
    </w:rPr>
  </w:style>
  <w:style w:type="paragraph" w:customStyle="1" w:styleId="xl147">
    <w:name w:val="xl147"/>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color w:val="FF0000"/>
      <w:sz w:val="16"/>
      <w:szCs w:val="16"/>
    </w:rPr>
  </w:style>
  <w:style w:type="paragraph" w:customStyle="1" w:styleId="xl214">
    <w:name w:val="xl21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rPr>
  </w:style>
  <w:style w:type="paragraph" w:customStyle="1" w:styleId="xl226">
    <w:name w:val="xl2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800080"/>
      <w:sz w:val="16"/>
      <w:szCs w:val="16"/>
    </w:rPr>
  </w:style>
  <w:style w:type="paragraph" w:customStyle="1" w:styleId="xl221">
    <w:name w:val="xl221"/>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b/>
      <w:bCs/>
      <w:sz w:val="16"/>
      <w:szCs w:val="16"/>
    </w:rPr>
  </w:style>
  <w:style w:type="paragraph" w:customStyle="1" w:styleId="xl100">
    <w:name w:val="xl100"/>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hAnsi="Sylfaen"/>
      <w:sz w:val="18"/>
      <w:szCs w:val="18"/>
    </w:rPr>
  </w:style>
  <w:style w:type="paragraph" w:customStyle="1" w:styleId="xl200">
    <w:name w:val="xl20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196">
    <w:name w:val="xl19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326">
    <w:name w:val="xl326"/>
    <w:basedOn w:val="a"/>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Sylfaen" w:hAnsi="Sylfaen"/>
      <w:b/>
      <w:bCs/>
      <w:sz w:val="24"/>
      <w:szCs w:val="24"/>
    </w:rPr>
  </w:style>
  <w:style w:type="paragraph" w:customStyle="1" w:styleId="xl269">
    <w:name w:val="xl269"/>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FF0000"/>
      <w:sz w:val="36"/>
      <w:szCs w:val="36"/>
    </w:rPr>
  </w:style>
  <w:style w:type="paragraph" w:customStyle="1" w:styleId="xl211">
    <w:name w:val="xl211"/>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FF0000"/>
      <w:sz w:val="16"/>
      <w:szCs w:val="16"/>
    </w:rPr>
  </w:style>
  <w:style w:type="paragraph" w:customStyle="1" w:styleId="xl307">
    <w:name w:val="xl307"/>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24"/>
      <w:szCs w:val="24"/>
    </w:rPr>
  </w:style>
  <w:style w:type="paragraph" w:customStyle="1" w:styleId="xl294">
    <w:name w:val="xl294"/>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800080"/>
      <w:sz w:val="26"/>
      <w:szCs w:val="26"/>
    </w:rPr>
  </w:style>
  <w:style w:type="paragraph" w:customStyle="1" w:styleId="xl77">
    <w:name w:val="xl77"/>
    <w:basedOn w:val="a"/>
    <w:pPr>
      <w:shd w:val="clear" w:color="000000" w:fill="FFFFFF"/>
      <w:spacing w:before="100" w:beforeAutospacing="1" w:after="100" w:afterAutospacing="1"/>
    </w:pPr>
    <w:rPr>
      <w:rFonts w:ascii="Arial" w:hAnsi="Arial" w:cs="Arial"/>
      <w:sz w:val="18"/>
      <w:szCs w:val="18"/>
    </w:rPr>
  </w:style>
  <w:style w:type="paragraph" w:customStyle="1" w:styleId="xl332">
    <w:name w:val="xl332"/>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26"/>
      <w:szCs w:val="26"/>
    </w:rPr>
  </w:style>
  <w:style w:type="paragraph" w:customStyle="1" w:styleId="xl185">
    <w:name w:val="xl18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i/>
      <w:iCs/>
      <w:sz w:val="16"/>
      <w:szCs w:val="16"/>
    </w:rPr>
  </w:style>
  <w:style w:type="paragraph" w:customStyle="1" w:styleId="xl161">
    <w:name w:val="xl161"/>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rFonts w:ascii="Sylfaen" w:hAnsi="Sylfaen"/>
      <w:sz w:val="16"/>
      <w:szCs w:val="16"/>
    </w:rPr>
  </w:style>
  <w:style w:type="paragraph" w:customStyle="1" w:styleId="Normal3">
    <w:name w:val="Normal_3"/>
    <w:qFormat/>
    <w:pPr>
      <w:spacing w:after="180" w:line="276" w:lineRule="auto"/>
    </w:pPr>
    <w:rPr>
      <w:rFonts w:ascii="Verdana" w:eastAsia="Times New Roman" w:hAnsi="Verdana"/>
      <w:sz w:val="24"/>
      <w:szCs w:val="24"/>
    </w:rPr>
  </w:style>
  <w:style w:type="paragraph" w:customStyle="1" w:styleId="xl352">
    <w:name w:val="xl35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b/>
      <w:bCs/>
      <w:sz w:val="18"/>
      <w:szCs w:val="18"/>
    </w:rPr>
  </w:style>
  <w:style w:type="paragraph" w:customStyle="1" w:styleId="xl359">
    <w:name w:val="xl359"/>
    <w:basedOn w:val="a"/>
    <w:pPr>
      <w:shd w:val="clear" w:color="000000" w:fill="FFFFFF"/>
      <w:spacing w:before="100" w:beforeAutospacing="1" w:after="100" w:afterAutospacing="1"/>
      <w:textAlignment w:val="center"/>
    </w:pPr>
    <w:rPr>
      <w:rFonts w:ascii="Sylfaen" w:hAnsi="Sylfaen"/>
      <w:sz w:val="18"/>
      <w:szCs w:val="18"/>
    </w:rPr>
  </w:style>
  <w:style w:type="paragraph" w:customStyle="1" w:styleId="xl341">
    <w:name w:val="xl341"/>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32"/>
      <w:szCs w:val="32"/>
    </w:rPr>
  </w:style>
  <w:style w:type="paragraph" w:customStyle="1" w:styleId="xl330">
    <w:name w:val="xl330"/>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32"/>
      <w:szCs w:val="32"/>
    </w:rPr>
  </w:style>
  <w:style w:type="paragraph" w:customStyle="1" w:styleId="xl315">
    <w:name w:val="xl315"/>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rPr>
  </w:style>
  <w:style w:type="paragraph" w:customStyle="1" w:styleId="xl342">
    <w:name w:val="xl342"/>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xl275">
    <w:name w:val="xl275"/>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26"/>
      <w:szCs w:val="26"/>
    </w:rPr>
  </w:style>
  <w:style w:type="paragraph" w:customStyle="1" w:styleId="xl210">
    <w:name w:val="xl2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color w:val="FF0000"/>
      <w:sz w:val="16"/>
      <w:szCs w:val="16"/>
    </w:rPr>
  </w:style>
  <w:style w:type="paragraph" w:customStyle="1" w:styleId="xl300">
    <w:name w:val="xl300"/>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32"/>
      <w:szCs w:val="32"/>
    </w:rPr>
  </w:style>
  <w:style w:type="paragraph" w:customStyle="1" w:styleId="xl227">
    <w:name w:val="xl227"/>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color w:val="800080"/>
      <w:sz w:val="16"/>
      <w:szCs w:val="16"/>
    </w:rPr>
  </w:style>
  <w:style w:type="paragraph" w:customStyle="1" w:styleId="xl327">
    <w:name w:val="xl327"/>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32"/>
      <w:szCs w:val="32"/>
    </w:rPr>
  </w:style>
  <w:style w:type="paragraph" w:customStyle="1" w:styleId="xl320">
    <w:name w:val="xl320"/>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24"/>
      <w:szCs w:val="24"/>
    </w:rPr>
  </w:style>
  <w:style w:type="paragraph" w:customStyle="1" w:styleId="xl298">
    <w:name w:val="xl298"/>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32"/>
      <w:szCs w:val="32"/>
    </w:rPr>
  </w:style>
  <w:style w:type="paragraph" w:customStyle="1" w:styleId="xl283">
    <w:name w:val="xl283"/>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xl309">
    <w:name w:val="xl309"/>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24"/>
      <w:szCs w:val="24"/>
    </w:rPr>
  </w:style>
  <w:style w:type="paragraph" w:customStyle="1" w:styleId="xl318">
    <w:name w:val="xl318"/>
    <w:basedOn w:val="a"/>
    <w:pPr>
      <w:pBdr>
        <w:left w:val="single" w:sz="8" w:space="0" w:color="auto"/>
        <w:right w:val="single" w:sz="8" w:space="0" w:color="auto"/>
      </w:pBdr>
      <w:spacing w:before="100" w:beforeAutospacing="1" w:after="100" w:afterAutospacing="1"/>
      <w:jc w:val="center"/>
      <w:textAlignment w:val="center"/>
    </w:pPr>
    <w:rPr>
      <w:rFonts w:ascii="Arial" w:hAnsi="Arial" w:cs="Arial"/>
      <w:b/>
      <w:bCs/>
      <w:sz w:val="26"/>
      <w:szCs w:val="26"/>
    </w:rPr>
  </w:style>
  <w:style w:type="paragraph" w:customStyle="1" w:styleId="xl180">
    <w:name w:val="xl18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rPr>
  </w:style>
  <w:style w:type="paragraph" w:customStyle="1" w:styleId="xl310">
    <w:name w:val="xl310"/>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muxlixml">
    <w:name w:val="muxli_xml"/>
    <w:basedOn w:val="a"/>
    <w:pPr>
      <w:keepNext/>
      <w:keepLines/>
      <w:tabs>
        <w:tab w:val="left" w:pos="0"/>
      </w:tabs>
      <w:suppressAutoHyphens/>
      <w:spacing w:before="240"/>
    </w:pPr>
    <w:rPr>
      <w:rFonts w:ascii="Sylfaen" w:hAnsi="Sylfaen"/>
      <w:b/>
      <w:sz w:val="22"/>
      <w:szCs w:val="24"/>
      <w:lang w:val="ka-GE" w:eastAsia="en-US"/>
    </w:rPr>
  </w:style>
  <w:style w:type="paragraph" w:customStyle="1" w:styleId="xl295">
    <w:name w:val="xl295"/>
    <w:basedOn w:val="a"/>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FF"/>
      <w:sz w:val="32"/>
      <w:szCs w:val="32"/>
    </w:rPr>
  </w:style>
  <w:style w:type="paragraph" w:customStyle="1" w:styleId="xl217">
    <w:name w:val="xl217"/>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Sylfaen" w:hAnsi="Sylfaen"/>
      <w:sz w:val="16"/>
      <w:szCs w:val="16"/>
    </w:rPr>
  </w:style>
  <w:style w:type="paragraph" w:customStyle="1" w:styleId="xl348">
    <w:name w:val="xl348"/>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36"/>
      <w:szCs w:val="36"/>
    </w:rPr>
  </w:style>
  <w:style w:type="paragraph" w:customStyle="1" w:styleId="xl244">
    <w:name w:val="xl244"/>
    <w:basedOn w:val="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363">
    <w:name w:val="xl363"/>
    <w:basedOn w:val="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360">
    <w:name w:val="xl360"/>
    <w:basedOn w:val="a"/>
    <w:pPr>
      <w:pBdr>
        <w:top w:val="single" w:sz="8" w:space="0" w:color="auto"/>
        <w:left w:val="single" w:sz="8" w:space="0" w:color="auto"/>
        <w:bottom w:val="double" w:sz="6" w:space="0" w:color="auto"/>
      </w:pBdr>
      <w:shd w:val="clear" w:color="000000" w:fill="D8D8D8"/>
      <w:spacing w:before="100" w:beforeAutospacing="1" w:after="100" w:afterAutospacing="1"/>
      <w:jc w:val="center"/>
      <w:textAlignment w:val="center"/>
    </w:pPr>
    <w:rPr>
      <w:rFonts w:ascii="Sylfaen" w:hAnsi="Sylfaen"/>
      <w:b/>
      <w:bCs/>
      <w:sz w:val="18"/>
      <w:szCs w:val="18"/>
    </w:rPr>
  </w:style>
  <w:style w:type="paragraph" w:customStyle="1" w:styleId="ListParagraph1">
    <w:name w:val="List Paragraph1"/>
    <w:basedOn w:val="a"/>
    <w:pPr>
      <w:ind w:left="720"/>
      <w:contextualSpacing/>
    </w:pPr>
    <w:rPr>
      <w:rFonts w:eastAsia="Calibri"/>
    </w:rPr>
  </w:style>
  <w:style w:type="paragraph" w:customStyle="1" w:styleId="xl286">
    <w:name w:val="xl286"/>
    <w:basedOn w:val="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FF"/>
    </w:rPr>
  </w:style>
  <w:style w:type="paragraph" w:customStyle="1" w:styleId="xl316">
    <w:name w:val="xl316"/>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rPr>
  </w:style>
  <w:style w:type="paragraph" w:customStyle="1" w:styleId="xl340">
    <w:name w:val="xl340"/>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24"/>
      <w:szCs w:val="24"/>
    </w:rPr>
  </w:style>
  <w:style w:type="paragraph" w:customStyle="1" w:styleId="xl203">
    <w:name w:val="xl20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rPr>
  </w:style>
  <w:style w:type="paragraph" w:customStyle="1" w:styleId="xl314">
    <w:name w:val="xl314"/>
    <w:basedOn w:val="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FF"/>
    </w:rPr>
  </w:style>
  <w:style w:type="paragraph" w:customStyle="1" w:styleId="xl246">
    <w:name w:val="xl246"/>
    <w:basedOn w:val="a"/>
    <w:pPr>
      <w:spacing w:before="100" w:beforeAutospacing="1" w:after="100" w:afterAutospacing="1"/>
      <w:jc w:val="center"/>
      <w:textAlignment w:val="center"/>
    </w:pPr>
    <w:rPr>
      <w:rFonts w:ascii="Arial" w:hAnsi="Arial" w:cs="Arial"/>
      <w:sz w:val="16"/>
      <w:szCs w:val="16"/>
    </w:rPr>
  </w:style>
  <w:style w:type="paragraph" w:customStyle="1" w:styleId="xl190">
    <w:name w:val="xl19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color w:val="FF0000"/>
      <w:sz w:val="16"/>
      <w:szCs w:val="16"/>
    </w:rPr>
  </w:style>
  <w:style w:type="paragraph" w:customStyle="1" w:styleId="xl328">
    <w:name w:val="xl328"/>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32"/>
      <w:szCs w:val="32"/>
    </w:rPr>
  </w:style>
  <w:style w:type="paragraph" w:customStyle="1" w:styleId="xl250">
    <w:name w:val="xl250"/>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b/>
      <w:bCs/>
      <w:sz w:val="32"/>
      <w:szCs w:val="32"/>
    </w:rPr>
  </w:style>
  <w:style w:type="paragraph" w:customStyle="1" w:styleId="xl331">
    <w:name w:val="xl331"/>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24"/>
      <w:szCs w:val="24"/>
    </w:rPr>
  </w:style>
  <w:style w:type="paragraph" w:customStyle="1" w:styleId="xl284">
    <w:name w:val="xl284"/>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26"/>
      <w:szCs w:val="26"/>
    </w:rPr>
  </w:style>
  <w:style w:type="paragraph" w:customStyle="1" w:styleId="xl272">
    <w:name w:val="xl272"/>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32"/>
      <w:szCs w:val="32"/>
    </w:rPr>
  </w:style>
  <w:style w:type="paragraph" w:customStyle="1" w:styleId="xl351">
    <w:name w:val="xl35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308">
    <w:name w:val="xl308"/>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32"/>
      <w:szCs w:val="32"/>
    </w:rPr>
  </w:style>
  <w:style w:type="paragraph" w:customStyle="1" w:styleId="xl296">
    <w:name w:val="xl296"/>
    <w:basedOn w:val="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FF"/>
      <w:sz w:val="32"/>
      <w:szCs w:val="32"/>
    </w:rPr>
  </w:style>
  <w:style w:type="paragraph" w:customStyle="1" w:styleId="xl251">
    <w:name w:val="xl251"/>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sz w:val="32"/>
      <w:szCs w:val="32"/>
    </w:rPr>
  </w:style>
  <w:style w:type="paragraph" w:customStyle="1" w:styleId="xl193">
    <w:name w:val="xl1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rPr>
  </w:style>
  <w:style w:type="paragraph" w:customStyle="1" w:styleId="xl349">
    <w:name w:val="xl34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271">
    <w:name w:val="xl271"/>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008000"/>
      <w:sz w:val="26"/>
      <w:szCs w:val="26"/>
    </w:rPr>
  </w:style>
  <w:style w:type="paragraph" w:customStyle="1" w:styleId="xl289">
    <w:name w:val="xl289"/>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sz w:val="24"/>
      <w:szCs w:val="24"/>
    </w:rPr>
  </w:style>
  <w:style w:type="paragraph" w:customStyle="1" w:styleId="xl353">
    <w:name w:val="xl353"/>
    <w:basedOn w:val="a"/>
    <w:pPr>
      <w:spacing w:before="100" w:beforeAutospacing="1" w:after="100" w:afterAutospacing="1"/>
    </w:pPr>
    <w:rPr>
      <w:rFonts w:ascii="Arial" w:hAnsi="Arial" w:cs="Arial"/>
      <w:sz w:val="18"/>
      <w:szCs w:val="18"/>
    </w:rPr>
  </w:style>
  <w:style w:type="paragraph" w:customStyle="1" w:styleId="xl369">
    <w:name w:val="xl369"/>
    <w:basedOn w:val="a"/>
    <w:pPr>
      <w:pBdr>
        <w:top w:val="single" w:sz="8"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184">
    <w:name w:val="xl18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i/>
      <w:iCs/>
      <w:sz w:val="16"/>
      <w:szCs w:val="16"/>
    </w:rPr>
  </w:style>
  <w:style w:type="paragraph" w:customStyle="1" w:styleId="xl337">
    <w:name w:val="xl337"/>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26"/>
      <w:szCs w:val="26"/>
    </w:rPr>
  </w:style>
  <w:style w:type="paragraph" w:customStyle="1" w:styleId="xl319">
    <w:name w:val="xl319"/>
    <w:basedOn w:val="a"/>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8000"/>
      <w:sz w:val="26"/>
      <w:szCs w:val="26"/>
    </w:rPr>
  </w:style>
  <w:style w:type="paragraph" w:customStyle="1" w:styleId="xl361">
    <w:name w:val="xl361"/>
    <w:basedOn w:val="a"/>
    <w:pPr>
      <w:pBdr>
        <w:left w:val="single" w:sz="8"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276">
    <w:name w:val="xl276"/>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26"/>
      <w:szCs w:val="26"/>
    </w:rPr>
  </w:style>
  <w:style w:type="paragraph" w:customStyle="1" w:styleId="xl245">
    <w:name w:val="xl245"/>
    <w:basedOn w:val="a"/>
    <w:pPr>
      <w:shd w:val="clear" w:color="000000" w:fill="C0C0C0"/>
      <w:spacing w:before="100" w:beforeAutospacing="1" w:after="100" w:afterAutospacing="1"/>
      <w:jc w:val="center"/>
      <w:textAlignment w:val="center"/>
    </w:pPr>
    <w:rPr>
      <w:rFonts w:ascii="Arial" w:hAnsi="Arial" w:cs="Arial"/>
      <w:sz w:val="16"/>
      <w:szCs w:val="16"/>
    </w:rPr>
  </w:style>
  <w:style w:type="paragraph" w:customStyle="1" w:styleId="xl75">
    <w:name w:val="xl75"/>
    <w:basedOn w:val="a"/>
    <w:pPr>
      <w:shd w:val="clear" w:color="000000" w:fill="FFFFFF"/>
      <w:spacing w:before="100" w:beforeAutospacing="1" w:after="100" w:afterAutospacing="1"/>
    </w:pPr>
    <w:rPr>
      <w:rFonts w:ascii="Arial" w:hAnsi="Arial" w:cs="Arial"/>
      <w:color w:val="FF0000"/>
      <w:sz w:val="24"/>
      <w:szCs w:val="24"/>
    </w:rPr>
  </w:style>
  <w:style w:type="paragraph" w:customStyle="1" w:styleId="xl209">
    <w:name w:val="xl20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color w:val="FF0000"/>
      <w:sz w:val="16"/>
      <w:szCs w:val="16"/>
    </w:rPr>
  </w:style>
  <w:style w:type="paragraph" w:customStyle="1" w:styleId="xl329">
    <w:name w:val="xl329"/>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26"/>
      <w:szCs w:val="26"/>
    </w:rPr>
  </w:style>
  <w:style w:type="paragraph" w:customStyle="1" w:styleId="xl317">
    <w:name w:val="xl317"/>
    <w:basedOn w:val="a"/>
    <w:pPr>
      <w:pBdr>
        <w:left w:val="single" w:sz="8" w:space="0" w:color="auto"/>
        <w:right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339">
    <w:name w:val="xl339"/>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32"/>
      <w:szCs w:val="32"/>
    </w:rPr>
  </w:style>
  <w:style w:type="paragraph" w:customStyle="1" w:styleId="xl311">
    <w:name w:val="xl311"/>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26"/>
      <w:szCs w:val="26"/>
    </w:rPr>
  </w:style>
  <w:style w:type="paragraph" w:customStyle="1" w:styleId="xl354">
    <w:name w:val="xl354"/>
    <w:basedOn w:val="a"/>
    <w:pPr>
      <w:shd w:val="clear" w:color="000000" w:fill="BFBFBF"/>
      <w:spacing w:before="100" w:beforeAutospacing="1" w:after="100" w:afterAutospacing="1"/>
    </w:pPr>
    <w:rPr>
      <w:rFonts w:ascii="Arial" w:hAnsi="Arial" w:cs="Arial"/>
      <w:sz w:val="18"/>
      <w:szCs w:val="18"/>
    </w:rPr>
  </w:style>
  <w:style w:type="paragraph" w:customStyle="1" w:styleId="xl204">
    <w:name w:val="xl204"/>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Sylfaen" w:hAnsi="Sylfaen"/>
      <w:b/>
      <w:bCs/>
      <w:sz w:val="16"/>
      <w:szCs w:val="16"/>
    </w:rPr>
  </w:style>
  <w:style w:type="paragraph" w:customStyle="1" w:styleId="xl297">
    <w:name w:val="xl297"/>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32"/>
      <w:szCs w:val="32"/>
    </w:rPr>
  </w:style>
  <w:style w:type="paragraph" w:customStyle="1" w:styleId="xl285">
    <w:name w:val="xl285"/>
    <w:basedOn w:val="a"/>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0000FF"/>
    </w:rPr>
  </w:style>
  <w:style w:type="paragraph" w:customStyle="1" w:styleId="xl364">
    <w:name w:val="xl364"/>
    <w:basedOn w:val="a"/>
    <w:pPr>
      <w:pBdr>
        <w:left w:val="single" w:sz="8"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198">
    <w:name w:val="xl198"/>
    <w:basedOn w:val="a"/>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Sylfaen" w:hAnsi="Sylfaen"/>
      <w:b/>
      <w:bCs/>
      <w:sz w:val="16"/>
      <w:szCs w:val="16"/>
    </w:rPr>
  </w:style>
  <w:style w:type="paragraph" w:customStyle="1" w:styleId="xl287">
    <w:name w:val="xl287"/>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FF0000"/>
    </w:rPr>
  </w:style>
  <w:style w:type="paragraph" w:customStyle="1" w:styleId="xl362">
    <w:name w:val="xl362"/>
    <w:basedOn w:val="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sataurixml">
    <w:name w:val="satauri_xml"/>
    <w:basedOn w:val="abzacixml"/>
    <w:pPr>
      <w:spacing w:before="240" w:after="120"/>
      <w:jc w:val="center"/>
    </w:pPr>
    <w:rPr>
      <w:rFonts w:eastAsia="Times New Roman" w:cs="Sylfaen"/>
      <w:b/>
      <w:lang w:eastAsia="en-US"/>
    </w:rPr>
  </w:style>
  <w:style w:type="paragraph" w:customStyle="1" w:styleId="tarigixml">
    <w:name w:val="tarigi_xml"/>
    <w:basedOn w:val="a"/>
    <w:pPr>
      <w:spacing w:before="120" w:after="120"/>
      <w:ind w:left="330"/>
      <w:jc w:val="both"/>
      <w:outlineLvl w:val="0"/>
    </w:pPr>
    <w:rPr>
      <w:rFonts w:ascii="Sylfaen" w:hAnsi="Sylfaen" w:cs="Sylfaen"/>
      <w:sz w:val="24"/>
      <w:szCs w:val="24"/>
      <w:lang w:val="ka-GE"/>
    </w:rPr>
  </w:style>
  <w:style w:type="paragraph" w:customStyle="1" w:styleId="xl350">
    <w:name w:val="xl35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rPr>
  </w:style>
  <w:style w:type="paragraph" w:customStyle="1" w:styleId="xl255">
    <w:name w:val="xl255"/>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32"/>
      <w:szCs w:val="32"/>
    </w:rPr>
  </w:style>
  <w:style w:type="paragraph" w:customStyle="1" w:styleId="xl355">
    <w:name w:val="xl355"/>
    <w:basedOn w:val="a"/>
    <w:pPr>
      <w:spacing w:before="100" w:beforeAutospacing="1" w:after="100" w:afterAutospacing="1"/>
    </w:pPr>
    <w:rPr>
      <w:rFonts w:ascii="Arial" w:hAnsi="Arial" w:cs="Arial"/>
      <w:sz w:val="18"/>
      <w:szCs w:val="18"/>
    </w:rPr>
  </w:style>
  <w:style w:type="paragraph" w:customStyle="1" w:styleId="xl260">
    <w:name w:val="xl26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249">
    <w:name w:val="xl249"/>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sz w:val="32"/>
      <w:szCs w:val="32"/>
    </w:rPr>
  </w:style>
  <w:style w:type="paragraph" w:customStyle="1" w:styleId="xl288">
    <w:name w:val="xl288"/>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rPr>
  </w:style>
  <w:style w:type="paragraph" w:customStyle="1" w:styleId="xl356">
    <w:name w:val="xl356"/>
    <w:basedOn w:val="a"/>
    <w:pPr>
      <w:spacing w:before="100" w:beforeAutospacing="1" w:after="100" w:afterAutospacing="1"/>
    </w:pPr>
    <w:rPr>
      <w:rFonts w:ascii="Arial" w:hAnsi="Arial" w:cs="Arial"/>
      <w:color w:val="FF0000"/>
      <w:sz w:val="18"/>
      <w:szCs w:val="18"/>
    </w:rPr>
  </w:style>
  <w:style w:type="paragraph" w:customStyle="1" w:styleId="xl303">
    <w:name w:val="xl303"/>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26"/>
      <w:szCs w:val="26"/>
    </w:rPr>
  </w:style>
  <w:style w:type="paragraph" w:customStyle="1" w:styleId="xl366">
    <w:name w:val="xl366"/>
    <w:basedOn w:val="a"/>
    <w:pPr>
      <w:pBdr>
        <w:top w:val="single" w:sz="8" w:space="0" w:color="auto"/>
        <w:bottom w:val="double" w:sz="6" w:space="0" w:color="auto"/>
        <w:right w:val="single" w:sz="8" w:space="0" w:color="auto"/>
      </w:pBdr>
      <w:shd w:val="clear" w:color="000000" w:fill="D8D8D8"/>
      <w:spacing w:before="100" w:beforeAutospacing="1" w:after="100" w:afterAutospacing="1"/>
      <w:jc w:val="center"/>
      <w:textAlignment w:val="center"/>
    </w:pPr>
    <w:rPr>
      <w:rFonts w:ascii="Sylfaen" w:hAnsi="Sylfaen"/>
      <w:b/>
      <w:bCs/>
      <w:sz w:val="18"/>
      <w:szCs w:val="18"/>
    </w:rPr>
  </w:style>
  <w:style w:type="paragraph" w:customStyle="1" w:styleId="xl357">
    <w:name w:val="xl357"/>
    <w:basedOn w:val="a"/>
    <w:pPr>
      <w:shd w:val="clear" w:color="000000" w:fill="FFFFFF"/>
      <w:spacing w:before="100" w:beforeAutospacing="1" w:after="100" w:afterAutospacing="1"/>
    </w:pPr>
    <w:rPr>
      <w:rFonts w:ascii="Arial" w:hAnsi="Arial" w:cs="Arial"/>
      <w:sz w:val="18"/>
      <w:szCs w:val="18"/>
    </w:rPr>
  </w:style>
  <w:style w:type="paragraph" w:customStyle="1" w:styleId="xl252">
    <w:name w:val="xl252"/>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008000"/>
      <w:sz w:val="32"/>
      <w:szCs w:val="32"/>
    </w:rPr>
  </w:style>
  <w:style w:type="paragraph" w:customStyle="1" w:styleId="xl299">
    <w:name w:val="xl299"/>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32"/>
      <w:szCs w:val="32"/>
    </w:rPr>
  </w:style>
  <w:style w:type="paragraph" w:customStyle="1" w:styleId="xl261">
    <w:name w:val="xl26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336">
    <w:name w:val="xl336"/>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26"/>
      <w:szCs w:val="26"/>
    </w:rPr>
  </w:style>
  <w:style w:type="paragraph" w:customStyle="1" w:styleId="xl277">
    <w:name w:val="xl277"/>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32"/>
      <w:szCs w:val="32"/>
    </w:rPr>
  </w:style>
  <w:style w:type="paragraph" w:customStyle="1" w:styleId="xl262">
    <w:name w:val="xl26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325">
    <w:name w:val="xl325"/>
    <w:basedOn w:val="a"/>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Sylfaen" w:hAnsi="Sylfaen"/>
      <w:b/>
      <w:bCs/>
    </w:rPr>
  </w:style>
  <w:style w:type="paragraph" w:customStyle="1" w:styleId="xl278">
    <w:name w:val="xl278"/>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sz w:val="24"/>
      <w:szCs w:val="24"/>
    </w:rPr>
  </w:style>
  <w:style w:type="paragraph" w:customStyle="1" w:styleId="xl263">
    <w:name w:val="xl26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267">
    <w:name w:val="xl26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sz w:val="18"/>
      <w:szCs w:val="18"/>
    </w:rPr>
  </w:style>
  <w:style w:type="paragraph" w:customStyle="1" w:styleId="xl264">
    <w:name w:val="xl26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b/>
      <w:bCs/>
      <w:sz w:val="18"/>
      <w:szCs w:val="18"/>
    </w:rPr>
  </w:style>
  <w:style w:type="paragraph" w:customStyle="1" w:styleId="xl333">
    <w:name w:val="xl333"/>
    <w:basedOn w:val="a"/>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Sylfaen" w:hAnsi="Sylfaen"/>
      <w:b/>
      <w:bCs/>
      <w:sz w:val="36"/>
      <w:szCs w:val="36"/>
    </w:rPr>
  </w:style>
  <w:style w:type="paragraph" w:customStyle="1" w:styleId="xl266">
    <w:name w:val="xl26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358">
    <w:name w:val="xl358"/>
    <w:basedOn w:val="a"/>
    <w:pPr>
      <w:shd w:val="clear" w:color="000000" w:fill="FFFFFF"/>
      <w:spacing w:before="100" w:beforeAutospacing="1" w:after="100" w:afterAutospacing="1"/>
      <w:textAlignment w:val="center"/>
    </w:pPr>
    <w:rPr>
      <w:rFonts w:ascii="Arial" w:hAnsi="Arial" w:cs="Arial"/>
      <w:sz w:val="18"/>
      <w:szCs w:val="18"/>
    </w:rPr>
  </w:style>
  <w:style w:type="paragraph" w:customStyle="1" w:styleId="xl268">
    <w:name w:val="xl26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b/>
      <w:bCs/>
      <w:sz w:val="18"/>
      <w:szCs w:val="18"/>
    </w:rPr>
  </w:style>
  <w:style w:type="paragraph" w:customStyle="1" w:styleId="font6">
    <w:name w:val="font6"/>
    <w:basedOn w:val="a"/>
    <w:pPr>
      <w:spacing w:before="100" w:beforeAutospacing="1" w:after="100" w:afterAutospacing="1"/>
    </w:pPr>
    <w:rPr>
      <w:rFonts w:ascii="Tahoma" w:hAnsi="Tahoma" w:cs="Tahoma"/>
      <w:b/>
      <w:bCs/>
      <w:color w:val="000000"/>
      <w:sz w:val="16"/>
      <w:szCs w:val="16"/>
    </w:rPr>
  </w:style>
  <w:style w:type="paragraph" w:customStyle="1" w:styleId="danartixml">
    <w:name w:val="danarti_xml"/>
    <w:basedOn w:val="abzacixml"/>
    <w:pPr>
      <w:spacing w:before="120" w:after="120"/>
      <w:ind w:right="65" w:firstLine="284"/>
      <w:jc w:val="right"/>
      <w:outlineLvl w:val="0"/>
    </w:pPr>
    <w:rPr>
      <w:rFonts w:eastAsia="Times New Roman" w:cs="Courier New"/>
      <w:b/>
      <w:i/>
      <w:sz w:val="20"/>
      <w:szCs w:val="20"/>
      <w:lang w:val="ru-RU"/>
    </w:rPr>
  </w:style>
  <w:style w:type="paragraph" w:customStyle="1" w:styleId="xl270">
    <w:name w:val="xl270"/>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800080"/>
      <w:sz w:val="26"/>
      <w:szCs w:val="26"/>
    </w:rPr>
  </w:style>
  <w:style w:type="paragraph" w:customStyle="1" w:styleId="Normal">
    <w:name w:val="[Normal]"/>
    <w:pPr>
      <w:widowControl w:val="0"/>
      <w:autoSpaceDE w:val="0"/>
      <w:autoSpaceDN w:val="0"/>
      <w:adjustRightInd w:val="0"/>
    </w:pPr>
    <w:rPr>
      <w:rFonts w:ascii="Arial" w:hAnsi="Arial" w:cs="Arial"/>
      <w:sz w:val="24"/>
      <w:szCs w:val="24"/>
    </w:rPr>
  </w:style>
  <w:style w:type="paragraph" w:customStyle="1" w:styleId="xl368">
    <w:name w:val="xl368"/>
    <w:basedOn w:val="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312">
    <w:name w:val="xl312"/>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26"/>
      <w:szCs w:val="26"/>
    </w:rPr>
  </w:style>
  <w:style w:type="paragraph" w:customStyle="1" w:styleId="xl304">
    <w:name w:val="xl304"/>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32"/>
      <w:szCs w:val="32"/>
    </w:rPr>
  </w:style>
  <w:style w:type="paragraph" w:customStyle="1" w:styleId="xl343">
    <w:name w:val="xl343"/>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26"/>
      <w:szCs w:val="26"/>
    </w:rPr>
  </w:style>
  <w:style w:type="paragraph" w:customStyle="1" w:styleId="xl306">
    <w:name w:val="xl306"/>
    <w:basedOn w:val="a"/>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8000"/>
      <w:sz w:val="32"/>
      <w:szCs w:val="32"/>
    </w:rPr>
  </w:style>
  <w:style w:type="paragraph" w:customStyle="1" w:styleId="xl334">
    <w:name w:val="xl334"/>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FF"/>
    </w:rPr>
  </w:style>
  <w:style w:type="paragraph" w:customStyle="1" w:styleId="xl322">
    <w:name w:val="xl322"/>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0000FF"/>
    </w:rPr>
  </w:style>
  <w:style w:type="paragraph" w:customStyle="1" w:styleId="xl371">
    <w:name w:val="xl371"/>
    <w:basedOn w:val="a"/>
    <w:pPr>
      <w:pBdr>
        <w:top w:val="single" w:sz="4" w:space="0" w:color="auto"/>
        <w:bottom w:val="double" w:sz="6"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280">
    <w:name w:val="xl280"/>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24"/>
      <w:szCs w:val="24"/>
    </w:rPr>
  </w:style>
  <w:style w:type="paragraph" w:customStyle="1" w:styleId="xl301">
    <w:name w:val="xl301"/>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26"/>
      <w:szCs w:val="26"/>
    </w:rPr>
  </w:style>
  <w:style w:type="paragraph" w:customStyle="1" w:styleId="xl302">
    <w:name w:val="xl302"/>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26"/>
      <w:szCs w:val="26"/>
    </w:rPr>
  </w:style>
  <w:style w:type="paragraph" w:customStyle="1" w:styleId="xl321">
    <w:name w:val="xl321"/>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sz w:val="36"/>
      <w:szCs w:val="36"/>
    </w:rPr>
  </w:style>
  <w:style w:type="paragraph" w:customStyle="1" w:styleId="xl290">
    <w:name w:val="xl290"/>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008000"/>
      <w:sz w:val="36"/>
      <w:szCs w:val="36"/>
    </w:rPr>
  </w:style>
  <w:style w:type="paragraph" w:customStyle="1" w:styleId="xl344">
    <w:name w:val="xl344"/>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FF0000"/>
    </w:rPr>
  </w:style>
  <w:style w:type="paragraph" w:customStyle="1" w:styleId="ckhrilixml">
    <w:name w:val="ckhrili_xml"/>
    <w:basedOn w:val="abzacixml"/>
    <w:pPr>
      <w:spacing w:before="20" w:after="20"/>
      <w:jc w:val="left"/>
      <w:outlineLvl w:val="0"/>
    </w:pPr>
    <w:rPr>
      <w:rFonts w:eastAsia="Times New Roman" w:cs="Courier New"/>
      <w:sz w:val="18"/>
      <w:szCs w:val="20"/>
      <w:lang w:val="ru-RU"/>
    </w:rPr>
  </w:style>
  <w:style w:type="paragraph" w:customStyle="1" w:styleId="xl291">
    <w:name w:val="xl291"/>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sz w:val="36"/>
      <w:szCs w:val="36"/>
    </w:rPr>
  </w:style>
  <w:style w:type="paragraph" w:customStyle="1" w:styleId="xl253">
    <w:name w:val="xl253"/>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FF0000"/>
      <w:sz w:val="32"/>
      <w:szCs w:val="32"/>
    </w:rPr>
  </w:style>
  <w:style w:type="paragraph" w:customStyle="1" w:styleId="xl279">
    <w:name w:val="xl279"/>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24"/>
      <w:szCs w:val="24"/>
    </w:rPr>
  </w:style>
  <w:style w:type="paragraph" w:customStyle="1" w:styleId="xl313">
    <w:name w:val="xl313"/>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26"/>
      <w:szCs w:val="26"/>
    </w:rPr>
  </w:style>
  <w:style w:type="paragraph" w:customStyle="1" w:styleId="xl305">
    <w:name w:val="xl305"/>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32"/>
      <w:szCs w:val="32"/>
    </w:rPr>
  </w:style>
  <w:style w:type="paragraph" w:customStyle="1" w:styleId="xl335">
    <w:name w:val="xl335"/>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26"/>
      <w:szCs w:val="26"/>
    </w:rPr>
  </w:style>
  <w:style w:type="paragraph" w:customStyle="1" w:styleId="xl282">
    <w:name w:val="xl282"/>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FF0000"/>
      <w:sz w:val="26"/>
      <w:szCs w:val="26"/>
    </w:rPr>
  </w:style>
  <w:style w:type="paragraph" w:customStyle="1" w:styleId="xl273">
    <w:name w:val="xl273"/>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sz w:val="26"/>
      <w:szCs w:val="26"/>
    </w:rPr>
  </w:style>
  <w:style w:type="paragraph" w:customStyle="1" w:styleId="xl323">
    <w:name w:val="xl323"/>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00FF"/>
    </w:rPr>
  </w:style>
  <w:style w:type="paragraph" w:customStyle="1" w:styleId="xl370">
    <w:name w:val="xl370"/>
    <w:basedOn w:val="a"/>
    <w:pPr>
      <w:pBdr>
        <w:right w:val="single" w:sz="8" w:space="0" w:color="auto"/>
      </w:pBdr>
      <w:shd w:val="clear" w:color="000000" w:fill="FFFFFF"/>
      <w:spacing w:before="100" w:beforeAutospacing="1" w:after="100" w:afterAutospacing="1"/>
      <w:jc w:val="center"/>
      <w:textAlignment w:val="center"/>
    </w:pPr>
    <w:rPr>
      <w:rFonts w:ascii="Sylfaen" w:hAnsi="Sylfaen"/>
      <w:b/>
      <w:bCs/>
      <w:sz w:val="18"/>
      <w:szCs w:val="18"/>
    </w:rPr>
  </w:style>
  <w:style w:type="paragraph" w:customStyle="1" w:styleId="xl345">
    <w:name w:val="xl345"/>
    <w:basedOn w:val="a"/>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8000"/>
      <w:sz w:val="32"/>
      <w:szCs w:val="32"/>
    </w:rPr>
  </w:style>
  <w:style w:type="paragraph" w:customStyle="1" w:styleId="xl256">
    <w:name w:val="xl256"/>
    <w:basedOn w:val="a"/>
    <w:pPr>
      <w:pBdr>
        <w:left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color w:val="008000"/>
      <w:sz w:val="32"/>
      <w:szCs w:val="32"/>
    </w:rPr>
  </w:style>
  <w:style w:type="paragraph" w:customStyle="1" w:styleId="xl247">
    <w:name w:val="xl247"/>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800080"/>
      <w:sz w:val="32"/>
      <w:szCs w:val="32"/>
    </w:rPr>
  </w:style>
  <w:style w:type="paragraph" w:customStyle="1" w:styleId="xl338">
    <w:name w:val="xl338"/>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sz w:val="24"/>
      <w:szCs w:val="24"/>
    </w:rPr>
  </w:style>
  <w:style w:type="paragraph" w:customStyle="1" w:styleId="xl324">
    <w:name w:val="xl324"/>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008000"/>
      <w:sz w:val="26"/>
      <w:szCs w:val="26"/>
    </w:rPr>
  </w:style>
  <w:style w:type="paragraph" w:customStyle="1" w:styleId="xl257">
    <w:name w:val="xl257"/>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FF0000"/>
      <w:sz w:val="32"/>
      <w:szCs w:val="32"/>
    </w:rPr>
  </w:style>
  <w:style w:type="paragraph" w:customStyle="1" w:styleId="xl281">
    <w:name w:val="xl281"/>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800080"/>
      <w:sz w:val="24"/>
      <w:szCs w:val="24"/>
    </w:rPr>
  </w:style>
  <w:style w:type="paragraph" w:customStyle="1" w:styleId="xl274">
    <w:name w:val="xl274"/>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sz w:val="26"/>
      <w:szCs w:val="26"/>
    </w:rPr>
  </w:style>
  <w:style w:type="paragraph" w:customStyle="1" w:styleId="xl248">
    <w:name w:val="xl248"/>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sz w:val="32"/>
      <w:szCs w:val="32"/>
    </w:rPr>
  </w:style>
  <w:style w:type="paragraph" w:customStyle="1" w:styleId="xl258">
    <w:name w:val="xl258"/>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Arial" w:hAnsi="Arial" w:cs="Arial"/>
      <w:b/>
      <w:bCs/>
      <w:color w:val="FF0000"/>
      <w:sz w:val="32"/>
      <w:szCs w:val="32"/>
    </w:rPr>
  </w:style>
  <w:style w:type="paragraph" w:customStyle="1" w:styleId="xl292">
    <w:name w:val="xl292"/>
    <w:basedOn w:val="a"/>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0000FF"/>
    </w:rPr>
  </w:style>
  <w:style w:type="paragraph" w:customStyle="1" w:styleId="xl259">
    <w:name w:val="xl25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346">
    <w:name w:val="xl346"/>
    <w:basedOn w:val="a"/>
    <w:pPr>
      <w:pBdr>
        <w:top w:val="single" w:sz="4" w:space="0" w:color="auto"/>
        <w:left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Sylfaen" w:hAnsi="Sylfaen"/>
      <w:b/>
      <w:bCs/>
      <w:sz w:val="32"/>
      <w:szCs w:val="32"/>
    </w:rPr>
  </w:style>
  <w:style w:type="paragraph" w:customStyle="1" w:styleId="xl293">
    <w:name w:val="xl293"/>
    <w:basedOn w:val="a"/>
    <w:pPr>
      <w:pBdr>
        <w:left w:val="single" w:sz="8" w:space="0" w:color="auto"/>
        <w:right w:val="single" w:sz="8" w:space="0" w:color="auto"/>
      </w:pBdr>
      <w:shd w:val="clear" w:color="000000" w:fill="D8D8D8"/>
      <w:spacing w:before="100" w:beforeAutospacing="1" w:after="100" w:afterAutospacing="1"/>
      <w:jc w:val="center"/>
      <w:textAlignment w:val="center"/>
    </w:pPr>
    <w:rPr>
      <w:rFonts w:ascii="Sylfaen" w:hAnsi="Sylfaen"/>
      <w:b/>
      <w:bCs/>
      <w:color w:val="FF0000"/>
    </w:rPr>
  </w:style>
  <w:style w:type="paragraph" w:customStyle="1" w:styleId="xl254">
    <w:name w:val="xl254"/>
    <w:basedOn w:val="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b/>
      <w:bCs/>
      <w:color w:val="800080"/>
      <w:sz w:val="32"/>
      <w:szCs w:val="32"/>
    </w:rPr>
  </w:style>
  <w:style w:type="paragraph" w:customStyle="1" w:styleId="xl265">
    <w:name w:val="xl26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sz w:val="18"/>
      <w:szCs w:val="18"/>
    </w:rPr>
  </w:style>
  <w:style w:type="table" w:styleId="af9">
    <w:name w:val="Table Grid"/>
    <w:basedOn w:val="a1"/>
    <w:uiPriority w:val="39"/>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заливка1"/>
    <w:uiPriority w:val="99"/>
    <w:rPr>
      <w:rFonts w:eastAsia="Times New Roman"/>
      <w:color w:val="000000"/>
      <w:lang w:val="ru-RU"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ubtitleChar1">
    <w:name w:val="Subtitle Char1"/>
    <w:uiPriority w:val="11"/>
    <w:rsid w:val="00D4248F"/>
    <w:rPr>
      <w:rFonts w:ascii="Calibri" w:eastAsia="Times New Roman" w:hAnsi="Calibri" w:cs="Times New Roman"/>
      <w:color w:val="5A5A5A"/>
      <w:spacing w:val="15"/>
      <w:sz w:val="22"/>
      <w:szCs w:val="22"/>
      <w:lang w:val="ru-RU" w:eastAsia="ru-RU"/>
    </w:rPr>
  </w:style>
  <w:style w:type="character" w:customStyle="1" w:styleId="TitleChar2">
    <w:name w:val="Title Char2"/>
    <w:uiPriority w:val="10"/>
    <w:rsid w:val="00D4248F"/>
    <w:rPr>
      <w:rFonts w:ascii="Calibri Light" w:eastAsia="Times New Roman" w:hAnsi="Calibri Light" w:cs="Times New Roman"/>
      <w:spacing w:val="-10"/>
      <w:kern w:val="28"/>
      <w:sz w:val="56"/>
      <w:szCs w:val="56"/>
      <w:lang w:val="ru-RU" w:eastAsia="ru-RU"/>
    </w:rPr>
  </w:style>
  <w:style w:type="character" w:customStyle="1" w:styleId="BalloonTextChar2">
    <w:name w:val="Balloon Text Char2"/>
    <w:uiPriority w:val="99"/>
    <w:semiHidden/>
    <w:rsid w:val="00D4248F"/>
    <w:rPr>
      <w:rFonts w:ascii="Segoe UI" w:eastAsia="Times New Roman" w:hAnsi="Segoe UI" w:cs="Segoe UI"/>
      <w:sz w:val="18"/>
      <w:szCs w:val="18"/>
      <w:lang w:val="ru-RU" w:eastAsia="ru-RU"/>
    </w:rPr>
  </w:style>
  <w:style w:type="character" w:customStyle="1" w:styleId="FooterChar1">
    <w:name w:val="Footer Char1"/>
    <w:uiPriority w:val="99"/>
    <w:semiHidden/>
    <w:rsid w:val="00D4248F"/>
    <w:rPr>
      <w:rFonts w:ascii="LitNusx" w:eastAsia="Times New Roman" w:hAnsi="LitNusx"/>
      <w:sz w:val="28"/>
      <w:szCs w:val="28"/>
      <w:lang w:val="ru-RU" w:eastAsia="ru-RU"/>
    </w:rPr>
  </w:style>
  <w:style w:type="character" w:customStyle="1" w:styleId="PlainTextChar1">
    <w:name w:val="Plain Text Char1"/>
    <w:uiPriority w:val="99"/>
    <w:semiHidden/>
    <w:rsid w:val="00D4248F"/>
    <w:rPr>
      <w:rFonts w:ascii="Consolas" w:eastAsia="Times New Roman" w:hAnsi="Consolas"/>
      <w:sz w:val="21"/>
      <w:szCs w:val="21"/>
      <w:lang w:val="ru-RU" w:eastAsia="ru-RU"/>
    </w:rPr>
  </w:style>
  <w:style w:type="character" w:customStyle="1" w:styleId="HeaderChar1">
    <w:name w:val="Header Char1"/>
    <w:uiPriority w:val="99"/>
    <w:semiHidden/>
    <w:rsid w:val="00D4248F"/>
    <w:rPr>
      <w:rFonts w:ascii="LitNusx" w:eastAsia="Times New Roman" w:hAnsi="LitNusx"/>
      <w:sz w:val="28"/>
      <w:szCs w:val="28"/>
      <w:lang w:val="ru-RU" w:eastAsia="ru-RU"/>
    </w:rPr>
  </w:style>
  <w:style w:type="paragraph" w:customStyle="1" w:styleId="NoSpacing1">
    <w:name w:val="No Spacing1"/>
    <w:rsid w:val="00011343"/>
    <w:rPr>
      <w:rFonts w:ascii="Calibri" w:eastAsia="Times New Roman" w:hAnsi="Calibri" w:cs="Calibri"/>
      <w:sz w:val="22"/>
      <w:szCs w:val="22"/>
      <w:lang w:val="ru-RU" w:eastAsia="ru-RU"/>
    </w:rPr>
  </w:style>
  <w:style w:type="paragraph" w:customStyle="1" w:styleId="Normal5">
    <w:name w:val="Normal_5"/>
    <w:qFormat/>
    <w:rsid w:val="00011343"/>
    <w:pPr>
      <w:spacing w:after="180" w:line="276" w:lineRule="auto"/>
    </w:pPr>
    <w:rPr>
      <w:rFonts w:ascii="Verdana" w:eastAsia="Times New Roman" w:hAnsi="Verdana"/>
      <w:sz w:val="24"/>
      <w:szCs w:val="24"/>
    </w:rPr>
  </w:style>
  <w:style w:type="paragraph" w:customStyle="1" w:styleId="Default">
    <w:name w:val="Default"/>
    <w:rsid w:val="00A15D9D"/>
    <w:pPr>
      <w:autoSpaceDE w:val="0"/>
      <w:autoSpaceDN w:val="0"/>
      <w:adjustRightInd w:val="0"/>
    </w:pPr>
    <w:rPr>
      <w:rFonts w:ascii="Sylfaen" w:eastAsia="Calibri" w:hAnsi="Sylfaen" w:cs="Sylfaen"/>
      <w:color w:val="000000"/>
      <w:sz w:val="24"/>
      <w:szCs w:val="24"/>
      <w:lang w:val="ru-RU"/>
    </w:rPr>
  </w:style>
  <w:style w:type="paragraph" w:customStyle="1" w:styleId="abzacixml0">
    <w:name w:val="abzacixml"/>
    <w:basedOn w:val="a"/>
    <w:rsid w:val="00737C6A"/>
    <w:pPr>
      <w:spacing w:before="100" w:beforeAutospacing="1" w:after="100" w:afterAutospacing="1"/>
    </w:pPr>
    <w:rPr>
      <w:rFonts w:ascii="Times New Roman" w:hAnsi="Times New Roman"/>
      <w:sz w:val="24"/>
      <w:szCs w:val="24"/>
      <w:lang w:val="en-US" w:eastAsia="en-US"/>
    </w:rPr>
  </w:style>
  <w:style w:type="paragraph" w:styleId="afa">
    <w:name w:val="TOC Heading"/>
    <w:basedOn w:val="1"/>
    <w:next w:val="a"/>
    <w:uiPriority w:val="39"/>
    <w:unhideWhenUsed/>
    <w:qFormat/>
    <w:rsid w:val="00737C6A"/>
    <w:pPr>
      <w:keepLines/>
      <w:spacing w:after="0" w:line="259" w:lineRule="auto"/>
      <w:outlineLvl w:val="9"/>
    </w:pPr>
    <w:rPr>
      <w:rFonts w:ascii="Calibri Light" w:hAnsi="Calibri Light"/>
      <w:b w:val="0"/>
      <w:bCs w:val="0"/>
      <w:color w:val="2E74B5"/>
      <w:kern w:val="0"/>
      <w:lang w:val="x-none" w:eastAsia="x-none"/>
    </w:rPr>
  </w:style>
  <w:style w:type="paragraph" w:styleId="14">
    <w:name w:val="toc 1"/>
    <w:basedOn w:val="a"/>
    <w:next w:val="a"/>
    <w:autoRedefine/>
    <w:uiPriority w:val="39"/>
    <w:unhideWhenUsed/>
    <w:qFormat/>
    <w:rsid w:val="00737C6A"/>
    <w:pPr>
      <w:spacing w:after="100" w:line="276" w:lineRule="auto"/>
    </w:pPr>
    <w:rPr>
      <w:rFonts w:ascii="Calibri" w:eastAsia="Calibri" w:hAnsi="Calibri"/>
      <w:sz w:val="22"/>
      <w:szCs w:val="22"/>
      <w:lang w:val="en-US" w:eastAsia="en-US"/>
    </w:rPr>
  </w:style>
  <w:style w:type="paragraph" w:styleId="21">
    <w:name w:val="toc 2"/>
    <w:basedOn w:val="a"/>
    <w:next w:val="a"/>
    <w:autoRedefine/>
    <w:uiPriority w:val="39"/>
    <w:unhideWhenUsed/>
    <w:qFormat/>
    <w:rsid w:val="00737C6A"/>
    <w:pPr>
      <w:spacing w:after="100" w:line="276" w:lineRule="auto"/>
      <w:ind w:left="220"/>
    </w:pPr>
    <w:rPr>
      <w:rFonts w:ascii="Calibri" w:eastAsia="Calibri" w:hAnsi="Calibri"/>
      <w:sz w:val="22"/>
      <w:szCs w:val="22"/>
      <w:lang w:val="en-US" w:eastAsia="en-US"/>
    </w:rPr>
  </w:style>
  <w:style w:type="character" w:customStyle="1" w:styleId="geo-lat">
    <w:name w:val="geo-lat"/>
    <w:uiPriority w:val="99"/>
    <w:rsid w:val="00737C6A"/>
    <w:rPr>
      <w:rFonts w:cs="Times New Roman"/>
    </w:rPr>
  </w:style>
  <w:style w:type="character" w:customStyle="1" w:styleId="geo-lon">
    <w:name w:val="geo-lon"/>
    <w:uiPriority w:val="99"/>
    <w:rsid w:val="00737C6A"/>
    <w:rPr>
      <w:rFonts w:cs="Times New Roman"/>
    </w:rPr>
  </w:style>
  <w:style w:type="paragraph" w:styleId="22">
    <w:name w:val="Body Text 2"/>
    <w:basedOn w:val="a"/>
    <w:link w:val="23"/>
    <w:uiPriority w:val="99"/>
    <w:rsid w:val="00737C6A"/>
    <w:pPr>
      <w:spacing w:after="120" w:line="480" w:lineRule="auto"/>
    </w:pPr>
    <w:rPr>
      <w:rFonts w:ascii="Times New Roman" w:hAnsi="Times New Roman"/>
      <w:sz w:val="24"/>
      <w:szCs w:val="24"/>
      <w:lang w:val="x-none" w:eastAsia="x-none"/>
    </w:rPr>
  </w:style>
  <w:style w:type="character" w:customStyle="1" w:styleId="23">
    <w:name w:val="Основной текст 2 Знак"/>
    <w:link w:val="22"/>
    <w:uiPriority w:val="99"/>
    <w:rsid w:val="00737C6A"/>
    <w:rPr>
      <w:rFonts w:eastAsia="Times New Roman"/>
      <w:sz w:val="24"/>
      <w:szCs w:val="24"/>
      <w:lang w:val="x-none" w:eastAsia="x-none"/>
    </w:rPr>
  </w:style>
  <w:style w:type="paragraph" w:styleId="afb">
    <w:name w:val="annotation text"/>
    <w:basedOn w:val="a"/>
    <w:link w:val="afc"/>
    <w:uiPriority w:val="99"/>
    <w:unhideWhenUsed/>
    <w:rsid w:val="00737C6A"/>
    <w:pPr>
      <w:spacing w:after="200"/>
    </w:pPr>
    <w:rPr>
      <w:rFonts w:ascii="Calibri" w:eastAsia="Calibri" w:hAnsi="Calibri"/>
      <w:sz w:val="20"/>
      <w:szCs w:val="20"/>
      <w:lang w:val="x-none" w:eastAsia="x-none"/>
    </w:rPr>
  </w:style>
  <w:style w:type="character" w:customStyle="1" w:styleId="afc">
    <w:name w:val="Текст примечания Знак"/>
    <w:link w:val="afb"/>
    <w:uiPriority w:val="99"/>
    <w:rsid w:val="00737C6A"/>
    <w:rPr>
      <w:rFonts w:ascii="Calibri" w:eastAsia="Calibri" w:hAnsi="Calibri"/>
      <w:lang w:val="x-none" w:eastAsia="x-none"/>
    </w:rPr>
  </w:style>
  <w:style w:type="paragraph" w:styleId="31">
    <w:name w:val="toc 3"/>
    <w:basedOn w:val="a"/>
    <w:next w:val="a"/>
    <w:autoRedefine/>
    <w:uiPriority w:val="39"/>
    <w:unhideWhenUsed/>
    <w:qFormat/>
    <w:rsid w:val="00737C6A"/>
    <w:pPr>
      <w:spacing w:after="100" w:line="276" w:lineRule="auto"/>
      <w:ind w:left="440"/>
    </w:pPr>
    <w:rPr>
      <w:rFonts w:ascii="Calibri" w:eastAsia="Calibri" w:hAnsi="Calibri"/>
      <w:sz w:val="22"/>
      <w:szCs w:val="22"/>
      <w:lang w:val="en-US" w:eastAsia="en-US"/>
    </w:rPr>
  </w:style>
  <w:style w:type="paragraph" w:customStyle="1" w:styleId="Sylfaen">
    <w:name w:val="Обычный + Sylfaen"/>
    <w:aliases w:val="12 пт,Черный,По ширине"/>
    <w:basedOn w:val="af5"/>
    <w:link w:val="Sylfaen0"/>
    <w:rsid w:val="00737C6A"/>
    <w:pPr>
      <w:tabs>
        <w:tab w:val="left" w:pos="4680"/>
      </w:tabs>
      <w:ind w:left="-90"/>
      <w:jc w:val="both"/>
    </w:pPr>
    <w:rPr>
      <w:rFonts w:ascii="Sylfaen" w:eastAsia="Times New Roma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37C6A"/>
    <w:rPr>
      <w:rFonts w:ascii="Sylfaen" w:eastAsia="Times New Roman" w:hAnsi="Sylfaen"/>
      <w:color w:val="000000"/>
      <w:sz w:val="24"/>
      <w:lang w:val="ka-GE" w:eastAsia="ru-RU"/>
    </w:rPr>
  </w:style>
  <w:style w:type="character" w:customStyle="1" w:styleId="mw-headline">
    <w:name w:val="mw-headline"/>
    <w:rsid w:val="00737C6A"/>
  </w:style>
  <w:style w:type="paragraph" w:customStyle="1" w:styleId="font7">
    <w:name w:val="font7"/>
    <w:basedOn w:val="a"/>
    <w:rsid w:val="004017EC"/>
    <w:pPr>
      <w:spacing w:before="100" w:beforeAutospacing="1" w:after="100" w:afterAutospacing="1"/>
    </w:pPr>
    <w:rPr>
      <w:rFonts w:ascii="Tahoma" w:hAnsi="Tahoma" w:cs="Tahoma"/>
      <w:color w:val="000000"/>
      <w:sz w:val="18"/>
      <w:szCs w:val="18"/>
    </w:rPr>
  </w:style>
  <w:style w:type="paragraph" w:customStyle="1" w:styleId="font8">
    <w:name w:val="font8"/>
    <w:basedOn w:val="a"/>
    <w:rsid w:val="004017EC"/>
    <w:pPr>
      <w:spacing w:before="100" w:beforeAutospacing="1" w:after="100" w:afterAutospacing="1"/>
    </w:pPr>
    <w:rPr>
      <w:rFonts w:ascii="Tahoma" w:hAnsi="Tahoma" w:cs="Tahoma"/>
      <w:b/>
      <w:bCs/>
      <w:color w:val="000000"/>
      <w:sz w:val="18"/>
      <w:szCs w:val="18"/>
    </w:rPr>
  </w:style>
  <w:style w:type="character" w:customStyle="1" w:styleId="15">
    <w:name w:val="Нижний колонтитул Знак1"/>
    <w:uiPriority w:val="99"/>
    <w:semiHidden/>
    <w:rsid w:val="00832919"/>
    <w:rPr>
      <w:rFonts w:ascii="LitNusx" w:eastAsia="Times New Roman" w:hAnsi="LitNusx"/>
      <w:sz w:val="28"/>
      <w:szCs w:val="28"/>
      <w:lang w:val="ru-RU" w:eastAsia="ru-RU"/>
    </w:rPr>
  </w:style>
  <w:style w:type="character" w:customStyle="1" w:styleId="16">
    <w:name w:val="Верхний колонтитул Знак1"/>
    <w:uiPriority w:val="99"/>
    <w:semiHidden/>
    <w:rsid w:val="00832919"/>
    <w:rPr>
      <w:rFonts w:ascii="LitNusx" w:eastAsia="Times New Roman" w:hAnsi="LitNusx"/>
      <w:sz w:val="28"/>
      <w:szCs w:val="28"/>
      <w:lang w:val="ru-RU" w:eastAsia="ru-RU"/>
    </w:rPr>
  </w:style>
  <w:style w:type="character" w:customStyle="1" w:styleId="17">
    <w:name w:val="Заголовок Знак1"/>
    <w:uiPriority w:val="99"/>
    <w:rsid w:val="00832919"/>
    <w:rPr>
      <w:rFonts w:ascii="Calibri Light" w:eastAsia="Times New Roman" w:hAnsi="Calibri Light" w:cs="Times New Roman"/>
      <w:spacing w:val="-10"/>
      <w:kern w:val="28"/>
      <w:sz w:val="56"/>
      <w:szCs w:val="56"/>
      <w:lang w:val="ru-RU" w:eastAsia="ru-RU"/>
    </w:rPr>
  </w:style>
  <w:style w:type="character" w:customStyle="1" w:styleId="18">
    <w:name w:val="Текст Знак1"/>
    <w:uiPriority w:val="99"/>
    <w:semiHidden/>
    <w:rsid w:val="00832919"/>
    <w:rPr>
      <w:rFonts w:ascii="Consolas" w:eastAsia="Times New Roman" w:hAnsi="Consolas"/>
      <w:sz w:val="21"/>
      <w:szCs w:val="21"/>
      <w:lang w:val="ru-RU" w:eastAsia="ru-RU"/>
    </w:rPr>
  </w:style>
  <w:style w:type="character" w:customStyle="1" w:styleId="19">
    <w:name w:val="Подзаголовок Знак1"/>
    <w:uiPriority w:val="99"/>
    <w:rsid w:val="00832919"/>
    <w:rPr>
      <w:rFonts w:ascii="Calibri" w:eastAsia="Times New Roman" w:hAnsi="Calibri" w:cs="Times New Roman"/>
      <w:color w:val="5A5A5A"/>
      <w:spacing w:val="15"/>
      <w:sz w:val="22"/>
      <w:szCs w:val="22"/>
      <w:lang w:val="ru-RU" w:eastAsia="ru-RU"/>
    </w:rPr>
  </w:style>
  <w:style w:type="character" w:customStyle="1" w:styleId="1a">
    <w:name w:val="Текст выноски Знак1"/>
    <w:uiPriority w:val="99"/>
    <w:semiHidden/>
    <w:rsid w:val="00832919"/>
    <w:rPr>
      <w:rFonts w:ascii="Segoe UI" w:eastAsia="Times New Roman" w:hAnsi="Segoe UI" w:cs="Segoe UI"/>
      <w:sz w:val="18"/>
      <w:szCs w:val="18"/>
      <w:lang w:val="ru-RU" w:eastAsia="ru-RU"/>
    </w:rPr>
  </w:style>
  <w:style w:type="paragraph" w:customStyle="1" w:styleId="msonormal0">
    <w:name w:val="msonormal"/>
    <w:basedOn w:val="a"/>
    <w:rsid w:val="008E19E5"/>
    <w:pPr>
      <w:spacing w:before="100" w:beforeAutospacing="1" w:after="100" w:afterAutospacing="1"/>
    </w:pPr>
    <w:rPr>
      <w:rFonts w:ascii="Times New Roman" w:hAnsi="Times New Roman"/>
      <w:sz w:val="24"/>
      <w:szCs w:val="24"/>
      <w:lang w:val="en-GB" w:eastAsia="en-GB"/>
    </w:rPr>
  </w:style>
  <w:style w:type="paragraph" w:customStyle="1" w:styleId="font9">
    <w:name w:val="font9"/>
    <w:basedOn w:val="a"/>
    <w:rsid w:val="008E19E5"/>
    <w:pPr>
      <w:spacing w:before="100" w:beforeAutospacing="1" w:after="100" w:afterAutospacing="1"/>
    </w:pPr>
    <w:rPr>
      <w:rFonts w:ascii="Tahoma" w:hAnsi="Tahoma" w:cs="Tahoma"/>
      <w:b/>
      <w:bCs/>
      <w:color w:val="000000"/>
      <w:sz w:val="18"/>
      <w:szCs w:val="18"/>
      <w:lang w:val="en-GB" w:eastAsia="en-GB"/>
    </w:rPr>
  </w:style>
  <w:style w:type="paragraph" w:customStyle="1" w:styleId="font10">
    <w:name w:val="font10"/>
    <w:basedOn w:val="a"/>
    <w:rsid w:val="008E19E5"/>
    <w:pPr>
      <w:spacing w:before="100" w:beforeAutospacing="1" w:after="100" w:afterAutospacing="1"/>
    </w:pPr>
    <w:rPr>
      <w:rFonts w:ascii="Sylfaen" w:hAnsi="Sylfaen"/>
      <w:sz w:val="20"/>
      <w:szCs w:val="20"/>
      <w:lang w:val="en-GB" w:eastAsia="en-GB"/>
    </w:rPr>
  </w:style>
  <w:style w:type="table" w:customStyle="1" w:styleId="TableNormal1">
    <w:name w:val="Table Normal1"/>
    <w:uiPriority w:val="2"/>
    <w:semiHidden/>
    <w:unhideWhenUsed/>
    <w:qFormat/>
    <w:rsid w:val="00006207"/>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25C7"/>
    <w:pPr>
      <w:widowControl w:val="0"/>
      <w:autoSpaceDE w:val="0"/>
      <w:autoSpaceDN w:val="0"/>
    </w:pPr>
    <w:rPr>
      <w:rFonts w:ascii="Microsoft Sans Serif" w:eastAsia="Microsoft Sans Serif" w:hAnsi="Microsoft Sans Serif" w:cs="Microsoft Sans Serif"/>
      <w:sz w:val="22"/>
      <w:szCs w:val="22"/>
      <w:lang w:val="en-US" w:eastAsia="en-US"/>
    </w:rPr>
  </w:style>
  <w:style w:type="paragraph" w:styleId="afd">
    <w:name w:val="Body Text"/>
    <w:basedOn w:val="a"/>
    <w:link w:val="afe"/>
    <w:uiPriority w:val="99"/>
    <w:unhideWhenUsed/>
    <w:rsid w:val="00F125C7"/>
    <w:pPr>
      <w:spacing w:after="120" w:line="276" w:lineRule="auto"/>
    </w:pPr>
    <w:rPr>
      <w:rFonts w:ascii="Calibri" w:eastAsia="Calibri" w:hAnsi="Calibri"/>
      <w:sz w:val="22"/>
      <w:szCs w:val="22"/>
      <w:lang w:val="en-US" w:eastAsia="en-US"/>
    </w:rPr>
  </w:style>
  <w:style w:type="character" w:customStyle="1" w:styleId="afe">
    <w:name w:val="Основной текст Знак"/>
    <w:link w:val="afd"/>
    <w:uiPriority w:val="99"/>
    <w:rsid w:val="00F125C7"/>
    <w:rPr>
      <w:rFonts w:ascii="Calibri" w:eastAsia="Calibri" w:hAnsi="Calibri"/>
      <w:sz w:val="22"/>
      <w:szCs w:val="22"/>
      <w:lang w:val="en-US" w:eastAsia="en-US"/>
    </w:rPr>
  </w:style>
  <w:style w:type="paragraph" w:styleId="aff">
    <w:name w:val="Body Text First Indent"/>
    <w:basedOn w:val="afd"/>
    <w:link w:val="aff0"/>
    <w:uiPriority w:val="99"/>
    <w:unhideWhenUsed/>
    <w:rsid w:val="00F125C7"/>
    <w:pPr>
      <w:spacing w:after="200"/>
      <w:ind w:firstLine="360"/>
    </w:pPr>
  </w:style>
  <w:style w:type="character" w:customStyle="1" w:styleId="aff0">
    <w:name w:val="Красная строка Знак"/>
    <w:basedOn w:val="afe"/>
    <w:link w:val="aff"/>
    <w:uiPriority w:val="99"/>
    <w:rsid w:val="00F125C7"/>
    <w:rPr>
      <w:rFonts w:ascii="Calibri" w:eastAsia="Calibri" w:hAnsi="Calibri"/>
      <w:sz w:val="22"/>
      <w:szCs w:val="22"/>
      <w:lang w:val="en-US" w:eastAsia="en-US"/>
    </w:rPr>
  </w:style>
  <w:style w:type="paragraph" w:styleId="aff1">
    <w:name w:val="Body Text Indent"/>
    <w:basedOn w:val="a"/>
    <w:link w:val="aff2"/>
    <w:uiPriority w:val="99"/>
    <w:semiHidden/>
    <w:unhideWhenUsed/>
    <w:rsid w:val="00F125C7"/>
    <w:pPr>
      <w:spacing w:after="120" w:line="276" w:lineRule="auto"/>
      <w:ind w:left="283"/>
    </w:pPr>
    <w:rPr>
      <w:rFonts w:ascii="Calibri" w:eastAsia="Calibri" w:hAnsi="Calibri"/>
      <w:sz w:val="22"/>
      <w:szCs w:val="22"/>
      <w:lang w:val="en-US" w:eastAsia="en-US"/>
    </w:rPr>
  </w:style>
  <w:style w:type="character" w:customStyle="1" w:styleId="aff2">
    <w:name w:val="Основной текст с отступом Знак"/>
    <w:link w:val="aff1"/>
    <w:uiPriority w:val="99"/>
    <w:semiHidden/>
    <w:rsid w:val="00F125C7"/>
    <w:rPr>
      <w:rFonts w:ascii="Calibri" w:eastAsia="Calibri" w:hAnsi="Calibri"/>
      <w:sz w:val="22"/>
      <w:szCs w:val="22"/>
      <w:lang w:val="en-US" w:eastAsia="en-US"/>
    </w:rPr>
  </w:style>
  <w:style w:type="paragraph" w:styleId="24">
    <w:name w:val="Body Text First Indent 2"/>
    <w:basedOn w:val="aff1"/>
    <w:link w:val="25"/>
    <w:uiPriority w:val="99"/>
    <w:unhideWhenUsed/>
    <w:rsid w:val="00F125C7"/>
    <w:pPr>
      <w:spacing w:after="200"/>
      <w:ind w:left="360" w:firstLine="360"/>
    </w:pPr>
  </w:style>
  <w:style w:type="character" w:customStyle="1" w:styleId="25">
    <w:name w:val="Красная строка 2 Знак"/>
    <w:basedOn w:val="aff2"/>
    <w:link w:val="24"/>
    <w:uiPriority w:val="99"/>
    <w:rsid w:val="00F125C7"/>
    <w:rPr>
      <w:rFonts w:ascii="Calibri" w:eastAsia="Calibri" w:hAnsi="Calibri"/>
      <w:sz w:val="22"/>
      <w:szCs w:val="22"/>
      <w:lang w:val="en-US" w:eastAsia="en-US"/>
    </w:rPr>
  </w:style>
  <w:style w:type="character" w:styleId="aff3">
    <w:name w:val="annotation reference"/>
    <w:uiPriority w:val="99"/>
    <w:semiHidden/>
    <w:unhideWhenUsed/>
    <w:rsid w:val="00F46F5F"/>
    <w:rPr>
      <w:sz w:val="16"/>
      <w:szCs w:val="16"/>
    </w:rPr>
  </w:style>
  <w:style w:type="paragraph" w:styleId="aff4">
    <w:name w:val="annotation subject"/>
    <w:basedOn w:val="afb"/>
    <w:next w:val="afb"/>
    <w:link w:val="aff5"/>
    <w:uiPriority w:val="99"/>
    <w:semiHidden/>
    <w:unhideWhenUsed/>
    <w:rsid w:val="00F46F5F"/>
    <w:pPr>
      <w:spacing w:after="0"/>
    </w:pPr>
    <w:rPr>
      <w:rFonts w:ascii="LitNusx" w:eastAsia="Times New Roman" w:hAnsi="LitNusx"/>
      <w:b/>
      <w:bCs/>
      <w:lang w:val="ru-RU" w:eastAsia="ru-RU"/>
    </w:rPr>
  </w:style>
  <w:style w:type="character" w:customStyle="1" w:styleId="aff5">
    <w:name w:val="Тема примечания Знак"/>
    <w:link w:val="aff4"/>
    <w:uiPriority w:val="99"/>
    <w:semiHidden/>
    <w:rsid w:val="00F46F5F"/>
    <w:rPr>
      <w:rFonts w:ascii="LitNusx" w:eastAsia="Times New Roman" w:hAnsi="LitNusx"/>
      <w:b/>
      <w:bCs/>
      <w:lang w:val="x-none" w:eastAsia="x-none"/>
    </w:rPr>
  </w:style>
  <w:style w:type="paragraph" w:customStyle="1" w:styleId="m-2551756394836506368ydp7148c3c7yiv7293043879msonormal">
    <w:name w:val="m_-2551756394836506368ydp7148c3c7yiv7293043879msonormal"/>
    <w:basedOn w:val="a"/>
    <w:rsid w:val="0046163E"/>
    <w:pPr>
      <w:spacing w:before="100" w:beforeAutospacing="1" w:after="100" w:afterAutospacing="1"/>
    </w:pPr>
    <w:rPr>
      <w:rFonts w:ascii="Times New Roman" w:hAnsi="Times New Roman"/>
      <w:sz w:val="24"/>
      <w:szCs w:val="24"/>
      <w:lang w:val="en-US" w:eastAsia="en-US"/>
    </w:rPr>
  </w:style>
  <w:style w:type="paragraph" w:customStyle="1" w:styleId="paragraph">
    <w:name w:val="paragraph"/>
    <w:basedOn w:val="a"/>
    <w:rsid w:val="00E14400"/>
    <w:pPr>
      <w:spacing w:before="100" w:beforeAutospacing="1" w:after="100" w:afterAutospacing="1"/>
    </w:pPr>
    <w:rPr>
      <w:rFonts w:ascii="Times New Roman" w:hAnsi="Times New Roman"/>
      <w:sz w:val="24"/>
      <w:szCs w:val="24"/>
      <w:lang w:val="ka-GE" w:eastAsia="ka-GE"/>
    </w:rPr>
  </w:style>
  <w:style w:type="character" w:customStyle="1" w:styleId="normaltextrun">
    <w:name w:val="normaltextrun"/>
    <w:basedOn w:val="a0"/>
    <w:rsid w:val="00E14400"/>
  </w:style>
  <w:style w:type="character" w:customStyle="1" w:styleId="eop">
    <w:name w:val="eop"/>
    <w:basedOn w:val="a0"/>
    <w:rsid w:val="00E14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848">
      <w:bodyDiv w:val="1"/>
      <w:marLeft w:val="0"/>
      <w:marRight w:val="0"/>
      <w:marTop w:val="0"/>
      <w:marBottom w:val="0"/>
      <w:divBdr>
        <w:top w:val="none" w:sz="0" w:space="0" w:color="auto"/>
        <w:left w:val="none" w:sz="0" w:space="0" w:color="auto"/>
        <w:bottom w:val="none" w:sz="0" w:space="0" w:color="auto"/>
        <w:right w:val="none" w:sz="0" w:space="0" w:color="auto"/>
      </w:divBdr>
    </w:div>
    <w:div w:id="20018176">
      <w:bodyDiv w:val="1"/>
      <w:marLeft w:val="0"/>
      <w:marRight w:val="0"/>
      <w:marTop w:val="0"/>
      <w:marBottom w:val="0"/>
      <w:divBdr>
        <w:top w:val="none" w:sz="0" w:space="0" w:color="auto"/>
        <w:left w:val="none" w:sz="0" w:space="0" w:color="auto"/>
        <w:bottom w:val="none" w:sz="0" w:space="0" w:color="auto"/>
        <w:right w:val="none" w:sz="0" w:space="0" w:color="auto"/>
      </w:divBdr>
    </w:div>
    <w:div w:id="38168356">
      <w:bodyDiv w:val="1"/>
      <w:marLeft w:val="0"/>
      <w:marRight w:val="0"/>
      <w:marTop w:val="0"/>
      <w:marBottom w:val="0"/>
      <w:divBdr>
        <w:top w:val="none" w:sz="0" w:space="0" w:color="auto"/>
        <w:left w:val="none" w:sz="0" w:space="0" w:color="auto"/>
        <w:bottom w:val="none" w:sz="0" w:space="0" w:color="auto"/>
        <w:right w:val="none" w:sz="0" w:space="0" w:color="auto"/>
      </w:divBdr>
    </w:div>
    <w:div w:id="41757095">
      <w:bodyDiv w:val="1"/>
      <w:marLeft w:val="0"/>
      <w:marRight w:val="0"/>
      <w:marTop w:val="0"/>
      <w:marBottom w:val="0"/>
      <w:divBdr>
        <w:top w:val="none" w:sz="0" w:space="0" w:color="auto"/>
        <w:left w:val="none" w:sz="0" w:space="0" w:color="auto"/>
        <w:bottom w:val="none" w:sz="0" w:space="0" w:color="auto"/>
        <w:right w:val="none" w:sz="0" w:space="0" w:color="auto"/>
      </w:divBdr>
    </w:div>
    <w:div w:id="44182077">
      <w:bodyDiv w:val="1"/>
      <w:marLeft w:val="0"/>
      <w:marRight w:val="0"/>
      <w:marTop w:val="0"/>
      <w:marBottom w:val="0"/>
      <w:divBdr>
        <w:top w:val="none" w:sz="0" w:space="0" w:color="auto"/>
        <w:left w:val="none" w:sz="0" w:space="0" w:color="auto"/>
        <w:bottom w:val="none" w:sz="0" w:space="0" w:color="auto"/>
        <w:right w:val="none" w:sz="0" w:space="0" w:color="auto"/>
      </w:divBdr>
    </w:div>
    <w:div w:id="51320240">
      <w:bodyDiv w:val="1"/>
      <w:marLeft w:val="0"/>
      <w:marRight w:val="0"/>
      <w:marTop w:val="0"/>
      <w:marBottom w:val="0"/>
      <w:divBdr>
        <w:top w:val="none" w:sz="0" w:space="0" w:color="auto"/>
        <w:left w:val="none" w:sz="0" w:space="0" w:color="auto"/>
        <w:bottom w:val="none" w:sz="0" w:space="0" w:color="auto"/>
        <w:right w:val="none" w:sz="0" w:space="0" w:color="auto"/>
      </w:divBdr>
    </w:div>
    <w:div w:id="57287483">
      <w:bodyDiv w:val="1"/>
      <w:marLeft w:val="0"/>
      <w:marRight w:val="0"/>
      <w:marTop w:val="0"/>
      <w:marBottom w:val="0"/>
      <w:divBdr>
        <w:top w:val="none" w:sz="0" w:space="0" w:color="auto"/>
        <w:left w:val="none" w:sz="0" w:space="0" w:color="auto"/>
        <w:bottom w:val="none" w:sz="0" w:space="0" w:color="auto"/>
        <w:right w:val="none" w:sz="0" w:space="0" w:color="auto"/>
      </w:divBdr>
    </w:div>
    <w:div w:id="97917356">
      <w:bodyDiv w:val="1"/>
      <w:marLeft w:val="0"/>
      <w:marRight w:val="0"/>
      <w:marTop w:val="0"/>
      <w:marBottom w:val="0"/>
      <w:divBdr>
        <w:top w:val="none" w:sz="0" w:space="0" w:color="auto"/>
        <w:left w:val="none" w:sz="0" w:space="0" w:color="auto"/>
        <w:bottom w:val="none" w:sz="0" w:space="0" w:color="auto"/>
        <w:right w:val="none" w:sz="0" w:space="0" w:color="auto"/>
      </w:divBdr>
    </w:div>
    <w:div w:id="105587936">
      <w:bodyDiv w:val="1"/>
      <w:marLeft w:val="0"/>
      <w:marRight w:val="0"/>
      <w:marTop w:val="0"/>
      <w:marBottom w:val="0"/>
      <w:divBdr>
        <w:top w:val="none" w:sz="0" w:space="0" w:color="auto"/>
        <w:left w:val="none" w:sz="0" w:space="0" w:color="auto"/>
        <w:bottom w:val="none" w:sz="0" w:space="0" w:color="auto"/>
        <w:right w:val="none" w:sz="0" w:space="0" w:color="auto"/>
      </w:divBdr>
    </w:div>
    <w:div w:id="105973330">
      <w:bodyDiv w:val="1"/>
      <w:marLeft w:val="0"/>
      <w:marRight w:val="0"/>
      <w:marTop w:val="0"/>
      <w:marBottom w:val="0"/>
      <w:divBdr>
        <w:top w:val="none" w:sz="0" w:space="0" w:color="auto"/>
        <w:left w:val="none" w:sz="0" w:space="0" w:color="auto"/>
        <w:bottom w:val="none" w:sz="0" w:space="0" w:color="auto"/>
        <w:right w:val="none" w:sz="0" w:space="0" w:color="auto"/>
      </w:divBdr>
    </w:div>
    <w:div w:id="106049019">
      <w:bodyDiv w:val="1"/>
      <w:marLeft w:val="0"/>
      <w:marRight w:val="0"/>
      <w:marTop w:val="0"/>
      <w:marBottom w:val="0"/>
      <w:divBdr>
        <w:top w:val="none" w:sz="0" w:space="0" w:color="auto"/>
        <w:left w:val="none" w:sz="0" w:space="0" w:color="auto"/>
        <w:bottom w:val="none" w:sz="0" w:space="0" w:color="auto"/>
        <w:right w:val="none" w:sz="0" w:space="0" w:color="auto"/>
      </w:divBdr>
    </w:div>
    <w:div w:id="106778121">
      <w:bodyDiv w:val="1"/>
      <w:marLeft w:val="0"/>
      <w:marRight w:val="0"/>
      <w:marTop w:val="0"/>
      <w:marBottom w:val="0"/>
      <w:divBdr>
        <w:top w:val="none" w:sz="0" w:space="0" w:color="auto"/>
        <w:left w:val="none" w:sz="0" w:space="0" w:color="auto"/>
        <w:bottom w:val="none" w:sz="0" w:space="0" w:color="auto"/>
        <w:right w:val="none" w:sz="0" w:space="0" w:color="auto"/>
      </w:divBdr>
    </w:div>
    <w:div w:id="117379200">
      <w:bodyDiv w:val="1"/>
      <w:marLeft w:val="0"/>
      <w:marRight w:val="0"/>
      <w:marTop w:val="0"/>
      <w:marBottom w:val="0"/>
      <w:divBdr>
        <w:top w:val="none" w:sz="0" w:space="0" w:color="auto"/>
        <w:left w:val="none" w:sz="0" w:space="0" w:color="auto"/>
        <w:bottom w:val="none" w:sz="0" w:space="0" w:color="auto"/>
        <w:right w:val="none" w:sz="0" w:space="0" w:color="auto"/>
      </w:divBdr>
    </w:div>
    <w:div w:id="123234033">
      <w:bodyDiv w:val="1"/>
      <w:marLeft w:val="0"/>
      <w:marRight w:val="0"/>
      <w:marTop w:val="0"/>
      <w:marBottom w:val="0"/>
      <w:divBdr>
        <w:top w:val="none" w:sz="0" w:space="0" w:color="auto"/>
        <w:left w:val="none" w:sz="0" w:space="0" w:color="auto"/>
        <w:bottom w:val="none" w:sz="0" w:space="0" w:color="auto"/>
        <w:right w:val="none" w:sz="0" w:space="0" w:color="auto"/>
      </w:divBdr>
    </w:div>
    <w:div w:id="126439891">
      <w:bodyDiv w:val="1"/>
      <w:marLeft w:val="0"/>
      <w:marRight w:val="0"/>
      <w:marTop w:val="0"/>
      <w:marBottom w:val="0"/>
      <w:divBdr>
        <w:top w:val="none" w:sz="0" w:space="0" w:color="auto"/>
        <w:left w:val="none" w:sz="0" w:space="0" w:color="auto"/>
        <w:bottom w:val="none" w:sz="0" w:space="0" w:color="auto"/>
        <w:right w:val="none" w:sz="0" w:space="0" w:color="auto"/>
      </w:divBdr>
    </w:div>
    <w:div w:id="133134725">
      <w:bodyDiv w:val="1"/>
      <w:marLeft w:val="0"/>
      <w:marRight w:val="0"/>
      <w:marTop w:val="0"/>
      <w:marBottom w:val="0"/>
      <w:divBdr>
        <w:top w:val="none" w:sz="0" w:space="0" w:color="auto"/>
        <w:left w:val="none" w:sz="0" w:space="0" w:color="auto"/>
        <w:bottom w:val="none" w:sz="0" w:space="0" w:color="auto"/>
        <w:right w:val="none" w:sz="0" w:space="0" w:color="auto"/>
      </w:divBdr>
    </w:div>
    <w:div w:id="136268170">
      <w:bodyDiv w:val="1"/>
      <w:marLeft w:val="0"/>
      <w:marRight w:val="0"/>
      <w:marTop w:val="0"/>
      <w:marBottom w:val="0"/>
      <w:divBdr>
        <w:top w:val="none" w:sz="0" w:space="0" w:color="auto"/>
        <w:left w:val="none" w:sz="0" w:space="0" w:color="auto"/>
        <w:bottom w:val="none" w:sz="0" w:space="0" w:color="auto"/>
        <w:right w:val="none" w:sz="0" w:space="0" w:color="auto"/>
      </w:divBdr>
    </w:div>
    <w:div w:id="159659877">
      <w:bodyDiv w:val="1"/>
      <w:marLeft w:val="0"/>
      <w:marRight w:val="0"/>
      <w:marTop w:val="0"/>
      <w:marBottom w:val="0"/>
      <w:divBdr>
        <w:top w:val="none" w:sz="0" w:space="0" w:color="auto"/>
        <w:left w:val="none" w:sz="0" w:space="0" w:color="auto"/>
        <w:bottom w:val="none" w:sz="0" w:space="0" w:color="auto"/>
        <w:right w:val="none" w:sz="0" w:space="0" w:color="auto"/>
      </w:divBdr>
    </w:div>
    <w:div w:id="166143022">
      <w:bodyDiv w:val="1"/>
      <w:marLeft w:val="0"/>
      <w:marRight w:val="0"/>
      <w:marTop w:val="0"/>
      <w:marBottom w:val="0"/>
      <w:divBdr>
        <w:top w:val="none" w:sz="0" w:space="0" w:color="auto"/>
        <w:left w:val="none" w:sz="0" w:space="0" w:color="auto"/>
        <w:bottom w:val="none" w:sz="0" w:space="0" w:color="auto"/>
        <w:right w:val="none" w:sz="0" w:space="0" w:color="auto"/>
      </w:divBdr>
    </w:div>
    <w:div w:id="182864771">
      <w:bodyDiv w:val="1"/>
      <w:marLeft w:val="0"/>
      <w:marRight w:val="0"/>
      <w:marTop w:val="0"/>
      <w:marBottom w:val="0"/>
      <w:divBdr>
        <w:top w:val="none" w:sz="0" w:space="0" w:color="auto"/>
        <w:left w:val="none" w:sz="0" w:space="0" w:color="auto"/>
        <w:bottom w:val="none" w:sz="0" w:space="0" w:color="auto"/>
        <w:right w:val="none" w:sz="0" w:space="0" w:color="auto"/>
      </w:divBdr>
    </w:div>
    <w:div w:id="193159853">
      <w:bodyDiv w:val="1"/>
      <w:marLeft w:val="0"/>
      <w:marRight w:val="0"/>
      <w:marTop w:val="0"/>
      <w:marBottom w:val="0"/>
      <w:divBdr>
        <w:top w:val="none" w:sz="0" w:space="0" w:color="auto"/>
        <w:left w:val="none" w:sz="0" w:space="0" w:color="auto"/>
        <w:bottom w:val="none" w:sz="0" w:space="0" w:color="auto"/>
        <w:right w:val="none" w:sz="0" w:space="0" w:color="auto"/>
      </w:divBdr>
    </w:div>
    <w:div w:id="198399819">
      <w:bodyDiv w:val="1"/>
      <w:marLeft w:val="0"/>
      <w:marRight w:val="0"/>
      <w:marTop w:val="0"/>
      <w:marBottom w:val="0"/>
      <w:divBdr>
        <w:top w:val="none" w:sz="0" w:space="0" w:color="auto"/>
        <w:left w:val="none" w:sz="0" w:space="0" w:color="auto"/>
        <w:bottom w:val="none" w:sz="0" w:space="0" w:color="auto"/>
        <w:right w:val="none" w:sz="0" w:space="0" w:color="auto"/>
      </w:divBdr>
    </w:div>
    <w:div w:id="204290365">
      <w:bodyDiv w:val="1"/>
      <w:marLeft w:val="0"/>
      <w:marRight w:val="0"/>
      <w:marTop w:val="0"/>
      <w:marBottom w:val="0"/>
      <w:divBdr>
        <w:top w:val="none" w:sz="0" w:space="0" w:color="auto"/>
        <w:left w:val="none" w:sz="0" w:space="0" w:color="auto"/>
        <w:bottom w:val="none" w:sz="0" w:space="0" w:color="auto"/>
        <w:right w:val="none" w:sz="0" w:space="0" w:color="auto"/>
      </w:divBdr>
    </w:div>
    <w:div w:id="213006013">
      <w:bodyDiv w:val="1"/>
      <w:marLeft w:val="0"/>
      <w:marRight w:val="0"/>
      <w:marTop w:val="0"/>
      <w:marBottom w:val="0"/>
      <w:divBdr>
        <w:top w:val="none" w:sz="0" w:space="0" w:color="auto"/>
        <w:left w:val="none" w:sz="0" w:space="0" w:color="auto"/>
        <w:bottom w:val="none" w:sz="0" w:space="0" w:color="auto"/>
        <w:right w:val="none" w:sz="0" w:space="0" w:color="auto"/>
      </w:divBdr>
    </w:div>
    <w:div w:id="217592229">
      <w:bodyDiv w:val="1"/>
      <w:marLeft w:val="0"/>
      <w:marRight w:val="0"/>
      <w:marTop w:val="0"/>
      <w:marBottom w:val="0"/>
      <w:divBdr>
        <w:top w:val="none" w:sz="0" w:space="0" w:color="auto"/>
        <w:left w:val="none" w:sz="0" w:space="0" w:color="auto"/>
        <w:bottom w:val="none" w:sz="0" w:space="0" w:color="auto"/>
        <w:right w:val="none" w:sz="0" w:space="0" w:color="auto"/>
      </w:divBdr>
    </w:div>
    <w:div w:id="245115485">
      <w:bodyDiv w:val="1"/>
      <w:marLeft w:val="0"/>
      <w:marRight w:val="0"/>
      <w:marTop w:val="0"/>
      <w:marBottom w:val="0"/>
      <w:divBdr>
        <w:top w:val="none" w:sz="0" w:space="0" w:color="auto"/>
        <w:left w:val="none" w:sz="0" w:space="0" w:color="auto"/>
        <w:bottom w:val="none" w:sz="0" w:space="0" w:color="auto"/>
        <w:right w:val="none" w:sz="0" w:space="0" w:color="auto"/>
      </w:divBdr>
    </w:div>
    <w:div w:id="246109902">
      <w:bodyDiv w:val="1"/>
      <w:marLeft w:val="0"/>
      <w:marRight w:val="0"/>
      <w:marTop w:val="0"/>
      <w:marBottom w:val="0"/>
      <w:divBdr>
        <w:top w:val="none" w:sz="0" w:space="0" w:color="auto"/>
        <w:left w:val="none" w:sz="0" w:space="0" w:color="auto"/>
        <w:bottom w:val="none" w:sz="0" w:space="0" w:color="auto"/>
        <w:right w:val="none" w:sz="0" w:space="0" w:color="auto"/>
      </w:divBdr>
    </w:div>
    <w:div w:id="249895612">
      <w:bodyDiv w:val="1"/>
      <w:marLeft w:val="0"/>
      <w:marRight w:val="0"/>
      <w:marTop w:val="0"/>
      <w:marBottom w:val="0"/>
      <w:divBdr>
        <w:top w:val="none" w:sz="0" w:space="0" w:color="auto"/>
        <w:left w:val="none" w:sz="0" w:space="0" w:color="auto"/>
        <w:bottom w:val="none" w:sz="0" w:space="0" w:color="auto"/>
        <w:right w:val="none" w:sz="0" w:space="0" w:color="auto"/>
      </w:divBdr>
    </w:div>
    <w:div w:id="251666782">
      <w:bodyDiv w:val="1"/>
      <w:marLeft w:val="0"/>
      <w:marRight w:val="0"/>
      <w:marTop w:val="0"/>
      <w:marBottom w:val="0"/>
      <w:divBdr>
        <w:top w:val="none" w:sz="0" w:space="0" w:color="auto"/>
        <w:left w:val="none" w:sz="0" w:space="0" w:color="auto"/>
        <w:bottom w:val="none" w:sz="0" w:space="0" w:color="auto"/>
        <w:right w:val="none" w:sz="0" w:space="0" w:color="auto"/>
      </w:divBdr>
    </w:div>
    <w:div w:id="256257639">
      <w:bodyDiv w:val="1"/>
      <w:marLeft w:val="0"/>
      <w:marRight w:val="0"/>
      <w:marTop w:val="0"/>
      <w:marBottom w:val="0"/>
      <w:divBdr>
        <w:top w:val="none" w:sz="0" w:space="0" w:color="auto"/>
        <w:left w:val="none" w:sz="0" w:space="0" w:color="auto"/>
        <w:bottom w:val="none" w:sz="0" w:space="0" w:color="auto"/>
        <w:right w:val="none" w:sz="0" w:space="0" w:color="auto"/>
      </w:divBdr>
    </w:div>
    <w:div w:id="265046738">
      <w:bodyDiv w:val="1"/>
      <w:marLeft w:val="0"/>
      <w:marRight w:val="0"/>
      <w:marTop w:val="0"/>
      <w:marBottom w:val="0"/>
      <w:divBdr>
        <w:top w:val="none" w:sz="0" w:space="0" w:color="auto"/>
        <w:left w:val="none" w:sz="0" w:space="0" w:color="auto"/>
        <w:bottom w:val="none" w:sz="0" w:space="0" w:color="auto"/>
        <w:right w:val="none" w:sz="0" w:space="0" w:color="auto"/>
      </w:divBdr>
    </w:div>
    <w:div w:id="265307120">
      <w:bodyDiv w:val="1"/>
      <w:marLeft w:val="0"/>
      <w:marRight w:val="0"/>
      <w:marTop w:val="0"/>
      <w:marBottom w:val="0"/>
      <w:divBdr>
        <w:top w:val="none" w:sz="0" w:space="0" w:color="auto"/>
        <w:left w:val="none" w:sz="0" w:space="0" w:color="auto"/>
        <w:bottom w:val="none" w:sz="0" w:space="0" w:color="auto"/>
        <w:right w:val="none" w:sz="0" w:space="0" w:color="auto"/>
      </w:divBdr>
    </w:div>
    <w:div w:id="273631592">
      <w:bodyDiv w:val="1"/>
      <w:marLeft w:val="0"/>
      <w:marRight w:val="0"/>
      <w:marTop w:val="0"/>
      <w:marBottom w:val="0"/>
      <w:divBdr>
        <w:top w:val="none" w:sz="0" w:space="0" w:color="auto"/>
        <w:left w:val="none" w:sz="0" w:space="0" w:color="auto"/>
        <w:bottom w:val="none" w:sz="0" w:space="0" w:color="auto"/>
        <w:right w:val="none" w:sz="0" w:space="0" w:color="auto"/>
      </w:divBdr>
    </w:div>
    <w:div w:id="289407307">
      <w:bodyDiv w:val="1"/>
      <w:marLeft w:val="0"/>
      <w:marRight w:val="0"/>
      <w:marTop w:val="0"/>
      <w:marBottom w:val="0"/>
      <w:divBdr>
        <w:top w:val="none" w:sz="0" w:space="0" w:color="auto"/>
        <w:left w:val="none" w:sz="0" w:space="0" w:color="auto"/>
        <w:bottom w:val="none" w:sz="0" w:space="0" w:color="auto"/>
        <w:right w:val="none" w:sz="0" w:space="0" w:color="auto"/>
      </w:divBdr>
    </w:div>
    <w:div w:id="290862293">
      <w:bodyDiv w:val="1"/>
      <w:marLeft w:val="0"/>
      <w:marRight w:val="0"/>
      <w:marTop w:val="0"/>
      <w:marBottom w:val="0"/>
      <w:divBdr>
        <w:top w:val="none" w:sz="0" w:space="0" w:color="auto"/>
        <w:left w:val="none" w:sz="0" w:space="0" w:color="auto"/>
        <w:bottom w:val="none" w:sz="0" w:space="0" w:color="auto"/>
        <w:right w:val="none" w:sz="0" w:space="0" w:color="auto"/>
      </w:divBdr>
    </w:div>
    <w:div w:id="291599069">
      <w:bodyDiv w:val="1"/>
      <w:marLeft w:val="0"/>
      <w:marRight w:val="0"/>
      <w:marTop w:val="0"/>
      <w:marBottom w:val="0"/>
      <w:divBdr>
        <w:top w:val="none" w:sz="0" w:space="0" w:color="auto"/>
        <w:left w:val="none" w:sz="0" w:space="0" w:color="auto"/>
        <w:bottom w:val="none" w:sz="0" w:space="0" w:color="auto"/>
        <w:right w:val="none" w:sz="0" w:space="0" w:color="auto"/>
      </w:divBdr>
    </w:div>
    <w:div w:id="292908877">
      <w:bodyDiv w:val="1"/>
      <w:marLeft w:val="0"/>
      <w:marRight w:val="0"/>
      <w:marTop w:val="0"/>
      <w:marBottom w:val="0"/>
      <w:divBdr>
        <w:top w:val="none" w:sz="0" w:space="0" w:color="auto"/>
        <w:left w:val="none" w:sz="0" w:space="0" w:color="auto"/>
        <w:bottom w:val="none" w:sz="0" w:space="0" w:color="auto"/>
        <w:right w:val="none" w:sz="0" w:space="0" w:color="auto"/>
      </w:divBdr>
    </w:div>
    <w:div w:id="302346787">
      <w:bodyDiv w:val="1"/>
      <w:marLeft w:val="0"/>
      <w:marRight w:val="0"/>
      <w:marTop w:val="0"/>
      <w:marBottom w:val="0"/>
      <w:divBdr>
        <w:top w:val="none" w:sz="0" w:space="0" w:color="auto"/>
        <w:left w:val="none" w:sz="0" w:space="0" w:color="auto"/>
        <w:bottom w:val="none" w:sz="0" w:space="0" w:color="auto"/>
        <w:right w:val="none" w:sz="0" w:space="0" w:color="auto"/>
      </w:divBdr>
    </w:div>
    <w:div w:id="307370315">
      <w:bodyDiv w:val="1"/>
      <w:marLeft w:val="0"/>
      <w:marRight w:val="0"/>
      <w:marTop w:val="0"/>
      <w:marBottom w:val="0"/>
      <w:divBdr>
        <w:top w:val="none" w:sz="0" w:space="0" w:color="auto"/>
        <w:left w:val="none" w:sz="0" w:space="0" w:color="auto"/>
        <w:bottom w:val="none" w:sz="0" w:space="0" w:color="auto"/>
        <w:right w:val="none" w:sz="0" w:space="0" w:color="auto"/>
      </w:divBdr>
    </w:div>
    <w:div w:id="351762397">
      <w:bodyDiv w:val="1"/>
      <w:marLeft w:val="0"/>
      <w:marRight w:val="0"/>
      <w:marTop w:val="0"/>
      <w:marBottom w:val="0"/>
      <w:divBdr>
        <w:top w:val="none" w:sz="0" w:space="0" w:color="auto"/>
        <w:left w:val="none" w:sz="0" w:space="0" w:color="auto"/>
        <w:bottom w:val="none" w:sz="0" w:space="0" w:color="auto"/>
        <w:right w:val="none" w:sz="0" w:space="0" w:color="auto"/>
      </w:divBdr>
    </w:div>
    <w:div w:id="367461602">
      <w:bodyDiv w:val="1"/>
      <w:marLeft w:val="0"/>
      <w:marRight w:val="0"/>
      <w:marTop w:val="0"/>
      <w:marBottom w:val="0"/>
      <w:divBdr>
        <w:top w:val="none" w:sz="0" w:space="0" w:color="auto"/>
        <w:left w:val="none" w:sz="0" w:space="0" w:color="auto"/>
        <w:bottom w:val="none" w:sz="0" w:space="0" w:color="auto"/>
        <w:right w:val="none" w:sz="0" w:space="0" w:color="auto"/>
      </w:divBdr>
    </w:div>
    <w:div w:id="370154932">
      <w:bodyDiv w:val="1"/>
      <w:marLeft w:val="0"/>
      <w:marRight w:val="0"/>
      <w:marTop w:val="0"/>
      <w:marBottom w:val="0"/>
      <w:divBdr>
        <w:top w:val="none" w:sz="0" w:space="0" w:color="auto"/>
        <w:left w:val="none" w:sz="0" w:space="0" w:color="auto"/>
        <w:bottom w:val="none" w:sz="0" w:space="0" w:color="auto"/>
        <w:right w:val="none" w:sz="0" w:space="0" w:color="auto"/>
      </w:divBdr>
    </w:div>
    <w:div w:id="370688590">
      <w:bodyDiv w:val="1"/>
      <w:marLeft w:val="0"/>
      <w:marRight w:val="0"/>
      <w:marTop w:val="0"/>
      <w:marBottom w:val="0"/>
      <w:divBdr>
        <w:top w:val="none" w:sz="0" w:space="0" w:color="auto"/>
        <w:left w:val="none" w:sz="0" w:space="0" w:color="auto"/>
        <w:bottom w:val="none" w:sz="0" w:space="0" w:color="auto"/>
        <w:right w:val="none" w:sz="0" w:space="0" w:color="auto"/>
      </w:divBdr>
    </w:div>
    <w:div w:id="373889609">
      <w:bodyDiv w:val="1"/>
      <w:marLeft w:val="0"/>
      <w:marRight w:val="0"/>
      <w:marTop w:val="0"/>
      <w:marBottom w:val="0"/>
      <w:divBdr>
        <w:top w:val="none" w:sz="0" w:space="0" w:color="auto"/>
        <w:left w:val="none" w:sz="0" w:space="0" w:color="auto"/>
        <w:bottom w:val="none" w:sz="0" w:space="0" w:color="auto"/>
        <w:right w:val="none" w:sz="0" w:space="0" w:color="auto"/>
      </w:divBdr>
    </w:div>
    <w:div w:id="379403284">
      <w:bodyDiv w:val="1"/>
      <w:marLeft w:val="0"/>
      <w:marRight w:val="0"/>
      <w:marTop w:val="0"/>
      <w:marBottom w:val="0"/>
      <w:divBdr>
        <w:top w:val="none" w:sz="0" w:space="0" w:color="auto"/>
        <w:left w:val="none" w:sz="0" w:space="0" w:color="auto"/>
        <w:bottom w:val="none" w:sz="0" w:space="0" w:color="auto"/>
        <w:right w:val="none" w:sz="0" w:space="0" w:color="auto"/>
      </w:divBdr>
    </w:div>
    <w:div w:id="392394268">
      <w:bodyDiv w:val="1"/>
      <w:marLeft w:val="0"/>
      <w:marRight w:val="0"/>
      <w:marTop w:val="0"/>
      <w:marBottom w:val="0"/>
      <w:divBdr>
        <w:top w:val="none" w:sz="0" w:space="0" w:color="auto"/>
        <w:left w:val="none" w:sz="0" w:space="0" w:color="auto"/>
        <w:bottom w:val="none" w:sz="0" w:space="0" w:color="auto"/>
        <w:right w:val="none" w:sz="0" w:space="0" w:color="auto"/>
      </w:divBdr>
    </w:div>
    <w:div w:id="396637135">
      <w:bodyDiv w:val="1"/>
      <w:marLeft w:val="0"/>
      <w:marRight w:val="0"/>
      <w:marTop w:val="0"/>
      <w:marBottom w:val="0"/>
      <w:divBdr>
        <w:top w:val="none" w:sz="0" w:space="0" w:color="auto"/>
        <w:left w:val="none" w:sz="0" w:space="0" w:color="auto"/>
        <w:bottom w:val="none" w:sz="0" w:space="0" w:color="auto"/>
        <w:right w:val="none" w:sz="0" w:space="0" w:color="auto"/>
      </w:divBdr>
    </w:div>
    <w:div w:id="397434574">
      <w:bodyDiv w:val="1"/>
      <w:marLeft w:val="0"/>
      <w:marRight w:val="0"/>
      <w:marTop w:val="0"/>
      <w:marBottom w:val="0"/>
      <w:divBdr>
        <w:top w:val="none" w:sz="0" w:space="0" w:color="auto"/>
        <w:left w:val="none" w:sz="0" w:space="0" w:color="auto"/>
        <w:bottom w:val="none" w:sz="0" w:space="0" w:color="auto"/>
        <w:right w:val="none" w:sz="0" w:space="0" w:color="auto"/>
      </w:divBdr>
    </w:div>
    <w:div w:id="412552336">
      <w:bodyDiv w:val="1"/>
      <w:marLeft w:val="0"/>
      <w:marRight w:val="0"/>
      <w:marTop w:val="0"/>
      <w:marBottom w:val="0"/>
      <w:divBdr>
        <w:top w:val="none" w:sz="0" w:space="0" w:color="auto"/>
        <w:left w:val="none" w:sz="0" w:space="0" w:color="auto"/>
        <w:bottom w:val="none" w:sz="0" w:space="0" w:color="auto"/>
        <w:right w:val="none" w:sz="0" w:space="0" w:color="auto"/>
      </w:divBdr>
    </w:div>
    <w:div w:id="422915847">
      <w:bodyDiv w:val="1"/>
      <w:marLeft w:val="0"/>
      <w:marRight w:val="0"/>
      <w:marTop w:val="0"/>
      <w:marBottom w:val="0"/>
      <w:divBdr>
        <w:top w:val="none" w:sz="0" w:space="0" w:color="auto"/>
        <w:left w:val="none" w:sz="0" w:space="0" w:color="auto"/>
        <w:bottom w:val="none" w:sz="0" w:space="0" w:color="auto"/>
        <w:right w:val="none" w:sz="0" w:space="0" w:color="auto"/>
      </w:divBdr>
    </w:div>
    <w:div w:id="444428705">
      <w:bodyDiv w:val="1"/>
      <w:marLeft w:val="0"/>
      <w:marRight w:val="0"/>
      <w:marTop w:val="0"/>
      <w:marBottom w:val="0"/>
      <w:divBdr>
        <w:top w:val="none" w:sz="0" w:space="0" w:color="auto"/>
        <w:left w:val="none" w:sz="0" w:space="0" w:color="auto"/>
        <w:bottom w:val="none" w:sz="0" w:space="0" w:color="auto"/>
        <w:right w:val="none" w:sz="0" w:space="0" w:color="auto"/>
      </w:divBdr>
    </w:div>
    <w:div w:id="444540282">
      <w:bodyDiv w:val="1"/>
      <w:marLeft w:val="0"/>
      <w:marRight w:val="0"/>
      <w:marTop w:val="0"/>
      <w:marBottom w:val="0"/>
      <w:divBdr>
        <w:top w:val="none" w:sz="0" w:space="0" w:color="auto"/>
        <w:left w:val="none" w:sz="0" w:space="0" w:color="auto"/>
        <w:bottom w:val="none" w:sz="0" w:space="0" w:color="auto"/>
        <w:right w:val="none" w:sz="0" w:space="0" w:color="auto"/>
      </w:divBdr>
    </w:div>
    <w:div w:id="457800585">
      <w:bodyDiv w:val="1"/>
      <w:marLeft w:val="0"/>
      <w:marRight w:val="0"/>
      <w:marTop w:val="0"/>
      <w:marBottom w:val="0"/>
      <w:divBdr>
        <w:top w:val="none" w:sz="0" w:space="0" w:color="auto"/>
        <w:left w:val="none" w:sz="0" w:space="0" w:color="auto"/>
        <w:bottom w:val="none" w:sz="0" w:space="0" w:color="auto"/>
        <w:right w:val="none" w:sz="0" w:space="0" w:color="auto"/>
      </w:divBdr>
    </w:div>
    <w:div w:id="474949724">
      <w:bodyDiv w:val="1"/>
      <w:marLeft w:val="0"/>
      <w:marRight w:val="0"/>
      <w:marTop w:val="0"/>
      <w:marBottom w:val="0"/>
      <w:divBdr>
        <w:top w:val="none" w:sz="0" w:space="0" w:color="auto"/>
        <w:left w:val="none" w:sz="0" w:space="0" w:color="auto"/>
        <w:bottom w:val="none" w:sz="0" w:space="0" w:color="auto"/>
        <w:right w:val="none" w:sz="0" w:space="0" w:color="auto"/>
      </w:divBdr>
    </w:div>
    <w:div w:id="475800115">
      <w:bodyDiv w:val="1"/>
      <w:marLeft w:val="0"/>
      <w:marRight w:val="0"/>
      <w:marTop w:val="0"/>
      <w:marBottom w:val="0"/>
      <w:divBdr>
        <w:top w:val="none" w:sz="0" w:space="0" w:color="auto"/>
        <w:left w:val="none" w:sz="0" w:space="0" w:color="auto"/>
        <w:bottom w:val="none" w:sz="0" w:space="0" w:color="auto"/>
        <w:right w:val="none" w:sz="0" w:space="0" w:color="auto"/>
      </w:divBdr>
    </w:div>
    <w:div w:id="476648678">
      <w:bodyDiv w:val="1"/>
      <w:marLeft w:val="0"/>
      <w:marRight w:val="0"/>
      <w:marTop w:val="0"/>
      <w:marBottom w:val="0"/>
      <w:divBdr>
        <w:top w:val="none" w:sz="0" w:space="0" w:color="auto"/>
        <w:left w:val="none" w:sz="0" w:space="0" w:color="auto"/>
        <w:bottom w:val="none" w:sz="0" w:space="0" w:color="auto"/>
        <w:right w:val="none" w:sz="0" w:space="0" w:color="auto"/>
      </w:divBdr>
    </w:div>
    <w:div w:id="481195707">
      <w:bodyDiv w:val="1"/>
      <w:marLeft w:val="0"/>
      <w:marRight w:val="0"/>
      <w:marTop w:val="0"/>
      <w:marBottom w:val="0"/>
      <w:divBdr>
        <w:top w:val="none" w:sz="0" w:space="0" w:color="auto"/>
        <w:left w:val="none" w:sz="0" w:space="0" w:color="auto"/>
        <w:bottom w:val="none" w:sz="0" w:space="0" w:color="auto"/>
        <w:right w:val="none" w:sz="0" w:space="0" w:color="auto"/>
      </w:divBdr>
    </w:div>
    <w:div w:id="483158468">
      <w:bodyDiv w:val="1"/>
      <w:marLeft w:val="0"/>
      <w:marRight w:val="0"/>
      <w:marTop w:val="0"/>
      <w:marBottom w:val="0"/>
      <w:divBdr>
        <w:top w:val="none" w:sz="0" w:space="0" w:color="auto"/>
        <w:left w:val="none" w:sz="0" w:space="0" w:color="auto"/>
        <w:bottom w:val="none" w:sz="0" w:space="0" w:color="auto"/>
        <w:right w:val="none" w:sz="0" w:space="0" w:color="auto"/>
      </w:divBdr>
    </w:div>
    <w:div w:id="486475684">
      <w:bodyDiv w:val="1"/>
      <w:marLeft w:val="0"/>
      <w:marRight w:val="0"/>
      <w:marTop w:val="0"/>
      <w:marBottom w:val="0"/>
      <w:divBdr>
        <w:top w:val="none" w:sz="0" w:space="0" w:color="auto"/>
        <w:left w:val="none" w:sz="0" w:space="0" w:color="auto"/>
        <w:bottom w:val="none" w:sz="0" w:space="0" w:color="auto"/>
        <w:right w:val="none" w:sz="0" w:space="0" w:color="auto"/>
      </w:divBdr>
    </w:div>
    <w:div w:id="491799941">
      <w:bodyDiv w:val="1"/>
      <w:marLeft w:val="0"/>
      <w:marRight w:val="0"/>
      <w:marTop w:val="0"/>
      <w:marBottom w:val="0"/>
      <w:divBdr>
        <w:top w:val="none" w:sz="0" w:space="0" w:color="auto"/>
        <w:left w:val="none" w:sz="0" w:space="0" w:color="auto"/>
        <w:bottom w:val="none" w:sz="0" w:space="0" w:color="auto"/>
        <w:right w:val="none" w:sz="0" w:space="0" w:color="auto"/>
      </w:divBdr>
    </w:div>
    <w:div w:id="499780205">
      <w:bodyDiv w:val="1"/>
      <w:marLeft w:val="0"/>
      <w:marRight w:val="0"/>
      <w:marTop w:val="0"/>
      <w:marBottom w:val="0"/>
      <w:divBdr>
        <w:top w:val="none" w:sz="0" w:space="0" w:color="auto"/>
        <w:left w:val="none" w:sz="0" w:space="0" w:color="auto"/>
        <w:bottom w:val="none" w:sz="0" w:space="0" w:color="auto"/>
        <w:right w:val="none" w:sz="0" w:space="0" w:color="auto"/>
      </w:divBdr>
    </w:div>
    <w:div w:id="502862091">
      <w:bodyDiv w:val="1"/>
      <w:marLeft w:val="0"/>
      <w:marRight w:val="0"/>
      <w:marTop w:val="0"/>
      <w:marBottom w:val="0"/>
      <w:divBdr>
        <w:top w:val="none" w:sz="0" w:space="0" w:color="auto"/>
        <w:left w:val="none" w:sz="0" w:space="0" w:color="auto"/>
        <w:bottom w:val="none" w:sz="0" w:space="0" w:color="auto"/>
        <w:right w:val="none" w:sz="0" w:space="0" w:color="auto"/>
      </w:divBdr>
    </w:div>
    <w:div w:id="508302222">
      <w:bodyDiv w:val="1"/>
      <w:marLeft w:val="0"/>
      <w:marRight w:val="0"/>
      <w:marTop w:val="0"/>
      <w:marBottom w:val="0"/>
      <w:divBdr>
        <w:top w:val="none" w:sz="0" w:space="0" w:color="auto"/>
        <w:left w:val="none" w:sz="0" w:space="0" w:color="auto"/>
        <w:bottom w:val="none" w:sz="0" w:space="0" w:color="auto"/>
        <w:right w:val="none" w:sz="0" w:space="0" w:color="auto"/>
      </w:divBdr>
    </w:div>
    <w:div w:id="508911055">
      <w:bodyDiv w:val="1"/>
      <w:marLeft w:val="0"/>
      <w:marRight w:val="0"/>
      <w:marTop w:val="0"/>
      <w:marBottom w:val="0"/>
      <w:divBdr>
        <w:top w:val="none" w:sz="0" w:space="0" w:color="auto"/>
        <w:left w:val="none" w:sz="0" w:space="0" w:color="auto"/>
        <w:bottom w:val="none" w:sz="0" w:space="0" w:color="auto"/>
        <w:right w:val="none" w:sz="0" w:space="0" w:color="auto"/>
      </w:divBdr>
    </w:div>
    <w:div w:id="510729182">
      <w:bodyDiv w:val="1"/>
      <w:marLeft w:val="0"/>
      <w:marRight w:val="0"/>
      <w:marTop w:val="0"/>
      <w:marBottom w:val="0"/>
      <w:divBdr>
        <w:top w:val="none" w:sz="0" w:space="0" w:color="auto"/>
        <w:left w:val="none" w:sz="0" w:space="0" w:color="auto"/>
        <w:bottom w:val="none" w:sz="0" w:space="0" w:color="auto"/>
        <w:right w:val="none" w:sz="0" w:space="0" w:color="auto"/>
      </w:divBdr>
    </w:div>
    <w:div w:id="511801712">
      <w:bodyDiv w:val="1"/>
      <w:marLeft w:val="0"/>
      <w:marRight w:val="0"/>
      <w:marTop w:val="0"/>
      <w:marBottom w:val="0"/>
      <w:divBdr>
        <w:top w:val="none" w:sz="0" w:space="0" w:color="auto"/>
        <w:left w:val="none" w:sz="0" w:space="0" w:color="auto"/>
        <w:bottom w:val="none" w:sz="0" w:space="0" w:color="auto"/>
        <w:right w:val="none" w:sz="0" w:space="0" w:color="auto"/>
      </w:divBdr>
    </w:div>
    <w:div w:id="522983491">
      <w:bodyDiv w:val="1"/>
      <w:marLeft w:val="0"/>
      <w:marRight w:val="0"/>
      <w:marTop w:val="0"/>
      <w:marBottom w:val="0"/>
      <w:divBdr>
        <w:top w:val="none" w:sz="0" w:space="0" w:color="auto"/>
        <w:left w:val="none" w:sz="0" w:space="0" w:color="auto"/>
        <w:bottom w:val="none" w:sz="0" w:space="0" w:color="auto"/>
        <w:right w:val="none" w:sz="0" w:space="0" w:color="auto"/>
      </w:divBdr>
    </w:div>
    <w:div w:id="543255923">
      <w:bodyDiv w:val="1"/>
      <w:marLeft w:val="0"/>
      <w:marRight w:val="0"/>
      <w:marTop w:val="0"/>
      <w:marBottom w:val="0"/>
      <w:divBdr>
        <w:top w:val="none" w:sz="0" w:space="0" w:color="auto"/>
        <w:left w:val="none" w:sz="0" w:space="0" w:color="auto"/>
        <w:bottom w:val="none" w:sz="0" w:space="0" w:color="auto"/>
        <w:right w:val="none" w:sz="0" w:space="0" w:color="auto"/>
      </w:divBdr>
    </w:div>
    <w:div w:id="572281675">
      <w:bodyDiv w:val="1"/>
      <w:marLeft w:val="0"/>
      <w:marRight w:val="0"/>
      <w:marTop w:val="0"/>
      <w:marBottom w:val="0"/>
      <w:divBdr>
        <w:top w:val="none" w:sz="0" w:space="0" w:color="auto"/>
        <w:left w:val="none" w:sz="0" w:space="0" w:color="auto"/>
        <w:bottom w:val="none" w:sz="0" w:space="0" w:color="auto"/>
        <w:right w:val="none" w:sz="0" w:space="0" w:color="auto"/>
      </w:divBdr>
    </w:div>
    <w:div w:id="575284661">
      <w:bodyDiv w:val="1"/>
      <w:marLeft w:val="0"/>
      <w:marRight w:val="0"/>
      <w:marTop w:val="0"/>
      <w:marBottom w:val="0"/>
      <w:divBdr>
        <w:top w:val="none" w:sz="0" w:space="0" w:color="auto"/>
        <w:left w:val="none" w:sz="0" w:space="0" w:color="auto"/>
        <w:bottom w:val="none" w:sz="0" w:space="0" w:color="auto"/>
        <w:right w:val="none" w:sz="0" w:space="0" w:color="auto"/>
      </w:divBdr>
    </w:div>
    <w:div w:id="583757713">
      <w:bodyDiv w:val="1"/>
      <w:marLeft w:val="0"/>
      <w:marRight w:val="0"/>
      <w:marTop w:val="0"/>
      <w:marBottom w:val="0"/>
      <w:divBdr>
        <w:top w:val="none" w:sz="0" w:space="0" w:color="auto"/>
        <w:left w:val="none" w:sz="0" w:space="0" w:color="auto"/>
        <w:bottom w:val="none" w:sz="0" w:space="0" w:color="auto"/>
        <w:right w:val="none" w:sz="0" w:space="0" w:color="auto"/>
      </w:divBdr>
    </w:div>
    <w:div w:id="596790569">
      <w:bodyDiv w:val="1"/>
      <w:marLeft w:val="0"/>
      <w:marRight w:val="0"/>
      <w:marTop w:val="0"/>
      <w:marBottom w:val="0"/>
      <w:divBdr>
        <w:top w:val="none" w:sz="0" w:space="0" w:color="auto"/>
        <w:left w:val="none" w:sz="0" w:space="0" w:color="auto"/>
        <w:bottom w:val="none" w:sz="0" w:space="0" w:color="auto"/>
        <w:right w:val="none" w:sz="0" w:space="0" w:color="auto"/>
      </w:divBdr>
    </w:div>
    <w:div w:id="605429868">
      <w:bodyDiv w:val="1"/>
      <w:marLeft w:val="0"/>
      <w:marRight w:val="0"/>
      <w:marTop w:val="0"/>
      <w:marBottom w:val="0"/>
      <w:divBdr>
        <w:top w:val="none" w:sz="0" w:space="0" w:color="auto"/>
        <w:left w:val="none" w:sz="0" w:space="0" w:color="auto"/>
        <w:bottom w:val="none" w:sz="0" w:space="0" w:color="auto"/>
        <w:right w:val="none" w:sz="0" w:space="0" w:color="auto"/>
      </w:divBdr>
    </w:div>
    <w:div w:id="608388273">
      <w:bodyDiv w:val="1"/>
      <w:marLeft w:val="0"/>
      <w:marRight w:val="0"/>
      <w:marTop w:val="0"/>
      <w:marBottom w:val="0"/>
      <w:divBdr>
        <w:top w:val="none" w:sz="0" w:space="0" w:color="auto"/>
        <w:left w:val="none" w:sz="0" w:space="0" w:color="auto"/>
        <w:bottom w:val="none" w:sz="0" w:space="0" w:color="auto"/>
        <w:right w:val="none" w:sz="0" w:space="0" w:color="auto"/>
      </w:divBdr>
    </w:div>
    <w:div w:id="608507430">
      <w:bodyDiv w:val="1"/>
      <w:marLeft w:val="0"/>
      <w:marRight w:val="0"/>
      <w:marTop w:val="0"/>
      <w:marBottom w:val="0"/>
      <w:divBdr>
        <w:top w:val="none" w:sz="0" w:space="0" w:color="auto"/>
        <w:left w:val="none" w:sz="0" w:space="0" w:color="auto"/>
        <w:bottom w:val="none" w:sz="0" w:space="0" w:color="auto"/>
        <w:right w:val="none" w:sz="0" w:space="0" w:color="auto"/>
      </w:divBdr>
    </w:div>
    <w:div w:id="616913082">
      <w:bodyDiv w:val="1"/>
      <w:marLeft w:val="0"/>
      <w:marRight w:val="0"/>
      <w:marTop w:val="0"/>
      <w:marBottom w:val="0"/>
      <w:divBdr>
        <w:top w:val="none" w:sz="0" w:space="0" w:color="auto"/>
        <w:left w:val="none" w:sz="0" w:space="0" w:color="auto"/>
        <w:bottom w:val="none" w:sz="0" w:space="0" w:color="auto"/>
        <w:right w:val="none" w:sz="0" w:space="0" w:color="auto"/>
      </w:divBdr>
    </w:div>
    <w:div w:id="626278837">
      <w:bodyDiv w:val="1"/>
      <w:marLeft w:val="0"/>
      <w:marRight w:val="0"/>
      <w:marTop w:val="0"/>
      <w:marBottom w:val="0"/>
      <w:divBdr>
        <w:top w:val="none" w:sz="0" w:space="0" w:color="auto"/>
        <w:left w:val="none" w:sz="0" w:space="0" w:color="auto"/>
        <w:bottom w:val="none" w:sz="0" w:space="0" w:color="auto"/>
        <w:right w:val="none" w:sz="0" w:space="0" w:color="auto"/>
      </w:divBdr>
    </w:div>
    <w:div w:id="641695599">
      <w:bodyDiv w:val="1"/>
      <w:marLeft w:val="0"/>
      <w:marRight w:val="0"/>
      <w:marTop w:val="0"/>
      <w:marBottom w:val="0"/>
      <w:divBdr>
        <w:top w:val="none" w:sz="0" w:space="0" w:color="auto"/>
        <w:left w:val="none" w:sz="0" w:space="0" w:color="auto"/>
        <w:bottom w:val="none" w:sz="0" w:space="0" w:color="auto"/>
        <w:right w:val="none" w:sz="0" w:space="0" w:color="auto"/>
      </w:divBdr>
    </w:div>
    <w:div w:id="651763286">
      <w:bodyDiv w:val="1"/>
      <w:marLeft w:val="0"/>
      <w:marRight w:val="0"/>
      <w:marTop w:val="0"/>
      <w:marBottom w:val="0"/>
      <w:divBdr>
        <w:top w:val="none" w:sz="0" w:space="0" w:color="auto"/>
        <w:left w:val="none" w:sz="0" w:space="0" w:color="auto"/>
        <w:bottom w:val="none" w:sz="0" w:space="0" w:color="auto"/>
        <w:right w:val="none" w:sz="0" w:space="0" w:color="auto"/>
      </w:divBdr>
    </w:div>
    <w:div w:id="672538488">
      <w:bodyDiv w:val="1"/>
      <w:marLeft w:val="0"/>
      <w:marRight w:val="0"/>
      <w:marTop w:val="0"/>
      <w:marBottom w:val="0"/>
      <w:divBdr>
        <w:top w:val="none" w:sz="0" w:space="0" w:color="auto"/>
        <w:left w:val="none" w:sz="0" w:space="0" w:color="auto"/>
        <w:bottom w:val="none" w:sz="0" w:space="0" w:color="auto"/>
        <w:right w:val="none" w:sz="0" w:space="0" w:color="auto"/>
      </w:divBdr>
    </w:div>
    <w:div w:id="672994488">
      <w:bodyDiv w:val="1"/>
      <w:marLeft w:val="0"/>
      <w:marRight w:val="0"/>
      <w:marTop w:val="0"/>
      <w:marBottom w:val="0"/>
      <w:divBdr>
        <w:top w:val="none" w:sz="0" w:space="0" w:color="auto"/>
        <w:left w:val="none" w:sz="0" w:space="0" w:color="auto"/>
        <w:bottom w:val="none" w:sz="0" w:space="0" w:color="auto"/>
        <w:right w:val="none" w:sz="0" w:space="0" w:color="auto"/>
      </w:divBdr>
    </w:div>
    <w:div w:id="675112447">
      <w:bodyDiv w:val="1"/>
      <w:marLeft w:val="0"/>
      <w:marRight w:val="0"/>
      <w:marTop w:val="0"/>
      <w:marBottom w:val="0"/>
      <w:divBdr>
        <w:top w:val="none" w:sz="0" w:space="0" w:color="auto"/>
        <w:left w:val="none" w:sz="0" w:space="0" w:color="auto"/>
        <w:bottom w:val="none" w:sz="0" w:space="0" w:color="auto"/>
        <w:right w:val="none" w:sz="0" w:space="0" w:color="auto"/>
      </w:divBdr>
    </w:div>
    <w:div w:id="677269249">
      <w:bodyDiv w:val="1"/>
      <w:marLeft w:val="0"/>
      <w:marRight w:val="0"/>
      <w:marTop w:val="0"/>
      <w:marBottom w:val="0"/>
      <w:divBdr>
        <w:top w:val="none" w:sz="0" w:space="0" w:color="auto"/>
        <w:left w:val="none" w:sz="0" w:space="0" w:color="auto"/>
        <w:bottom w:val="none" w:sz="0" w:space="0" w:color="auto"/>
        <w:right w:val="none" w:sz="0" w:space="0" w:color="auto"/>
      </w:divBdr>
    </w:div>
    <w:div w:id="681128229">
      <w:bodyDiv w:val="1"/>
      <w:marLeft w:val="0"/>
      <w:marRight w:val="0"/>
      <w:marTop w:val="0"/>
      <w:marBottom w:val="0"/>
      <w:divBdr>
        <w:top w:val="none" w:sz="0" w:space="0" w:color="auto"/>
        <w:left w:val="none" w:sz="0" w:space="0" w:color="auto"/>
        <w:bottom w:val="none" w:sz="0" w:space="0" w:color="auto"/>
        <w:right w:val="none" w:sz="0" w:space="0" w:color="auto"/>
      </w:divBdr>
    </w:div>
    <w:div w:id="683480904">
      <w:bodyDiv w:val="1"/>
      <w:marLeft w:val="0"/>
      <w:marRight w:val="0"/>
      <w:marTop w:val="0"/>
      <w:marBottom w:val="0"/>
      <w:divBdr>
        <w:top w:val="none" w:sz="0" w:space="0" w:color="auto"/>
        <w:left w:val="none" w:sz="0" w:space="0" w:color="auto"/>
        <w:bottom w:val="none" w:sz="0" w:space="0" w:color="auto"/>
        <w:right w:val="none" w:sz="0" w:space="0" w:color="auto"/>
      </w:divBdr>
    </w:div>
    <w:div w:id="692464684">
      <w:bodyDiv w:val="1"/>
      <w:marLeft w:val="0"/>
      <w:marRight w:val="0"/>
      <w:marTop w:val="0"/>
      <w:marBottom w:val="0"/>
      <w:divBdr>
        <w:top w:val="none" w:sz="0" w:space="0" w:color="auto"/>
        <w:left w:val="none" w:sz="0" w:space="0" w:color="auto"/>
        <w:bottom w:val="none" w:sz="0" w:space="0" w:color="auto"/>
        <w:right w:val="none" w:sz="0" w:space="0" w:color="auto"/>
      </w:divBdr>
    </w:div>
    <w:div w:id="693311346">
      <w:bodyDiv w:val="1"/>
      <w:marLeft w:val="0"/>
      <w:marRight w:val="0"/>
      <w:marTop w:val="0"/>
      <w:marBottom w:val="0"/>
      <w:divBdr>
        <w:top w:val="none" w:sz="0" w:space="0" w:color="auto"/>
        <w:left w:val="none" w:sz="0" w:space="0" w:color="auto"/>
        <w:bottom w:val="none" w:sz="0" w:space="0" w:color="auto"/>
        <w:right w:val="none" w:sz="0" w:space="0" w:color="auto"/>
      </w:divBdr>
    </w:div>
    <w:div w:id="700202867">
      <w:bodyDiv w:val="1"/>
      <w:marLeft w:val="0"/>
      <w:marRight w:val="0"/>
      <w:marTop w:val="0"/>
      <w:marBottom w:val="0"/>
      <w:divBdr>
        <w:top w:val="none" w:sz="0" w:space="0" w:color="auto"/>
        <w:left w:val="none" w:sz="0" w:space="0" w:color="auto"/>
        <w:bottom w:val="none" w:sz="0" w:space="0" w:color="auto"/>
        <w:right w:val="none" w:sz="0" w:space="0" w:color="auto"/>
      </w:divBdr>
    </w:div>
    <w:div w:id="705640565">
      <w:bodyDiv w:val="1"/>
      <w:marLeft w:val="0"/>
      <w:marRight w:val="0"/>
      <w:marTop w:val="0"/>
      <w:marBottom w:val="0"/>
      <w:divBdr>
        <w:top w:val="none" w:sz="0" w:space="0" w:color="auto"/>
        <w:left w:val="none" w:sz="0" w:space="0" w:color="auto"/>
        <w:bottom w:val="none" w:sz="0" w:space="0" w:color="auto"/>
        <w:right w:val="none" w:sz="0" w:space="0" w:color="auto"/>
      </w:divBdr>
    </w:div>
    <w:div w:id="714158145">
      <w:bodyDiv w:val="1"/>
      <w:marLeft w:val="0"/>
      <w:marRight w:val="0"/>
      <w:marTop w:val="0"/>
      <w:marBottom w:val="0"/>
      <w:divBdr>
        <w:top w:val="none" w:sz="0" w:space="0" w:color="auto"/>
        <w:left w:val="none" w:sz="0" w:space="0" w:color="auto"/>
        <w:bottom w:val="none" w:sz="0" w:space="0" w:color="auto"/>
        <w:right w:val="none" w:sz="0" w:space="0" w:color="auto"/>
      </w:divBdr>
    </w:div>
    <w:div w:id="714813897">
      <w:bodyDiv w:val="1"/>
      <w:marLeft w:val="0"/>
      <w:marRight w:val="0"/>
      <w:marTop w:val="0"/>
      <w:marBottom w:val="0"/>
      <w:divBdr>
        <w:top w:val="none" w:sz="0" w:space="0" w:color="auto"/>
        <w:left w:val="none" w:sz="0" w:space="0" w:color="auto"/>
        <w:bottom w:val="none" w:sz="0" w:space="0" w:color="auto"/>
        <w:right w:val="none" w:sz="0" w:space="0" w:color="auto"/>
      </w:divBdr>
    </w:div>
    <w:div w:id="738208549">
      <w:bodyDiv w:val="1"/>
      <w:marLeft w:val="0"/>
      <w:marRight w:val="0"/>
      <w:marTop w:val="0"/>
      <w:marBottom w:val="0"/>
      <w:divBdr>
        <w:top w:val="none" w:sz="0" w:space="0" w:color="auto"/>
        <w:left w:val="none" w:sz="0" w:space="0" w:color="auto"/>
        <w:bottom w:val="none" w:sz="0" w:space="0" w:color="auto"/>
        <w:right w:val="none" w:sz="0" w:space="0" w:color="auto"/>
      </w:divBdr>
    </w:div>
    <w:div w:id="741633845">
      <w:bodyDiv w:val="1"/>
      <w:marLeft w:val="0"/>
      <w:marRight w:val="0"/>
      <w:marTop w:val="0"/>
      <w:marBottom w:val="0"/>
      <w:divBdr>
        <w:top w:val="none" w:sz="0" w:space="0" w:color="auto"/>
        <w:left w:val="none" w:sz="0" w:space="0" w:color="auto"/>
        <w:bottom w:val="none" w:sz="0" w:space="0" w:color="auto"/>
        <w:right w:val="none" w:sz="0" w:space="0" w:color="auto"/>
      </w:divBdr>
    </w:div>
    <w:div w:id="750615941">
      <w:bodyDiv w:val="1"/>
      <w:marLeft w:val="0"/>
      <w:marRight w:val="0"/>
      <w:marTop w:val="0"/>
      <w:marBottom w:val="0"/>
      <w:divBdr>
        <w:top w:val="none" w:sz="0" w:space="0" w:color="auto"/>
        <w:left w:val="none" w:sz="0" w:space="0" w:color="auto"/>
        <w:bottom w:val="none" w:sz="0" w:space="0" w:color="auto"/>
        <w:right w:val="none" w:sz="0" w:space="0" w:color="auto"/>
      </w:divBdr>
    </w:div>
    <w:div w:id="773403975">
      <w:bodyDiv w:val="1"/>
      <w:marLeft w:val="0"/>
      <w:marRight w:val="0"/>
      <w:marTop w:val="0"/>
      <w:marBottom w:val="0"/>
      <w:divBdr>
        <w:top w:val="none" w:sz="0" w:space="0" w:color="auto"/>
        <w:left w:val="none" w:sz="0" w:space="0" w:color="auto"/>
        <w:bottom w:val="none" w:sz="0" w:space="0" w:color="auto"/>
        <w:right w:val="none" w:sz="0" w:space="0" w:color="auto"/>
      </w:divBdr>
    </w:div>
    <w:div w:id="774639864">
      <w:bodyDiv w:val="1"/>
      <w:marLeft w:val="0"/>
      <w:marRight w:val="0"/>
      <w:marTop w:val="0"/>
      <w:marBottom w:val="0"/>
      <w:divBdr>
        <w:top w:val="none" w:sz="0" w:space="0" w:color="auto"/>
        <w:left w:val="none" w:sz="0" w:space="0" w:color="auto"/>
        <w:bottom w:val="none" w:sz="0" w:space="0" w:color="auto"/>
        <w:right w:val="none" w:sz="0" w:space="0" w:color="auto"/>
      </w:divBdr>
    </w:div>
    <w:div w:id="778522476">
      <w:bodyDiv w:val="1"/>
      <w:marLeft w:val="0"/>
      <w:marRight w:val="0"/>
      <w:marTop w:val="0"/>
      <w:marBottom w:val="0"/>
      <w:divBdr>
        <w:top w:val="none" w:sz="0" w:space="0" w:color="auto"/>
        <w:left w:val="none" w:sz="0" w:space="0" w:color="auto"/>
        <w:bottom w:val="none" w:sz="0" w:space="0" w:color="auto"/>
        <w:right w:val="none" w:sz="0" w:space="0" w:color="auto"/>
      </w:divBdr>
    </w:div>
    <w:div w:id="779029981">
      <w:bodyDiv w:val="1"/>
      <w:marLeft w:val="0"/>
      <w:marRight w:val="0"/>
      <w:marTop w:val="0"/>
      <w:marBottom w:val="0"/>
      <w:divBdr>
        <w:top w:val="none" w:sz="0" w:space="0" w:color="auto"/>
        <w:left w:val="none" w:sz="0" w:space="0" w:color="auto"/>
        <w:bottom w:val="none" w:sz="0" w:space="0" w:color="auto"/>
        <w:right w:val="none" w:sz="0" w:space="0" w:color="auto"/>
      </w:divBdr>
    </w:div>
    <w:div w:id="791899000">
      <w:bodyDiv w:val="1"/>
      <w:marLeft w:val="0"/>
      <w:marRight w:val="0"/>
      <w:marTop w:val="0"/>
      <w:marBottom w:val="0"/>
      <w:divBdr>
        <w:top w:val="none" w:sz="0" w:space="0" w:color="auto"/>
        <w:left w:val="none" w:sz="0" w:space="0" w:color="auto"/>
        <w:bottom w:val="none" w:sz="0" w:space="0" w:color="auto"/>
        <w:right w:val="none" w:sz="0" w:space="0" w:color="auto"/>
      </w:divBdr>
    </w:div>
    <w:div w:id="799960563">
      <w:bodyDiv w:val="1"/>
      <w:marLeft w:val="0"/>
      <w:marRight w:val="0"/>
      <w:marTop w:val="0"/>
      <w:marBottom w:val="0"/>
      <w:divBdr>
        <w:top w:val="none" w:sz="0" w:space="0" w:color="auto"/>
        <w:left w:val="none" w:sz="0" w:space="0" w:color="auto"/>
        <w:bottom w:val="none" w:sz="0" w:space="0" w:color="auto"/>
        <w:right w:val="none" w:sz="0" w:space="0" w:color="auto"/>
      </w:divBdr>
    </w:div>
    <w:div w:id="816146882">
      <w:bodyDiv w:val="1"/>
      <w:marLeft w:val="0"/>
      <w:marRight w:val="0"/>
      <w:marTop w:val="0"/>
      <w:marBottom w:val="0"/>
      <w:divBdr>
        <w:top w:val="none" w:sz="0" w:space="0" w:color="auto"/>
        <w:left w:val="none" w:sz="0" w:space="0" w:color="auto"/>
        <w:bottom w:val="none" w:sz="0" w:space="0" w:color="auto"/>
        <w:right w:val="none" w:sz="0" w:space="0" w:color="auto"/>
      </w:divBdr>
    </w:div>
    <w:div w:id="825782465">
      <w:bodyDiv w:val="1"/>
      <w:marLeft w:val="0"/>
      <w:marRight w:val="0"/>
      <w:marTop w:val="0"/>
      <w:marBottom w:val="0"/>
      <w:divBdr>
        <w:top w:val="none" w:sz="0" w:space="0" w:color="auto"/>
        <w:left w:val="none" w:sz="0" w:space="0" w:color="auto"/>
        <w:bottom w:val="none" w:sz="0" w:space="0" w:color="auto"/>
        <w:right w:val="none" w:sz="0" w:space="0" w:color="auto"/>
      </w:divBdr>
    </w:div>
    <w:div w:id="831062461">
      <w:bodyDiv w:val="1"/>
      <w:marLeft w:val="0"/>
      <w:marRight w:val="0"/>
      <w:marTop w:val="0"/>
      <w:marBottom w:val="0"/>
      <w:divBdr>
        <w:top w:val="none" w:sz="0" w:space="0" w:color="auto"/>
        <w:left w:val="none" w:sz="0" w:space="0" w:color="auto"/>
        <w:bottom w:val="none" w:sz="0" w:space="0" w:color="auto"/>
        <w:right w:val="none" w:sz="0" w:space="0" w:color="auto"/>
      </w:divBdr>
    </w:div>
    <w:div w:id="837506096">
      <w:bodyDiv w:val="1"/>
      <w:marLeft w:val="0"/>
      <w:marRight w:val="0"/>
      <w:marTop w:val="0"/>
      <w:marBottom w:val="0"/>
      <w:divBdr>
        <w:top w:val="none" w:sz="0" w:space="0" w:color="auto"/>
        <w:left w:val="none" w:sz="0" w:space="0" w:color="auto"/>
        <w:bottom w:val="none" w:sz="0" w:space="0" w:color="auto"/>
        <w:right w:val="none" w:sz="0" w:space="0" w:color="auto"/>
      </w:divBdr>
    </w:div>
    <w:div w:id="853112814">
      <w:bodyDiv w:val="1"/>
      <w:marLeft w:val="0"/>
      <w:marRight w:val="0"/>
      <w:marTop w:val="0"/>
      <w:marBottom w:val="0"/>
      <w:divBdr>
        <w:top w:val="none" w:sz="0" w:space="0" w:color="auto"/>
        <w:left w:val="none" w:sz="0" w:space="0" w:color="auto"/>
        <w:bottom w:val="none" w:sz="0" w:space="0" w:color="auto"/>
        <w:right w:val="none" w:sz="0" w:space="0" w:color="auto"/>
      </w:divBdr>
    </w:div>
    <w:div w:id="866405941">
      <w:bodyDiv w:val="1"/>
      <w:marLeft w:val="0"/>
      <w:marRight w:val="0"/>
      <w:marTop w:val="0"/>
      <w:marBottom w:val="0"/>
      <w:divBdr>
        <w:top w:val="none" w:sz="0" w:space="0" w:color="auto"/>
        <w:left w:val="none" w:sz="0" w:space="0" w:color="auto"/>
        <w:bottom w:val="none" w:sz="0" w:space="0" w:color="auto"/>
        <w:right w:val="none" w:sz="0" w:space="0" w:color="auto"/>
      </w:divBdr>
    </w:div>
    <w:div w:id="869532660">
      <w:bodyDiv w:val="1"/>
      <w:marLeft w:val="0"/>
      <w:marRight w:val="0"/>
      <w:marTop w:val="0"/>
      <w:marBottom w:val="0"/>
      <w:divBdr>
        <w:top w:val="none" w:sz="0" w:space="0" w:color="auto"/>
        <w:left w:val="none" w:sz="0" w:space="0" w:color="auto"/>
        <w:bottom w:val="none" w:sz="0" w:space="0" w:color="auto"/>
        <w:right w:val="none" w:sz="0" w:space="0" w:color="auto"/>
      </w:divBdr>
    </w:div>
    <w:div w:id="873033101">
      <w:bodyDiv w:val="1"/>
      <w:marLeft w:val="0"/>
      <w:marRight w:val="0"/>
      <w:marTop w:val="0"/>
      <w:marBottom w:val="0"/>
      <w:divBdr>
        <w:top w:val="none" w:sz="0" w:space="0" w:color="auto"/>
        <w:left w:val="none" w:sz="0" w:space="0" w:color="auto"/>
        <w:bottom w:val="none" w:sz="0" w:space="0" w:color="auto"/>
        <w:right w:val="none" w:sz="0" w:space="0" w:color="auto"/>
      </w:divBdr>
    </w:div>
    <w:div w:id="874579832">
      <w:bodyDiv w:val="1"/>
      <w:marLeft w:val="0"/>
      <w:marRight w:val="0"/>
      <w:marTop w:val="0"/>
      <w:marBottom w:val="0"/>
      <w:divBdr>
        <w:top w:val="none" w:sz="0" w:space="0" w:color="auto"/>
        <w:left w:val="none" w:sz="0" w:space="0" w:color="auto"/>
        <w:bottom w:val="none" w:sz="0" w:space="0" w:color="auto"/>
        <w:right w:val="none" w:sz="0" w:space="0" w:color="auto"/>
      </w:divBdr>
    </w:div>
    <w:div w:id="897012916">
      <w:bodyDiv w:val="1"/>
      <w:marLeft w:val="0"/>
      <w:marRight w:val="0"/>
      <w:marTop w:val="0"/>
      <w:marBottom w:val="0"/>
      <w:divBdr>
        <w:top w:val="none" w:sz="0" w:space="0" w:color="auto"/>
        <w:left w:val="none" w:sz="0" w:space="0" w:color="auto"/>
        <w:bottom w:val="none" w:sz="0" w:space="0" w:color="auto"/>
        <w:right w:val="none" w:sz="0" w:space="0" w:color="auto"/>
      </w:divBdr>
    </w:div>
    <w:div w:id="902443612">
      <w:bodyDiv w:val="1"/>
      <w:marLeft w:val="0"/>
      <w:marRight w:val="0"/>
      <w:marTop w:val="0"/>
      <w:marBottom w:val="0"/>
      <w:divBdr>
        <w:top w:val="none" w:sz="0" w:space="0" w:color="auto"/>
        <w:left w:val="none" w:sz="0" w:space="0" w:color="auto"/>
        <w:bottom w:val="none" w:sz="0" w:space="0" w:color="auto"/>
        <w:right w:val="none" w:sz="0" w:space="0" w:color="auto"/>
      </w:divBdr>
    </w:div>
    <w:div w:id="916524528">
      <w:bodyDiv w:val="1"/>
      <w:marLeft w:val="0"/>
      <w:marRight w:val="0"/>
      <w:marTop w:val="0"/>
      <w:marBottom w:val="0"/>
      <w:divBdr>
        <w:top w:val="none" w:sz="0" w:space="0" w:color="auto"/>
        <w:left w:val="none" w:sz="0" w:space="0" w:color="auto"/>
        <w:bottom w:val="none" w:sz="0" w:space="0" w:color="auto"/>
        <w:right w:val="none" w:sz="0" w:space="0" w:color="auto"/>
      </w:divBdr>
    </w:div>
    <w:div w:id="916788592">
      <w:bodyDiv w:val="1"/>
      <w:marLeft w:val="0"/>
      <w:marRight w:val="0"/>
      <w:marTop w:val="0"/>
      <w:marBottom w:val="0"/>
      <w:divBdr>
        <w:top w:val="none" w:sz="0" w:space="0" w:color="auto"/>
        <w:left w:val="none" w:sz="0" w:space="0" w:color="auto"/>
        <w:bottom w:val="none" w:sz="0" w:space="0" w:color="auto"/>
        <w:right w:val="none" w:sz="0" w:space="0" w:color="auto"/>
      </w:divBdr>
    </w:div>
    <w:div w:id="917523677">
      <w:bodyDiv w:val="1"/>
      <w:marLeft w:val="0"/>
      <w:marRight w:val="0"/>
      <w:marTop w:val="0"/>
      <w:marBottom w:val="0"/>
      <w:divBdr>
        <w:top w:val="none" w:sz="0" w:space="0" w:color="auto"/>
        <w:left w:val="none" w:sz="0" w:space="0" w:color="auto"/>
        <w:bottom w:val="none" w:sz="0" w:space="0" w:color="auto"/>
        <w:right w:val="none" w:sz="0" w:space="0" w:color="auto"/>
      </w:divBdr>
    </w:div>
    <w:div w:id="920679565">
      <w:bodyDiv w:val="1"/>
      <w:marLeft w:val="0"/>
      <w:marRight w:val="0"/>
      <w:marTop w:val="0"/>
      <w:marBottom w:val="0"/>
      <w:divBdr>
        <w:top w:val="none" w:sz="0" w:space="0" w:color="auto"/>
        <w:left w:val="none" w:sz="0" w:space="0" w:color="auto"/>
        <w:bottom w:val="none" w:sz="0" w:space="0" w:color="auto"/>
        <w:right w:val="none" w:sz="0" w:space="0" w:color="auto"/>
      </w:divBdr>
    </w:div>
    <w:div w:id="926768034">
      <w:bodyDiv w:val="1"/>
      <w:marLeft w:val="0"/>
      <w:marRight w:val="0"/>
      <w:marTop w:val="0"/>
      <w:marBottom w:val="0"/>
      <w:divBdr>
        <w:top w:val="none" w:sz="0" w:space="0" w:color="auto"/>
        <w:left w:val="none" w:sz="0" w:space="0" w:color="auto"/>
        <w:bottom w:val="none" w:sz="0" w:space="0" w:color="auto"/>
        <w:right w:val="none" w:sz="0" w:space="0" w:color="auto"/>
      </w:divBdr>
    </w:div>
    <w:div w:id="936450936">
      <w:bodyDiv w:val="1"/>
      <w:marLeft w:val="0"/>
      <w:marRight w:val="0"/>
      <w:marTop w:val="0"/>
      <w:marBottom w:val="0"/>
      <w:divBdr>
        <w:top w:val="none" w:sz="0" w:space="0" w:color="auto"/>
        <w:left w:val="none" w:sz="0" w:space="0" w:color="auto"/>
        <w:bottom w:val="none" w:sz="0" w:space="0" w:color="auto"/>
        <w:right w:val="none" w:sz="0" w:space="0" w:color="auto"/>
      </w:divBdr>
    </w:div>
    <w:div w:id="936476181">
      <w:bodyDiv w:val="1"/>
      <w:marLeft w:val="0"/>
      <w:marRight w:val="0"/>
      <w:marTop w:val="0"/>
      <w:marBottom w:val="0"/>
      <w:divBdr>
        <w:top w:val="none" w:sz="0" w:space="0" w:color="auto"/>
        <w:left w:val="none" w:sz="0" w:space="0" w:color="auto"/>
        <w:bottom w:val="none" w:sz="0" w:space="0" w:color="auto"/>
        <w:right w:val="none" w:sz="0" w:space="0" w:color="auto"/>
      </w:divBdr>
    </w:div>
    <w:div w:id="938757725">
      <w:bodyDiv w:val="1"/>
      <w:marLeft w:val="0"/>
      <w:marRight w:val="0"/>
      <w:marTop w:val="0"/>
      <w:marBottom w:val="0"/>
      <w:divBdr>
        <w:top w:val="none" w:sz="0" w:space="0" w:color="auto"/>
        <w:left w:val="none" w:sz="0" w:space="0" w:color="auto"/>
        <w:bottom w:val="none" w:sz="0" w:space="0" w:color="auto"/>
        <w:right w:val="none" w:sz="0" w:space="0" w:color="auto"/>
      </w:divBdr>
    </w:div>
    <w:div w:id="946886411">
      <w:bodyDiv w:val="1"/>
      <w:marLeft w:val="0"/>
      <w:marRight w:val="0"/>
      <w:marTop w:val="0"/>
      <w:marBottom w:val="0"/>
      <w:divBdr>
        <w:top w:val="none" w:sz="0" w:space="0" w:color="auto"/>
        <w:left w:val="none" w:sz="0" w:space="0" w:color="auto"/>
        <w:bottom w:val="none" w:sz="0" w:space="0" w:color="auto"/>
        <w:right w:val="none" w:sz="0" w:space="0" w:color="auto"/>
      </w:divBdr>
    </w:div>
    <w:div w:id="961300806">
      <w:bodyDiv w:val="1"/>
      <w:marLeft w:val="0"/>
      <w:marRight w:val="0"/>
      <w:marTop w:val="0"/>
      <w:marBottom w:val="0"/>
      <w:divBdr>
        <w:top w:val="none" w:sz="0" w:space="0" w:color="auto"/>
        <w:left w:val="none" w:sz="0" w:space="0" w:color="auto"/>
        <w:bottom w:val="none" w:sz="0" w:space="0" w:color="auto"/>
        <w:right w:val="none" w:sz="0" w:space="0" w:color="auto"/>
      </w:divBdr>
    </w:div>
    <w:div w:id="969284256">
      <w:bodyDiv w:val="1"/>
      <w:marLeft w:val="0"/>
      <w:marRight w:val="0"/>
      <w:marTop w:val="0"/>
      <w:marBottom w:val="0"/>
      <w:divBdr>
        <w:top w:val="none" w:sz="0" w:space="0" w:color="auto"/>
        <w:left w:val="none" w:sz="0" w:space="0" w:color="auto"/>
        <w:bottom w:val="none" w:sz="0" w:space="0" w:color="auto"/>
        <w:right w:val="none" w:sz="0" w:space="0" w:color="auto"/>
      </w:divBdr>
    </w:div>
    <w:div w:id="987435322">
      <w:bodyDiv w:val="1"/>
      <w:marLeft w:val="0"/>
      <w:marRight w:val="0"/>
      <w:marTop w:val="0"/>
      <w:marBottom w:val="0"/>
      <w:divBdr>
        <w:top w:val="none" w:sz="0" w:space="0" w:color="auto"/>
        <w:left w:val="none" w:sz="0" w:space="0" w:color="auto"/>
        <w:bottom w:val="none" w:sz="0" w:space="0" w:color="auto"/>
        <w:right w:val="none" w:sz="0" w:space="0" w:color="auto"/>
      </w:divBdr>
    </w:div>
    <w:div w:id="995261272">
      <w:bodyDiv w:val="1"/>
      <w:marLeft w:val="0"/>
      <w:marRight w:val="0"/>
      <w:marTop w:val="0"/>
      <w:marBottom w:val="0"/>
      <w:divBdr>
        <w:top w:val="none" w:sz="0" w:space="0" w:color="auto"/>
        <w:left w:val="none" w:sz="0" w:space="0" w:color="auto"/>
        <w:bottom w:val="none" w:sz="0" w:space="0" w:color="auto"/>
        <w:right w:val="none" w:sz="0" w:space="0" w:color="auto"/>
      </w:divBdr>
    </w:div>
    <w:div w:id="998926083">
      <w:bodyDiv w:val="1"/>
      <w:marLeft w:val="0"/>
      <w:marRight w:val="0"/>
      <w:marTop w:val="0"/>
      <w:marBottom w:val="0"/>
      <w:divBdr>
        <w:top w:val="none" w:sz="0" w:space="0" w:color="auto"/>
        <w:left w:val="none" w:sz="0" w:space="0" w:color="auto"/>
        <w:bottom w:val="none" w:sz="0" w:space="0" w:color="auto"/>
        <w:right w:val="none" w:sz="0" w:space="0" w:color="auto"/>
      </w:divBdr>
    </w:div>
    <w:div w:id="1010134873">
      <w:bodyDiv w:val="1"/>
      <w:marLeft w:val="0"/>
      <w:marRight w:val="0"/>
      <w:marTop w:val="0"/>
      <w:marBottom w:val="0"/>
      <w:divBdr>
        <w:top w:val="none" w:sz="0" w:space="0" w:color="auto"/>
        <w:left w:val="none" w:sz="0" w:space="0" w:color="auto"/>
        <w:bottom w:val="none" w:sz="0" w:space="0" w:color="auto"/>
        <w:right w:val="none" w:sz="0" w:space="0" w:color="auto"/>
      </w:divBdr>
    </w:div>
    <w:div w:id="1016152785">
      <w:bodyDiv w:val="1"/>
      <w:marLeft w:val="0"/>
      <w:marRight w:val="0"/>
      <w:marTop w:val="0"/>
      <w:marBottom w:val="0"/>
      <w:divBdr>
        <w:top w:val="none" w:sz="0" w:space="0" w:color="auto"/>
        <w:left w:val="none" w:sz="0" w:space="0" w:color="auto"/>
        <w:bottom w:val="none" w:sz="0" w:space="0" w:color="auto"/>
        <w:right w:val="none" w:sz="0" w:space="0" w:color="auto"/>
      </w:divBdr>
    </w:div>
    <w:div w:id="1022391181">
      <w:bodyDiv w:val="1"/>
      <w:marLeft w:val="0"/>
      <w:marRight w:val="0"/>
      <w:marTop w:val="0"/>
      <w:marBottom w:val="0"/>
      <w:divBdr>
        <w:top w:val="none" w:sz="0" w:space="0" w:color="auto"/>
        <w:left w:val="none" w:sz="0" w:space="0" w:color="auto"/>
        <w:bottom w:val="none" w:sz="0" w:space="0" w:color="auto"/>
        <w:right w:val="none" w:sz="0" w:space="0" w:color="auto"/>
      </w:divBdr>
    </w:div>
    <w:div w:id="1022586936">
      <w:bodyDiv w:val="1"/>
      <w:marLeft w:val="0"/>
      <w:marRight w:val="0"/>
      <w:marTop w:val="0"/>
      <w:marBottom w:val="0"/>
      <w:divBdr>
        <w:top w:val="none" w:sz="0" w:space="0" w:color="auto"/>
        <w:left w:val="none" w:sz="0" w:space="0" w:color="auto"/>
        <w:bottom w:val="none" w:sz="0" w:space="0" w:color="auto"/>
        <w:right w:val="none" w:sz="0" w:space="0" w:color="auto"/>
      </w:divBdr>
    </w:div>
    <w:div w:id="1025794473">
      <w:bodyDiv w:val="1"/>
      <w:marLeft w:val="0"/>
      <w:marRight w:val="0"/>
      <w:marTop w:val="0"/>
      <w:marBottom w:val="0"/>
      <w:divBdr>
        <w:top w:val="none" w:sz="0" w:space="0" w:color="auto"/>
        <w:left w:val="none" w:sz="0" w:space="0" w:color="auto"/>
        <w:bottom w:val="none" w:sz="0" w:space="0" w:color="auto"/>
        <w:right w:val="none" w:sz="0" w:space="0" w:color="auto"/>
      </w:divBdr>
    </w:div>
    <w:div w:id="1032657438">
      <w:bodyDiv w:val="1"/>
      <w:marLeft w:val="0"/>
      <w:marRight w:val="0"/>
      <w:marTop w:val="0"/>
      <w:marBottom w:val="0"/>
      <w:divBdr>
        <w:top w:val="none" w:sz="0" w:space="0" w:color="auto"/>
        <w:left w:val="none" w:sz="0" w:space="0" w:color="auto"/>
        <w:bottom w:val="none" w:sz="0" w:space="0" w:color="auto"/>
        <w:right w:val="none" w:sz="0" w:space="0" w:color="auto"/>
      </w:divBdr>
    </w:div>
    <w:div w:id="1058281399">
      <w:bodyDiv w:val="1"/>
      <w:marLeft w:val="0"/>
      <w:marRight w:val="0"/>
      <w:marTop w:val="0"/>
      <w:marBottom w:val="0"/>
      <w:divBdr>
        <w:top w:val="none" w:sz="0" w:space="0" w:color="auto"/>
        <w:left w:val="none" w:sz="0" w:space="0" w:color="auto"/>
        <w:bottom w:val="none" w:sz="0" w:space="0" w:color="auto"/>
        <w:right w:val="none" w:sz="0" w:space="0" w:color="auto"/>
      </w:divBdr>
    </w:div>
    <w:div w:id="1071002850">
      <w:bodyDiv w:val="1"/>
      <w:marLeft w:val="0"/>
      <w:marRight w:val="0"/>
      <w:marTop w:val="0"/>
      <w:marBottom w:val="0"/>
      <w:divBdr>
        <w:top w:val="none" w:sz="0" w:space="0" w:color="auto"/>
        <w:left w:val="none" w:sz="0" w:space="0" w:color="auto"/>
        <w:bottom w:val="none" w:sz="0" w:space="0" w:color="auto"/>
        <w:right w:val="none" w:sz="0" w:space="0" w:color="auto"/>
      </w:divBdr>
    </w:div>
    <w:div w:id="1083070079">
      <w:bodyDiv w:val="1"/>
      <w:marLeft w:val="0"/>
      <w:marRight w:val="0"/>
      <w:marTop w:val="0"/>
      <w:marBottom w:val="0"/>
      <w:divBdr>
        <w:top w:val="none" w:sz="0" w:space="0" w:color="auto"/>
        <w:left w:val="none" w:sz="0" w:space="0" w:color="auto"/>
        <w:bottom w:val="none" w:sz="0" w:space="0" w:color="auto"/>
        <w:right w:val="none" w:sz="0" w:space="0" w:color="auto"/>
      </w:divBdr>
    </w:div>
    <w:div w:id="1089544002">
      <w:bodyDiv w:val="1"/>
      <w:marLeft w:val="0"/>
      <w:marRight w:val="0"/>
      <w:marTop w:val="0"/>
      <w:marBottom w:val="0"/>
      <w:divBdr>
        <w:top w:val="none" w:sz="0" w:space="0" w:color="auto"/>
        <w:left w:val="none" w:sz="0" w:space="0" w:color="auto"/>
        <w:bottom w:val="none" w:sz="0" w:space="0" w:color="auto"/>
        <w:right w:val="none" w:sz="0" w:space="0" w:color="auto"/>
      </w:divBdr>
    </w:div>
    <w:div w:id="1093284056">
      <w:bodyDiv w:val="1"/>
      <w:marLeft w:val="0"/>
      <w:marRight w:val="0"/>
      <w:marTop w:val="0"/>
      <w:marBottom w:val="0"/>
      <w:divBdr>
        <w:top w:val="none" w:sz="0" w:space="0" w:color="auto"/>
        <w:left w:val="none" w:sz="0" w:space="0" w:color="auto"/>
        <w:bottom w:val="none" w:sz="0" w:space="0" w:color="auto"/>
        <w:right w:val="none" w:sz="0" w:space="0" w:color="auto"/>
      </w:divBdr>
    </w:div>
    <w:div w:id="1114665816">
      <w:bodyDiv w:val="1"/>
      <w:marLeft w:val="0"/>
      <w:marRight w:val="0"/>
      <w:marTop w:val="0"/>
      <w:marBottom w:val="0"/>
      <w:divBdr>
        <w:top w:val="none" w:sz="0" w:space="0" w:color="auto"/>
        <w:left w:val="none" w:sz="0" w:space="0" w:color="auto"/>
        <w:bottom w:val="none" w:sz="0" w:space="0" w:color="auto"/>
        <w:right w:val="none" w:sz="0" w:space="0" w:color="auto"/>
      </w:divBdr>
    </w:div>
    <w:div w:id="1121454179">
      <w:bodyDiv w:val="1"/>
      <w:marLeft w:val="0"/>
      <w:marRight w:val="0"/>
      <w:marTop w:val="0"/>
      <w:marBottom w:val="0"/>
      <w:divBdr>
        <w:top w:val="none" w:sz="0" w:space="0" w:color="auto"/>
        <w:left w:val="none" w:sz="0" w:space="0" w:color="auto"/>
        <w:bottom w:val="none" w:sz="0" w:space="0" w:color="auto"/>
        <w:right w:val="none" w:sz="0" w:space="0" w:color="auto"/>
      </w:divBdr>
    </w:div>
    <w:div w:id="1130785329">
      <w:bodyDiv w:val="1"/>
      <w:marLeft w:val="0"/>
      <w:marRight w:val="0"/>
      <w:marTop w:val="0"/>
      <w:marBottom w:val="0"/>
      <w:divBdr>
        <w:top w:val="none" w:sz="0" w:space="0" w:color="auto"/>
        <w:left w:val="none" w:sz="0" w:space="0" w:color="auto"/>
        <w:bottom w:val="none" w:sz="0" w:space="0" w:color="auto"/>
        <w:right w:val="none" w:sz="0" w:space="0" w:color="auto"/>
      </w:divBdr>
    </w:div>
    <w:div w:id="1152986805">
      <w:bodyDiv w:val="1"/>
      <w:marLeft w:val="0"/>
      <w:marRight w:val="0"/>
      <w:marTop w:val="0"/>
      <w:marBottom w:val="0"/>
      <w:divBdr>
        <w:top w:val="none" w:sz="0" w:space="0" w:color="auto"/>
        <w:left w:val="none" w:sz="0" w:space="0" w:color="auto"/>
        <w:bottom w:val="none" w:sz="0" w:space="0" w:color="auto"/>
        <w:right w:val="none" w:sz="0" w:space="0" w:color="auto"/>
      </w:divBdr>
    </w:div>
    <w:div w:id="1153793569">
      <w:bodyDiv w:val="1"/>
      <w:marLeft w:val="0"/>
      <w:marRight w:val="0"/>
      <w:marTop w:val="0"/>
      <w:marBottom w:val="0"/>
      <w:divBdr>
        <w:top w:val="none" w:sz="0" w:space="0" w:color="auto"/>
        <w:left w:val="none" w:sz="0" w:space="0" w:color="auto"/>
        <w:bottom w:val="none" w:sz="0" w:space="0" w:color="auto"/>
        <w:right w:val="none" w:sz="0" w:space="0" w:color="auto"/>
      </w:divBdr>
    </w:div>
    <w:div w:id="1158301028">
      <w:bodyDiv w:val="1"/>
      <w:marLeft w:val="0"/>
      <w:marRight w:val="0"/>
      <w:marTop w:val="0"/>
      <w:marBottom w:val="0"/>
      <w:divBdr>
        <w:top w:val="none" w:sz="0" w:space="0" w:color="auto"/>
        <w:left w:val="none" w:sz="0" w:space="0" w:color="auto"/>
        <w:bottom w:val="none" w:sz="0" w:space="0" w:color="auto"/>
        <w:right w:val="none" w:sz="0" w:space="0" w:color="auto"/>
      </w:divBdr>
    </w:div>
    <w:div w:id="1170751739">
      <w:bodyDiv w:val="1"/>
      <w:marLeft w:val="0"/>
      <w:marRight w:val="0"/>
      <w:marTop w:val="0"/>
      <w:marBottom w:val="0"/>
      <w:divBdr>
        <w:top w:val="none" w:sz="0" w:space="0" w:color="auto"/>
        <w:left w:val="none" w:sz="0" w:space="0" w:color="auto"/>
        <w:bottom w:val="none" w:sz="0" w:space="0" w:color="auto"/>
        <w:right w:val="none" w:sz="0" w:space="0" w:color="auto"/>
      </w:divBdr>
    </w:div>
    <w:div w:id="1182820025">
      <w:bodyDiv w:val="1"/>
      <w:marLeft w:val="0"/>
      <w:marRight w:val="0"/>
      <w:marTop w:val="0"/>
      <w:marBottom w:val="0"/>
      <w:divBdr>
        <w:top w:val="none" w:sz="0" w:space="0" w:color="auto"/>
        <w:left w:val="none" w:sz="0" w:space="0" w:color="auto"/>
        <w:bottom w:val="none" w:sz="0" w:space="0" w:color="auto"/>
        <w:right w:val="none" w:sz="0" w:space="0" w:color="auto"/>
      </w:divBdr>
    </w:div>
    <w:div w:id="1189760219">
      <w:bodyDiv w:val="1"/>
      <w:marLeft w:val="0"/>
      <w:marRight w:val="0"/>
      <w:marTop w:val="0"/>
      <w:marBottom w:val="0"/>
      <w:divBdr>
        <w:top w:val="none" w:sz="0" w:space="0" w:color="auto"/>
        <w:left w:val="none" w:sz="0" w:space="0" w:color="auto"/>
        <w:bottom w:val="none" w:sz="0" w:space="0" w:color="auto"/>
        <w:right w:val="none" w:sz="0" w:space="0" w:color="auto"/>
      </w:divBdr>
    </w:div>
    <w:div w:id="1191841647">
      <w:bodyDiv w:val="1"/>
      <w:marLeft w:val="0"/>
      <w:marRight w:val="0"/>
      <w:marTop w:val="0"/>
      <w:marBottom w:val="0"/>
      <w:divBdr>
        <w:top w:val="none" w:sz="0" w:space="0" w:color="auto"/>
        <w:left w:val="none" w:sz="0" w:space="0" w:color="auto"/>
        <w:bottom w:val="none" w:sz="0" w:space="0" w:color="auto"/>
        <w:right w:val="none" w:sz="0" w:space="0" w:color="auto"/>
      </w:divBdr>
    </w:div>
    <w:div w:id="1204290570">
      <w:bodyDiv w:val="1"/>
      <w:marLeft w:val="0"/>
      <w:marRight w:val="0"/>
      <w:marTop w:val="0"/>
      <w:marBottom w:val="0"/>
      <w:divBdr>
        <w:top w:val="none" w:sz="0" w:space="0" w:color="auto"/>
        <w:left w:val="none" w:sz="0" w:space="0" w:color="auto"/>
        <w:bottom w:val="none" w:sz="0" w:space="0" w:color="auto"/>
        <w:right w:val="none" w:sz="0" w:space="0" w:color="auto"/>
      </w:divBdr>
    </w:div>
    <w:div w:id="1206136532">
      <w:bodyDiv w:val="1"/>
      <w:marLeft w:val="0"/>
      <w:marRight w:val="0"/>
      <w:marTop w:val="0"/>
      <w:marBottom w:val="0"/>
      <w:divBdr>
        <w:top w:val="none" w:sz="0" w:space="0" w:color="auto"/>
        <w:left w:val="none" w:sz="0" w:space="0" w:color="auto"/>
        <w:bottom w:val="none" w:sz="0" w:space="0" w:color="auto"/>
        <w:right w:val="none" w:sz="0" w:space="0" w:color="auto"/>
      </w:divBdr>
    </w:div>
    <w:div w:id="1218054713">
      <w:bodyDiv w:val="1"/>
      <w:marLeft w:val="0"/>
      <w:marRight w:val="0"/>
      <w:marTop w:val="0"/>
      <w:marBottom w:val="0"/>
      <w:divBdr>
        <w:top w:val="none" w:sz="0" w:space="0" w:color="auto"/>
        <w:left w:val="none" w:sz="0" w:space="0" w:color="auto"/>
        <w:bottom w:val="none" w:sz="0" w:space="0" w:color="auto"/>
        <w:right w:val="none" w:sz="0" w:space="0" w:color="auto"/>
      </w:divBdr>
    </w:div>
    <w:div w:id="1220432875">
      <w:bodyDiv w:val="1"/>
      <w:marLeft w:val="0"/>
      <w:marRight w:val="0"/>
      <w:marTop w:val="0"/>
      <w:marBottom w:val="0"/>
      <w:divBdr>
        <w:top w:val="none" w:sz="0" w:space="0" w:color="auto"/>
        <w:left w:val="none" w:sz="0" w:space="0" w:color="auto"/>
        <w:bottom w:val="none" w:sz="0" w:space="0" w:color="auto"/>
        <w:right w:val="none" w:sz="0" w:space="0" w:color="auto"/>
      </w:divBdr>
    </w:div>
    <w:div w:id="1220478293">
      <w:bodyDiv w:val="1"/>
      <w:marLeft w:val="0"/>
      <w:marRight w:val="0"/>
      <w:marTop w:val="0"/>
      <w:marBottom w:val="0"/>
      <w:divBdr>
        <w:top w:val="none" w:sz="0" w:space="0" w:color="auto"/>
        <w:left w:val="none" w:sz="0" w:space="0" w:color="auto"/>
        <w:bottom w:val="none" w:sz="0" w:space="0" w:color="auto"/>
        <w:right w:val="none" w:sz="0" w:space="0" w:color="auto"/>
      </w:divBdr>
    </w:div>
    <w:div w:id="1225679112">
      <w:bodyDiv w:val="1"/>
      <w:marLeft w:val="0"/>
      <w:marRight w:val="0"/>
      <w:marTop w:val="0"/>
      <w:marBottom w:val="0"/>
      <w:divBdr>
        <w:top w:val="none" w:sz="0" w:space="0" w:color="auto"/>
        <w:left w:val="none" w:sz="0" w:space="0" w:color="auto"/>
        <w:bottom w:val="none" w:sz="0" w:space="0" w:color="auto"/>
        <w:right w:val="none" w:sz="0" w:space="0" w:color="auto"/>
      </w:divBdr>
    </w:div>
    <w:div w:id="1227455088">
      <w:bodyDiv w:val="1"/>
      <w:marLeft w:val="0"/>
      <w:marRight w:val="0"/>
      <w:marTop w:val="0"/>
      <w:marBottom w:val="0"/>
      <w:divBdr>
        <w:top w:val="none" w:sz="0" w:space="0" w:color="auto"/>
        <w:left w:val="none" w:sz="0" w:space="0" w:color="auto"/>
        <w:bottom w:val="none" w:sz="0" w:space="0" w:color="auto"/>
        <w:right w:val="none" w:sz="0" w:space="0" w:color="auto"/>
      </w:divBdr>
    </w:div>
    <w:div w:id="1227499051">
      <w:bodyDiv w:val="1"/>
      <w:marLeft w:val="0"/>
      <w:marRight w:val="0"/>
      <w:marTop w:val="0"/>
      <w:marBottom w:val="0"/>
      <w:divBdr>
        <w:top w:val="none" w:sz="0" w:space="0" w:color="auto"/>
        <w:left w:val="none" w:sz="0" w:space="0" w:color="auto"/>
        <w:bottom w:val="none" w:sz="0" w:space="0" w:color="auto"/>
        <w:right w:val="none" w:sz="0" w:space="0" w:color="auto"/>
      </w:divBdr>
    </w:div>
    <w:div w:id="1235975215">
      <w:bodyDiv w:val="1"/>
      <w:marLeft w:val="0"/>
      <w:marRight w:val="0"/>
      <w:marTop w:val="0"/>
      <w:marBottom w:val="0"/>
      <w:divBdr>
        <w:top w:val="none" w:sz="0" w:space="0" w:color="auto"/>
        <w:left w:val="none" w:sz="0" w:space="0" w:color="auto"/>
        <w:bottom w:val="none" w:sz="0" w:space="0" w:color="auto"/>
        <w:right w:val="none" w:sz="0" w:space="0" w:color="auto"/>
      </w:divBdr>
    </w:div>
    <w:div w:id="1238592163">
      <w:bodyDiv w:val="1"/>
      <w:marLeft w:val="0"/>
      <w:marRight w:val="0"/>
      <w:marTop w:val="0"/>
      <w:marBottom w:val="0"/>
      <w:divBdr>
        <w:top w:val="none" w:sz="0" w:space="0" w:color="auto"/>
        <w:left w:val="none" w:sz="0" w:space="0" w:color="auto"/>
        <w:bottom w:val="none" w:sz="0" w:space="0" w:color="auto"/>
        <w:right w:val="none" w:sz="0" w:space="0" w:color="auto"/>
      </w:divBdr>
    </w:div>
    <w:div w:id="1239945875">
      <w:bodyDiv w:val="1"/>
      <w:marLeft w:val="0"/>
      <w:marRight w:val="0"/>
      <w:marTop w:val="0"/>
      <w:marBottom w:val="0"/>
      <w:divBdr>
        <w:top w:val="none" w:sz="0" w:space="0" w:color="auto"/>
        <w:left w:val="none" w:sz="0" w:space="0" w:color="auto"/>
        <w:bottom w:val="none" w:sz="0" w:space="0" w:color="auto"/>
        <w:right w:val="none" w:sz="0" w:space="0" w:color="auto"/>
      </w:divBdr>
    </w:div>
    <w:div w:id="1243948343">
      <w:bodyDiv w:val="1"/>
      <w:marLeft w:val="0"/>
      <w:marRight w:val="0"/>
      <w:marTop w:val="0"/>
      <w:marBottom w:val="0"/>
      <w:divBdr>
        <w:top w:val="none" w:sz="0" w:space="0" w:color="auto"/>
        <w:left w:val="none" w:sz="0" w:space="0" w:color="auto"/>
        <w:bottom w:val="none" w:sz="0" w:space="0" w:color="auto"/>
        <w:right w:val="none" w:sz="0" w:space="0" w:color="auto"/>
      </w:divBdr>
    </w:div>
    <w:div w:id="1248230444">
      <w:bodyDiv w:val="1"/>
      <w:marLeft w:val="0"/>
      <w:marRight w:val="0"/>
      <w:marTop w:val="0"/>
      <w:marBottom w:val="0"/>
      <w:divBdr>
        <w:top w:val="none" w:sz="0" w:space="0" w:color="auto"/>
        <w:left w:val="none" w:sz="0" w:space="0" w:color="auto"/>
        <w:bottom w:val="none" w:sz="0" w:space="0" w:color="auto"/>
        <w:right w:val="none" w:sz="0" w:space="0" w:color="auto"/>
      </w:divBdr>
    </w:div>
    <w:div w:id="1249919977">
      <w:bodyDiv w:val="1"/>
      <w:marLeft w:val="0"/>
      <w:marRight w:val="0"/>
      <w:marTop w:val="0"/>
      <w:marBottom w:val="0"/>
      <w:divBdr>
        <w:top w:val="none" w:sz="0" w:space="0" w:color="auto"/>
        <w:left w:val="none" w:sz="0" w:space="0" w:color="auto"/>
        <w:bottom w:val="none" w:sz="0" w:space="0" w:color="auto"/>
        <w:right w:val="none" w:sz="0" w:space="0" w:color="auto"/>
      </w:divBdr>
    </w:div>
    <w:div w:id="1261331516">
      <w:bodyDiv w:val="1"/>
      <w:marLeft w:val="0"/>
      <w:marRight w:val="0"/>
      <w:marTop w:val="0"/>
      <w:marBottom w:val="0"/>
      <w:divBdr>
        <w:top w:val="none" w:sz="0" w:space="0" w:color="auto"/>
        <w:left w:val="none" w:sz="0" w:space="0" w:color="auto"/>
        <w:bottom w:val="none" w:sz="0" w:space="0" w:color="auto"/>
        <w:right w:val="none" w:sz="0" w:space="0" w:color="auto"/>
      </w:divBdr>
    </w:div>
    <w:div w:id="1263221505">
      <w:bodyDiv w:val="1"/>
      <w:marLeft w:val="0"/>
      <w:marRight w:val="0"/>
      <w:marTop w:val="0"/>
      <w:marBottom w:val="0"/>
      <w:divBdr>
        <w:top w:val="none" w:sz="0" w:space="0" w:color="auto"/>
        <w:left w:val="none" w:sz="0" w:space="0" w:color="auto"/>
        <w:bottom w:val="none" w:sz="0" w:space="0" w:color="auto"/>
        <w:right w:val="none" w:sz="0" w:space="0" w:color="auto"/>
      </w:divBdr>
    </w:div>
    <w:div w:id="1264071818">
      <w:bodyDiv w:val="1"/>
      <w:marLeft w:val="0"/>
      <w:marRight w:val="0"/>
      <w:marTop w:val="0"/>
      <w:marBottom w:val="0"/>
      <w:divBdr>
        <w:top w:val="none" w:sz="0" w:space="0" w:color="auto"/>
        <w:left w:val="none" w:sz="0" w:space="0" w:color="auto"/>
        <w:bottom w:val="none" w:sz="0" w:space="0" w:color="auto"/>
        <w:right w:val="none" w:sz="0" w:space="0" w:color="auto"/>
      </w:divBdr>
    </w:div>
    <w:div w:id="1268850135">
      <w:bodyDiv w:val="1"/>
      <w:marLeft w:val="0"/>
      <w:marRight w:val="0"/>
      <w:marTop w:val="0"/>
      <w:marBottom w:val="0"/>
      <w:divBdr>
        <w:top w:val="none" w:sz="0" w:space="0" w:color="auto"/>
        <w:left w:val="none" w:sz="0" w:space="0" w:color="auto"/>
        <w:bottom w:val="none" w:sz="0" w:space="0" w:color="auto"/>
        <w:right w:val="none" w:sz="0" w:space="0" w:color="auto"/>
      </w:divBdr>
    </w:div>
    <w:div w:id="1274362175">
      <w:bodyDiv w:val="1"/>
      <w:marLeft w:val="0"/>
      <w:marRight w:val="0"/>
      <w:marTop w:val="0"/>
      <w:marBottom w:val="0"/>
      <w:divBdr>
        <w:top w:val="none" w:sz="0" w:space="0" w:color="auto"/>
        <w:left w:val="none" w:sz="0" w:space="0" w:color="auto"/>
        <w:bottom w:val="none" w:sz="0" w:space="0" w:color="auto"/>
        <w:right w:val="none" w:sz="0" w:space="0" w:color="auto"/>
      </w:divBdr>
    </w:div>
    <w:div w:id="1286422197">
      <w:bodyDiv w:val="1"/>
      <w:marLeft w:val="0"/>
      <w:marRight w:val="0"/>
      <w:marTop w:val="0"/>
      <w:marBottom w:val="0"/>
      <w:divBdr>
        <w:top w:val="none" w:sz="0" w:space="0" w:color="auto"/>
        <w:left w:val="none" w:sz="0" w:space="0" w:color="auto"/>
        <w:bottom w:val="none" w:sz="0" w:space="0" w:color="auto"/>
        <w:right w:val="none" w:sz="0" w:space="0" w:color="auto"/>
      </w:divBdr>
    </w:div>
    <w:div w:id="1286737909">
      <w:bodyDiv w:val="1"/>
      <w:marLeft w:val="0"/>
      <w:marRight w:val="0"/>
      <w:marTop w:val="0"/>
      <w:marBottom w:val="0"/>
      <w:divBdr>
        <w:top w:val="none" w:sz="0" w:space="0" w:color="auto"/>
        <w:left w:val="none" w:sz="0" w:space="0" w:color="auto"/>
        <w:bottom w:val="none" w:sz="0" w:space="0" w:color="auto"/>
        <w:right w:val="none" w:sz="0" w:space="0" w:color="auto"/>
      </w:divBdr>
    </w:div>
    <w:div w:id="1293487939">
      <w:bodyDiv w:val="1"/>
      <w:marLeft w:val="0"/>
      <w:marRight w:val="0"/>
      <w:marTop w:val="0"/>
      <w:marBottom w:val="0"/>
      <w:divBdr>
        <w:top w:val="none" w:sz="0" w:space="0" w:color="auto"/>
        <w:left w:val="none" w:sz="0" w:space="0" w:color="auto"/>
        <w:bottom w:val="none" w:sz="0" w:space="0" w:color="auto"/>
        <w:right w:val="none" w:sz="0" w:space="0" w:color="auto"/>
      </w:divBdr>
    </w:div>
    <w:div w:id="1294019790">
      <w:bodyDiv w:val="1"/>
      <w:marLeft w:val="0"/>
      <w:marRight w:val="0"/>
      <w:marTop w:val="0"/>
      <w:marBottom w:val="0"/>
      <w:divBdr>
        <w:top w:val="none" w:sz="0" w:space="0" w:color="auto"/>
        <w:left w:val="none" w:sz="0" w:space="0" w:color="auto"/>
        <w:bottom w:val="none" w:sz="0" w:space="0" w:color="auto"/>
        <w:right w:val="none" w:sz="0" w:space="0" w:color="auto"/>
      </w:divBdr>
    </w:div>
    <w:div w:id="1302929920">
      <w:bodyDiv w:val="1"/>
      <w:marLeft w:val="0"/>
      <w:marRight w:val="0"/>
      <w:marTop w:val="0"/>
      <w:marBottom w:val="0"/>
      <w:divBdr>
        <w:top w:val="none" w:sz="0" w:space="0" w:color="auto"/>
        <w:left w:val="none" w:sz="0" w:space="0" w:color="auto"/>
        <w:bottom w:val="none" w:sz="0" w:space="0" w:color="auto"/>
        <w:right w:val="none" w:sz="0" w:space="0" w:color="auto"/>
      </w:divBdr>
    </w:div>
    <w:div w:id="1303270655">
      <w:bodyDiv w:val="1"/>
      <w:marLeft w:val="0"/>
      <w:marRight w:val="0"/>
      <w:marTop w:val="0"/>
      <w:marBottom w:val="0"/>
      <w:divBdr>
        <w:top w:val="none" w:sz="0" w:space="0" w:color="auto"/>
        <w:left w:val="none" w:sz="0" w:space="0" w:color="auto"/>
        <w:bottom w:val="none" w:sz="0" w:space="0" w:color="auto"/>
        <w:right w:val="none" w:sz="0" w:space="0" w:color="auto"/>
      </w:divBdr>
    </w:div>
    <w:div w:id="1314874109">
      <w:bodyDiv w:val="1"/>
      <w:marLeft w:val="0"/>
      <w:marRight w:val="0"/>
      <w:marTop w:val="0"/>
      <w:marBottom w:val="0"/>
      <w:divBdr>
        <w:top w:val="none" w:sz="0" w:space="0" w:color="auto"/>
        <w:left w:val="none" w:sz="0" w:space="0" w:color="auto"/>
        <w:bottom w:val="none" w:sz="0" w:space="0" w:color="auto"/>
        <w:right w:val="none" w:sz="0" w:space="0" w:color="auto"/>
      </w:divBdr>
    </w:div>
    <w:div w:id="1317104013">
      <w:bodyDiv w:val="1"/>
      <w:marLeft w:val="0"/>
      <w:marRight w:val="0"/>
      <w:marTop w:val="0"/>
      <w:marBottom w:val="0"/>
      <w:divBdr>
        <w:top w:val="none" w:sz="0" w:space="0" w:color="auto"/>
        <w:left w:val="none" w:sz="0" w:space="0" w:color="auto"/>
        <w:bottom w:val="none" w:sz="0" w:space="0" w:color="auto"/>
        <w:right w:val="none" w:sz="0" w:space="0" w:color="auto"/>
      </w:divBdr>
    </w:div>
    <w:div w:id="1323856584">
      <w:bodyDiv w:val="1"/>
      <w:marLeft w:val="0"/>
      <w:marRight w:val="0"/>
      <w:marTop w:val="0"/>
      <w:marBottom w:val="0"/>
      <w:divBdr>
        <w:top w:val="none" w:sz="0" w:space="0" w:color="auto"/>
        <w:left w:val="none" w:sz="0" w:space="0" w:color="auto"/>
        <w:bottom w:val="none" w:sz="0" w:space="0" w:color="auto"/>
        <w:right w:val="none" w:sz="0" w:space="0" w:color="auto"/>
      </w:divBdr>
    </w:div>
    <w:div w:id="1332486628">
      <w:bodyDiv w:val="1"/>
      <w:marLeft w:val="0"/>
      <w:marRight w:val="0"/>
      <w:marTop w:val="0"/>
      <w:marBottom w:val="0"/>
      <w:divBdr>
        <w:top w:val="none" w:sz="0" w:space="0" w:color="auto"/>
        <w:left w:val="none" w:sz="0" w:space="0" w:color="auto"/>
        <w:bottom w:val="none" w:sz="0" w:space="0" w:color="auto"/>
        <w:right w:val="none" w:sz="0" w:space="0" w:color="auto"/>
      </w:divBdr>
    </w:div>
    <w:div w:id="1336806094">
      <w:bodyDiv w:val="1"/>
      <w:marLeft w:val="0"/>
      <w:marRight w:val="0"/>
      <w:marTop w:val="0"/>
      <w:marBottom w:val="0"/>
      <w:divBdr>
        <w:top w:val="none" w:sz="0" w:space="0" w:color="auto"/>
        <w:left w:val="none" w:sz="0" w:space="0" w:color="auto"/>
        <w:bottom w:val="none" w:sz="0" w:space="0" w:color="auto"/>
        <w:right w:val="none" w:sz="0" w:space="0" w:color="auto"/>
      </w:divBdr>
    </w:div>
    <w:div w:id="1345476352">
      <w:bodyDiv w:val="1"/>
      <w:marLeft w:val="0"/>
      <w:marRight w:val="0"/>
      <w:marTop w:val="0"/>
      <w:marBottom w:val="0"/>
      <w:divBdr>
        <w:top w:val="none" w:sz="0" w:space="0" w:color="auto"/>
        <w:left w:val="none" w:sz="0" w:space="0" w:color="auto"/>
        <w:bottom w:val="none" w:sz="0" w:space="0" w:color="auto"/>
        <w:right w:val="none" w:sz="0" w:space="0" w:color="auto"/>
      </w:divBdr>
    </w:div>
    <w:div w:id="1347361643">
      <w:bodyDiv w:val="1"/>
      <w:marLeft w:val="0"/>
      <w:marRight w:val="0"/>
      <w:marTop w:val="0"/>
      <w:marBottom w:val="0"/>
      <w:divBdr>
        <w:top w:val="none" w:sz="0" w:space="0" w:color="auto"/>
        <w:left w:val="none" w:sz="0" w:space="0" w:color="auto"/>
        <w:bottom w:val="none" w:sz="0" w:space="0" w:color="auto"/>
        <w:right w:val="none" w:sz="0" w:space="0" w:color="auto"/>
      </w:divBdr>
    </w:div>
    <w:div w:id="1359429626">
      <w:bodyDiv w:val="1"/>
      <w:marLeft w:val="0"/>
      <w:marRight w:val="0"/>
      <w:marTop w:val="0"/>
      <w:marBottom w:val="0"/>
      <w:divBdr>
        <w:top w:val="none" w:sz="0" w:space="0" w:color="auto"/>
        <w:left w:val="none" w:sz="0" w:space="0" w:color="auto"/>
        <w:bottom w:val="none" w:sz="0" w:space="0" w:color="auto"/>
        <w:right w:val="none" w:sz="0" w:space="0" w:color="auto"/>
      </w:divBdr>
    </w:div>
    <w:div w:id="1372876795">
      <w:bodyDiv w:val="1"/>
      <w:marLeft w:val="0"/>
      <w:marRight w:val="0"/>
      <w:marTop w:val="0"/>
      <w:marBottom w:val="0"/>
      <w:divBdr>
        <w:top w:val="none" w:sz="0" w:space="0" w:color="auto"/>
        <w:left w:val="none" w:sz="0" w:space="0" w:color="auto"/>
        <w:bottom w:val="none" w:sz="0" w:space="0" w:color="auto"/>
        <w:right w:val="none" w:sz="0" w:space="0" w:color="auto"/>
      </w:divBdr>
    </w:div>
    <w:div w:id="1374883343">
      <w:bodyDiv w:val="1"/>
      <w:marLeft w:val="0"/>
      <w:marRight w:val="0"/>
      <w:marTop w:val="0"/>
      <w:marBottom w:val="0"/>
      <w:divBdr>
        <w:top w:val="none" w:sz="0" w:space="0" w:color="auto"/>
        <w:left w:val="none" w:sz="0" w:space="0" w:color="auto"/>
        <w:bottom w:val="none" w:sz="0" w:space="0" w:color="auto"/>
        <w:right w:val="none" w:sz="0" w:space="0" w:color="auto"/>
      </w:divBdr>
    </w:div>
    <w:div w:id="1381052509">
      <w:bodyDiv w:val="1"/>
      <w:marLeft w:val="0"/>
      <w:marRight w:val="0"/>
      <w:marTop w:val="0"/>
      <w:marBottom w:val="0"/>
      <w:divBdr>
        <w:top w:val="none" w:sz="0" w:space="0" w:color="auto"/>
        <w:left w:val="none" w:sz="0" w:space="0" w:color="auto"/>
        <w:bottom w:val="none" w:sz="0" w:space="0" w:color="auto"/>
        <w:right w:val="none" w:sz="0" w:space="0" w:color="auto"/>
      </w:divBdr>
    </w:div>
    <w:div w:id="1393383389">
      <w:bodyDiv w:val="1"/>
      <w:marLeft w:val="0"/>
      <w:marRight w:val="0"/>
      <w:marTop w:val="0"/>
      <w:marBottom w:val="0"/>
      <w:divBdr>
        <w:top w:val="none" w:sz="0" w:space="0" w:color="auto"/>
        <w:left w:val="none" w:sz="0" w:space="0" w:color="auto"/>
        <w:bottom w:val="none" w:sz="0" w:space="0" w:color="auto"/>
        <w:right w:val="none" w:sz="0" w:space="0" w:color="auto"/>
      </w:divBdr>
    </w:div>
    <w:div w:id="1410884451">
      <w:bodyDiv w:val="1"/>
      <w:marLeft w:val="0"/>
      <w:marRight w:val="0"/>
      <w:marTop w:val="0"/>
      <w:marBottom w:val="0"/>
      <w:divBdr>
        <w:top w:val="none" w:sz="0" w:space="0" w:color="auto"/>
        <w:left w:val="none" w:sz="0" w:space="0" w:color="auto"/>
        <w:bottom w:val="none" w:sz="0" w:space="0" w:color="auto"/>
        <w:right w:val="none" w:sz="0" w:space="0" w:color="auto"/>
      </w:divBdr>
    </w:div>
    <w:div w:id="1410886370">
      <w:bodyDiv w:val="1"/>
      <w:marLeft w:val="0"/>
      <w:marRight w:val="0"/>
      <w:marTop w:val="0"/>
      <w:marBottom w:val="0"/>
      <w:divBdr>
        <w:top w:val="none" w:sz="0" w:space="0" w:color="auto"/>
        <w:left w:val="none" w:sz="0" w:space="0" w:color="auto"/>
        <w:bottom w:val="none" w:sz="0" w:space="0" w:color="auto"/>
        <w:right w:val="none" w:sz="0" w:space="0" w:color="auto"/>
      </w:divBdr>
    </w:div>
    <w:div w:id="1414859758">
      <w:bodyDiv w:val="1"/>
      <w:marLeft w:val="0"/>
      <w:marRight w:val="0"/>
      <w:marTop w:val="0"/>
      <w:marBottom w:val="0"/>
      <w:divBdr>
        <w:top w:val="none" w:sz="0" w:space="0" w:color="auto"/>
        <w:left w:val="none" w:sz="0" w:space="0" w:color="auto"/>
        <w:bottom w:val="none" w:sz="0" w:space="0" w:color="auto"/>
        <w:right w:val="none" w:sz="0" w:space="0" w:color="auto"/>
      </w:divBdr>
    </w:div>
    <w:div w:id="1423723370">
      <w:bodyDiv w:val="1"/>
      <w:marLeft w:val="0"/>
      <w:marRight w:val="0"/>
      <w:marTop w:val="0"/>
      <w:marBottom w:val="0"/>
      <w:divBdr>
        <w:top w:val="none" w:sz="0" w:space="0" w:color="auto"/>
        <w:left w:val="none" w:sz="0" w:space="0" w:color="auto"/>
        <w:bottom w:val="none" w:sz="0" w:space="0" w:color="auto"/>
        <w:right w:val="none" w:sz="0" w:space="0" w:color="auto"/>
      </w:divBdr>
    </w:div>
    <w:div w:id="1439450234">
      <w:bodyDiv w:val="1"/>
      <w:marLeft w:val="0"/>
      <w:marRight w:val="0"/>
      <w:marTop w:val="0"/>
      <w:marBottom w:val="0"/>
      <w:divBdr>
        <w:top w:val="none" w:sz="0" w:space="0" w:color="auto"/>
        <w:left w:val="none" w:sz="0" w:space="0" w:color="auto"/>
        <w:bottom w:val="none" w:sz="0" w:space="0" w:color="auto"/>
        <w:right w:val="none" w:sz="0" w:space="0" w:color="auto"/>
      </w:divBdr>
    </w:div>
    <w:div w:id="1443302534">
      <w:bodyDiv w:val="1"/>
      <w:marLeft w:val="0"/>
      <w:marRight w:val="0"/>
      <w:marTop w:val="0"/>
      <w:marBottom w:val="0"/>
      <w:divBdr>
        <w:top w:val="none" w:sz="0" w:space="0" w:color="auto"/>
        <w:left w:val="none" w:sz="0" w:space="0" w:color="auto"/>
        <w:bottom w:val="none" w:sz="0" w:space="0" w:color="auto"/>
        <w:right w:val="none" w:sz="0" w:space="0" w:color="auto"/>
      </w:divBdr>
    </w:div>
    <w:div w:id="1454521254">
      <w:bodyDiv w:val="1"/>
      <w:marLeft w:val="0"/>
      <w:marRight w:val="0"/>
      <w:marTop w:val="0"/>
      <w:marBottom w:val="0"/>
      <w:divBdr>
        <w:top w:val="none" w:sz="0" w:space="0" w:color="auto"/>
        <w:left w:val="none" w:sz="0" w:space="0" w:color="auto"/>
        <w:bottom w:val="none" w:sz="0" w:space="0" w:color="auto"/>
        <w:right w:val="none" w:sz="0" w:space="0" w:color="auto"/>
      </w:divBdr>
    </w:div>
    <w:div w:id="1454591790">
      <w:bodyDiv w:val="1"/>
      <w:marLeft w:val="0"/>
      <w:marRight w:val="0"/>
      <w:marTop w:val="0"/>
      <w:marBottom w:val="0"/>
      <w:divBdr>
        <w:top w:val="none" w:sz="0" w:space="0" w:color="auto"/>
        <w:left w:val="none" w:sz="0" w:space="0" w:color="auto"/>
        <w:bottom w:val="none" w:sz="0" w:space="0" w:color="auto"/>
        <w:right w:val="none" w:sz="0" w:space="0" w:color="auto"/>
      </w:divBdr>
    </w:div>
    <w:div w:id="1458377242">
      <w:bodyDiv w:val="1"/>
      <w:marLeft w:val="0"/>
      <w:marRight w:val="0"/>
      <w:marTop w:val="0"/>
      <w:marBottom w:val="0"/>
      <w:divBdr>
        <w:top w:val="none" w:sz="0" w:space="0" w:color="auto"/>
        <w:left w:val="none" w:sz="0" w:space="0" w:color="auto"/>
        <w:bottom w:val="none" w:sz="0" w:space="0" w:color="auto"/>
        <w:right w:val="none" w:sz="0" w:space="0" w:color="auto"/>
      </w:divBdr>
    </w:div>
    <w:div w:id="1458983110">
      <w:bodyDiv w:val="1"/>
      <w:marLeft w:val="0"/>
      <w:marRight w:val="0"/>
      <w:marTop w:val="0"/>
      <w:marBottom w:val="0"/>
      <w:divBdr>
        <w:top w:val="none" w:sz="0" w:space="0" w:color="auto"/>
        <w:left w:val="none" w:sz="0" w:space="0" w:color="auto"/>
        <w:bottom w:val="none" w:sz="0" w:space="0" w:color="auto"/>
        <w:right w:val="none" w:sz="0" w:space="0" w:color="auto"/>
      </w:divBdr>
    </w:div>
    <w:div w:id="1468081571">
      <w:bodyDiv w:val="1"/>
      <w:marLeft w:val="0"/>
      <w:marRight w:val="0"/>
      <w:marTop w:val="0"/>
      <w:marBottom w:val="0"/>
      <w:divBdr>
        <w:top w:val="none" w:sz="0" w:space="0" w:color="auto"/>
        <w:left w:val="none" w:sz="0" w:space="0" w:color="auto"/>
        <w:bottom w:val="none" w:sz="0" w:space="0" w:color="auto"/>
        <w:right w:val="none" w:sz="0" w:space="0" w:color="auto"/>
      </w:divBdr>
    </w:div>
    <w:div w:id="1469711922">
      <w:bodyDiv w:val="1"/>
      <w:marLeft w:val="0"/>
      <w:marRight w:val="0"/>
      <w:marTop w:val="0"/>
      <w:marBottom w:val="0"/>
      <w:divBdr>
        <w:top w:val="none" w:sz="0" w:space="0" w:color="auto"/>
        <w:left w:val="none" w:sz="0" w:space="0" w:color="auto"/>
        <w:bottom w:val="none" w:sz="0" w:space="0" w:color="auto"/>
        <w:right w:val="none" w:sz="0" w:space="0" w:color="auto"/>
      </w:divBdr>
    </w:div>
    <w:div w:id="1475486647">
      <w:bodyDiv w:val="1"/>
      <w:marLeft w:val="0"/>
      <w:marRight w:val="0"/>
      <w:marTop w:val="0"/>
      <w:marBottom w:val="0"/>
      <w:divBdr>
        <w:top w:val="none" w:sz="0" w:space="0" w:color="auto"/>
        <w:left w:val="none" w:sz="0" w:space="0" w:color="auto"/>
        <w:bottom w:val="none" w:sz="0" w:space="0" w:color="auto"/>
        <w:right w:val="none" w:sz="0" w:space="0" w:color="auto"/>
      </w:divBdr>
    </w:div>
    <w:div w:id="1488865599">
      <w:bodyDiv w:val="1"/>
      <w:marLeft w:val="0"/>
      <w:marRight w:val="0"/>
      <w:marTop w:val="0"/>
      <w:marBottom w:val="0"/>
      <w:divBdr>
        <w:top w:val="none" w:sz="0" w:space="0" w:color="auto"/>
        <w:left w:val="none" w:sz="0" w:space="0" w:color="auto"/>
        <w:bottom w:val="none" w:sz="0" w:space="0" w:color="auto"/>
        <w:right w:val="none" w:sz="0" w:space="0" w:color="auto"/>
      </w:divBdr>
    </w:div>
    <w:div w:id="1491946812">
      <w:bodyDiv w:val="1"/>
      <w:marLeft w:val="0"/>
      <w:marRight w:val="0"/>
      <w:marTop w:val="0"/>
      <w:marBottom w:val="0"/>
      <w:divBdr>
        <w:top w:val="none" w:sz="0" w:space="0" w:color="auto"/>
        <w:left w:val="none" w:sz="0" w:space="0" w:color="auto"/>
        <w:bottom w:val="none" w:sz="0" w:space="0" w:color="auto"/>
        <w:right w:val="none" w:sz="0" w:space="0" w:color="auto"/>
      </w:divBdr>
    </w:div>
    <w:div w:id="1493793565">
      <w:bodyDiv w:val="1"/>
      <w:marLeft w:val="0"/>
      <w:marRight w:val="0"/>
      <w:marTop w:val="0"/>
      <w:marBottom w:val="0"/>
      <w:divBdr>
        <w:top w:val="none" w:sz="0" w:space="0" w:color="auto"/>
        <w:left w:val="none" w:sz="0" w:space="0" w:color="auto"/>
        <w:bottom w:val="none" w:sz="0" w:space="0" w:color="auto"/>
        <w:right w:val="none" w:sz="0" w:space="0" w:color="auto"/>
      </w:divBdr>
    </w:div>
    <w:div w:id="1495029741">
      <w:bodyDiv w:val="1"/>
      <w:marLeft w:val="0"/>
      <w:marRight w:val="0"/>
      <w:marTop w:val="0"/>
      <w:marBottom w:val="0"/>
      <w:divBdr>
        <w:top w:val="none" w:sz="0" w:space="0" w:color="auto"/>
        <w:left w:val="none" w:sz="0" w:space="0" w:color="auto"/>
        <w:bottom w:val="none" w:sz="0" w:space="0" w:color="auto"/>
        <w:right w:val="none" w:sz="0" w:space="0" w:color="auto"/>
      </w:divBdr>
    </w:div>
    <w:div w:id="1501773199">
      <w:bodyDiv w:val="1"/>
      <w:marLeft w:val="0"/>
      <w:marRight w:val="0"/>
      <w:marTop w:val="0"/>
      <w:marBottom w:val="0"/>
      <w:divBdr>
        <w:top w:val="none" w:sz="0" w:space="0" w:color="auto"/>
        <w:left w:val="none" w:sz="0" w:space="0" w:color="auto"/>
        <w:bottom w:val="none" w:sz="0" w:space="0" w:color="auto"/>
        <w:right w:val="none" w:sz="0" w:space="0" w:color="auto"/>
      </w:divBdr>
    </w:div>
    <w:div w:id="1525364911">
      <w:bodyDiv w:val="1"/>
      <w:marLeft w:val="0"/>
      <w:marRight w:val="0"/>
      <w:marTop w:val="0"/>
      <w:marBottom w:val="0"/>
      <w:divBdr>
        <w:top w:val="none" w:sz="0" w:space="0" w:color="auto"/>
        <w:left w:val="none" w:sz="0" w:space="0" w:color="auto"/>
        <w:bottom w:val="none" w:sz="0" w:space="0" w:color="auto"/>
        <w:right w:val="none" w:sz="0" w:space="0" w:color="auto"/>
      </w:divBdr>
    </w:div>
    <w:div w:id="1526403270">
      <w:bodyDiv w:val="1"/>
      <w:marLeft w:val="0"/>
      <w:marRight w:val="0"/>
      <w:marTop w:val="0"/>
      <w:marBottom w:val="0"/>
      <w:divBdr>
        <w:top w:val="none" w:sz="0" w:space="0" w:color="auto"/>
        <w:left w:val="none" w:sz="0" w:space="0" w:color="auto"/>
        <w:bottom w:val="none" w:sz="0" w:space="0" w:color="auto"/>
        <w:right w:val="none" w:sz="0" w:space="0" w:color="auto"/>
      </w:divBdr>
    </w:div>
    <w:div w:id="1529298997">
      <w:bodyDiv w:val="1"/>
      <w:marLeft w:val="0"/>
      <w:marRight w:val="0"/>
      <w:marTop w:val="0"/>
      <w:marBottom w:val="0"/>
      <w:divBdr>
        <w:top w:val="none" w:sz="0" w:space="0" w:color="auto"/>
        <w:left w:val="none" w:sz="0" w:space="0" w:color="auto"/>
        <w:bottom w:val="none" w:sz="0" w:space="0" w:color="auto"/>
        <w:right w:val="none" w:sz="0" w:space="0" w:color="auto"/>
      </w:divBdr>
    </w:div>
    <w:div w:id="1536456991">
      <w:bodyDiv w:val="1"/>
      <w:marLeft w:val="0"/>
      <w:marRight w:val="0"/>
      <w:marTop w:val="0"/>
      <w:marBottom w:val="0"/>
      <w:divBdr>
        <w:top w:val="none" w:sz="0" w:space="0" w:color="auto"/>
        <w:left w:val="none" w:sz="0" w:space="0" w:color="auto"/>
        <w:bottom w:val="none" w:sz="0" w:space="0" w:color="auto"/>
        <w:right w:val="none" w:sz="0" w:space="0" w:color="auto"/>
      </w:divBdr>
    </w:div>
    <w:div w:id="1551721125">
      <w:bodyDiv w:val="1"/>
      <w:marLeft w:val="0"/>
      <w:marRight w:val="0"/>
      <w:marTop w:val="0"/>
      <w:marBottom w:val="0"/>
      <w:divBdr>
        <w:top w:val="none" w:sz="0" w:space="0" w:color="auto"/>
        <w:left w:val="none" w:sz="0" w:space="0" w:color="auto"/>
        <w:bottom w:val="none" w:sz="0" w:space="0" w:color="auto"/>
        <w:right w:val="none" w:sz="0" w:space="0" w:color="auto"/>
      </w:divBdr>
    </w:div>
    <w:div w:id="1560938190">
      <w:bodyDiv w:val="1"/>
      <w:marLeft w:val="0"/>
      <w:marRight w:val="0"/>
      <w:marTop w:val="0"/>
      <w:marBottom w:val="0"/>
      <w:divBdr>
        <w:top w:val="none" w:sz="0" w:space="0" w:color="auto"/>
        <w:left w:val="none" w:sz="0" w:space="0" w:color="auto"/>
        <w:bottom w:val="none" w:sz="0" w:space="0" w:color="auto"/>
        <w:right w:val="none" w:sz="0" w:space="0" w:color="auto"/>
      </w:divBdr>
    </w:div>
    <w:div w:id="1561751133">
      <w:bodyDiv w:val="1"/>
      <w:marLeft w:val="0"/>
      <w:marRight w:val="0"/>
      <w:marTop w:val="0"/>
      <w:marBottom w:val="0"/>
      <w:divBdr>
        <w:top w:val="none" w:sz="0" w:space="0" w:color="auto"/>
        <w:left w:val="none" w:sz="0" w:space="0" w:color="auto"/>
        <w:bottom w:val="none" w:sz="0" w:space="0" w:color="auto"/>
        <w:right w:val="none" w:sz="0" w:space="0" w:color="auto"/>
      </w:divBdr>
    </w:div>
    <w:div w:id="1583487128">
      <w:bodyDiv w:val="1"/>
      <w:marLeft w:val="0"/>
      <w:marRight w:val="0"/>
      <w:marTop w:val="0"/>
      <w:marBottom w:val="0"/>
      <w:divBdr>
        <w:top w:val="none" w:sz="0" w:space="0" w:color="auto"/>
        <w:left w:val="none" w:sz="0" w:space="0" w:color="auto"/>
        <w:bottom w:val="none" w:sz="0" w:space="0" w:color="auto"/>
        <w:right w:val="none" w:sz="0" w:space="0" w:color="auto"/>
      </w:divBdr>
    </w:div>
    <w:div w:id="1607080100">
      <w:bodyDiv w:val="1"/>
      <w:marLeft w:val="0"/>
      <w:marRight w:val="0"/>
      <w:marTop w:val="0"/>
      <w:marBottom w:val="0"/>
      <w:divBdr>
        <w:top w:val="none" w:sz="0" w:space="0" w:color="auto"/>
        <w:left w:val="none" w:sz="0" w:space="0" w:color="auto"/>
        <w:bottom w:val="none" w:sz="0" w:space="0" w:color="auto"/>
        <w:right w:val="none" w:sz="0" w:space="0" w:color="auto"/>
      </w:divBdr>
    </w:div>
    <w:div w:id="1608270226">
      <w:bodyDiv w:val="1"/>
      <w:marLeft w:val="0"/>
      <w:marRight w:val="0"/>
      <w:marTop w:val="0"/>
      <w:marBottom w:val="0"/>
      <w:divBdr>
        <w:top w:val="none" w:sz="0" w:space="0" w:color="auto"/>
        <w:left w:val="none" w:sz="0" w:space="0" w:color="auto"/>
        <w:bottom w:val="none" w:sz="0" w:space="0" w:color="auto"/>
        <w:right w:val="none" w:sz="0" w:space="0" w:color="auto"/>
      </w:divBdr>
    </w:div>
    <w:div w:id="1612318142">
      <w:bodyDiv w:val="1"/>
      <w:marLeft w:val="0"/>
      <w:marRight w:val="0"/>
      <w:marTop w:val="0"/>
      <w:marBottom w:val="0"/>
      <w:divBdr>
        <w:top w:val="none" w:sz="0" w:space="0" w:color="auto"/>
        <w:left w:val="none" w:sz="0" w:space="0" w:color="auto"/>
        <w:bottom w:val="none" w:sz="0" w:space="0" w:color="auto"/>
        <w:right w:val="none" w:sz="0" w:space="0" w:color="auto"/>
      </w:divBdr>
    </w:div>
    <w:div w:id="1623069573">
      <w:bodyDiv w:val="1"/>
      <w:marLeft w:val="0"/>
      <w:marRight w:val="0"/>
      <w:marTop w:val="0"/>
      <w:marBottom w:val="0"/>
      <w:divBdr>
        <w:top w:val="none" w:sz="0" w:space="0" w:color="auto"/>
        <w:left w:val="none" w:sz="0" w:space="0" w:color="auto"/>
        <w:bottom w:val="none" w:sz="0" w:space="0" w:color="auto"/>
        <w:right w:val="none" w:sz="0" w:space="0" w:color="auto"/>
      </w:divBdr>
    </w:div>
    <w:div w:id="1627737591">
      <w:bodyDiv w:val="1"/>
      <w:marLeft w:val="0"/>
      <w:marRight w:val="0"/>
      <w:marTop w:val="0"/>
      <w:marBottom w:val="0"/>
      <w:divBdr>
        <w:top w:val="none" w:sz="0" w:space="0" w:color="auto"/>
        <w:left w:val="none" w:sz="0" w:space="0" w:color="auto"/>
        <w:bottom w:val="none" w:sz="0" w:space="0" w:color="auto"/>
        <w:right w:val="none" w:sz="0" w:space="0" w:color="auto"/>
      </w:divBdr>
    </w:div>
    <w:div w:id="1639533737">
      <w:bodyDiv w:val="1"/>
      <w:marLeft w:val="0"/>
      <w:marRight w:val="0"/>
      <w:marTop w:val="0"/>
      <w:marBottom w:val="0"/>
      <w:divBdr>
        <w:top w:val="none" w:sz="0" w:space="0" w:color="auto"/>
        <w:left w:val="none" w:sz="0" w:space="0" w:color="auto"/>
        <w:bottom w:val="none" w:sz="0" w:space="0" w:color="auto"/>
        <w:right w:val="none" w:sz="0" w:space="0" w:color="auto"/>
      </w:divBdr>
    </w:div>
    <w:div w:id="1645282511">
      <w:bodyDiv w:val="1"/>
      <w:marLeft w:val="0"/>
      <w:marRight w:val="0"/>
      <w:marTop w:val="0"/>
      <w:marBottom w:val="0"/>
      <w:divBdr>
        <w:top w:val="none" w:sz="0" w:space="0" w:color="auto"/>
        <w:left w:val="none" w:sz="0" w:space="0" w:color="auto"/>
        <w:bottom w:val="none" w:sz="0" w:space="0" w:color="auto"/>
        <w:right w:val="none" w:sz="0" w:space="0" w:color="auto"/>
      </w:divBdr>
    </w:div>
    <w:div w:id="1648169087">
      <w:bodyDiv w:val="1"/>
      <w:marLeft w:val="0"/>
      <w:marRight w:val="0"/>
      <w:marTop w:val="0"/>
      <w:marBottom w:val="0"/>
      <w:divBdr>
        <w:top w:val="none" w:sz="0" w:space="0" w:color="auto"/>
        <w:left w:val="none" w:sz="0" w:space="0" w:color="auto"/>
        <w:bottom w:val="none" w:sz="0" w:space="0" w:color="auto"/>
        <w:right w:val="none" w:sz="0" w:space="0" w:color="auto"/>
      </w:divBdr>
    </w:div>
    <w:div w:id="1649821079">
      <w:bodyDiv w:val="1"/>
      <w:marLeft w:val="0"/>
      <w:marRight w:val="0"/>
      <w:marTop w:val="0"/>
      <w:marBottom w:val="0"/>
      <w:divBdr>
        <w:top w:val="none" w:sz="0" w:space="0" w:color="auto"/>
        <w:left w:val="none" w:sz="0" w:space="0" w:color="auto"/>
        <w:bottom w:val="none" w:sz="0" w:space="0" w:color="auto"/>
        <w:right w:val="none" w:sz="0" w:space="0" w:color="auto"/>
      </w:divBdr>
    </w:div>
    <w:div w:id="1652370614">
      <w:bodyDiv w:val="1"/>
      <w:marLeft w:val="0"/>
      <w:marRight w:val="0"/>
      <w:marTop w:val="0"/>
      <w:marBottom w:val="0"/>
      <w:divBdr>
        <w:top w:val="none" w:sz="0" w:space="0" w:color="auto"/>
        <w:left w:val="none" w:sz="0" w:space="0" w:color="auto"/>
        <w:bottom w:val="none" w:sz="0" w:space="0" w:color="auto"/>
        <w:right w:val="none" w:sz="0" w:space="0" w:color="auto"/>
      </w:divBdr>
    </w:div>
    <w:div w:id="1657538659">
      <w:bodyDiv w:val="1"/>
      <w:marLeft w:val="0"/>
      <w:marRight w:val="0"/>
      <w:marTop w:val="0"/>
      <w:marBottom w:val="0"/>
      <w:divBdr>
        <w:top w:val="none" w:sz="0" w:space="0" w:color="auto"/>
        <w:left w:val="none" w:sz="0" w:space="0" w:color="auto"/>
        <w:bottom w:val="none" w:sz="0" w:space="0" w:color="auto"/>
        <w:right w:val="none" w:sz="0" w:space="0" w:color="auto"/>
      </w:divBdr>
    </w:div>
    <w:div w:id="1680691005">
      <w:bodyDiv w:val="1"/>
      <w:marLeft w:val="0"/>
      <w:marRight w:val="0"/>
      <w:marTop w:val="0"/>
      <w:marBottom w:val="0"/>
      <w:divBdr>
        <w:top w:val="none" w:sz="0" w:space="0" w:color="auto"/>
        <w:left w:val="none" w:sz="0" w:space="0" w:color="auto"/>
        <w:bottom w:val="none" w:sz="0" w:space="0" w:color="auto"/>
        <w:right w:val="none" w:sz="0" w:space="0" w:color="auto"/>
      </w:divBdr>
    </w:div>
    <w:div w:id="1686009918">
      <w:bodyDiv w:val="1"/>
      <w:marLeft w:val="0"/>
      <w:marRight w:val="0"/>
      <w:marTop w:val="0"/>
      <w:marBottom w:val="0"/>
      <w:divBdr>
        <w:top w:val="none" w:sz="0" w:space="0" w:color="auto"/>
        <w:left w:val="none" w:sz="0" w:space="0" w:color="auto"/>
        <w:bottom w:val="none" w:sz="0" w:space="0" w:color="auto"/>
        <w:right w:val="none" w:sz="0" w:space="0" w:color="auto"/>
      </w:divBdr>
    </w:div>
    <w:div w:id="1688360876">
      <w:bodyDiv w:val="1"/>
      <w:marLeft w:val="0"/>
      <w:marRight w:val="0"/>
      <w:marTop w:val="0"/>
      <w:marBottom w:val="0"/>
      <w:divBdr>
        <w:top w:val="none" w:sz="0" w:space="0" w:color="auto"/>
        <w:left w:val="none" w:sz="0" w:space="0" w:color="auto"/>
        <w:bottom w:val="none" w:sz="0" w:space="0" w:color="auto"/>
        <w:right w:val="none" w:sz="0" w:space="0" w:color="auto"/>
      </w:divBdr>
    </w:div>
    <w:div w:id="1690795311">
      <w:bodyDiv w:val="1"/>
      <w:marLeft w:val="0"/>
      <w:marRight w:val="0"/>
      <w:marTop w:val="0"/>
      <w:marBottom w:val="0"/>
      <w:divBdr>
        <w:top w:val="none" w:sz="0" w:space="0" w:color="auto"/>
        <w:left w:val="none" w:sz="0" w:space="0" w:color="auto"/>
        <w:bottom w:val="none" w:sz="0" w:space="0" w:color="auto"/>
        <w:right w:val="none" w:sz="0" w:space="0" w:color="auto"/>
      </w:divBdr>
    </w:div>
    <w:div w:id="1691105221">
      <w:bodyDiv w:val="1"/>
      <w:marLeft w:val="0"/>
      <w:marRight w:val="0"/>
      <w:marTop w:val="0"/>
      <w:marBottom w:val="0"/>
      <w:divBdr>
        <w:top w:val="none" w:sz="0" w:space="0" w:color="auto"/>
        <w:left w:val="none" w:sz="0" w:space="0" w:color="auto"/>
        <w:bottom w:val="none" w:sz="0" w:space="0" w:color="auto"/>
        <w:right w:val="none" w:sz="0" w:space="0" w:color="auto"/>
      </w:divBdr>
    </w:div>
    <w:div w:id="1693995722">
      <w:bodyDiv w:val="1"/>
      <w:marLeft w:val="0"/>
      <w:marRight w:val="0"/>
      <w:marTop w:val="0"/>
      <w:marBottom w:val="0"/>
      <w:divBdr>
        <w:top w:val="none" w:sz="0" w:space="0" w:color="auto"/>
        <w:left w:val="none" w:sz="0" w:space="0" w:color="auto"/>
        <w:bottom w:val="none" w:sz="0" w:space="0" w:color="auto"/>
        <w:right w:val="none" w:sz="0" w:space="0" w:color="auto"/>
      </w:divBdr>
    </w:div>
    <w:div w:id="1694064943">
      <w:bodyDiv w:val="1"/>
      <w:marLeft w:val="0"/>
      <w:marRight w:val="0"/>
      <w:marTop w:val="0"/>
      <w:marBottom w:val="0"/>
      <w:divBdr>
        <w:top w:val="none" w:sz="0" w:space="0" w:color="auto"/>
        <w:left w:val="none" w:sz="0" w:space="0" w:color="auto"/>
        <w:bottom w:val="none" w:sz="0" w:space="0" w:color="auto"/>
        <w:right w:val="none" w:sz="0" w:space="0" w:color="auto"/>
      </w:divBdr>
    </w:div>
    <w:div w:id="1710059831">
      <w:bodyDiv w:val="1"/>
      <w:marLeft w:val="0"/>
      <w:marRight w:val="0"/>
      <w:marTop w:val="0"/>
      <w:marBottom w:val="0"/>
      <w:divBdr>
        <w:top w:val="none" w:sz="0" w:space="0" w:color="auto"/>
        <w:left w:val="none" w:sz="0" w:space="0" w:color="auto"/>
        <w:bottom w:val="none" w:sz="0" w:space="0" w:color="auto"/>
        <w:right w:val="none" w:sz="0" w:space="0" w:color="auto"/>
      </w:divBdr>
    </w:div>
    <w:div w:id="1715695619">
      <w:bodyDiv w:val="1"/>
      <w:marLeft w:val="0"/>
      <w:marRight w:val="0"/>
      <w:marTop w:val="0"/>
      <w:marBottom w:val="0"/>
      <w:divBdr>
        <w:top w:val="none" w:sz="0" w:space="0" w:color="auto"/>
        <w:left w:val="none" w:sz="0" w:space="0" w:color="auto"/>
        <w:bottom w:val="none" w:sz="0" w:space="0" w:color="auto"/>
        <w:right w:val="none" w:sz="0" w:space="0" w:color="auto"/>
      </w:divBdr>
    </w:div>
    <w:div w:id="1716851228">
      <w:bodyDiv w:val="1"/>
      <w:marLeft w:val="0"/>
      <w:marRight w:val="0"/>
      <w:marTop w:val="0"/>
      <w:marBottom w:val="0"/>
      <w:divBdr>
        <w:top w:val="none" w:sz="0" w:space="0" w:color="auto"/>
        <w:left w:val="none" w:sz="0" w:space="0" w:color="auto"/>
        <w:bottom w:val="none" w:sz="0" w:space="0" w:color="auto"/>
        <w:right w:val="none" w:sz="0" w:space="0" w:color="auto"/>
      </w:divBdr>
    </w:div>
    <w:div w:id="1720854773">
      <w:bodyDiv w:val="1"/>
      <w:marLeft w:val="0"/>
      <w:marRight w:val="0"/>
      <w:marTop w:val="0"/>
      <w:marBottom w:val="0"/>
      <w:divBdr>
        <w:top w:val="none" w:sz="0" w:space="0" w:color="auto"/>
        <w:left w:val="none" w:sz="0" w:space="0" w:color="auto"/>
        <w:bottom w:val="none" w:sz="0" w:space="0" w:color="auto"/>
        <w:right w:val="none" w:sz="0" w:space="0" w:color="auto"/>
      </w:divBdr>
    </w:div>
    <w:div w:id="1727532791">
      <w:bodyDiv w:val="1"/>
      <w:marLeft w:val="0"/>
      <w:marRight w:val="0"/>
      <w:marTop w:val="0"/>
      <w:marBottom w:val="0"/>
      <w:divBdr>
        <w:top w:val="none" w:sz="0" w:space="0" w:color="auto"/>
        <w:left w:val="none" w:sz="0" w:space="0" w:color="auto"/>
        <w:bottom w:val="none" w:sz="0" w:space="0" w:color="auto"/>
        <w:right w:val="none" w:sz="0" w:space="0" w:color="auto"/>
      </w:divBdr>
    </w:div>
    <w:div w:id="1731028505">
      <w:bodyDiv w:val="1"/>
      <w:marLeft w:val="0"/>
      <w:marRight w:val="0"/>
      <w:marTop w:val="0"/>
      <w:marBottom w:val="0"/>
      <w:divBdr>
        <w:top w:val="none" w:sz="0" w:space="0" w:color="auto"/>
        <w:left w:val="none" w:sz="0" w:space="0" w:color="auto"/>
        <w:bottom w:val="none" w:sz="0" w:space="0" w:color="auto"/>
        <w:right w:val="none" w:sz="0" w:space="0" w:color="auto"/>
      </w:divBdr>
    </w:div>
    <w:div w:id="1742216773">
      <w:bodyDiv w:val="1"/>
      <w:marLeft w:val="0"/>
      <w:marRight w:val="0"/>
      <w:marTop w:val="0"/>
      <w:marBottom w:val="0"/>
      <w:divBdr>
        <w:top w:val="none" w:sz="0" w:space="0" w:color="auto"/>
        <w:left w:val="none" w:sz="0" w:space="0" w:color="auto"/>
        <w:bottom w:val="none" w:sz="0" w:space="0" w:color="auto"/>
        <w:right w:val="none" w:sz="0" w:space="0" w:color="auto"/>
      </w:divBdr>
    </w:div>
    <w:div w:id="1748570559">
      <w:bodyDiv w:val="1"/>
      <w:marLeft w:val="0"/>
      <w:marRight w:val="0"/>
      <w:marTop w:val="0"/>
      <w:marBottom w:val="0"/>
      <w:divBdr>
        <w:top w:val="none" w:sz="0" w:space="0" w:color="auto"/>
        <w:left w:val="none" w:sz="0" w:space="0" w:color="auto"/>
        <w:bottom w:val="none" w:sz="0" w:space="0" w:color="auto"/>
        <w:right w:val="none" w:sz="0" w:space="0" w:color="auto"/>
      </w:divBdr>
    </w:div>
    <w:div w:id="1762946458">
      <w:bodyDiv w:val="1"/>
      <w:marLeft w:val="0"/>
      <w:marRight w:val="0"/>
      <w:marTop w:val="0"/>
      <w:marBottom w:val="0"/>
      <w:divBdr>
        <w:top w:val="none" w:sz="0" w:space="0" w:color="auto"/>
        <w:left w:val="none" w:sz="0" w:space="0" w:color="auto"/>
        <w:bottom w:val="none" w:sz="0" w:space="0" w:color="auto"/>
        <w:right w:val="none" w:sz="0" w:space="0" w:color="auto"/>
      </w:divBdr>
    </w:div>
    <w:div w:id="1771393555">
      <w:bodyDiv w:val="1"/>
      <w:marLeft w:val="0"/>
      <w:marRight w:val="0"/>
      <w:marTop w:val="0"/>
      <w:marBottom w:val="0"/>
      <w:divBdr>
        <w:top w:val="none" w:sz="0" w:space="0" w:color="auto"/>
        <w:left w:val="none" w:sz="0" w:space="0" w:color="auto"/>
        <w:bottom w:val="none" w:sz="0" w:space="0" w:color="auto"/>
        <w:right w:val="none" w:sz="0" w:space="0" w:color="auto"/>
      </w:divBdr>
    </w:div>
    <w:div w:id="1772817436">
      <w:bodyDiv w:val="1"/>
      <w:marLeft w:val="0"/>
      <w:marRight w:val="0"/>
      <w:marTop w:val="0"/>
      <w:marBottom w:val="0"/>
      <w:divBdr>
        <w:top w:val="none" w:sz="0" w:space="0" w:color="auto"/>
        <w:left w:val="none" w:sz="0" w:space="0" w:color="auto"/>
        <w:bottom w:val="none" w:sz="0" w:space="0" w:color="auto"/>
        <w:right w:val="none" w:sz="0" w:space="0" w:color="auto"/>
      </w:divBdr>
    </w:div>
    <w:div w:id="1784111991">
      <w:bodyDiv w:val="1"/>
      <w:marLeft w:val="0"/>
      <w:marRight w:val="0"/>
      <w:marTop w:val="0"/>
      <w:marBottom w:val="0"/>
      <w:divBdr>
        <w:top w:val="none" w:sz="0" w:space="0" w:color="auto"/>
        <w:left w:val="none" w:sz="0" w:space="0" w:color="auto"/>
        <w:bottom w:val="none" w:sz="0" w:space="0" w:color="auto"/>
        <w:right w:val="none" w:sz="0" w:space="0" w:color="auto"/>
      </w:divBdr>
    </w:div>
    <w:div w:id="1787650378">
      <w:bodyDiv w:val="1"/>
      <w:marLeft w:val="0"/>
      <w:marRight w:val="0"/>
      <w:marTop w:val="0"/>
      <w:marBottom w:val="0"/>
      <w:divBdr>
        <w:top w:val="none" w:sz="0" w:space="0" w:color="auto"/>
        <w:left w:val="none" w:sz="0" w:space="0" w:color="auto"/>
        <w:bottom w:val="none" w:sz="0" w:space="0" w:color="auto"/>
        <w:right w:val="none" w:sz="0" w:space="0" w:color="auto"/>
      </w:divBdr>
    </w:div>
    <w:div w:id="1794133246">
      <w:bodyDiv w:val="1"/>
      <w:marLeft w:val="0"/>
      <w:marRight w:val="0"/>
      <w:marTop w:val="0"/>
      <w:marBottom w:val="0"/>
      <w:divBdr>
        <w:top w:val="none" w:sz="0" w:space="0" w:color="auto"/>
        <w:left w:val="none" w:sz="0" w:space="0" w:color="auto"/>
        <w:bottom w:val="none" w:sz="0" w:space="0" w:color="auto"/>
        <w:right w:val="none" w:sz="0" w:space="0" w:color="auto"/>
      </w:divBdr>
    </w:div>
    <w:div w:id="1799251942">
      <w:bodyDiv w:val="1"/>
      <w:marLeft w:val="0"/>
      <w:marRight w:val="0"/>
      <w:marTop w:val="0"/>
      <w:marBottom w:val="0"/>
      <w:divBdr>
        <w:top w:val="none" w:sz="0" w:space="0" w:color="auto"/>
        <w:left w:val="none" w:sz="0" w:space="0" w:color="auto"/>
        <w:bottom w:val="none" w:sz="0" w:space="0" w:color="auto"/>
        <w:right w:val="none" w:sz="0" w:space="0" w:color="auto"/>
      </w:divBdr>
    </w:div>
    <w:div w:id="1808743355">
      <w:bodyDiv w:val="1"/>
      <w:marLeft w:val="0"/>
      <w:marRight w:val="0"/>
      <w:marTop w:val="0"/>
      <w:marBottom w:val="0"/>
      <w:divBdr>
        <w:top w:val="none" w:sz="0" w:space="0" w:color="auto"/>
        <w:left w:val="none" w:sz="0" w:space="0" w:color="auto"/>
        <w:bottom w:val="none" w:sz="0" w:space="0" w:color="auto"/>
        <w:right w:val="none" w:sz="0" w:space="0" w:color="auto"/>
      </w:divBdr>
    </w:div>
    <w:div w:id="1813402402">
      <w:bodyDiv w:val="1"/>
      <w:marLeft w:val="0"/>
      <w:marRight w:val="0"/>
      <w:marTop w:val="0"/>
      <w:marBottom w:val="0"/>
      <w:divBdr>
        <w:top w:val="none" w:sz="0" w:space="0" w:color="auto"/>
        <w:left w:val="none" w:sz="0" w:space="0" w:color="auto"/>
        <w:bottom w:val="none" w:sz="0" w:space="0" w:color="auto"/>
        <w:right w:val="none" w:sz="0" w:space="0" w:color="auto"/>
      </w:divBdr>
    </w:div>
    <w:div w:id="1823083288">
      <w:bodyDiv w:val="1"/>
      <w:marLeft w:val="0"/>
      <w:marRight w:val="0"/>
      <w:marTop w:val="0"/>
      <w:marBottom w:val="0"/>
      <w:divBdr>
        <w:top w:val="none" w:sz="0" w:space="0" w:color="auto"/>
        <w:left w:val="none" w:sz="0" w:space="0" w:color="auto"/>
        <w:bottom w:val="none" w:sz="0" w:space="0" w:color="auto"/>
        <w:right w:val="none" w:sz="0" w:space="0" w:color="auto"/>
      </w:divBdr>
    </w:div>
    <w:div w:id="1827355025">
      <w:bodyDiv w:val="1"/>
      <w:marLeft w:val="0"/>
      <w:marRight w:val="0"/>
      <w:marTop w:val="0"/>
      <w:marBottom w:val="0"/>
      <w:divBdr>
        <w:top w:val="none" w:sz="0" w:space="0" w:color="auto"/>
        <w:left w:val="none" w:sz="0" w:space="0" w:color="auto"/>
        <w:bottom w:val="none" w:sz="0" w:space="0" w:color="auto"/>
        <w:right w:val="none" w:sz="0" w:space="0" w:color="auto"/>
      </w:divBdr>
    </w:div>
    <w:div w:id="1830053711">
      <w:bodyDiv w:val="1"/>
      <w:marLeft w:val="0"/>
      <w:marRight w:val="0"/>
      <w:marTop w:val="0"/>
      <w:marBottom w:val="0"/>
      <w:divBdr>
        <w:top w:val="none" w:sz="0" w:space="0" w:color="auto"/>
        <w:left w:val="none" w:sz="0" w:space="0" w:color="auto"/>
        <w:bottom w:val="none" w:sz="0" w:space="0" w:color="auto"/>
        <w:right w:val="none" w:sz="0" w:space="0" w:color="auto"/>
      </w:divBdr>
    </w:div>
    <w:div w:id="1841197786">
      <w:bodyDiv w:val="1"/>
      <w:marLeft w:val="0"/>
      <w:marRight w:val="0"/>
      <w:marTop w:val="0"/>
      <w:marBottom w:val="0"/>
      <w:divBdr>
        <w:top w:val="none" w:sz="0" w:space="0" w:color="auto"/>
        <w:left w:val="none" w:sz="0" w:space="0" w:color="auto"/>
        <w:bottom w:val="none" w:sz="0" w:space="0" w:color="auto"/>
        <w:right w:val="none" w:sz="0" w:space="0" w:color="auto"/>
      </w:divBdr>
    </w:div>
    <w:div w:id="1843668008">
      <w:bodyDiv w:val="1"/>
      <w:marLeft w:val="0"/>
      <w:marRight w:val="0"/>
      <w:marTop w:val="0"/>
      <w:marBottom w:val="0"/>
      <w:divBdr>
        <w:top w:val="none" w:sz="0" w:space="0" w:color="auto"/>
        <w:left w:val="none" w:sz="0" w:space="0" w:color="auto"/>
        <w:bottom w:val="none" w:sz="0" w:space="0" w:color="auto"/>
        <w:right w:val="none" w:sz="0" w:space="0" w:color="auto"/>
      </w:divBdr>
    </w:div>
    <w:div w:id="1855218147">
      <w:bodyDiv w:val="1"/>
      <w:marLeft w:val="0"/>
      <w:marRight w:val="0"/>
      <w:marTop w:val="0"/>
      <w:marBottom w:val="0"/>
      <w:divBdr>
        <w:top w:val="none" w:sz="0" w:space="0" w:color="auto"/>
        <w:left w:val="none" w:sz="0" w:space="0" w:color="auto"/>
        <w:bottom w:val="none" w:sz="0" w:space="0" w:color="auto"/>
        <w:right w:val="none" w:sz="0" w:space="0" w:color="auto"/>
      </w:divBdr>
    </w:div>
    <w:div w:id="1856964430">
      <w:bodyDiv w:val="1"/>
      <w:marLeft w:val="0"/>
      <w:marRight w:val="0"/>
      <w:marTop w:val="0"/>
      <w:marBottom w:val="0"/>
      <w:divBdr>
        <w:top w:val="none" w:sz="0" w:space="0" w:color="auto"/>
        <w:left w:val="none" w:sz="0" w:space="0" w:color="auto"/>
        <w:bottom w:val="none" w:sz="0" w:space="0" w:color="auto"/>
        <w:right w:val="none" w:sz="0" w:space="0" w:color="auto"/>
      </w:divBdr>
    </w:div>
    <w:div w:id="1884320414">
      <w:bodyDiv w:val="1"/>
      <w:marLeft w:val="0"/>
      <w:marRight w:val="0"/>
      <w:marTop w:val="0"/>
      <w:marBottom w:val="0"/>
      <w:divBdr>
        <w:top w:val="none" w:sz="0" w:space="0" w:color="auto"/>
        <w:left w:val="none" w:sz="0" w:space="0" w:color="auto"/>
        <w:bottom w:val="none" w:sz="0" w:space="0" w:color="auto"/>
        <w:right w:val="none" w:sz="0" w:space="0" w:color="auto"/>
      </w:divBdr>
    </w:div>
    <w:div w:id="1907950691">
      <w:bodyDiv w:val="1"/>
      <w:marLeft w:val="0"/>
      <w:marRight w:val="0"/>
      <w:marTop w:val="0"/>
      <w:marBottom w:val="0"/>
      <w:divBdr>
        <w:top w:val="none" w:sz="0" w:space="0" w:color="auto"/>
        <w:left w:val="none" w:sz="0" w:space="0" w:color="auto"/>
        <w:bottom w:val="none" w:sz="0" w:space="0" w:color="auto"/>
        <w:right w:val="none" w:sz="0" w:space="0" w:color="auto"/>
      </w:divBdr>
    </w:div>
    <w:div w:id="1938978798">
      <w:bodyDiv w:val="1"/>
      <w:marLeft w:val="0"/>
      <w:marRight w:val="0"/>
      <w:marTop w:val="0"/>
      <w:marBottom w:val="0"/>
      <w:divBdr>
        <w:top w:val="none" w:sz="0" w:space="0" w:color="auto"/>
        <w:left w:val="none" w:sz="0" w:space="0" w:color="auto"/>
        <w:bottom w:val="none" w:sz="0" w:space="0" w:color="auto"/>
        <w:right w:val="none" w:sz="0" w:space="0" w:color="auto"/>
      </w:divBdr>
    </w:div>
    <w:div w:id="1940020635">
      <w:bodyDiv w:val="1"/>
      <w:marLeft w:val="0"/>
      <w:marRight w:val="0"/>
      <w:marTop w:val="0"/>
      <w:marBottom w:val="0"/>
      <w:divBdr>
        <w:top w:val="none" w:sz="0" w:space="0" w:color="auto"/>
        <w:left w:val="none" w:sz="0" w:space="0" w:color="auto"/>
        <w:bottom w:val="none" w:sz="0" w:space="0" w:color="auto"/>
        <w:right w:val="none" w:sz="0" w:space="0" w:color="auto"/>
      </w:divBdr>
    </w:div>
    <w:div w:id="1942102774">
      <w:bodyDiv w:val="1"/>
      <w:marLeft w:val="0"/>
      <w:marRight w:val="0"/>
      <w:marTop w:val="0"/>
      <w:marBottom w:val="0"/>
      <w:divBdr>
        <w:top w:val="none" w:sz="0" w:space="0" w:color="auto"/>
        <w:left w:val="none" w:sz="0" w:space="0" w:color="auto"/>
        <w:bottom w:val="none" w:sz="0" w:space="0" w:color="auto"/>
        <w:right w:val="none" w:sz="0" w:space="0" w:color="auto"/>
      </w:divBdr>
    </w:div>
    <w:div w:id="1946769871">
      <w:bodyDiv w:val="1"/>
      <w:marLeft w:val="0"/>
      <w:marRight w:val="0"/>
      <w:marTop w:val="0"/>
      <w:marBottom w:val="0"/>
      <w:divBdr>
        <w:top w:val="none" w:sz="0" w:space="0" w:color="auto"/>
        <w:left w:val="none" w:sz="0" w:space="0" w:color="auto"/>
        <w:bottom w:val="none" w:sz="0" w:space="0" w:color="auto"/>
        <w:right w:val="none" w:sz="0" w:space="0" w:color="auto"/>
      </w:divBdr>
    </w:div>
    <w:div w:id="1956403078">
      <w:bodyDiv w:val="1"/>
      <w:marLeft w:val="0"/>
      <w:marRight w:val="0"/>
      <w:marTop w:val="0"/>
      <w:marBottom w:val="0"/>
      <w:divBdr>
        <w:top w:val="none" w:sz="0" w:space="0" w:color="auto"/>
        <w:left w:val="none" w:sz="0" w:space="0" w:color="auto"/>
        <w:bottom w:val="none" w:sz="0" w:space="0" w:color="auto"/>
        <w:right w:val="none" w:sz="0" w:space="0" w:color="auto"/>
      </w:divBdr>
    </w:div>
    <w:div w:id="1958641662">
      <w:bodyDiv w:val="1"/>
      <w:marLeft w:val="0"/>
      <w:marRight w:val="0"/>
      <w:marTop w:val="0"/>
      <w:marBottom w:val="0"/>
      <w:divBdr>
        <w:top w:val="none" w:sz="0" w:space="0" w:color="auto"/>
        <w:left w:val="none" w:sz="0" w:space="0" w:color="auto"/>
        <w:bottom w:val="none" w:sz="0" w:space="0" w:color="auto"/>
        <w:right w:val="none" w:sz="0" w:space="0" w:color="auto"/>
      </w:divBdr>
    </w:div>
    <w:div w:id="1967544967">
      <w:bodyDiv w:val="1"/>
      <w:marLeft w:val="0"/>
      <w:marRight w:val="0"/>
      <w:marTop w:val="0"/>
      <w:marBottom w:val="0"/>
      <w:divBdr>
        <w:top w:val="none" w:sz="0" w:space="0" w:color="auto"/>
        <w:left w:val="none" w:sz="0" w:space="0" w:color="auto"/>
        <w:bottom w:val="none" w:sz="0" w:space="0" w:color="auto"/>
        <w:right w:val="none" w:sz="0" w:space="0" w:color="auto"/>
      </w:divBdr>
    </w:div>
    <w:div w:id="1974022764">
      <w:bodyDiv w:val="1"/>
      <w:marLeft w:val="0"/>
      <w:marRight w:val="0"/>
      <w:marTop w:val="0"/>
      <w:marBottom w:val="0"/>
      <w:divBdr>
        <w:top w:val="none" w:sz="0" w:space="0" w:color="auto"/>
        <w:left w:val="none" w:sz="0" w:space="0" w:color="auto"/>
        <w:bottom w:val="none" w:sz="0" w:space="0" w:color="auto"/>
        <w:right w:val="none" w:sz="0" w:space="0" w:color="auto"/>
      </w:divBdr>
    </w:div>
    <w:div w:id="1979416469">
      <w:bodyDiv w:val="1"/>
      <w:marLeft w:val="0"/>
      <w:marRight w:val="0"/>
      <w:marTop w:val="0"/>
      <w:marBottom w:val="0"/>
      <w:divBdr>
        <w:top w:val="none" w:sz="0" w:space="0" w:color="auto"/>
        <w:left w:val="none" w:sz="0" w:space="0" w:color="auto"/>
        <w:bottom w:val="none" w:sz="0" w:space="0" w:color="auto"/>
        <w:right w:val="none" w:sz="0" w:space="0" w:color="auto"/>
      </w:divBdr>
    </w:div>
    <w:div w:id="1984041753">
      <w:bodyDiv w:val="1"/>
      <w:marLeft w:val="0"/>
      <w:marRight w:val="0"/>
      <w:marTop w:val="0"/>
      <w:marBottom w:val="0"/>
      <w:divBdr>
        <w:top w:val="none" w:sz="0" w:space="0" w:color="auto"/>
        <w:left w:val="none" w:sz="0" w:space="0" w:color="auto"/>
        <w:bottom w:val="none" w:sz="0" w:space="0" w:color="auto"/>
        <w:right w:val="none" w:sz="0" w:space="0" w:color="auto"/>
      </w:divBdr>
    </w:div>
    <w:div w:id="2002390931">
      <w:bodyDiv w:val="1"/>
      <w:marLeft w:val="0"/>
      <w:marRight w:val="0"/>
      <w:marTop w:val="0"/>
      <w:marBottom w:val="0"/>
      <w:divBdr>
        <w:top w:val="none" w:sz="0" w:space="0" w:color="auto"/>
        <w:left w:val="none" w:sz="0" w:space="0" w:color="auto"/>
        <w:bottom w:val="none" w:sz="0" w:space="0" w:color="auto"/>
        <w:right w:val="none" w:sz="0" w:space="0" w:color="auto"/>
      </w:divBdr>
    </w:div>
    <w:div w:id="2005350451">
      <w:bodyDiv w:val="1"/>
      <w:marLeft w:val="0"/>
      <w:marRight w:val="0"/>
      <w:marTop w:val="0"/>
      <w:marBottom w:val="0"/>
      <w:divBdr>
        <w:top w:val="none" w:sz="0" w:space="0" w:color="auto"/>
        <w:left w:val="none" w:sz="0" w:space="0" w:color="auto"/>
        <w:bottom w:val="none" w:sz="0" w:space="0" w:color="auto"/>
        <w:right w:val="none" w:sz="0" w:space="0" w:color="auto"/>
      </w:divBdr>
    </w:div>
    <w:div w:id="2015455129">
      <w:bodyDiv w:val="1"/>
      <w:marLeft w:val="0"/>
      <w:marRight w:val="0"/>
      <w:marTop w:val="0"/>
      <w:marBottom w:val="0"/>
      <w:divBdr>
        <w:top w:val="none" w:sz="0" w:space="0" w:color="auto"/>
        <w:left w:val="none" w:sz="0" w:space="0" w:color="auto"/>
        <w:bottom w:val="none" w:sz="0" w:space="0" w:color="auto"/>
        <w:right w:val="none" w:sz="0" w:space="0" w:color="auto"/>
      </w:divBdr>
    </w:div>
    <w:div w:id="2034065405">
      <w:bodyDiv w:val="1"/>
      <w:marLeft w:val="0"/>
      <w:marRight w:val="0"/>
      <w:marTop w:val="0"/>
      <w:marBottom w:val="0"/>
      <w:divBdr>
        <w:top w:val="none" w:sz="0" w:space="0" w:color="auto"/>
        <w:left w:val="none" w:sz="0" w:space="0" w:color="auto"/>
        <w:bottom w:val="none" w:sz="0" w:space="0" w:color="auto"/>
        <w:right w:val="none" w:sz="0" w:space="0" w:color="auto"/>
      </w:divBdr>
    </w:div>
    <w:div w:id="2040428163">
      <w:bodyDiv w:val="1"/>
      <w:marLeft w:val="0"/>
      <w:marRight w:val="0"/>
      <w:marTop w:val="0"/>
      <w:marBottom w:val="0"/>
      <w:divBdr>
        <w:top w:val="none" w:sz="0" w:space="0" w:color="auto"/>
        <w:left w:val="none" w:sz="0" w:space="0" w:color="auto"/>
        <w:bottom w:val="none" w:sz="0" w:space="0" w:color="auto"/>
        <w:right w:val="none" w:sz="0" w:space="0" w:color="auto"/>
      </w:divBdr>
    </w:div>
    <w:div w:id="2044476452">
      <w:bodyDiv w:val="1"/>
      <w:marLeft w:val="0"/>
      <w:marRight w:val="0"/>
      <w:marTop w:val="0"/>
      <w:marBottom w:val="0"/>
      <w:divBdr>
        <w:top w:val="none" w:sz="0" w:space="0" w:color="auto"/>
        <w:left w:val="none" w:sz="0" w:space="0" w:color="auto"/>
        <w:bottom w:val="none" w:sz="0" w:space="0" w:color="auto"/>
        <w:right w:val="none" w:sz="0" w:space="0" w:color="auto"/>
      </w:divBdr>
    </w:div>
    <w:div w:id="2051952098">
      <w:bodyDiv w:val="1"/>
      <w:marLeft w:val="0"/>
      <w:marRight w:val="0"/>
      <w:marTop w:val="0"/>
      <w:marBottom w:val="0"/>
      <w:divBdr>
        <w:top w:val="none" w:sz="0" w:space="0" w:color="auto"/>
        <w:left w:val="none" w:sz="0" w:space="0" w:color="auto"/>
        <w:bottom w:val="none" w:sz="0" w:space="0" w:color="auto"/>
        <w:right w:val="none" w:sz="0" w:space="0" w:color="auto"/>
      </w:divBdr>
    </w:div>
    <w:div w:id="2052873853">
      <w:bodyDiv w:val="1"/>
      <w:marLeft w:val="0"/>
      <w:marRight w:val="0"/>
      <w:marTop w:val="0"/>
      <w:marBottom w:val="0"/>
      <w:divBdr>
        <w:top w:val="none" w:sz="0" w:space="0" w:color="auto"/>
        <w:left w:val="none" w:sz="0" w:space="0" w:color="auto"/>
        <w:bottom w:val="none" w:sz="0" w:space="0" w:color="auto"/>
        <w:right w:val="none" w:sz="0" w:space="0" w:color="auto"/>
      </w:divBdr>
    </w:div>
    <w:div w:id="2067408251">
      <w:bodyDiv w:val="1"/>
      <w:marLeft w:val="0"/>
      <w:marRight w:val="0"/>
      <w:marTop w:val="0"/>
      <w:marBottom w:val="0"/>
      <w:divBdr>
        <w:top w:val="none" w:sz="0" w:space="0" w:color="auto"/>
        <w:left w:val="none" w:sz="0" w:space="0" w:color="auto"/>
        <w:bottom w:val="none" w:sz="0" w:space="0" w:color="auto"/>
        <w:right w:val="none" w:sz="0" w:space="0" w:color="auto"/>
      </w:divBdr>
    </w:div>
    <w:div w:id="2068991012">
      <w:bodyDiv w:val="1"/>
      <w:marLeft w:val="0"/>
      <w:marRight w:val="0"/>
      <w:marTop w:val="0"/>
      <w:marBottom w:val="0"/>
      <w:divBdr>
        <w:top w:val="none" w:sz="0" w:space="0" w:color="auto"/>
        <w:left w:val="none" w:sz="0" w:space="0" w:color="auto"/>
        <w:bottom w:val="none" w:sz="0" w:space="0" w:color="auto"/>
        <w:right w:val="none" w:sz="0" w:space="0" w:color="auto"/>
      </w:divBdr>
    </w:div>
    <w:div w:id="2080781858">
      <w:bodyDiv w:val="1"/>
      <w:marLeft w:val="0"/>
      <w:marRight w:val="0"/>
      <w:marTop w:val="0"/>
      <w:marBottom w:val="0"/>
      <w:divBdr>
        <w:top w:val="none" w:sz="0" w:space="0" w:color="auto"/>
        <w:left w:val="none" w:sz="0" w:space="0" w:color="auto"/>
        <w:bottom w:val="none" w:sz="0" w:space="0" w:color="auto"/>
        <w:right w:val="none" w:sz="0" w:space="0" w:color="auto"/>
      </w:divBdr>
    </w:div>
    <w:div w:id="2081169831">
      <w:bodyDiv w:val="1"/>
      <w:marLeft w:val="0"/>
      <w:marRight w:val="0"/>
      <w:marTop w:val="0"/>
      <w:marBottom w:val="0"/>
      <w:divBdr>
        <w:top w:val="none" w:sz="0" w:space="0" w:color="auto"/>
        <w:left w:val="none" w:sz="0" w:space="0" w:color="auto"/>
        <w:bottom w:val="none" w:sz="0" w:space="0" w:color="auto"/>
        <w:right w:val="none" w:sz="0" w:space="0" w:color="auto"/>
      </w:divBdr>
    </w:div>
    <w:div w:id="2081754680">
      <w:bodyDiv w:val="1"/>
      <w:marLeft w:val="0"/>
      <w:marRight w:val="0"/>
      <w:marTop w:val="0"/>
      <w:marBottom w:val="0"/>
      <w:divBdr>
        <w:top w:val="none" w:sz="0" w:space="0" w:color="auto"/>
        <w:left w:val="none" w:sz="0" w:space="0" w:color="auto"/>
        <w:bottom w:val="none" w:sz="0" w:space="0" w:color="auto"/>
        <w:right w:val="none" w:sz="0" w:space="0" w:color="auto"/>
      </w:divBdr>
    </w:div>
    <w:div w:id="2086411432">
      <w:bodyDiv w:val="1"/>
      <w:marLeft w:val="0"/>
      <w:marRight w:val="0"/>
      <w:marTop w:val="0"/>
      <w:marBottom w:val="0"/>
      <w:divBdr>
        <w:top w:val="none" w:sz="0" w:space="0" w:color="auto"/>
        <w:left w:val="none" w:sz="0" w:space="0" w:color="auto"/>
        <w:bottom w:val="none" w:sz="0" w:space="0" w:color="auto"/>
        <w:right w:val="none" w:sz="0" w:space="0" w:color="auto"/>
      </w:divBdr>
    </w:div>
    <w:div w:id="2092265790">
      <w:bodyDiv w:val="1"/>
      <w:marLeft w:val="0"/>
      <w:marRight w:val="0"/>
      <w:marTop w:val="0"/>
      <w:marBottom w:val="0"/>
      <w:divBdr>
        <w:top w:val="none" w:sz="0" w:space="0" w:color="auto"/>
        <w:left w:val="none" w:sz="0" w:space="0" w:color="auto"/>
        <w:bottom w:val="none" w:sz="0" w:space="0" w:color="auto"/>
        <w:right w:val="none" w:sz="0" w:space="0" w:color="auto"/>
      </w:divBdr>
    </w:div>
    <w:div w:id="2098088530">
      <w:bodyDiv w:val="1"/>
      <w:marLeft w:val="0"/>
      <w:marRight w:val="0"/>
      <w:marTop w:val="0"/>
      <w:marBottom w:val="0"/>
      <w:divBdr>
        <w:top w:val="none" w:sz="0" w:space="0" w:color="auto"/>
        <w:left w:val="none" w:sz="0" w:space="0" w:color="auto"/>
        <w:bottom w:val="none" w:sz="0" w:space="0" w:color="auto"/>
        <w:right w:val="none" w:sz="0" w:space="0" w:color="auto"/>
      </w:divBdr>
    </w:div>
    <w:div w:id="2100521260">
      <w:bodyDiv w:val="1"/>
      <w:marLeft w:val="0"/>
      <w:marRight w:val="0"/>
      <w:marTop w:val="0"/>
      <w:marBottom w:val="0"/>
      <w:divBdr>
        <w:top w:val="none" w:sz="0" w:space="0" w:color="auto"/>
        <w:left w:val="none" w:sz="0" w:space="0" w:color="auto"/>
        <w:bottom w:val="none" w:sz="0" w:space="0" w:color="auto"/>
        <w:right w:val="none" w:sz="0" w:space="0" w:color="auto"/>
      </w:divBdr>
    </w:div>
    <w:div w:id="2101831900">
      <w:bodyDiv w:val="1"/>
      <w:marLeft w:val="0"/>
      <w:marRight w:val="0"/>
      <w:marTop w:val="0"/>
      <w:marBottom w:val="0"/>
      <w:divBdr>
        <w:top w:val="none" w:sz="0" w:space="0" w:color="auto"/>
        <w:left w:val="none" w:sz="0" w:space="0" w:color="auto"/>
        <w:bottom w:val="none" w:sz="0" w:space="0" w:color="auto"/>
        <w:right w:val="none" w:sz="0" w:space="0" w:color="auto"/>
      </w:divBdr>
    </w:div>
    <w:div w:id="2121216346">
      <w:bodyDiv w:val="1"/>
      <w:marLeft w:val="0"/>
      <w:marRight w:val="0"/>
      <w:marTop w:val="0"/>
      <w:marBottom w:val="0"/>
      <w:divBdr>
        <w:top w:val="none" w:sz="0" w:space="0" w:color="auto"/>
        <w:left w:val="none" w:sz="0" w:space="0" w:color="auto"/>
        <w:bottom w:val="none" w:sz="0" w:space="0" w:color="auto"/>
        <w:right w:val="none" w:sz="0" w:space="0" w:color="auto"/>
      </w:divBdr>
    </w:div>
    <w:div w:id="2127507826">
      <w:bodyDiv w:val="1"/>
      <w:marLeft w:val="0"/>
      <w:marRight w:val="0"/>
      <w:marTop w:val="0"/>
      <w:marBottom w:val="0"/>
      <w:divBdr>
        <w:top w:val="none" w:sz="0" w:space="0" w:color="auto"/>
        <w:left w:val="none" w:sz="0" w:space="0" w:color="auto"/>
        <w:bottom w:val="none" w:sz="0" w:space="0" w:color="auto"/>
        <w:right w:val="none" w:sz="0" w:space="0" w:color="auto"/>
      </w:divBdr>
    </w:div>
    <w:div w:id="2133478897">
      <w:bodyDiv w:val="1"/>
      <w:marLeft w:val="0"/>
      <w:marRight w:val="0"/>
      <w:marTop w:val="0"/>
      <w:marBottom w:val="0"/>
      <w:divBdr>
        <w:top w:val="none" w:sz="0" w:space="0" w:color="auto"/>
        <w:left w:val="none" w:sz="0" w:space="0" w:color="auto"/>
        <w:bottom w:val="none" w:sz="0" w:space="0" w:color="auto"/>
        <w:right w:val="none" w:sz="0" w:space="0" w:color="auto"/>
      </w:divBdr>
    </w:div>
    <w:div w:id="2135438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06F7-1AE2-4545-8110-92D32CC1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23646</Words>
  <Characters>134785</Characters>
  <Application>Microsoft Office Word</Application>
  <DocSecurity>0</DocSecurity>
  <Lines>1123</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sakrebulo</Company>
  <LinksUpToDate>false</LinksUpToDate>
  <CharactersWithSpaces>158115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tamari</dc:creator>
  <cp:keywords/>
  <dc:description/>
  <cp:lastModifiedBy>Iza Tsurtsumia</cp:lastModifiedBy>
  <cp:revision>4</cp:revision>
  <cp:lastPrinted>2025-11-14T04:54:00Z</cp:lastPrinted>
  <dcterms:created xsi:type="dcterms:W3CDTF">2025-11-10T21:04:00Z</dcterms:created>
  <dcterms:modified xsi:type="dcterms:W3CDTF">2025-11-14T04:55:00Z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